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A326CC" w14:textId="77777777" w:rsidR="003B6AA6" w:rsidRDefault="003B6AA6" w:rsidP="001F47F5">
      <w:pPr>
        <w:pStyle w:val="23"/>
        <w:keepNext w:val="0"/>
        <w:ind w:left="821" w:hanging="624"/>
        <w:rPr>
          <w:rFonts w:ascii="David" w:hAnsi="David" w:cs="David"/>
          <w:rtl/>
        </w:rPr>
      </w:pPr>
    </w:p>
    <w:p w14:paraId="627C2CE8" w14:textId="77777777" w:rsidR="001F47F5" w:rsidRPr="001403BA" w:rsidRDefault="001F47F5" w:rsidP="001F47F5">
      <w:pPr>
        <w:pStyle w:val="23"/>
        <w:keepNext w:val="0"/>
        <w:ind w:left="821" w:hanging="624"/>
        <w:rPr>
          <w:rFonts w:ascii="David" w:hAnsi="David" w:cs="David"/>
        </w:rPr>
      </w:pPr>
      <w:r w:rsidRPr="001403BA">
        <w:rPr>
          <w:rFonts w:ascii="David" w:hAnsi="David" w:cs="David"/>
          <w:rtl/>
        </w:rPr>
        <w:t>מודעת פרסום</w:t>
      </w:r>
    </w:p>
    <w:p w14:paraId="50D3A5CF" w14:textId="77777777" w:rsidR="001F47F5" w:rsidRPr="001403BA" w:rsidRDefault="001F47F5" w:rsidP="001F47F5">
      <w:pPr>
        <w:pStyle w:val="afffc"/>
        <w:rPr>
          <w:rFonts w:ascii="David" w:hAnsi="David"/>
          <w:sz w:val="24"/>
          <w:rtl/>
        </w:rPr>
      </w:pPr>
      <w:r w:rsidRPr="001403BA">
        <w:rPr>
          <w:rFonts w:ascii="David" w:hAnsi="David"/>
          <w:sz w:val="24"/>
          <w:rtl/>
        </w:rPr>
        <w:t>הרשות לפיתוח התיישבות הבדואים בנגב פונה בזאת לקבלת הצעות למכרז פומבי כמפורט להלן:</w:t>
      </w:r>
    </w:p>
    <w:p w14:paraId="628CD4C2" w14:textId="77777777" w:rsidR="001F47F5" w:rsidRPr="001403BA" w:rsidRDefault="001F47F5" w:rsidP="001F47F5">
      <w:pPr>
        <w:pStyle w:val="afffc"/>
        <w:rPr>
          <w:rFonts w:ascii="David" w:hAnsi="David"/>
          <w:sz w:val="24"/>
          <w:rtl/>
        </w:rPr>
      </w:pPr>
    </w:p>
    <w:tbl>
      <w:tblPr>
        <w:tblStyle w:val="afff9"/>
        <w:bidiVisual/>
        <w:tblW w:w="9310" w:type="dxa"/>
        <w:tblInd w:w="-113" w:type="dxa"/>
        <w:tblLayout w:type="fixed"/>
        <w:tblLook w:val="01E0" w:firstRow="1" w:lastRow="1" w:firstColumn="1" w:lastColumn="1" w:noHBand="0" w:noVBand="0"/>
        <w:tblCaption w:val="טבלת ריכוז מועדים במודעת הפרסום (לא למילוי)"/>
        <w:tblDescription w:val="טבלת ריכוז מועדים במודעת הפרסום (לא למילוי)"/>
      </w:tblPr>
      <w:tblGrid>
        <w:gridCol w:w="1351"/>
        <w:gridCol w:w="4557"/>
        <w:gridCol w:w="3402"/>
      </w:tblGrid>
      <w:tr w:rsidR="001F47F5" w:rsidRPr="001403BA" w14:paraId="54D32D1C" w14:textId="77777777" w:rsidTr="00B817DD">
        <w:trPr>
          <w:tblHeader/>
        </w:trPr>
        <w:tc>
          <w:tcPr>
            <w:tcW w:w="1351" w:type="dxa"/>
          </w:tcPr>
          <w:p w14:paraId="4FCAF928" w14:textId="1AC5AAA7" w:rsidR="001F47F5" w:rsidRPr="001403BA" w:rsidRDefault="001F47F5" w:rsidP="00B817DD">
            <w:pPr>
              <w:numPr>
                <w:ilvl w:val="0"/>
                <w:numId w:val="0"/>
              </w:numPr>
              <w:spacing w:line="240" w:lineRule="auto"/>
              <w:ind w:right="0"/>
              <w:jc w:val="left"/>
              <w:rPr>
                <w:rFonts w:ascii="David" w:hAnsi="David"/>
                <w:b/>
                <w:bCs/>
                <w:sz w:val="24"/>
                <w:rtl/>
              </w:rPr>
            </w:pPr>
            <w:r w:rsidRPr="001403BA">
              <w:rPr>
                <w:rFonts w:ascii="David" w:hAnsi="David"/>
                <w:b/>
                <w:bCs/>
                <w:sz w:val="24"/>
                <w:rtl/>
              </w:rPr>
              <w:t>מספר מכרז</w:t>
            </w:r>
          </w:p>
        </w:tc>
        <w:tc>
          <w:tcPr>
            <w:tcW w:w="4557" w:type="dxa"/>
          </w:tcPr>
          <w:p w14:paraId="38C555D7" w14:textId="77777777" w:rsidR="001F47F5" w:rsidRPr="001403BA" w:rsidRDefault="001F47F5" w:rsidP="00B817DD">
            <w:pPr>
              <w:numPr>
                <w:ilvl w:val="0"/>
                <w:numId w:val="0"/>
              </w:numPr>
              <w:spacing w:line="240" w:lineRule="auto"/>
              <w:ind w:left="720"/>
              <w:rPr>
                <w:rFonts w:ascii="David" w:hAnsi="David"/>
                <w:b/>
                <w:bCs/>
                <w:sz w:val="24"/>
                <w:rtl/>
              </w:rPr>
            </w:pPr>
            <w:r w:rsidRPr="001403BA">
              <w:rPr>
                <w:rFonts w:ascii="David" w:hAnsi="David"/>
                <w:b/>
                <w:bCs/>
                <w:sz w:val="24"/>
                <w:rtl/>
              </w:rPr>
              <w:t>שם המכרז</w:t>
            </w:r>
          </w:p>
        </w:tc>
        <w:tc>
          <w:tcPr>
            <w:tcW w:w="3402" w:type="dxa"/>
          </w:tcPr>
          <w:p w14:paraId="057AD893" w14:textId="77777777" w:rsidR="001F47F5" w:rsidRPr="001403BA" w:rsidRDefault="001F47F5" w:rsidP="00B817DD">
            <w:pPr>
              <w:numPr>
                <w:ilvl w:val="0"/>
                <w:numId w:val="0"/>
              </w:numPr>
              <w:spacing w:line="240" w:lineRule="auto"/>
              <w:ind w:left="821" w:hanging="624"/>
              <w:rPr>
                <w:rFonts w:ascii="David" w:hAnsi="David"/>
                <w:b/>
                <w:bCs/>
                <w:sz w:val="24"/>
                <w:rtl/>
              </w:rPr>
            </w:pPr>
            <w:r w:rsidRPr="001403BA">
              <w:rPr>
                <w:rFonts w:ascii="David" w:hAnsi="David"/>
                <w:b/>
                <w:bCs/>
                <w:sz w:val="24"/>
                <w:rtl/>
              </w:rPr>
              <w:t xml:space="preserve">ערבות </w:t>
            </w:r>
            <w:r>
              <w:rPr>
                <w:rFonts w:ascii="David" w:hAnsi="David" w:hint="cs"/>
                <w:b/>
                <w:bCs/>
                <w:sz w:val="24"/>
                <w:rtl/>
              </w:rPr>
              <w:t xml:space="preserve">מכרז /הצעה </w:t>
            </w:r>
          </w:p>
        </w:tc>
      </w:tr>
      <w:tr w:rsidR="001F47F5" w:rsidRPr="001403BA" w14:paraId="4376C411" w14:textId="77777777" w:rsidTr="00B817DD">
        <w:trPr>
          <w:trHeight w:val="457"/>
        </w:trPr>
        <w:tc>
          <w:tcPr>
            <w:tcW w:w="1351" w:type="dxa"/>
          </w:tcPr>
          <w:p w14:paraId="44765D5E" w14:textId="36146E72" w:rsidR="001F47F5" w:rsidRPr="001403BA" w:rsidRDefault="00094A2E" w:rsidP="00B817DD">
            <w:pPr>
              <w:numPr>
                <w:ilvl w:val="0"/>
                <w:numId w:val="0"/>
              </w:numPr>
              <w:tabs>
                <w:tab w:val="left" w:pos="413"/>
              </w:tabs>
              <w:spacing w:line="240" w:lineRule="auto"/>
              <w:ind w:left="821" w:right="0" w:hanging="624"/>
              <w:jc w:val="left"/>
              <w:rPr>
                <w:rFonts w:ascii="David" w:hAnsi="David"/>
                <w:b/>
                <w:bCs/>
                <w:sz w:val="24"/>
                <w:rtl/>
              </w:rPr>
            </w:pPr>
            <w:r>
              <w:rPr>
                <w:rFonts w:ascii="David" w:hAnsi="David" w:hint="cs"/>
                <w:b/>
                <w:bCs/>
                <w:sz w:val="24"/>
                <w:rtl/>
              </w:rPr>
              <w:t>8</w:t>
            </w:r>
            <w:r w:rsidR="001F47F5" w:rsidRPr="001403BA">
              <w:rPr>
                <w:rFonts w:ascii="David" w:hAnsi="David"/>
                <w:b/>
                <w:bCs/>
                <w:sz w:val="24"/>
                <w:rtl/>
              </w:rPr>
              <w:t>/2019</w:t>
            </w:r>
          </w:p>
        </w:tc>
        <w:tc>
          <w:tcPr>
            <w:tcW w:w="4557" w:type="dxa"/>
          </w:tcPr>
          <w:p w14:paraId="0BE8C2F5" w14:textId="77777777" w:rsidR="001F47F5" w:rsidRDefault="001F47F5" w:rsidP="00B817DD">
            <w:pPr>
              <w:pStyle w:val="a7"/>
              <w:spacing w:line="240" w:lineRule="auto"/>
              <w:ind w:right="-567"/>
              <w:jc w:val="left"/>
              <w:rPr>
                <w:color w:val="auto"/>
                <w:rtl/>
              </w:rPr>
            </w:pPr>
            <w:r w:rsidRPr="00B36535">
              <w:rPr>
                <w:color w:val="auto"/>
                <w:rtl/>
                <w:lang w:eastAsia="en-US"/>
              </w:rPr>
              <w:t xml:space="preserve">מתן שירותי </w:t>
            </w:r>
            <w:r>
              <w:rPr>
                <w:rFonts w:hint="cs"/>
                <w:color w:val="auto"/>
                <w:rtl/>
                <w:lang w:eastAsia="en-US"/>
              </w:rPr>
              <w:t xml:space="preserve">עבודות עפר ופריצת דרכים עבור </w:t>
            </w:r>
            <w:r>
              <w:rPr>
                <w:rFonts w:hint="cs"/>
                <w:color w:val="auto"/>
                <w:rtl/>
              </w:rPr>
              <w:t>ה</w:t>
            </w:r>
            <w:r w:rsidRPr="00B36535">
              <w:rPr>
                <w:rFonts w:hint="cs"/>
                <w:color w:val="auto"/>
                <w:rtl/>
              </w:rPr>
              <w:t>רשות ל</w:t>
            </w:r>
            <w:r>
              <w:rPr>
                <w:rFonts w:hint="cs"/>
                <w:color w:val="auto"/>
                <w:rtl/>
              </w:rPr>
              <w:t>פיתוח</w:t>
            </w:r>
            <w:r w:rsidRPr="00B36535">
              <w:rPr>
                <w:rFonts w:hint="cs"/>
                <w:color w:val="auto"/>
                <w:rtl/>
              </w:rPr>
              <w:t xml:space="preserve"> התיישבות הבדואים בנגב</w:t>
            </w:r>
          </w:p>
          <w:p w14:paraId="7B8BE261" w14:textId="77777777" w:rsidR="001F47F5" w:rsidRPr="001403BA" w:rsidRDefault="001F47F5" w:rsidP="00B817DD">
            <w:pPr>
              <w:pStyle w:val="afffc"/>
              <w:rPr>
                <w:rFonts w:ascii="David" w:hAnsi="David"/>
                <w:b/>
                <w:bCs/>
                <w:sz w:val="24"/>
                <w:rtl/>
              </w:rPr>
            </w:pPr>
          </w:p>
        </w:tc>
        <w:tc>
          <w:tcPr>
            <w:tcW w:w="3402" w:type="dxa"/>
          </w:tcPr>
          <w:p w14:paraId="407897FA" w14:textId="5E8155B4" w:rsidR="001F47F5" w:rsidRPr="001403BA" w:rsidRDefault="001F47F5" w:rsidP="00B817DD">
            <w:pPr>
              <w:numPr>
                <w:ilvl w:val="0"/>
                <w:numId w:val="0"/>
              </w:numPr>
              <w:spacing w:line="240" w:lineRule="auto"/>
              <w:ind w:left="720" w:hanging="687"/>
              <w:jc w:val="center"/>
              <w:rPr>
                <w:rFonts w:ascii="David" w:hAnsi="David"/>
                <w:b/>
                <w:bCs/>
                <w:sz w:val="24"/>
                <w:rtl/>
                <w:lang w:eastAsia="en-US"/>
              </w:rPr>
            </w:pPr>
            <w:r w:rsidRPr="001403BA">
              <w:rPr>
                <w:rFonts w:ascii="David" w:hAnsi="David"/>
                <w:b/>
                <w:bCs/>
                <w:sz w:val="24"/>
                <w:rtl/>
              </w:rPr>
              <w:t>10,000</w:t>
            </w:r>
            <w:r w:rsidRPr="001403BA">
              <w:rPr>
                <w:rFonts w:ascii="David" w:hAnsi="David"/>
                <w:b/>
                <w:bCs/>
                <w:sz w:val="24"/>
                <w:rtl/>
                <w:lang w:eastAsia="en-US"/>
              </w:rPr>
              <w:t>₪ (עשר אלף  ש"ח)</w:t>
            </w:r>
          </w:p>
          <w:p w14:paraId="6D6B2BA8" w14:textId="6EC54A39" w:rsidR="001F47F5" w:rsidRPr="001403BA" w:rsidRDefault="001F47F5" w:rsidP="0030546E">
            <w:pPr>
              <w:numPr>
                <w:ilvl w:val="0"/>
                <w:numId w:val="0"/>
              </w:numPr>
              <w:spacing w:line="240" w:lineRule="auto"/>
              <w:ind w:left="821" w:hanging="624"/>
              <w:rPr>
                <w:rFonts w:ascii="David" w:hAnsi="David"/>
                <w:b/>
                <w:bCs/>
                <w:sz w:val="24"/>
                <w:rtl/>
              </w:rPr>
            </w:pPr>
            <w:r w:rsidRPr="001403BA">
              <w:rPr>
                <w:rFonts w:ascii="David" w:hAnsi="David"/>
                <w:b/>
                <w:bCs/>
                <w:sz w:val="24"/>
                <w:rtl/>
                <w:lang w:eastAsia="en-US"/>
              </w:rPr>
              <w:t xml:space="preserve">בתוקף עד ליום </w:t>
            </w:r>
            <w:r w:rsidR="0030546E">
              <w:rPr>
                <w:rFonts w:ascii="David" w:hAnsi="David" w:hint="cs"/>
                <w:b/>
                <w:bCs/>
                <w:sz w:val="24"/>
                <w:rtl/>
              </w:rPr>
              <w:t>8.12.</w:t>
            </w:r>
            <w:r>
              <w:rPr>
                <w:rFonts w:ascii="David" w:hAnsi="David" w:hint="cs"/>
                <w:b/>
                <w:bCs/>
                <w:sz w:val="24"/>
                <w:rtl/>
              </w:rPr>
              <w:t>2019</w:t>
            </w:r>
          </w:p>
        </w:tc>
      </w:tr>
    </w:tbl>
    <w:p w14:paraId="3E4C99B7" w14:textId="77777777" w:rsidR="001F47F5" w:rsidRPr="00E268B1" w:rsidRDefault="001F47F5" w:rsidP="001F47F5">
      <w:pPr>
        <w:numPr>
          <w:ilvl w:val="0"/>
          <w:numId w:val="0"/>
        </w:numPr>
        <w:spacing w:line="240" w:lineRule="auto"/>
        <w:ind w:right="0"/>
        <w:rPr>
          <w:rFonts w:ascii="David" w:hAnsi="David"/>
          <w:sz w:val="24"/>
          <w:rtl/>
        </w:rPr>
      </w:pPr>
    </w:p>
    <w:p w14:paraId="1BB1DDA5" w14:textId="77777777" w:rsidR="001F47F5" w:rsidRPr="001403BA" w:rsidRDefault="001F47F5" w:rsidP="001F47F5">
      <w:pPr>
        <w:numPr>
          <w:ilvl w:val="0"/>
          <w:numId w:val="0"/>
        </w:numPr>
        <w:spacing w:line="240" w:lineRule="auto"/>
        <w:ind w:left="821" w:hanging="624"/>
        <w:rPr>
          <w:rFonts w:ascii="David" w:hAnsi="David"/>
          <w:b/>
          <w:bCs/>
          <w:sz w:val="24"/>
          <w:rtl/>
        </w:rPr>
      </w:pPr>
    </w:p>
    <w:p w14:paraId="1190C674" w14:textId="77777777" w:rsidR="001F47F5" w:rsidRPr="001403BA" w:rsidRDefault="001F47F5" w:rsidP="001F47F5">
      <w:pPr>
        <w:numPr>
          <w:ilvl w:val="0"/>
          <w:numId w:val="0"/>
        </w:numPr>
        <w:spacing w:line="240" w:lineRule="auto"/>
        <w:ind w:right="0"/>
        <w:rPr>
          <w:rFonts w:ascii="David" w:hAnsi="David"/>
          <w:sz w:val="24"/>
          <w:rtl/>
        </w:rPr>
      </w:pPr>
      <w:r>
        <w:rPr>
          <w:rFonts w:ascii="David" w:hAnsi="David" w:hint="cs"/>
          <w:sz w:val="24"/>
          <w:rtl/>
        </w:rPr>
        <w:t xml:space="preserve"> </w:t>
      </w:r>
      <w:r w:rsidRPr="001403BA">
        <w:rPr>
          <w:rFonts w:ascii="David" w:hAnsi="David"/>
          <w:sz w:val="24"/>
          <w:rtl/>
        </w:rPr>
        <w:t>תחילת מתן השירות עם גמר הליכי המכרז או על פי החלטת משרדנו.</w:t>
      </w:r>
    </w:p>
    <w:p w14:paraId="7A1A1CDD" w14:textId="77777777" w:rsidR="001F47F5" w:rsidRPr="001403BA" w:rsidRDefault="001F47F5" w:rsidP="001F47F5">
      <w:pPr>
        <w:numPr>
          <w:ilvl w:val="0"/>
          <w:numId w:val="236"/>
        </w:numPr>
        <w:spacing w:line="240" w:lineRule="auto"/>
        <w:ind w:left="0" w:right="0" w:firstLine="0"/>
        <w:rPr>
          <w:rFonts w:ascii="David" w:hAnsi="David"/>
          <w:sz w:val="24"/>
          <w:rtl/>
        </w:rPr>
      </w:pPr>
      <w:r w:rsidRPr="001403BA">
        <w:rPr>
          <w:rFonts w:ascii="David" w:hAnsi="David"/>
          <w:sz w:val="24"/>
          <w:rtl/>
        </w:rPr>
        <w:t>תקופת ההתקשרות תהיה כמפורט במכרז ובהתאם להחלטת משרדנו.</w:t>
      </w:r>
    </w:p>
    <w:p w14:paraId="56D24A7D" w14:textId="77777777" w:rsidR="001F47F5" w:rsidRPr="001403BA" w:rsidRDefault="001F47F5" w:rsidP="001F47F5">
      <w:pPr>
        <w:numPr>
          <w:ilvl w:val="0"/>
          <w:numId w:val="236"/>
        </w:numPr>
        <w:spacing w:line="240" w:lineRule="auto"/>
        <w:ind w:left="0" w:right="0" w:firstLine="0"/>
        <w:rPr>
          <w:rFonts w:ascii="David" w:hAnsi="David"/>
          <w:sz w:val="24"/>
        </w:rPr>
      </w:pPr>
      <w:r w:rsidRPr="001403BA">
        <w:rPr>
          <w:rFonts w:ascii="David" w:hAnsi="David"/>
          <w:sz w:val="24"/>
          <w:rtl/>
        </w:rPr>
        <w:t>נוסח מלא של הוראות המכרז ובכלל זה של תנאי הסף מפורטים במכרז והאמור בו יגבר על נוסח המודעה.</w:t>
      </w:r>
    </w:p>
    <w:p w14:paraId="5C806F28" w14:textId="77777777" w:rsidR="001F47F5" w:rsidRPr="001403BA" w:rsidRDefault="001F47F5" w:rsidP="001F47F5">
      <w:pPr>
        <w:numPr>
          <w:ilvl w:val="0"/>
          <w:numId w:val="236"/>
        </w:numPr>
        <w:spacing w:line="240" w:lineRule="auto"/>
        <w:ind w:left="0" w:right="0" w:firstLine="0"/>
        <w:rPr>
          <w:rFonts w:ascii="David" w:hAnsi="David"/>
          <w:sz w:val="24"/>
        </w:rPr>
      </w:pPr>
      <w:r w:rsidRPr="001403BA">
        <w:rPr>
          <w:rFonts w:ascii="David" w:hAnsi="David"/>
          <w:sz w:val="24"/>
          <w:rtl/>
        </w:rPr>
        <w:t>ניתן לעיין ו/או לקבל את מסמכי המכרז החל מיום פרסומו, באחת הדרכים הבאות:</w:t>
      </w:r>
    </w:p>
    <w:p w14:paraId="463531E4" w14:textId="77777777" w:rsidR="001F47F5" w:rsidRDefault="001F47F5" w:rsidP="001F47F5">
      <w:pPr>
        <w:pStyle w:val="afffc"/>
        <w:rPr>
          <w:rFonts w:ascii="David" w:hAnsi="David"/>
          <w:sz w:val="24"/>
          <w:rtl/>
        </w:rPr>
      </w:pPr>
      <w:r w:rsidRPr="001403BA">
        <w:rPr>
          <w:rFonts w:ascii="David" w:hAnsi="David"/>
          <w:sz w:val="24"/>
          <w:rtl/>
        </w:rPr>
        <w:t xml:space="preserve">באתר מינהל הרכש הממשלתי בכתובת: </w:t>
      </w:r>
      <w:hyperlink r:id="rId8" w:tooltip="מינהל הרכש הממשלתי" w:history="1">
        <w:r w:rsidRPr="001403BA">
          <w:rPr>
            <w:rStyle w:val="Hyperlink"/>
            <w:rFonts w:ascii="David" w:hAnsi="David" w:cs="David"/>
            <w:sz w:val="24"/>
          </w:rPr>
          <w:t>www.mr.gov.il</w:t>
        </w:r>
      </w:hyperlink>
      <w:r w:rsidRPr="001403BA">
        <w:rPr>
          <w:rFonts w:ascii="David" w:hAnsi="David"/>
          <w:sz w:val="24"/>
          <w:rtl/>
        </w:rPr>
        <w:t xml:space="preserve">, תחת הלשונית "מכרזים" או </w:t>
      </w:r>
      <w:r>
        <w:rPr>
          <w:rFonts w:ascii="David" w:hAnsi="David" w:hint="cs"/>
          <w:sz w:val="24"/>
          <w:rtl/>
        </w:rPr>
        <w:t xml:space="preserve">                                   </w:t>
      </w:r>
    </w:p>
    <w:p w14:paraId="01C7C1F0" w14:textId="77777777" w:rsidR="001F47F5" w:rsidRDefault="001F47F5" w:rsidP="001F47F5">
      <w:pPr>
        <w:pStyle w:val="afffc"/>
        <w:rPr>
          <w:rFonts w:ascii="David" w:hAnsi="David"/>
          <w:sz w:val="24"/>
          <w:rtl/>
        </w:rPr>
      </w:pPr>
      <w:r w:rsidRPr="001403BA">
        <w:rPr>
          <w:rFonts w:ascii="David" w:hAnsi="David"/>
          <w:sz w:val="24"/>
          <w:rtl/>
        </w:rPr>
        <w:t xml:space="preserve">באתר </w:t>
      </w:r>
      <w:r>
        <w:rPr>
          <w:rFonts w:ascii="David" w:hAnsi="David" w:hint="cs"/>
          <w:sz w:val="24"/>
          <w:rtl/>
        </w:rPr>
        <w:t xml:space="preserve">רשות לפיתוח התיישבות הבדואים בנגב </w:t>
      </w:r>
      <w:r w:rsidRPr="001403BA">
        <w:rPr>
          <w:rFonts w:ascii="David" w:hAnsi="David"/>
          <w:sz w:val="24"/>
          <w:rtl/>
        </w:rPr>
        <w:t>בכתובת:</w:t>
      </w:r>
    </w:p>
    <w:p w14:paraId="6767B9F3" w14:textId="77777777" w:rsidR="001F47F5" w:rsidRPr="001403BA" w:rsidRDefault="001F47F5" w:rsidP="001F47F5">
      <w:pPr>
        <w:pStyle w:val="afffc"/>
        <w:rPr>
          <w:rFonts w:ascii="David" w:hAnsi="David"/>
          <w:sz w:val="24"/>
          <w:rtl/>
        </w:rPr>
      </w:pPr>
      <w:r w:rsidRPr="001403BA">
        <w:rPr>
          <w:rFonts w:ascii="David" w:hAnsi="David"/>
          <w:sz w:val="24"/>
          <w:rtl/>
        </w:rPr>
        <w:t xml:space="preserve"> </w:t>
      </w:r>
      <w:hyperlink w:history="1">
        <w:r w:rsidRPr="000E6EC8">
          <w:rPr>
            <w:rStyle w:val="Hyperlink"/>
            <w:rFonts w:ascii="David" w:hAnsi="David" w:cs="David"/>
            <w:sz w:val="24"/>
          </w:rPr>
          <w:tab/>
        </w:r>
        <w:r w:rsidRPr="000E6EC8">
          <w:rPr>
            <w:rStyle w:val="Hyperlink"/>
            <w:rFonts w:ascii="David" w:hAnsi="David" w:cs="David"/>
            <w:sz w:val="24"/>
          </w:rPr>
          <w:tab/>
        </w:r>
        <w:r w:rsidRPr="000E6EC8">
          <w:rPr>
            <w:rStyle w:val="Hyperlink"/>
            <w:rFonts w:ascii="David" w:hAnsi="David" w:cs="David"/>
            <w:sz w:val="24"/>
          </w:rPr>
          <w:tab/>
          <w:t>w</w:t>
        </w:r>
        <w:r w:rsidRPr="001403BA">
          <w:rPr>
            <w:rStyle w:val="Hyperlink"/>
            <w:rFonts w:ascii="David" w:hAnsi="David" w:cs="David"/>
            <w:sz w:val="24"/>
          </w:rPr>
          <w:t>ww.gov.il</w:t>
        </w:r>
        <w:r w:rsidRPr="000E6EC8">
          <w:rPr>
            <w:rStyle w:val="Hyperlink"/>
            <w:rFonts w:ascii="David" w:hAnsi="David" w:cs="David"/>
            <w:sz w:val="24"/>
          </w:rPr>
          <w:t>/he/departments/bedouin_authority</w:t>
        </w:r>
      </w:hyperlink>
      <w:r>
        <w:rPr>
          <w:rFonts w:ascii="David" w:hAnsi="David" w:hint="cs"/>
          <w:sz w:val="24"/>
          <w:rtl/>
        </w:rPr>
        <w:t>.</w:t>
      </w:r>
    </w:p>
    <w:p w14:paraId="11558E1A" w14:textId="5852B9A4" w:rsidR="001F47F5" w:rsidRPr="001403BA" w:rsidRDefault="001F47F5" w:rsidP="0030546E">
      <w:pPr>
        <w:numPr>
          <w:ilvl w:val="0"/>
          <w:numId w:val="236"/>
        </w:numPr>
        <w:spacing w:line="240" w:lineRule="auto"/>
        <w:ind w:left="0" w:right="0" w:firstLine="0"/>
        <w:rPr>
          <w:rFonts w:ascii="David" w:hAnsi="David"/>
          <w:sz w:val="24"/>
          <w:rtl/>
        </w:rPr>
      </w:pPr>
      <w:r w:rsidRPr="001403BA">
        <w:rPr>
          <w:rFonts w:ascii="David" w:hAnsi="David"/>
          <w:sz w:val="24"/>
          <w:rtl/>
        </w:rPr>
        <w:t xml:space="preserve">המועד האחרון להגשת הצעות הוא </w:t>
      </w:r>
      <w:r w:rsidRPr="001403BA">
        <w:rPr>
          <w:rFonts w:ascii="David" w:hAnsi="David"/>
          <w:b/>
          <w:bCs/>
          <w:sz w:val="24"/>
          <w:rtl/>
        </w:rPr>
        <w:t xml:space="preserve">עד ליום </w:t>
      </w:r>
      <w:r w:rsidR="006E26D4">
        <w:rPr>
          <w:rFonts w:ascii="David" w:hAnsi="David" w:hint="cs"/>
          <w:b/>
          <w:bCs/>
          <w:sz w:val="24"/>
          <w:rtl/>
        </w:rPr>
        <w:t>10.</w:t>
      </w:r>
      <w:r w:rsidR="0030546E">
        <w:rPr>
          <w:rFonts w:ascii="David" w:hAnsi="David" w:hint="cs"/>
          <w:b/>
          <w:bCs/>
          <w:sz w:val="24"/>
          <w:rtl/>
        </w:rPr>
        <w:t>0</w:t>
      </w:r>
      <w:r w:rsidR="0030546E">
        <w:rPr>
          <w:rFonts w:ascii="David" w:hAnsi="David" w:hint="cs"/>
          <w:b/>
          <w:bCs/>
          <w:sz w:val="24"/>
          <w:rtl/>
        </w:rPr>
        <w:t>9</w:t>
      </w:r>
      <w:r w:rsidR="006E26D4">
        <w:rPr>
          <w:rFonts w:ascii="David" w:hAnsi="David" w:hint="cs"/>
          <w:b/>
          <w:bCs/>
          <w:sz w:val="24"/>
          <w:rtl/>
        </w:rPr>
        <w:t>.2019</w:t>
      </w:r>
      <w:r w:rsidRPr="001403BA">
        <w:rPr>
          <w:rFonts w:ascii="David" w:hAnsi="David"/>
          <w:b/>
          <w:bCs/>
          <w:sz w:val="24"/>
          <w:rtl/>
        </w:rPr>
        <w:t xml:space="preserve"> בשעה 12:00</w:t>
      </w:r>
      <w:r w:rsidRPr="001403BA">
        <w:rPr>
          <w:rFonts w:ascii="David" w:hAnsi="David"/>
          <w:sz w:val="24"/>
          <w:rtl/>
        </w:rPr>
        <w:t xml:space="preserve">, בתיבת המכרזים, </w:t>
      </w:r>
      <w:r>
        <w:rPr>
          <w:rFonts w:ascii="David" w:hAnsi="David" w:hint="cs"/>
          <w:sz w:val="24"/>
          <w:rtl/>
        </w:rPr>
        <w:t xml:space="preserve">רשות לפיתוח התיישבות הבדואים בנגב </w:t>
      </w:r>
      <w:r w:rsidRPr="005B5F24">
        <w:rPr>
          <w:rFonts w:ascii="David" w:hAnsi="David"/>
          <w:sz w:val="24"/>
          <w:rtl/>
        </w:rPr>
        <w:t>בכתובת</w:t>
      </w:r>
      <w:r w:rsidRPr="000E6EC8">
        <w:rPr>
          <w:rFonts w:ascii="David" w:hAnsi="David"/>
          <w:sz w:val="24"/>
          <w:rtl/>
        </w:rPr>
        <w:t xml:space="preserve"> </w:t>
      </w:r>
      <w:r>
        <w:rPr>
          <w:rFonts w:ascii="David" w:hAnsi="David" w:hint="cs"/>
          <w:sz w:val="24"/>
          <w:rtl/>
        </w:rPr>
        <w:t xml:space="preserve">דרך מצדה 6, באר שבע, </w:t>
      </w:r>
      <w:r w:rsidRPr="001403BA">
        <w:rPr>
          <w:rFonts w:ascii="David" w:hAnsi="David"/>
          <w:sz w:val="24"/>
          <w:rtl/>
        </w:rPr>
        <w:t xml:space="preserve">בכניסה הראשית, אחרי דלפק האבטחה. </w:t>
      </w:r>
    </w:p>
    <w:p w14:paraId="1A39385D" w14:textId="77777777" w:rsidR="001F47F5" w:rsidRPr="001403BA" w:rsidRDefault="001F47F5" w:rsidP="001F47F5">
      <w:pPr>
        <w:numPr>
          <w:ilvl w:val="0"/>
          <w:numId w:val="236"/>
        </w:numPr>
        <w:spacing w:line="240" w:lineRule="auto"/>
        <w:ind w:left="0" w:right="0" w:firstLine="0"/>
        <w:rPr>
          <w:rFonts w:ascii="David" w:hAnsi="David"/>
          <w:b/>
          <w:bCs/>
          <w:sz w:val="24"/>
        </w:rPr>
      </w:pPr>
      <w:r w:rsidRPr="001403BA">
        <w:rPr>
          <w:rFonts w:ascii="David" w:hAnsi="David"/>
          <w:b/>
          <w:bCs/>
          <w:sz w:val="24"/>
          <w:rtl/>
        </w:rPr>
        <w:t xml:space="preserve">באחריות המציע להניח ההצעה בתוך תיבת המכרזים. ההצעה תוגש </w:t>
      </w:r>
      <w:r>
        <w:rPr>
          <w:rFonts w:ascii="David" w:hAnsi="David" w:hint="cs"/>
          <w:b/>
          <w:bCs/>
          <w:sz w:val="24"/>
          <w:rtl/>
        </w:rPr>
        <w:t>בנוסח מקורי ו</w:t>
      </w:r>
      <w:r w:rsidRPr="001403BA">
        <w:rPr>
          <w:rFonts w:ascii="David" w:hAnsi="David"/>
          <w:b/>
          <w:bCs/>
          <w:sz w:val="24"/>
          <w:rtl/>
        </w:rPr>
        <w:t>-</w:t>
      </w:r>
      <w:r>
        <w:rPr>
          <w:rFonts w:ascii="David" w:hAnsi="David" w:hint="cs"/>
          <w:b/>
          <w:bCs/>
          <w:sz w:val="24"/>
          <w:rtl/>
        </w:rPr>
        <w:t>שני</w:t>
      </w:r>
      <w:r w:rsidRPr="000E6EC8">
        <w:rPr>
          <w:rFonts w:ascii="David" w:hAnsi="David"/>
          <w:b/>
          <w:bCs/>
          <w:sz w:val="24"/>
          <w:rtl/>
        </w:rPr>
        <w:t xml:space="preserve"> עותקים</w:t>
      </w:r>
      <w:r>
        <w:rPr>
          <w:rFonts w:ascii="David" w:hAnsi="David" w:hint="cs"/>
          <w:b/>
          <w:bCs/>
          <w:sz w:val="24"/>
          <w:rtl/>
        </w:rPr>
        <w:t>.</w:t>
      </w:r>
      <w:r w:rsidRPr="001403BA">
        <w:rPr>
          <w:rFonts w:ascii="David" w:hAnsi="David"/>
          <w:b/>
          <w:bCs/>
          <w:sz w:val="24"/>
          <w:rtl/>
        </w:rPr>
        <w:t xml:space="preserve"> </w:t>
      </w:r>
    </w:p>
    <w:p w14:paraId="2034151D" w14:textId="77777777" w:rsidR="001F47F5" w:rsidRPr="001403BA" w:rsidRDefault="001F47F5" w:rsidP="001F47F5">
      <w:pPr>
        <w:numPr>
          <w:ilvl w:val="0"/>
          <w:numId w:val="236"/>
        </w:numPr>
        <w:spacing w:line="240" w:lineRule="auto"/>
        <w:ind w:left="0" w:right="0" w:firstLine="0"/>
        <w:rPr>
          <w:rFonts w:ascii="David" w:hAnsi="David"/>
          <w:b/>
          <w:bCs/>
          <w:sz w:val="24"/>
          <w:rtl/>
        </w:rPr>
      </w:pPr>
      <w:r w:rsidRPr="001403BA">
        <w:rPr>
          <w:rFonts w:ascii="David" w:hAnsi="David"/>
          <w:b/>
          <w:bCs/>
          <w:sz w:val="24"/>
          <w:rtl/>
        </w:rPr>
        <w:t xml:space="preserve">הוועדה לא תדון בהצעה שלא תימצא בתיבת המכרזים במועד האחרון. </w:t>
      </w:r>
    </w:p>
    <w:p w14:paraId="091ABE66" w14:textId="77777777" w:rsidR="001F47F5" w:rsidRPr="001403BA" w:rsidRDefault="001F47F5" w:rsidP="001F47F5">
      <w:pPr>
        <w:numPr>
          <w:ilvl w:val="0"/>
          <w:numId w:val="236"/>
        </w:numPr>
        <w:spacing w:line="240" w:lineRule="auto"/>
        <w:ind w:left="0" w:right="0" w:firstLine="0"/>
        <w:rPr>
          <w:rFonts w:ascii="David" w:hAnsi="David"/>
          <w:sz w:val="24"/>
          <w:rtl/>
        </w:rPr>
      </w:pPr>
      <w:r w:rsidRPr="001403BA">
        <w:rPr>
          <w:rFonts w:ascii="David" w:hAnsi="David"/>
          <w:sz w:val="24"/>
          <w:rtl/>
        </w:rPr>
        <w:t xml:space="preserve">שאלות הבהרה – את שאלות ההבהרה ניתן להעביר בדואר אלקטרוני באמצעות כתובת המייל: </w:t>
      </w:r>
      <w:r>
        <w:rPr>
          <w:rFonts w:ascii="David" w:hAnsi="David"/>
          <w:sz w:val="24"/>
        </w:rPr>
        <w:t>dianada@moag.gov.il</w:t>
      </w:r>
      <w:r w:rsidRPr="001403BA">
        <w:rPr>
          <w:rFonts w:ascii="David" w:hAnsi="David"/>
          <w:sz w:val="24"/>
          <w:rtl/>
        </w:rPr>
        <w:t xml:space="preserve"> (העברת שאלות בדואר אלקטרוני תיעשה על קובץ וורד בלבד ובפורמט של טבלה </w:t>
      </w:r>
      <w:r>
        <w:rPr>
          <w:rFonts w:ascii="David" w:hAnsi="David" w:hint="cs"/>
          <w:sz w:val="24"/>
          <w:rtl/>
        </w:rPr>
        <w:t>.</w:t>
      </w:r>
    </w:p>
    <w:p w14:paraId="6206FFC2" w14:textId="776ED6EC" w:rsidR="001F47F5" w:rsidRPr="001403BA" w:rsidRDefault="001F47F5" w:rsidP="0030546E">
      <w:pPr>
        <w:numPr>
          <w:ilvl w:val="0"/>
          <w:numId w:val="236"/>
        </w:numPr>
        <w:spacing w:line="240" w:lineRule="auto"/>
        <w:ind w:left="0" w:right="0" w:firstLine="0"/>
        <w:rPr>
          <w:rFonts w:ascii="David" w:hAnsi="David"/>
          <w:sz w:val="24"/>
          <w:rtl/>
        </w:rPr>
      </w:pPr>
      <w:r w:rsidRPr="001403BA">
        <w:rPr>
          <w:rFonts w:ascii="David" w:hAnsi="David"/>
          <w:sz w:val="24"/>
          <w:rtl/>
        </w:rPr>
        <w:t xml:space="preserve">המועד האחרון להגשת שאלות הבהרה על ידי המציעים </w:t>
      </w:r>
      <w:r w:rsidRPr="001403BA">
        <w:rPr>
          <w:rFonts w:ascii="David" w:hAnsi="David"/>
          <w:b/>
          <w:bCs/>
          <w:sz w:val="24"/>
          <w:rtl/>
        </w:rPr>
        <w:t xml:space="preserve">עד ליום </w:t>
      </w:r>
      <w:r w:rsidR="0030546E">
        <w:rPr>
          <w:rFonts w:ascii="David" w:hAnsi="David" w:hint="cs"/>
          <w:b/>
          <w:bCs/>
          <w:sz w:val="24"/>
          <w:rtl/>
        </w:rPr>
        <w:t>2</w:t>
      </w:r>
      <w:r w:rsidR="0030546E">
        <w:rPr>
          <w:rFonts w:ascii="David" w:hAnsi="David" w:hint="cs"/>
          <w:b/>
          <w:bCs/>
          <w:sz w:val="24"/>
          <w:rtl/>
        </w:rPr>
        <w:t>6</w:t>
      </w:r>
      <w:r>
        <w:rPr>
          <w:rFonts w:ascii="David" w:hAnsi="David" w:hint="cs"/>
          <w:b/>
          <w:bCs/>
          <w:sz w:val="24"/>
          <w:rtl/>
        </w:rPr>
        <w:t>.</w:t>
      </w:r>
      <w:r w:rsidR="0030546E">
        <w:rPr>
          <w:rFonts w:ascii="David" w:hAnsi="David" w:hint="cs"/>
          <w:b/>
          <w:bCs/>
          <w:sz w:val="24"/>
          <w:rtl/>
        </w:rPr>
        <w:t>0</w:t>
      </w:r>
      <w:r w:rsidR="0030546E">
        <w:rPr>
          <w:rFonts w:ascii="David" w:hAnsi="David" w:hint="cs"/>
          <w:b/>
          <w:bCs/>
          <w:sz w:val="24"/>
          <w:rtl/>
        </w:rPr>
        <w:t>8</w:t>
      </w:r>
      <w:r>
        <w:rPr>
          <w:rFonts w:ascii="David" w:hAnsi="David" w:hint="cs"/>
          <w:b/>
          <w:bCs/>
          <w:sz w:val="24"/>
          <w:rtl/>
        </w:rPr>
        <w:t>.2019</w:t>
      </w:r>
      <w:r w:rsidRPr="001403BA">
        <w:rPr>
          <w:rFonts w:ascii="David" w:hAnsi="David"/>
          <w:b/>
          <w:bCs/>
          <w:sz w:val="24"/>
          <w:rtl/>
        </w:rPr>
        <w:t xml:space="preserve"> בשעה 12:00</w:t>
      </w:r>
      <w:r w:rsidRPr="001403BA">
        <w:rPr>
          <w:rFonts w:ascii="David" w:hAnsi="David"/>
          <w:sz w:val="24"/>
          <w:rtl/>
        </w:rPr>
        <w:t>.</w:t>
      </w:r>
    </w:p>
    <w:p w14:paraId="418E91DD" w14:textId="75ADBB9A" w:rsidR="001F47F5" w:rsidRPr="001403BA" w:rsidRDefault="001F47F5" w:rsidP="006E26D4">
      <w:pPr>
        <w:numPr>
          <w:ilvl w:val="0"/>
          <w:numId w:val="236"/>
        </w:numPr>
        <w:spacing w:line="240" w:lineRule="auto"/>
        <w:ind w:left="0" w:right="0" w:firstLine="0"/>
        <w:rPr>
          <w:rFonts w:ascii="David" w:hAnsi="David"/>
          <w:sz w:val="24"/>
          <w:rtl/>
        </w:rPr>
      </w:pPr>
      <w:r w:rsidRPr="001403BA">
        <w:rPr>
          <w:rFonts w:ascii="David" w:hAnsi="David"/>
          <w:sz w:val="24"/>
          <w:rtl/>
        </w:rPr>
        <w:t xml:space="preserve">המועד האחרון למתן תשובות </w:t>
      </w:r>
      <w:r>
        <w:rPr>
          <w:rFonts w:ascii="David" w:hAnsi="David" w:hint="cs"/>
          <w:sz w:val="24"/>
          <w:rtl/>
        </w:rPr>
        <w:t>הרשות לפיתוח והתיישבות הבדואים בנגב</w:t>
      </w:r>
      <w:r w:rsidRPr="001403BA">
        <w:rPr>
          <w:rFonts w:ascii="David" w:hAnsi="David"/>
          <w:sz w:val="24"/>
          <w:rtl/>
        </w:rPr>
        <w:t xml:space="preserve"> לשאלות ההבהרה הוא </w:t>
      </w:r>
      <w:r w:rsidRPr="001403BA">
        <w:rPr>
          <w:rFonts w:ascii="David" w:hAnsi="David"/>
          <w:b/>
          <w:bCs/>
          <w:sz w:val="24"/>
          <w:rtl/>
        </w:rPr>
        <w:t xml:space="preserve">עד ליום </w:t>
      </w:r>
      <w:r w:rsidR="006E26D4">
        <w:rPr>
          <w:rFonts w:ascii="David" w:hAnsi="David" w:hint="cs"/>
          <w:b/>
          <w:bCs/>
          <w:sz w:val="24"/>
          <w:rtl/>
        </w:rPr>
        <w:t>30</w:t>
      </w:r>
      <w:r>
        <w:rPr>
          <w:rFonts w:ascii="David" w:hAnsi="David" w:hint="cs"/>
          <w:b/>
          <w:bCs/>
          <w:sz w:val="24"/>
          <w:rtl/>
        </w:rPr>
        <w:t>.06.2019</w:t>
      </w:r>
    </w:p>
    <w:p w14:paraId="157EA3B4" w14:textId="77777777" w:rsidR="001F47F5" w:rsidRPr="001403BA" w:rsidRDefault="001F47F5" w:rsidP="001F47F5">
      <w:pPr>
        <w:numPr>
          <w:ilvl w:val="0"/>
          <w:numId w:val="236"/>
        </w:numPr>
        <w:spacing w:line="240" w:lineRule="auto"/>
        <w:ind w:left="0" w:right="0" w:firstLine="0"/>
        <w:rPr>
          <w:rFonts w:ascii="David" w:hAnsi="David"/>
          <w:sz w:val="24"/>
        </w:rPr>
      </w:pPr>
      <w:r w:rsidRPr="001403BA">
        <w:rPr>
          <w:rFonts w:ascii="David" w:hAnsi="David"/>
          <w:sz w:val="24"/>
          <w:rtl/>
        </w:rPr>
        <w:t>באחריות המציעים לעקוב אחר כל עדכון לגבי מכרז זה, ובכלל זה תשובות לשאלות הבהרה במועד שנקבע לכך במסמכי המכרז, כפי שיעודכנו באתר האינטרנט של ה</w:t>
      </w:r>
      <w:r>
        <w:rPr>
          <w:rFonts w:ascii="David" w:hAnsi="David" w:hint="cs"/>
          <w:sz w:val="24"/>
          <w:rtl/>
        </w:rPr>
        <w:t>רשות</w:t>
      </w:r>
      <w:r w:rsidRPr="001403BA">
        <w:rPr>
          <w:rFonts w:ascii="David" w:hAnsi="David"/>
          <w:sz w:val="24"/>
          <w:rtl/>
        </w:rPr>
        <w:t>.</w:t>
      </w:r>
      <w:r w:rsidRPr="001403BA">
        <w:rPr>
          <w:rFonts w:ascii="David" w:hAnsi="David"/>
          <w:sz w:val="24"/>
        </w:rPr>
        <w:br w:type="page"/>
      </w:r>
    </w:p>
    <w:p w14:paraId="365AF0C1" w14:textId="77777777" w:rsidR="00B36535" w:rsidRDefault="00A7150C">
      <w:pPr>
        <w:pStyle w:val="11"/>
        <w:keepLines/>
        <w:numPr>
          <w:ilvl w:val="0"/>
          <w:numId w:val="0"/>
        </w:numPr>
        <w:spacing w:after="0" w:line="240" w:lineRule="auto"/>
        <w:ind w:right="-567"/>
        <w:jc w:val="center"/>
        <w:rPr>
          <w:rFonts w:cs="David"/>
          <w:sz w:val="26"/>
          <w:u w:val="none"/>
          <w:rtl/>
          <w:lang w:eastAsia="en-US"/>
        </w:rPr>
      </w:pPr>
      <w:r>
        <w:rPr>
          <w:rFonts w:cs="David" w:hint="cs"/>
          <w:sz w:val="26"/>
          <w:u w:val="none"/>
          <w:rtl/>
          <w:lang w:eastAsia="en-US"/>
        </w:rPr>
        <w:lastRenderedPageBreak/>
        <w:t xml:space="preserve">  </w:t>
      </w:r>
      <w:r w:rsidR="004F04B8">
        <w:rPr>
          <w:rFonts w:cs="David" w:hint="cs"/>
          <w:sz w:val="26"/>
          <w:u w:val="none"/>
          <w:rtl/>
          <w:lang w:eastAsia="en-US"/>
        </w:rPr>
        <w:t xml:space="preserve"> </w:t>
      </w:r>
      <w:r w:rsidR="004B14F1">
        <w:rPr>
          <w:rFonts w:cs="David"/>
          <w:sz w:val="26"/>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9890352"/>
      <w:bookmarkStart w:id="24" w:name="_Toc379890805"/>
      <w:bookmarkStart w:id="25" w:name="_Toc384547572"/>
      <w:bookmarkStart w:id="26" w:name="_Toc384628961"/>
      <w:bookmarkStart w:id="27" w:name="_Toc384629122"/>
      <w:bookmarkStart w:id="28" w:name="_Toc387319626"/>
      <w:bookmarkStart w:id="29" w:name="_Toc388958951"/>
    </w:p>
    <w:p w14:paraId="59D2F713" w14:textId="77777777" w:rsidR="00EA3365" w:rsidRDefault="00EA3365">
      <w:pPr>
        <w:pStyle w:val="11"/>
        <w:keepLines/>
        <w:numPr>
          <w:ilvl w:val="0"/>
          <w:numId w:val="0"/>
        </w:numPr>
        <w:spacing w:after="0" w:line="240" w:lineRule="auto"/>
        <w:ind w:right="-567"/>
        <w:jc w:val="center"/>
        <w:rPr>
          <w:rFonts w:cs="David"/>
          <w:sz w:val="26"/>
          <w:u w:val="none"/>
          <w:rtl/>
          <w:lang w:eastAsia="en-US"/>
        </w:rPr>
      </w:pPr>
      <w:bookmarkStart w:id="30" w:name="_Toc393812036"/>
      <w:bookmarkStart w:id="31" w:name="_Toc393812692"/>
      <w:bookmarkStart w:id="32" w:name="_Toc394324711"/>
      <w:bookmarkStart w:id="33" w:name="_Toc462315849"/>
      <w:bookmarkStart w:id="34" w:name="_Toc470083113"/>
      <w:bookmarkStart w:id="35" w:name="_Toc473061144"/>
      <w:bookmarkStart w:id="36" w:name="_Toc474961131"/>
      <w:bookmarkStart w:id="37" w:name="_Toc476317802"/>
      <w:bookmarkStart w:id="38" w:name="_Toc481050893"/>
      <w:bookmarkStart w:id="39" w:name="_Toc2769892"/>
      <w:r>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0D5D8160" w14:textId="77777777" w:rsidR="00EA3365" w:rsidRPr="00B36535" w:rsidRDefault="00B36535" w:rsidP="00B36535">
      <w:pPr>
        <w:pStyle w:val="11"/>
        <w:keepLines/>
        <w:numPr>
          <w:ilvl w:val="0"/>
          <w:numId w:val="0"/>
        </w:numPr>
        <w:spacing w:after="0" w:line="240" w:lineRule="auto"/>
        <w:ind w:right="-567"/>
        <w:jc w:val="center"/>
        <w:rPr>
          <w:rFonts w:cs="David"/>
          <w:sz w:val="26"/>
          <w:u w:val="none"/>
          <w:rtl/>
          <w:lang w:eastAsia="en-US"/>
        </w:rPr>
      </w:pPr>
      <w:bookmarkStart w:id="40" w:name="_Toc393812038"/>
      <w:bookmarkStart w:id="41" w:name="_Toc393812694"/>
      <w:bookmarkStart w:id="42" w:name="_Toc394324713"/>
      <w:bookmarkStart w:id="43" w:name="_Toc462315851"/>
      <w:bookmarkStart w:id="44" w:name="_Toc470083115"/>
      <w:bookmarkStart w:id="45" w:name="_Toc473061145"/>
      <w:bookmarkStart w:id="46" w:name="_Toc474961132"/>
      <w:bookmarkStart w:id="47" w:name="_Toc476317803"/>
      <w:bookmarkStart w:id="48" w:name="_Toc481050894"/>
      <w:bookmarkStart w:id="49" w:name="_Toc2769893"/>
      <w:r w:rsidRPr="00B36535">
        <w:rPr>
          <w:rFonts w:cs="David" w:hint="cs"/>
          <w:sz w:val="26"/>
          <w:u w:val="none"/>
          <w:rtl/>
          <w:lang w:eastAsia="en-US"/>
        </w:rPr>
        <w:t xml:space="preserve">הרשות </w:t>
      </w:r>
      <w:r w:rsidR="0037662D">
        <w:rPr>
          <w:rFonts w:cs="David" w:hint="cs"/>
          <w:sz w:val="26"/>
          <w:u w:val="none"/>
          <w:rtl/>
          <w:lang w:eastAsia="en-US"/>
        </w:rPr>
        <w:t>לפיתוח</w:t>
      </w:r>
      <w:r w:rsidRPr="00B36535">
        <w:rPr>
          <w:rFonts w:cs="David" w:hint="cs"/>
          <w:sz w:val="26"/>
          <w:u w:val="none"/>
          <w:rtl/>
          <w:lang w:eastAsia="en-US"/>
        </w:rPr>
        <w:t xml:space="preserve"> התיישבות הבדואים בנגב</w:t>
      </w:r>
      <w:bookmarkEnd w:id="40"/>
      <w:bookmarkEnd w:id="41"/>
      <w:bookmarkEnd w:id="42"/>
      <w:bookmarkEnd w:id="43"/>
      <w:bookmarkEnd w:id="44"/>
      <w:bookmarkEnd w:id="45"/>
      <w:bookmarkEnd w:id="46"/>
      <w:bookmarkEnd w:id="47"/>
      <w:bookmarkEnd w:id="48"/>
      <w:bookmarkEnd w:id="49"/>
    </w:p>
    <w:p w14:paraId="573901D0" w14:textId="77777777" w:rsidR="00B36535" w:rsidRDefault="00B36535" w:rsidP="00B36535">
      <w:pPr>
        <w:pStyle w:val="a8"/>
        <w:keepNext/>
        <w:keepLines/>
        <w:spacing w:after="240"/>
        <w:ind w:right="-567"/>
        <w:jc w:val="center"/>
        <w:rPr>
          <w:sz w:val="52"/>
          <w:szCs w:val="52"/>
          <w:u w:val="none"/>
          <w:rtl/>
          <w:lang w:eastAsia="en-US"/>
        </w:rPr>
      </w:pPr>
    </w:p>
    <w:p w14:paraId="41075C68" w14:textId="77777777" w:rsidR="00B36535" w:rsidRDefault="00B36535" w:rsidP="00B36535">
      <w:pPr>
        <w:pStyle w:val="a8"/>
        <w:keepNext/>
        <w:keepLines/>
        <w:spacing w:after="240"/>
        <w:ind w:right="-567"/>
        <w:jc w:val="center"/>
        <w:rPr>
          <w:sz w:val="52"/>
          <w:szCs w:val="52"/>
          <w:u w:val="none"/>
          <w:rtl/>
          <w:lang w:eastAsia="en-US"/>
        </w:rPr>
      </w:pPr>
    </w:p>
    <w:p w14:paraId="5270E56F" w14:textId="166F66FA" w:rsidR="00EA3365" w:rsidRDefault="00EA3365" w:rsidP="00094A2E">
      <w:pPr>
        <w:pStyle w:val="a8"/>
        <w:keepNext/>
        <w:keepLines/>
        <w:spacing w:after="240"/>
        <w:ind w:right="-567"/>
        <w:jc w:val="center"/>
        <w:rPr>
          <w:sz w:val="52"/>
          <w:szCs w:val="52"/>
          <w:rtl/>
          <w:lang w:eastAsia="en-US"/>
        </w:rPr>
      </w:pPr>
      <w:r w:rsidRPr="006872A7">
        <w:rPr>
          <w:sz w:val="52"/>
          <w:szCs w:val="52"/>
          <w:rtl/>
          <w:lang w:eastAsia="en-US"/>
        </w:rPr>
        <w:t xml:space="preserve">מכרז מס' </w:t>
      </w:r>
      <w:r w:rsidR="00094A2E">
        <w:rPr>
          <w:rFonts w:hint="cs"/>
          <w:sz w:val="52"/>
          <w:szCs w:val="52"/>
          <w:rtl/>
          <w:lang w:eastAsia="en-US"/>
        </w:rPr>
        <w:t>8</w:t>
      </w:r>
      <w:r w:rsidR="00722460">
        <w:rPr>
          <w:rFonts w:hint="cs"/>
          <w:sz w:val="52"/>
          <w:szCs w:val="52"/>
          <w:rtl/>
          <w:lang w:eastAsia="en-US"/>
        </w:rPr>
        <w:t>/2019</w:t>
      </w:r>
    </w:p>
    <w:p w14:paraId="501EC37E" w14:textId="77777777" w:rsidR="00EA3365" w:rsidRDefault="00A01CFD" w:rsidP="009319AC">
      <w:pPr>
        <w:pStyle w:val="a8"/>
        <w:keepNext/>
        <w:keepLines/>
        <w:ind w:right="-567"/>
        <w:jc w:val="center"/>
        <w:rPr>
          <w:sz w:val="54"/>
          <w:szCs w:val="52"/>
          <w:u w:val="none"/>
          <w:rtl/>
          <w:lang w:eastAsia="en-US"/>
        </w:rPr>
      </w:pPr>
      <w:r w:rsidRPr="00A01CFD">
        <w:rPr>
          <w:sz w:val="54"/>
          <w:szCs w:val="52"/>
          <w:rtl/>
          <w:lang w:eastAsia="en-US"/>
        </w:rPr>
        <w:t xml:space="preserve">מתן שירותי עבודות עפר ופריצת דרכים עבור הרשות </w:t>
      </w:r>
      <w:r w:rsidR="0037662D">
        <w:rPr>
          <w:sz w:val="54"/>
          <w:szCs w:val="52"/>
          <w:rtl/>
          <w:lang w:eastAsia="en-US"/>
        </w:rPr>
        <w:t>לפיתוח</w:t>
      </w:r>
      <w:r w:rsidRPr="00A01CFD">
        <w:rPr>
          <w:sz w:val="54"/>
          <w:szCs w:val="52"/>
          <w:rtl/>
          <w:lang w:eastAsia="en-US"/>
        </w:rPr>
        <w:t xml:space="preserve"> </w:t>
      </w:r>
      <w:r w:rsidR="001F6F01">
        <w:rPr>
          <w:rFonts w:hint="cs"/>
          <w:sz w:val="54"/>
          <w:szCs w:val="52"/>
          <w:rtl/>
          <w:lang w:eastAsia="en-US"/>
        </w:rPr>
        <w:t>ו</w:t>
      </w:r>
      <w:r w:rsidRPr="00A01CFD">
        <w:rPr>
          <w:sz w:val="54"/>
          <w:szCs w:val="52"/>
          <w:rtl/>
          <w:lang w:eastAsia="en-US"/>
        </w:rPr>
        <w:t>התיישבות הבדואים בנגב</w:t>
      </w:r>
    </w:p>
    <w:p w14:paraId="473E8F64" w14:textId="77777777" w:rsidR="00EA3365" w:rsidRDefault="00EA3365">
      <w:pPr>
        <w:pStyle w:val="a8"/>
        <w:keepNext/>
        <w:keepLines/>
        <w:ind w:right="-567"/>
        <w:jc w:val="center"/>
        <w:rPr>
          <w:sz w:val="36"/>
          <w:szCs w:val="36"/>
          <w:u w:val="none"/>
          <w:rtl/>
          <w:lang w:eastAsia="en-US"/>
        </w:rPr>
      </w:pPr>
    </w:p>
    <w:p w14:paraId="460FC845" w14:textId="77777777" w:rsidR="00EA3365" w:rsidRDefault="00EA3365">
      <w:pPr>
        <w:pStyle w:val="a8"/>
        <w:keepNext/>
        <w:keepLines/>
        <w:ind w:right="-567"/>
        <w:jc w:val="center"/>
        <w:rPr>
          <w:rtl/>
          <w:lang w:eastAsia="en-US"/>
        </w:rPr>
      </w:pPr>
    </w:p>
    <w:p w14:paraId="6682C9D8" w14:textId="77777777" w:rsidR="000174A8" w:rsidRPr="00920AA2" w:rsidRDefault="00722460" w:rsidP="00722460">
      <w:pPr>
        <w:pStyle w:val="a9"/>
        <w:tabs>
          <w:tab w:val="clear" w:pos="4153"/>
          <w:tab w:val="clear" w:pos="8306"/>
        </w:tabs>
        <w:ind w:left="197"/>
        <w:jc w:val="center"/>
        <w:rPr>
          <w:b/>
          <w:bCs/>
          <w:sz w:val="28"/>
          <w:szCs w:val="32"/>
        </w:rPr>
      </w:pPr>
      <w:r>
        <w:rPr>
          <w:rFonts w:hint="cs"/>
          <w:b/>
          <w:bCs/>
          <w:sz w:val="28"/>
          <w:szCs w:val="32"/>
          <w:rtl/>
        </w:rPr>
        <w:t>ינואר 2019</w:t>
      </w:r>
    </w:p>
    <w:p w14:paraId="428647F3" w14:textId="77777777" w:rsidR="00EA3365" w:rsidRDefault="00EA3365">
      <w:pPr>
        <w:pStyle w:val="a8"/>
        <w:keepNext/>
        <w:keepLines/>
        <w:ind w:right="-567"/>
        <w:jc w:val="center"/>
        <w:rPr>
          <w:rtl/>
          <w:lang w:eastAsia="en-US"/>
        </w:rPr>
      </w:pPr>
    </w:p>
    <w:p w14:paraId="3482FF02" w14:textId="77777777" w:rsidR="00EA3365" w:rsidRDefault="00EA3365">
      <w:pPr>
        <w:pStyle w:val="a8"/>
        <w:keepNext/>
        <w:keepLines/>
        <w:ind w:right="-567"/>
        <w:jc w:val="center"/>
        <w:rPr>
          <w:rtl/>
          <w:lang w:eastAsia="en-US"/>
        </w:rPr>
      </w:pPr>
    </w:p>
    <w:p w14:paraId="207DBF61" w14:textId="77777777" w:rsidR="00EA3365" w:rsidRDefault="00EA3365" w:rsidP="006B476D">
      <w:pPr>
        <w:pStyle w:val="a8"/>
        <w:keepNext/>
        <w:keepLines/>
        <w:ind w:right="-567"/>
        <w:rPr>
          <w:rtl/>
          <w:lang w:eastAsia="en-US"/>
        </w:rPr>
      </w:pPr>
    </w:p>
    <w:p w14:paraId="1323A2F0" w14:textId="77777777" w:rsidR="00EA3365" w:rsidRDefault="00EA3365" w:rsidP="00C322BB">
      <w:pPr>
        <w:pStyle w:val="a8"/>
        <w:keepNext/>
        <w:keepLines/>
        <w:ind w:right="-567"/>
        <w:jc w:val="center"/>
        <w:rPr>
          <w:rtl/>
          <w:lang w:eastAsia="en-US"/>
        </w:rPr>
      </w:pPr>
    </w:p>
    <w:p w14:paraId="592E9B97" w14:textId="77777777" w:rsidR="00EA3365" w:rsidRDefault="00EA3365" w:rsidP="00C322BB">
      <w:pPr>
        <w:pStyle w:val="a8"/>
        <w:keepNext/>
        <w:keepLines/>
        <w:ind w:right="-567"/>
        <w:jc w:val="center"/>
        <w:rPr>
          <w:rtl/>
          <w:lang w:eastAsia="en-US"/>
        </w:rPr>
      </w:pPr>
    </w:p>
    <w:p w14:paraId="6C13D7DB" w14:textId="77777777" w:rsidR="00EA3365" w:rsidRDefault="00EA3365" w:rsidP="00C322BB">
      <w:pPr>
        <w:pStyle w:val="a8"/>
        <w:keepNext/>
        <w:keepLines/>
        <w:ind w:right="-567"/>
        <w:jc w:val="center"/>
        <w:rPr>
          <w:rtl/>
          <w:lang w:eastAsia="en-US"/>
        </w:rPr>
      </w:pPr>
    </w:p>
    <w:p w14:paraId="56CBD12C" w14:textId="1A28A5B5" w:rsidR="000C7BE0" w:rsidRPr="001403BA" w:rsidRDefault="00EA3365" w:rsidP="001D5175">
      <w:pPr>
        <w:pStyle w:val="23"/>
        <w:keepNext w:val="0"/>
        <w:ind w:left="821" w:hanging="624"/>
        <w:rPr>
          <w:rFonts w:ascii="David" w:hAnsi="David"/>
          <w:sz w:val="24"/>
        </w:rPr>
      </w:pPr>
      <w:r>
        <w:rPr>
          <w:rtl/>
          <w:lang w:eastAsia="en-US"/>
        </w:rPr>
        <w:br w:type="page"/>
      </w:r>
    </w:p>
    <w:p w14:paraId="64245FB8" w14:textId="77777777" w:rsidR="000C7BE0" w:rsidRPr="001403BA" w:rsidRDefault="000C7BE0" w:rsidP="00A6571C">
      <w:pPr>
        <w:pStyle w:val="23"/>
        <w:keepNext w:val="0"/>
        <w:rPr>
          <w:rFonts w:ascii="David" w:hAnsi="David" w:cs="David"/>
          <w:sz w:val="24"/>
          <w:szCs w:val="24"/>
          <w:rtl/>
        </w:rPr>
      </w:pPr>
      <w:bookmarkStart w:id="50" w:name="_Toc511125107"/>
      <w:r w:rsidRPr="001403BA">
        <w:rPr>
          <w:rFonts w:ascii="David" w:hAnsi="David" w:cs="David"/>
          <w:sz w:val="24"/>
          <w:szCs w:val="24"/>
          <w:rtl/>
        </w:rPr>
        <w:lastRenderedPageBreak/>
        <w:t>תוכן עניינים</w:t>
      </w:r>
      <w:bookmarkEnd w:id="50"/>
    </w:p>
    <w:p w14:paraId="627914C5" w14:textId="2469D6BD" w:rsidR="000C7BE0" w:rsidRPr="001403BA" w:rsidRDefault="000C7BE0" w:rsidP="001F47F5">
      <w:pPr>
        <w:pStyle w:val="TOC1"/>
        <w:rPr>
          <w:rFonts w:eastAsiaTheme="minorEastAsia"/>
          <w:b/>
          <w:bCs/>
          <w:caps/>
          <w:noProof/>
          <w:rtl/>
          <w:lang w:eastAsia="en-US"/>
        </w:rPr>
      </w:pPr>
      <w:r w:rsidRPr="00C842EC">
        <w:rPr>
          <w:rtl/>
        </w:rPr>
        <w:fldChar w:fldCharType="begin" w:fldLock="1"/>
      </w:r>
      <w:r w:rsidRPr="001403BA">
        <w:rPr>
          <w:rtl/>
        </w:rPr>
        <w:instrText xml:space="preserve"> </w:instrText>
      </w:r>
      <w:r w:rsidRPr="001403BA">
        <w:instrText>TOC</w:instrText>
      </w:r>
      <w:r w:rsidRPr="001403BA">
        <w:rPr>
          <w:rtl/>
        </w:rPr>
        <w:instrText xml:space="preserve"> \</w:instrText>
      </w:r>
      <w:r w:rsidRPr="001403BA">
        <w:instrText>h \z \u \t</w:instrText>
      </w:r>
      <w:r w:rsidRPr="001403BA">
        <w:rPr>
          <w:rtl/>
        </w:rPr>
        <w:instrText xml:space="preserve"> "כותרת 2,1,כותרת 3,2" </w:instrText>
      </w:r>
      <w:r w:rsidRPr="00C842EC">
        <w:rPr>
          <w:rtl/>
        </w:rPr>
        <w:fldChar w:fldCharType="separate"/>
      </w:r>
    </w:p>
    <w:p w14:paraId="5A1EBE3A" w14:textId="77777777" w:rsidR="000C7BE0" w:rsidRPr="001403BA" w:rsidRDefault="0030546E" w:rsidP="003D7A16">
      <w:pPr>
        <w:pStyle w:val="TOC1"/>
        <w:rPr>
          <w:rFonts w:eastAsiaTheme="minorEastAsia"/>
          <w:b/>
          <w:bCs/>
          <w:caps/>
          <w:noProof/>
          <w:rtl/>
          <w:lang w:eastAsia="en-US"/>
        </w:rPr>
      </w:pPr>
      <w:hyperlink w:anchor="_Toc511125107" w:history="1">
        <w:r w:rsidR="000C7BE0" w:rsidRPr="001403BA">
          <w:rPr>
            <w:rStyle w:val="Hyperlink"/>
            <w:rFonts w:ascii="David" w:hAnsi="David" w:cs="David"/>
            <w:noProof/>
            <w:sz w:val="24"/>
            <w:rtl/>
          </w:rPr>
          <w:t>תוכן עניינים</w:t>
        </w:r>
        <w:r w:rsidR="000C7BE0" w:rsidRPr="001403BA">
          <w:rPr>
            <w:noProof/>
            <w:webHidden/>
            <w:rtl/>
          </w:rPr>
          <w:tab/>
        </w:r>
        <w:r w:rsidR="000C7BE0" w:rsidRPr="001403BA">
          <w:rPr>
            <w:noProof/>
            <w:webHidden/>
            <w:rtl/>
          </w:rPr>
          <w:fldChar w:fldCharType="begin" w:fldLock="1"/>
        </w:r>
        <w:r w:rsidR="000C7BE0" w:rsidRPr="001403BA">
          <w:rPr>
            <w:noProof/>
            <w:webHidden/>
            <w:rtl/>
          </w:rPr>
          <w:instrText xml:space="preserve"> </w:instrText>
        </w:r>
        <w:r w:rsidR="000C7BE0" w:rsidRPr="001403BA">
          <w:rPr>
            <w:noProof/>
            <w:webHidden/>
          </w:rPr>
          <w:instrText>PAGEREF</w:instrText>
        </w:r>
        <w:r w:rsidR="000C7BE0" w:rsidRPr="001403BA">
          <w:rPr>
            <w:noProof/>
            <w:webHidden/>
            <w:rtl/>
          </w:rPr>
          <w:instrText xml:space="preserve"> _</w:instrText>
        </w:r>
        <w:r w:rsidR="000C7BE0" w:rsidRPr="001403BA">
          <w:rPr>
            <w:noProof/>
            <w:webHidden/>
          </w:rPr>
          <w:instrText>Toc511125107 \h</w:instrText>
        </w:r>
        <w:r w:rsidR="000C7BE0" w:rsidRPr="001403BA">
          <w:rPr>
            <w:noProof/>
            <w:webHidden/>
            <w:rtl/>
          </w:rPr>
          <w:instrText xml:space="preserve"> </w:instrText>
        </w:r>
        <w:r w:rsidR="000C7BE0" w:rsidRPr="001403BA">
          <w:rPr>
            <w:noProof/>
            <w:webHidden/>
            <w:rtl/>
          </w:rPr>
        </w:r>
        <w:r w:rsidR="000C7BE0" w:rsidRPr="001403BA">
          <w:rPr>
            <w:noProof/>
            <w:webHidden/>
            <w:rtl/>
          </w:rPr>
          <w:fldChar w:fldCharType="separate"/>
        </w:r>
        <w:r w:rsidR="000C7BE0" w:rsidRPr="001403BA">
          <w:rPr>
            <w:noProof/>
            <w:webHidden/>
            <w:rtl/>
          </w:rPr>
          <w:t>3</w:t>
        </w:r>
        <w:r w:rsidR="000C7BE0" w:rsidRPr="001403BA">
          <w:rPr>
            <w:noProof/>
            <w:webHidden/>
            <w:rtl/>
          </w:rPr>
          <w:fldChar w:fldCharType="end"/>
        </w:r>
      </w:hyperlink>
    </w:p>
    <w:p w14:paraId="6874B027" w14:textId="4ACE3A52" w:rsidR="000C7BE0" w:rsidRPr="001403BA" w:rsidRDefault="0030546E" w:rsidP="00154895">
      <w:pPr>
        <w:pStyle w:val="TOC1"/>
        <w:rPr>
          <w:rFonts w:eastAsiaTheme="minorEastAsia"/>
          <w:b/>
          <w:bCs/>
          <w:caps/>
          <w:noProof/>
          <w:rtl/>
          <w:lang w:eastAsia="en-US"/>
        </w:rPr>
      </w:pPr>
      <w:hyperlink w:anchor="_Toc511125108" w:history="1">
        <w:r w:rsidR="000C7BE0" w:rsidRPr="001403BA">
          <w:rPr>
            <w:rStyle w:val="Hyperlink"/>
            <w:rFonts w:ascii="David" w:hAnsi="David" w:cs="David"/>
            <w:noProof/>
            <w:sz w:val="24"/>
            <w:rtl/>
          </w:rPr>
          <w:t>1.</w:t>
        </w:r>
        <w:r w:rsidR="000C7BE0" w:rsidRPr="001403BA">
          <w:rPr>
            <w:rFonts w:eastAsiaTheme="minorEastAsia"/>
            <w:noProof/>
            <w:rtl/>
            <w:lang w:eastAsia="en-US"/>
          </w:rPr>
          <w:tab/>
        </w:r>
        <w:r w:rsidR="000C7BE0" w:rsidRPr="001403BA">
          <w:rPr>
            <w:rStyle w:val="Hyperlink"/>
            <w:rFonts w:ascii="David" w:hAnsi="David" w:cs="David"/>
            <w:noProof/>
            <w:sz w:val="24"/>
            <w:rtl/>
          </w:rPr>
          <w:t>כללי</w:t>
        </w:r>
        <w:r w:rsidR="000C7BE0" w:rsidRPr="001403BA">
          <w:rPr>
            <w:noProof/>
            <w:webHidden/>
            <w:rtl/>
          </w:rPr>
          <w:tab/>
        </w:r>
      </w:hyperlink>
      <w:r w:rsidR="00154895">
        <w:rPr>
          <w:rFonts w:eastAsiaTheme="minorEastAsia"/>
          <w:b/>
          <w:bCs/>
          <w:caps/>
          <w:noProof/>
          <w:rtl/>
          <w:lang w:eastAsia="en-US"/>
        </w:rPr>
        <w:fldChar w:fldCharType="begin"/>
      </w:r>
      <w:r w:rsidR="00154895">
        <w:rPr>
          <w:rFonts w:eastAsiaTheme="minorEastAsia"/>
          <w:b/>
          <w:bCs/>
          <w:caps/>
          <w:noProof/>
          <w:rtl/>
          <w:lang w:eastAsia="en-US"/>
        </w:rPr>
        <w:instrText xml:space="preserve"> </w:instrText>
      </w:r>
      <w:r w:rsidR="00154895">
        <w:rPr>
          <w:rFonts w:eastAsiaTheme="minorEastAsia"/>
          <w:b/>
          <w:bCs/>
          <w:caps/>
          <w:noProof/>
          <w:lang w:eastAsia="en-US"/>
        </w:rPr>
        <w:instrText>PAGEREF</w:instrText>
      </w:r>
      <w:r w:rsidR="00154895">
        <w:rPr>
          <w:rFonts w:eastAsiaTheme="minorEastAsia"/>
          <w:b/>
          <w:bCs/>
          <w:caps/>
          <w:noProof/>
          <w:rtl/>
          <w:lang w:eastAsia="en-US"/>
        </w:rPr>
        <w:instrText xml:space="preserve"> _</w:instrText>
      </w:r>
      <w:r w:rsidR="00154895">
        <w:rPr>
          <w:rFonts w:eastAsiaTheme="minorEastAsia"/>
          <w:b/>
          <w:bCs/>
          <w:caps/>
          <w:noProof/>
          <w:lang w:eastAsia="en-US"/>
        </w:rPr>
        <w:instrText>Ref3372093 \h</w:instrText>
      </w:r>
      <w:r w:rsidR="00154895">
        <w:rPr>
          <w:rFonts w:eastAsiaTheme="minorEastAsia"/>
          <w:b/>
          <w:bCs/>
          <w:caps/>
          <w:noProof/>
          <w:rtl/>
          <w:lang w:eastAsia="en-US"/>
        </w:rPr>
        <w:instrText xml:space="preserve"> </w:instrText>
      </w:r>
      <w:r w:rsidR="00154895">
        <w:rPr>
          <w:rFonts w:eastAsiaTheme="minorEastAsia"/>
          <w:b/>
          <w:bCs/>
          <w:caps/>
          <w:noProof/>
          <w:rtl/>
          <w:lang w:eastAsia="en-US"/>
        </w:rPr>
      </w:r>
      <w:r w:rsidR="00154895">
        <w:rPr>
          <w:rFonts w:eastAsiaTheme="minorEastAsia"/>
          <w:b/>
          <w:bCs/>
          <w:caps/>
          <w:noProof/>
          <w:rtl/>
          <w:lang w:eastAsia="en-US"/>
        </w:rPr>
        <w:fldChar w:fldCharType="separate"/>
      </w:r>
      <w:r w:rsidR="0045135D">
        <w:rPr>
          <w:rFonts w:eastAsiaTheme="minorEastAsia"/>
          <w:b/>
          <w:bCs/>
          <w:caps/>
          <w:noProof/>
          <w:rtl/>
          <w:lang w:eastAsia="en-US"/>
        </w:rPr>
        <w:t>5</w:t>
      </w:r>
      <w:r w:rsidR="00154895">
        <w:rPr>
          <w:rFonts w:eastAsiaTheme="minorEastAsia"/>
          <w:b/>
          <w:bCs/>
          <w:caps/>
          <w:noProof/>
          <w:rtl/>
          <w:lang w:eastAsia="en-US"/>
        </w:rPr>
        <w:fldChar w:fldCharType="end"/>
      </w:r>
    </w:p>
    <w:p w14:paraId="5F96B663" w14:textId="7CA41F12" w:rsidR="000C7BE0" w:rsidRPr="001403BA" w:rsidRDefault="0030546E" w:rsidP="00B42073">
      <w:pPr>
        <w:pStyle w:val="TOC2"/>
        <w:rPr>
          <w:rFonts w:eastAsiaTheme="minorEastAsia"/>
          <w:smallCaps/>
          <w:rtl/>
        </w:rPr>
      </w:pPr>
      <w:hyperlink w:anchor="_Toc511125109" w:history="1">
        <w:r w:rsidR="000E6EC8" w:rsidRPr="001403BA">
          <w:rPr>
            <w:rStyle w:val="Hyperlink"/>
            <w:rFonts w:cs="David"/>
            <w:rtl/>
          </w:rPr>
          <w:t>1.</w:t>
        </w:r>
        <w:r w:rsidR="000E6EC8">
          <w:rPr>
            <w:rStyle w:val="Hyperlink"/>
            <w:rFonts w:cs="David" w:hint="cs"/>
            <w:rtl/>
          </w:rPr>
          <w:t>1</w:t>
        </w:r>
        <w:r w:rsidR="000C7BE0" w:rsidRPr="001403BA">
          <w:rPr>
            <w:rStyle w:val="Hyperlink"/>
            <w:rFonts w:cs="David"/>
            <w:rtl/>
          </w:rPr>
          <w:t>.</w:t>
        </w:r>
        <w:r w:rsidR="000C7BE0" w:rsidRPr="001403BA">
          <w:rPr>
            <w:rFonts w:eastAsiaTheme="minorEastAsia"/>
            <w:rtl/>
          </w:rPr>
          <w:tab/>
        </w:r>
        <w:r w:rsidR="000C7BE0" w:rsidRPr="001403BA">
          <w:rPr>
            <w:rStyle w:val="Hyperlink"/>
            <w:rFonts w:cs="David"/>
            <w:rtl/>
          </w:rPr>
          <w:t>ריכוז של תאריכים</w:t>
        </w:r>
        <w:r w:rsidR="006E26D4">
          <w:rPr>
            <w:rStyle w:val="Hyperlink"/>
            <w:rFonts w:cs="David" w:hint="cs"/>
            <w:rtl/>
          </w:rPr>
          <w:t xml:space="preserve"> </w:t>
        </w:r>
        <w:r w:rsidR="000C7BE0" w:rsidRPr="001403BA">
          <w:rPr>
            <w:webHidden/>
            <w:rtl/>
          </w:rPr>
          <w:tab/>
        </w:r>
      </w:hyperlink>
      <w:r w:rsidR="00154895">
        <w:rPr>
          <w:rFonts w:eastAsiaTheme="minorEastAsia"/>
          <w:smallCaps/>
          <w:rtl/>
        </w:rPr>
        <w:fldChar w:fldCharType="begin"/>
      </w:r>
      <w:r w:rsidR="00154895">
        <w:rPr>
          <w:rFonts w:eastAsiaTheme="minorEastAsia"/>
          <w:smallCaps/>
          <w:rtl/>
        </w:rPr>
        <w:instrText xml:space="preserve"> </w:instrText>
      </w:r>
      <w:r w:rsidR="00154895">
        <w:rPr>
          <w:rFonts w:eastAsiaTheme="minorEastAsia" w:hint="cs"/>
          <w:smallCaps/>
        </w:rPr>
        <w:instrText>PAGEREF</w:instrText>
      </w:r>
      <w:r w:rsidR="00154895">
        <w:rPr>
          <w:rFonts w:eastAsiaTheme="minorEastAsia" w:hint="cs"/>
          <w:smallCaps/>
          <w:rtl/>
        </w:rPr>
        <w:instrText xml:space="preserve"> _</w:instrText>
      </w:r>
      <w:r w:rsidR="00154895">
        <w:rPr>
          <w:rFonts w:eastAsiaTheme="minorEastAsia" w:hint="cs"/>
          <w:smallCaps/>
        </w:rPr>
        <w:instrText>Ref3372195 \h</w:instrText>
      </w:r>
      <w:r w:rsidR="00154895">
        <w:rPr>
          <w:rFonts w:eastAsiaTheme="minorEastAsia"/>
          <w:smallCaps/>
          <w:rtl/>
        </w:rPr>
        <w:instrText xml:space="preserve"> </w:instrText>
      </w:r>
      <w:r w:rsidR="00154895">
        <w:rPr>
          <w:rFonts w:eastAsiaTheme="minorEastAsia"/>
          <w:smallCaps/>
          <w:rtl/>
        </w:rPr>
      </w:r>
      <w:r w:rsidR="00154895">
        <w:rPr>
          <w:rFonts w:eastAsiaTheme="minorEastAsia"/>
          <w:smallCaps/>
          <w:rtl/>
        </w:rPr>
        <w:fldChar w:fldCharType="separate"/>
      </w:r>
      <w:r w:rsidR="0045135D">
        <w:rPr>
          <w:rFonts w:eastAsiaTheme="minorEastAsia"/>
          <w:smallCaps/>
          <w:rtl/>
        </w:rPr>
        <w:t>5</w:t>
      </w:r>
      <w:r w:rsidR="00154895">
        <w:rPr>
          <w:rFonts w:eastAsiaTheme="minorEastAsia"/>
          <w:smallCaps/>
          <w:rtl/>
        </w:rPr>
        <w:fldChar w:fldCharType="end"/>
      </w:r>
    </w:p>
    <w:p w14:paraId="33DFD539" w14:textId="2E246659" w:rsidR="000C7BE0" w:rsidRPr="001403BA" w:rsidRDefault="0030546E" w:rsidP="00B42073">
      <w:pPr>
        <w:pStyle w:val="TOC2"/>
        <w:rPr>
          <w:rFonts w:eastAsiaTheme="minorEastAsia"/>
          <w:smallCaps/>
          <w:rtl/>
        </w:rPr>
      </w:pPr>
      <w:hyperlink w:anchor="_Toc511125110" w:history="1">
        <w:r w:rsidR="000C7BE0" w:rsidRPr="001403BA">
          <w:rPr>
            <w:rStyle w:val="Hyperlink"/>
            <w:rFonts w:cs="David"/>
            <w:rtl/>
          </w:rPr>
          <w:t>1.2.</w:t>
        </w:r>
        <w:r w:rsidR="000C7BE0" w:rsidRPr="001403BA">
          <w:rPr>
            <w:rFonts w:eastAsiaTheme="minorEastAsia"/>
            <w:rtl/>
          </w:rPr>
          <w:tab/>
        </w:r>
        <w:r w:rsidR="000C7BE0" w:rsidRPr="001403BA">
          <w:rPr>
            <w:rStyle w:val="Hyperlink"/>
            <w:rFonts w:cs="David"/>
            <w:rtl/>
          </w:rPr>
          <w:t>תמצית פירוט השירותים הנדרשים</w:t>
        </w:r>
        <w:r w:rsidR="000C7BE0" w:rsidRPr="001403BA">
          <w:rPr>
            <w:webHidden/>
            <w:rtl/>
          </w:rPr>
          <w:tab/>
        </w:r>
      </w:hyperlink>
      <w:r w:rsidR="00154895">
        <w:rPr>
          <w:rFonts w:eastAsiaTheme="minorEastAsia" w:hint="cs"/>
          <w:smallCaps/>
          <w:rtl/>
        </w:rPr>
        <w:t xml:space="preserve"> </w:t>
      </w:r>
      <w:r w:rsidR="00154895">
        <w:rPr>
          <w:rFonts w:eastAsiaTheme="minorEastAsia"/>
          <w:smallCaps/>
          <w:rtl/>
        </w:rPr>
        <w:fldChar w:fldCharType="begin"/>
      </w:r>
      <w:r w:rsidR="00154895">
        <w:rPr>
          <w:rFonts w:eastAsiaTheme="minorEastAsia"/>
          <w:smallCaps/>
          <w:rtl/>
        </w:rPr>
        <w:instrText xml:space="preserve"> </w:instrText>
      </w:r>
      <w:r w:rsidR="00154895">
        <w:rPr>
          <w:rFonts w:eastAsiaTheme="minorEastAsia" w:hint="cs"/>
          <w:smallCaps/>
        </w:rPr>
        <w:instrText>PAGEREF</w:instrText>
      </w:r>
      <w:r w:rsidR="00154895">
        <w:rPr>
          <w:rFonts w:eastAsiaTheme="minorEastAsia" w:hint="cs"/>
          <w:smallCaps/>
          <w:rtl/>
        </w:rPr>
        <w:instrText xml:space="preserve"> _</w:instrText>
      </w:r>
      <w:r w:rsidR="00154895">
        <w:rPr>
          <w:rFonts w:eastAsiaTheme="minorEastAsia" w:hint="cs"/>
          <w:smallCaps/>
        </w:rPr>
        <w:instrText>Ref3372579 \h</w:instrText>
      </w:r>
      <w:r w:rsidR="00154895">
        <w:rPr>
          <w:rFonts w:eastAsiaTheme="minorEastAsia"/>
          <w:smallCaps/>
          <w:rtl/>
        </w:rPr>
        <w:instrText xml:space="preserve"> </w:instrText>
      </w:r>
      <w:r w:rsidR="00154895">
        <w:rPr>
          <w:rFonts w:eastAsiaTheme="minorEastAsia"/>
          <w:smallCaps/>
          <w:rtl/>
        </w:rPr>
      </w:r>
      <w:r w:rsidR="00154895">
        <w:rPr>
          <w:rFonts w:eastAsiaTheme="minorEastAsia"/>
          <w:smallCaps/>
          <w:rtl/>
        </w:rPr>
        <w:fldChar w:fldCharType="separate"/>
      </w:r>
      <w:r w:rsidR="0045135D">
        <w:rPr>
          <w:rFonts w:eastAsiaTheme="minorEastAsia"/>
          <w:smallCaps/>
          <w:rtl/>
        </w:rPr>
        <w:t>5</w:t>
      </w:r>
      <w:r w:rsidR="00154895">
        <w:rPr>
          <w:rFonts w:eastAsiaTheme="minorEastAsia"/>
          <w:smallCaps/>
          <w:rtl/>
        </w:rPr>
        <w:fldChar w:fldCharType="end"/>
      </w:r>
      <w:r w:rsidR="00154895">
        <w:rPr>
          <w:rFonts w:eastAsiaTheme="minorEastAsia" w:hint="cs"/>
          <w:smallCaps/>
          <w:rtl/>
        </w:rPr>
        <w:t xml:space="preserve"> </w:t>
      </w:r>
    </w:p>
    <w:p w14:paraId="2D03BCB5" w14:textId="45773B79" w:rsidR="000C7BE0" w:rsidRPr="001403BA" w:rsidRDefault="0030546E" w:rsidP="00B42073">
      <w:pPr>
        <w:pStyle w:val="TOC2"/>
        <w:rPr>
          <w:rFonts w:eastAsiaTheme="minorEastAsia"/>
          <w:smallCaps/>
          <w:rtl/>
        </w:rPr>
      </w:pPr>
      <w:hyperlink w:anchor="_Toc511125111" w:history="1">
        <w:r w:rsidR="000C7BE0" w:rsidRPr="001403BA">
          <w:rPr>
            <w:rStyle w:val="Hyperlink"/>
            <w:rFonts w:cs="David"/>
            <w:rtl/>
          </w:rPr>
          <w:t>1.3.</w:t>
        </w:r>
        <w:r w:rsidR="000C7BE0" w:rsidRPr="001403BA">
          <w:rPr>
            <w:rFonts w:eastAsiaTheme="minorEastAsia"/>
            <w:rtl/>
          </w:rPr>
          <w:tab/>
        </w:r>
        <w:r w:rsidR="000C7BE0" w:rsidRPr="001403BA">
          <w:rPr>
            <w:rStyle w:val="Hyperlink"/>
            <w:rFonts w:cs="David"/>
            <w:rtl/>
          </w:rPr>
          <w:t>הגדרות</w:t>
        </w:r>
        <w:r w:rsidR="000C7BE0" w:rsidRPr="001403BA">
          <w:rPr>
            <w:webHidden/>
            <w:rtl/>
          </w:rPr>
          <w:tab/>
        </w:r>
      </w:hyperlink>
      <w:r w:rsidR="00154895">
        <w:rPr>
          <w:rFonts w:eastAsiaTheme="minorEastAsia" w:hint="cs"/>
          <w:smallCaps/>
          <w:rtl/>
        </w:rPr>
        <w:t xml:space="preserve"> </w:t>
      </w:r>
      <w:r w:rsidR="00154895">
        <w:rPr>
          <w:rFonts w:eastAsiaTheme="minorEastAsia"/>
          <w:smallCaps/>
          <w:rtl/>
        </w:rPr>
        <w:fldChar w:fldCharType="begin"/>
      </w:r>
      <w:r w:rsidR="00154895">
        <w:rPr>
          <w:rFonts w:eastAsiaTheme="minorEastAsia"/>
          <w:smallCaps/>
          <w:rtl/>
        </w:rPr>
        <w:instrText xml:space="preserve"> </w:instrText>
      </w:r>
      <w:r w:rsidR="00154895">
        <w:rPr>
          <w:rFonts w:eastAsiaTheme="minorEastAsia" w:hint="cs"/>
          <w:smallCaps/>
        </w:rPr>
        <w:instrText>PAGEREF</w:instrText>
      </w:r>
      <w:r w:rsidR="00154895">
        <w:rPr>
          <w:rFonts w:eastAsiaTheme="minorEastAsia" w:hint="cs"/>
          <w:smallCaps/>
          <w:rtl/>
        </w:rPr>
        <w:instrText xml:space="preserve"> _</w:instrText>
      </w:r>
      <w:r w:rsidR="00154895">
        <w:rPr>
          <w:rFonts w:eastAsiaTheme="minorEastAsia" w:hint="cs"/>
          <w:smallCaps/>
        </w:rPr>
        <w:instrText>Ref3372599 \h</w:instrText>
      </w:r>
      <w:r w:rsidR="00154895">
        <w:rPr>
          <w:rFonts w:eastAsiaTheme="minorEastAsia"/>
          <w:smallCaps/>
          <w:rtl/>
        </w:rPr>
        <w:instrText xml:space="preserve"> </w:instrText>
      </w:r>
      <w:r w:rsidR="00154895">
        <w:rPr>
          <w:rFonts w:eastAsiaTheme="minorEastAsia"/>
          <w:smallCaps/>
          <w:rtl/>
        </w:rPr>
      </w:r>
      <w:r w:rsidR="00154895">
        <w:rPr>
          <w:rFonts w:eastAsiaTheme="minorEastAsia"/>
          <w:smallCaps/>
          <w:rtl/>
        </w:rPr>
        <w:fldChar w:fldCharType="separate"/>
      </w:r>
      <w:r w:rsidR="0045135D">
        <w:rPr>
          <w:rFonts w:eastAsiaTheme="minorEastAsia"/>
          <w:smallCaps/>
          <w:rtl/>
        </w:rPr>
        <w:t>6</w:t>
      </w:r>
      <w:r w:rsidR="00154895">
        <w:rPr>
          <w:rFonts w:eastAsiaTheme="minorEastAsia"/>
          <w:smallCaps/>
          <w:rtl/>
        </w:rPr>
        <w:fldChar w:fldCharType="end"/>
      </w:r>
    </w:p>
    <w:p w14:paraId="036B2CCC" w14:textId="0A317451" w:rsidR="000C7BE0" w:rsidRPr="001403BA" w:rsidRDefault="0030546E" w:rsidP="00B42073">
      <w:pPr>
        <w:pStyle w:val="TOC2"/>
        <w:rPr>
          <w:rFonts w:eastAsiaTheme="minorEastAsia"/>
          <w:smallCaps/>
          <w:rtl/>
        </w:rPr>
      </w:pPr>
      <w:hyperlink w:anchor="_Toc511125112" w:history="1">
        <w:r w:rsidR="000C7BE0" w:rsidRPr="001403BA">
          <w:rPr>
            <w:rStyle w:val="Hyperlink"/>
            <w:rFonts w:cs="David"/>
            <w:rtl/>
          </w:rPr>
          <w:t>1.4.</w:t>
        </w:r>
        <w:r w:rsidR="000C7BE0" w:rsidRPr="001403BA">
          <w:rPr>
            <w:rFonts w:eastAsiaTheme="minorEastAsia"/>
            <w:rtl/>
          </w:rPr>
          <w:tab/>
        </w:r>
        <w:r w:rsidR="000C7BE0" w:rsidRPr="001403BA">
          <w:rPr>
            <w:rStyle w:val="Hyperlink"/>
            <w:rFonts w:cs="David"/>
            <w:rtl/>
          </w:rPr>
          <w:t>תקופת ההתקשרות</w:t>
        </w:r>
        <w:r w:rsidR="00154895">
          <w:rPr>
            <w:rStyle w:val="Hyperlink"/>
            <w:rFonts w:cs="David" w:hint="cs"/>
            <w:rtl/>
          </w:rPr>
          <w:t xml:space="preserve"> </w:t>
        </w:r>
        <w:r w:rsidR="00154895">
          <w:rPr>
            <w:rStyle w:val="Hyperlink"/>
            <w:rFonts w:cs="David"/>
            <w:rtl/>
          </w:rPr>
          <w:fldChar w:fldCharType="begin"/>
        </w:r>
        <w:r w:rsidR="00154895">
          <w:rPr>
            <w:rStyle w:val="Hyperlink"/>
            <w:rFonts w:cs="David"/>
            <w:rtl/>
          </w:rPr>
          <w:instrText xml:space="preserve"> </w:instrText>
        </w:r>
        <w:r w:rsidR="00154895">
          <w:rPr>
            <w:rStyle w:val="Hyperlink"/>
            <w:rFonts w:cs="David" w:hint="cs"/>
          </w:rPr>
          <w:instrText>PAGEREF</w:instrText>
        </w:r>
        <w:r w:rsidR="00154895">
          <w:rPr>
            <w:rStyle w:val="Hyperlink"/>
            <w:rFonts w:cs="David" w:hint="cs"/>
            <w:rtl/>
          </w:rPr>
          <w:instrText xml:space="preserve"> _</w:instrText>
        </w:r>
        <w:r w:rsidR="00154895">
          <w:rPr>
            <w:rStyle w:val="Hyperlink"/>
            <w:rFonts w:cs="David" w:hint="cs"/>
          </w:rPr>
          <w:instrText>Ref3372607 \h</w:instrText>
        </w:r>
        <w:r w:rsidR="00154895">
          <w:rPr>
            <w:rStyle w:val="Hyperlink"/>
            <w:rFonts w:cs="David"/>
            <w:rtl/>
          </w:rPr>
          <w:instrText xml:space="preserve"> </w:instrText>
        </w:r>
        <w:r w:rsidR="00154895">
          <w:rPr>
            <w:rStyle w:val="Hyperlink"/>
            <w:rFonts w:cs="David"/>
            <w:rtl/>
          </w:rPr>
        </w:r>
        <w:r w:rsidR="00154895">
          <w:rPr>
            <w:rStyle w:val="Hyperlink"/>
            <w:rFonts w:cs="David"/>
            <w:rtl/>
          </w:rPr>
          <w:fldChar w:fldCharType="separate"/>
        </w:r>
        <w:r w:rsidR="0045135D">
          <w:rPr>
            <w:rStyle w:val="Hyperlink"/>
            <w:rFonts w:cs="David"/>
            <w:rtl/>
          </w:rPr>
          <w:t>7</w:t>
        </w:r>
        <w:r w:rsidR="00154895">
          <w:rPr>
            <w:rStyle w:val="Hyperlink"/>
            <w:rFonts w:cs="David"/>
            <w:rtl/>
          </w:rPr>
          <w:fldChar w:fldCharType="end"/>
        </w:r>
        <w:r w:rsidR="000C7BE0" w:rsidRPr="001403BA">
          <w:rPr>
            <w:webHidden/>
            <w:rtl/>
          </w:rPr>
          <w:tab/>
        </w:r>
      </w:hyperlink>
    </w:p>
    <w:p w14:paraId="41A234B3" w14:textId="77777777" w:rsidR="000C7BE0" w:rsidRPr="001403BA" w:rsidRDefault="000C7BE0" w:rsidP="003B6AA6">
      <w:pPr>
        <w:pStyle w:val="TOC2"/>
        <w:rPr>
          <w:rFonts w:eastAsiaTheme="minorEastAsia"/>
          <w:rtl/>
        </w:rPr>
      </w:pPr>
    </w:p>
    <w:p w14:paraId="06CC7F69" w14:textId="0AB719B9" w:rsidR="000C7BE0" w:rsidRPr="001403BA" w:rsidRDefault="0030546E" w:rsidP="006E26D4">
      <w:pPr>
        <w:pStyle w:val="TOC1"/>
        <w:rPr>
          <w:rFonts w:eastAsiaTheme="minorEastAsia"/>
          <w:b/>
          <w:bCs/>
          <w:caps/>
          <w:noProof/>
          <w:rtl/>
          <w:lang w:eastAsia="en-US"/>
        </w:rPr>
      </w:pPr>
      <w:hyperlink w:anchor="_Toc511125114" w:history="1">
        <w:r w:rsidR="006E26D4" w:rsidRPr="001403BA">
          <w:rPr>
            <w:rStyle w:val="Hyperlink"/>
            <w:rFonts w:ascii="David" w:hAnsi="David" w:cs="David"/>
            <w:noProof/>
            <w:sz w:val="24"/>
            <w:rtl/>
          </w:rPr>
          <w:t>2.</w:t>
        </w:r>
        <w:r w:rsidR="006E26D4" w:rsidRPr="001403BA">
          <w:rPr>
            <w:rFonts w:eastAsiaTheme="minorEastAsia"/>
            <w:noProof/>
            <w:rtl/>
            <w:lang w:eastAsia="en-US"/>
          </w:rPr>
          <w:tab/>
        </w:r>
        <w:r w:rsidR="006E26D4" w:rsidRPr="001403BA">
          <w:rPr>
            <w:rStyle w:val="Hyperlink"/>
            <w:rFonts w:ascii="David" w:hAnsi="David" w:cs="David"/>
            <w:noProof/>
            <w:sz w:val="24"/>
            <w:rtl/>
          </w:rPr>
          <w:t>תנאי-סף</w:t>
        </w:r>
        <w:r w:rsidR="006E26D4" w:rsidRPr="001403BA">
          <w:rPr>
            <w:noProof/>
            <w:webHidden/>
            <w:rtl/>
          </w:rPr>
          <w:tab/>
        </w:r>
        <w:r w:rsidR="006E26D4">
          <w:rPr>
            <w:rFonts w:hint="cs"/>
            <w:noProof/>
            <w:webHidden/>
            <w:rtl/>
          </w:rPr>
          <w:t>7</w:t>
        </w:r>
      </w:hyperlink>
    </w:p>
    <w:p w14:paraId="6E40A473" w14:textId="7DF4EADD" w:rsidR="000C7BE0" w:rsidRPr="001403BA" w:rsidRDefault="0030546E" w:rsidP="00B42073">
      <w:pPr>
        <w:pStyle w:val="TOC2"/>
        <w:rPr>
          <w:rFonts w:eastAsiaTheme="minorEastAsia"/>
          <w:smallCaps/>
          <w:rtl/>
        </w:rPr>
      </w:pPr>
      <w:hyperlink w:anchor="_Toc511125115" w:history="1">
        <w:r w:rsidR="006E26D4" w:rsidRPr="001403BA">
          <w:rPr>
            <w:rStyle w:val="Hyperlink"/>
            <w:rFonts w:cs="David"/>
            <w:rtl/>
          </w:rPr>
          <w:t>2.1.</w:t>
        </w:r>
        <w:r w:rsidR="006E26D4" w:rsidRPr="001403BA">
          <w:rPr>
            <w:rFonts w:eastAsiaTheme="minorEastAsia"/>
            <w:rtl/>
          </w:rPr>
          <w:tab/>
        </w:r>
        <w:r w:rsidR="006E26D4" w:rsidRPr="001403BA">
          <w:rPr>
            <w:rStyle w:val="Hyperlink"/>
            <w:rFonts w:cs="David"/>
            <w:rtl/>
          </w:rPr>
          <w:t>תנאי סף כלליים</w:t>
        </w:r>
        <w:r w:rsidR="006E26D4">
          <w:rPr>
            <w:rStyle w:val="Hyperlink"/>
            <w:rFonts w:cs="David" w:hint="cs"/>
            <w:rtl/>
          </w:rPr>
          <w:t xml:space="preserve"> </w:t>
        </w:r>
        <w:r w:rsidR="006E26D4" w:rsidRPr="001403BA">
          <w:rPr>
            <w:webHidden/>
            <w:rtl/>
          </w:rPr>
          <w:tab/>
        </w:r>
        <w:r w:rsidR="006E26D4">
          <w:rPr>
            <w:rFonts w:hint="cs"/>
            <w:webHidden/>
            <w:rtl/>
          </w:rPr>
          <w:t>7</w:t>
        </w:r>
      </w:hyperlink>
    </w:p>
    <w:p w14:paraId="40F1D0A7" w14:textId="77777777" w:rsidR="000C7BE0" w:rsidRPr="001403BA" w:rsidRDefault="0030546E" w:rsidP="00B42073">
      <w:pPr>
        <w:pStyle w:val="TOC2"/>
        <w:rPr>
          <w:rFonts w:eastAsiaTheme="minorEastAsia"/>
          <w:smallCaps/>
          <w:rtl/>
        </w:rPr>
      </w:pPr>
      <w:hyperlink w:anchor="_Toc511125116" w:history="1">
        <w:r w:rsidR="000C7BE0" w:rsidRPr="001403BA">
          <w:rPr>
            <w:rStyle w:val="Hyperlink"/>
            <w:rFonts w:cs="David"/>
            <w:rtl/>
          </w:rPr>
          <w:t>2.2.</w:t>
        </w:r>
        <w:r w:rsidR="000C7BE0" w:rsidRPr="001403BA">
          <w:rPr>
            <w:rFonts w:eastAsiaTheme="minorEastAsia"/>
            <w:rtl/>
          </w:rPr>
          <w:tab/>
        </w:r>
        <w:r w:rsidR="000C7BE0" w:rsidRPr="001403BA">
          <w:rPr>
            <w:rStyle w:val="Hyperlink"/>
            <w:rFonts w:cs="David"/>
            <w:rtl/>
          </w:rPr>
          <w:t xml:space="preserve">תנאי סף </w:t>
        </w:r>
        <w:r w:rsidR="00211108">
          <w:rPr>
            <w:rStyle w:val="Hyperlink"/>
            <w:rFonts w:cs="David" w:hint="cs"/>
            <w:rtl/>
          </w:rPr>
          <w:t xml:space="preserve">מקצועיים </w:t>
        </w:r>
        <w:r w:rsidR="00E52E50">
          <w:rPr>
            <w:rFonts w:hint="cs"/>
            <w:webHidden/>
            <w:rtl/>
          </w:rPr>
          <w:t>10</w:t>
        </w:r>
      </w:hyperlink>
    </w:p>
    <w:p w14:paraId="17DE80B2" w14:textId="77777777" w:rsidR="000C7BE0" w:rsidRPr="00E16747" w:rsidRDefault="0030546E" w:rsidP="00B42073">
      <w:pPr>
        <w:pStyle w:val="TOC2"/>
        <w:rPr>
          <w:rFonts w:eastAsiaTheme="minorEastAsia"/>
          <w:smallCaps/>
          <w:rtl/>
        </w:rPr>
      </w:pPr>
      <w:hyperlink w:anchor="_Toc511125117" w:history="1">
        <w:r w:rsidR="00D66C08" w:rsidRPr="00E16747">
          <w:rPr>
            <w:rStyle w:val="Hyperlink"/>
            <w:rFonts w:cs="David"/>
            <w:rtl/>
          </w:rPr>
          <w:t>2.3.</w:t>
        </w:r>
        <w:r w:rsidR="00D66C08" w:rsidRPr="00E16747">
          <w:rPr>
            <w:rFonts w:eastAsiaTheme="minorEastAsia"/>
            <w:rtl/>
          </w:rPr>
          <w:tab/>
        </w:r>
        <w:r w:rsidR="00D66C08" w:rsidRPr="00E16747">
          <w:rPr>
            <w:rStyle w:val="Hyperlink"/>
            <w:rFonts w:cs="David"/>
            <w:rtl/>
          </w:rPr>
          <w:t>דרישות נוספות</w:t>
        </w:r>
        <w:r w:rsidR="00D66C08" w:rsidRPr="00E16747">
          <w:rPr>
            <w:webHidden/>
            <w:rtl/>
          </w:rPr>
          <w:tab/>
        </w:r>
        <w:r w:rsidR="00D66C08" w:rsidRPr="00E16747">
          <w:rPr>
            <w:rFonts w:hint="cs"/>
            <w:webHidden/>
            <w:rtl/>
          </w:rPr>
          <w:t>11</w:t>
        </w:r>
      </w:hyperlink>
    </w:p>
    <w:p w14:paraId="07741BA1" w14:textId="15ADD940" w:rsidR="00B42073" w:rsidRPr="00C842EC" w:rsidRDefault="006E26D4" w:rsidP="00C842EC">
      <w:pPr>
        <w:pStyle w:val="TOC1"/>
        <w:rPr>
          <w:rFonts w:ascii="David" w:eastAsiaTheme="minorEastAsia" w:hAnsi="David"/>
          <w:b/>
          <w:bCs/>
          <w:sz w:val="24"/>
        </w:rPr>
      </w:pPr>
      <w:r>
        <w:rPr>
          <w:rStyle w:val="Hyperlink"/>
          <w:rFonts w:ascii="David" w:hAnsi="David" w:cs="David"/>
          <w:sz w:val="24"/>
        </w:rPr>
        <w:fldChar w:fldCharType="begin"/>
      </w:r>
      <w:r w:rsidRPr="00C842EC">
        <w:rPr>
          <w:rStyle w:val="Hyperlink"/>
          <w:rFonts w:ascii="David" w:hAnsi="David" w:cs="David"/>
          <w:noProof/>
          <w:sz w:val="24"/>
        </w:rPr>
        <w:instrText xml:space="preserve"> HYPERLINK \l "_Toc511125118" </w:instrText>
      </w:r>
      <w:r>
        <w:rPr>
          <w:rStyle w:val="Hyperlink"/>
          <w:rFonts w:ascii="David" w:hAnsi="David" w:cs="David"/>
          <w:sz w:val="24"/>
        </w:rPr>
        <w:fldChar w:fldCharType="separate"/>
      </w:r>
      <w:r w:rsidR="006969A8" w:rsidRPr="00C842EC">
        <w:rPr>
          <w:rStyle w:val="Hyperlink"/>
          <w:rFonts w:ascii="David" w:eastAsiaTheme="minorEastAsia" w:hAnsi="David" w:cs="David"/>
          <w:noProof/>
          <w:sz w:val="24"/>
          <w:rtl/>
        </w:rPr>
        <w:t>3</w:t>
      </w:r>
      <w:r w:rsidR="006969A8" w:rsidRPr="00C842EC">
        <w:rPr>
          <w:rFonts w:eastAsiaTheme="minorEastAsia"/>
          <w:b/>
          <w:bCs/>
          <w:rtl/>
        </w:rPr>
        <w:t>.</w:t>
      </w:r>
      <w:r w:rsidR="006969A8" w:rsidRPr="00C842EC">
        <w:rPr>
          <w:rFonts w:eastAsiaTheme="minorEastAsia"/>
          <w:b/>
          <w:bCs/>
          <w:noProof/>
          <w:rtl/>
          <w:lang w:eastAsia="en-US"/>
        </w:rPr>
        <w:tab/>
      </w:r>
      <w:r w:rsidR="00B42073" w:rsidRPr="00C842EC">
        <w:rPr>
          <w:rFonts w:eastAsiaTheme="minorEastAsia" w:hint="cs"/>
          <w:b/>
          <w:bCs/>
          <w:rtl/>
        </w:rPr>
        <w:t>השירות הנדרש</w:t>
      </w:r>
      <w:r w:rsidR="00B42073" w:rsidRPr="00C842EC">
        <w:rPr>
          <w:rFonts w:eastAsiaTheme="minorEastAsia"/>
          <w:b/>
          <w:bCs/>
          <w:rtl/>
        </w:rPr>
        <w:tab/>
      </w:r>
      <w:r w:rsidR="00C842EC" w:rsidRPr="00C842EC">
        <w:rPr>
          <w:rFonts w:eastAsiaTheme="minorEastAsia" w:hint="cs"/>
          <w:b/>
          <w:bCs/>
          <w:rtl/>
        </w:rPr>
        <w:t>1</w:t>
      </w:r>
      <w:r w:rsidR="00C842EC">
        <w:rPr>
          <w:rFonts w:eastAsiaTheme="minorEastAsia" w:hint="cs"/>
          <w:b/>
          <w:bCs/>
          <w:rtl/>
        </w:rPr>
        <w:t>3</w:t>
      </w:r>
    </w:p>
    <w:p w14:paraId="48CE4427" w14:textId="49741E01" w:rsidR="00B42073" w:rsidRPr="00C842EC" w:rsidRDefault="00B42073" w:rsidP="00C842EC">
      <w:pPr>
        <w:pStyle w:val="TOC2"/>
        <w:rPr>
          <w:rFonts w:eastAsiaTheme="minorEastAsia"/>
          <w:rtl/>
        </w:rPr>
      </w:pPr>
      <w:r w:rsidRPr="00C842EC">
        <w:rPr>
          <w:rFonts w:eastAsiaTheme="minorEastAsia" w:hint="cs"/>
          <w:rtl/>
        </w:rPr>
        <w:t>3.1  תיאור השירותים</w:t>
      </w:r>
      <w:r w:rsidRPr="00C842EC">
        <w:rPr>
          <w:rFonts w:eastAsiaTheme="minorEastAsia" w:hint="cs"/>
          <w:rtl/>
        </w:rPr>
        <w:tab/>
        <w:t xml:space="preserve"> </w:t>
      </w:r>
      <w:r w:rsidR="00C842EC" w:rsidRPr="00C842EC">
        <w:rPr>
          <w:rFonts w:eastAsiaTheme="minorEastAsia" w:hint="cs"/>
          <w:rtl/>
        </w:rPr>
        <w:t>1</w:t>
      </w:r>
      <w:r w:rsidR="00C842EC">
        <w:rPr>
          <w:rFonts w:eastAsiaTheme="minorEastAsia" w:hint="cs"/>
          <w:rtl/>
        </w:rPr>
        <w:t>3</w:t>
      </w:r>
    </w:p>
    <w:p w14:paraId="4206D14C" w14:textId="06AFD738" w:rsidR="00B42073" w:rsidRPr="00C842EC" w:rsidRDefault="00B42073" w:rsidP="00C842EC">
      <w:pPr>
        <w:pStyle w:val="TOC2"/>
        <w:rPr>
          <w:rFonts w:eastAsiaTheme="minorEastAsia"/>
        </w:rPr>
      </w:pPr>
      <w:r w:rsidRPr="00C842EC">
        <w:rPr>
          <w:rFonts w:eastAsiaTheme="minorEastAsia" w:hint="cs"/>
          <w:rtl/>
        </w:rPr>
        <w:t xml:space="preserve"> 3.2  שינויים ותוספות בה</w:t>
      </w:r>
      <w:r w:rsidR="003B6AA6" w:rsidRPr="00C842EC">
        <w:rPr>
          <w:rFonts w:eastAsiaTheme="minorEastAsia" w:hint="cs"/>
          <w:rtl/>
        </w:rPr>
        <w:t>ז</w:t>
      </w:r>
      <w:r w:rsidRPr="00C842EC">
        <w:rPr>
          <w:rFonts w:eastAsiaTheme="minorEastAsia" w:hint="cs"/>
          <w:rtl/>
        </w:rPr>
        <w:t>מנת עבוד</w:t>
      </w:r>
      <w:r w:rsidR="003B6AA6" w:rsidRPr="00C842EC">
        <w:rPr>
          <w:rFonts w:eastAsiaTheme="minorEastAsia" w:hint="cs"/>
          <w:rtl/>
        </w:rPr>
        <w:t>ה</w:t>
      </w:r>
      <w:r w:rsidRPr="00C842EC">
        <w:rPr>
          <w:rFonts w:eastAsiaTheme="minorEastAsia" w:hint="cs"/>
          <w:rtl/>
        </w:rPr>
        <w:t xml:space="preserve"> </w:t>
      </w:r>
      <w:r w:rsidR="00C842EC" w:rsidRPr="00C842EC">
        <w:rPr>
          <w:rFonts w:eastAsiaTheme="minorEastAsia" w:hint="cs"/>
          <w:rtl/>
        </w:rPr>
        <w:t>1</w:t>
      </w:r>
      <w:r w:rsidR="00C842EC">
        <w:rPr>
          <w:rFonts w:eastAsiaTheme="minorEastAsia" w:hint="cs"/>
          <w:rtl/>
        </w:rPr>
        <w:t>3</w:t>
      </w:r>
    </w:p>
    <w:p w14:paraId="1EDA0A8F" w14:textId="10ADF593" w:rsidR="00B42073" w:rsidRPr="00C842EC" w:rsidRDefault="00B42073" w:rsidP="00C842EC">
      <w:pPr>
        <w:pStyle w:val="TOC2"/>
        <w:rPr>
          <w:rFonts w:eastAsiaTheme="minorEastAsia"/>
        </w:rPr>
      </w:pPr>
      <w:r w:rsidRPr="00C842EC">
        <w:rPr>
          <w:rFonts w:eastAsiaTheme="minorEastAsia" w:hint="cs"/>
          <w:rtl/>
        </w:rPr>
        <w:t xml:space="preserve"> 3.3  עובדים וציוד </w:t>
      </w:r>
      <w:r w:rsidR="00C842EC" w:rsidRPr="00C842EC">
        <w:rPr>
          <w:rFonts w:eastAsiaTheme="minorEastAsia" w:hint="cs"/>
          <w:rtl/>
        </w:rPr>
        <w:t>1</w:t>
      </w:r>
      <w:r w:rsidR="00C842EC">
        <w:rPr>
          <w:rFonts w:eastAsiaTheme="minorEastAsia" w:hint="cs"/>
          <w:rtl/>
        </w:rPr>
        <w:t>4</w:t>
      </w:r>
      <w:r w:rsidR="00C842EC" w:rsidRPr="00C842EC">
        <w:rPr>
          <w:rFonts w:eastAsiaTheme="minorEastAsia" w:hint="cs"/>
          <w:rtl/>
        </w:rPr>
        <w:t xml:space="preserve">  </w:t>
      </w:r>
    </w:p>
    <w:p w14:paraId="6A1418FA" w14:textId="7CB2B20F" w:rsidR="003B6AA6" w:rsidRPr="00C842EC" w:rsidRDefault="003B6AA6" w:rsidP="00C842EC">
      <w:pPr>
        <w:pStyle w:val="TOC2"/>
        <w:rPr>
          <w:rFonts w:eastAsiaTheme="minorEastAsia"/>
        </w:rPr>
      </w:pPr>
      <w:r w:rsidRPr="00C842EC">
        <w:rPr>
          <w:rFonts w:eastAsiaTheme="minorEastAsia" w:hint="cs"/>
          <w:rtl/>
        </w:rPr>
        <w:t xml:space="preserve"> 3.4  ביצוע העבודה </w:t>
      </w:r>
      <w:r w:rsidR="00C842EC" w:rsidRPr="00C842EC">
        <w:rPr>
          <w:rFonts w:eastAsiaTheme="minorEastAsia" w:hint="cs"/>
          <w:rtl/>
        </w:rPr>
        <w:t>1</w:t>
      </w:r>
      <w:r w:rsidR="00C842EC">
        <w:rPr>
          <w:rFonts w:eastAsiaTheme="minorEastAsia" w:hint="cs"/>
          <w:rtl/>
        </w:rPr>
        <w:t>4</w:t>
      </w:r>
    </w:p>
    <w:p w14:paraId="2467C264" w14:textId="6E65E959" w:rsidR="003B6AA6" w:rsidRPr="00C842EC" w:rsidRDefault="003B6AA6" w:rsidP="00C842EC">
      <w:pPr>
        <w:pStyle w:val="TOC2"/>
        <w:rPr>
          <w:rFonts w:eastAsiaTheme="minorEastAsia"/>
        </w:rPr>
      </w:pPr>
      <w:r w:rsidRPr="00C842EC">
        <w:rPr>
          <w:rFonts w:eastAsiaTheme="minorEastAsia" w:hint="cs"/>
          <w:rtl/>
        </w:rPr>
        <w:t xml:space="preserve"> 3.5  משך העבודה </w:t>
      </w:r>
      <w:r w:rsidR="00C842EC" w:rsidRPr="00C842EC">
        <w:rPr>
          <w:rFonts w:eastAsiaTheme="minorEastAsia" w:hint="cs"/>
          <w:rtl/>
        </w:rPr>
        <w:t>1</w:t>
      </w:r>
      <w:r w:rsidR="00C842EC">
        <w:rPr>
          <w:rFonts w:eastAsiaTheme="minorEastAsia" w:hint="cs"/>
          <w:rtl/>
        </w:rPr>
        <w:t>6</w:t>
      </w:r>
    </w:p>
    <w:p w14:paraId="025DA20A" w14:textId="56B5FDEE" w:rsidR="003B6AA6" w:rsidRPr="00C842EC" w:rsidRDefault="003B6AA6" w:rsidP="00C842EC">
      <w:pPr>
        <w:pStyle w:val="TOC2"/>
        <w:rPr>
          <w:rFonts w:eastAsiaTheme="minorEastAsia"/>
        </w:rPr>
      </w:pPr>
      <w:r w:rsidRPr="00C842EC">
        <w:rPr>
          <w:rFonts w:eastAsiaTheme="minorEastAsia" w:hint="cs"/>
          <w:rtl/>
        </w:rPr>
        <w:t xml:space="preserve">3.6  ביטול הזמנת עבודה ע"י הרשות </w:t>
      </w:r>
      <w:r w:rsidR="00C842EC" w:rsidRPr="00C842EC">
        <w:rPr>
          <w:rFonts w:eastAsiaTheme="minorEastAsia" w:hint="cs"/>
          <w:rtl/>
        </w:rPr>
        <w:t>1</w:t>
      </w:r>
      <w:r w:rsidR="00C842EC">
        <w:rPr>
          <w:rFonts w:eastAsiaTheme="minorEastAsia" w:hint="cs"/>
          <w:rtl/>
        </w:rPr>
        <w:t>7</w:t>
      </w:r>
    </w:p>
    <w:p w14:paraId="0D4A32F4" w14:textId="1EDB8461" w:rsidR="003B6AA6" w:rsidRPr="00C842EC" w:rsidRDefault="003B6AA6" w:rsidP="00C842EC">
      <w:pPr>
        <w:pStyle w:val="TOC2"/>
        <w:rPr>
          <w:rFonts w:eastAsiaTheme="minorEastAsia"/>
        </w:rPr>
      </w:pPr>
      <w:r w:rsidRPr="00C842EC">
        <w:rPr>
          <w:rFonts w:eastAsiaTheme="minorEastAsia" w:hint="cs"/>
          <w:rtl/>
        </w:rPr>
        <w:t xml:space="preserve">3.7  מקום ותנאי העבודה </w:t>
      </w:r>
      <w:r w:rsidR="00C842EC" w:rsidRPr="00C842EC">
        <w:rPr>
          <w:rFonts w:eastAsiaTheme="minorEastAsia" w:hint="cs"/>
          <w:rtl/>
        </w:rPr>
        <w:t>1</w:t>
      </w:r>
      <w:r w:rsidR="00C842EC">
        <w:rPr>
          <w:rFonts w:eastAsiaTheme="minorEastAsia" w:hint="cs"/>
          <w:rtl/>
        </w:rPr>
        <w:t>7</w:t>
      </w:r>
    </w:p>
    <w:p w14:paraId="4F6E2FC0" w14:textId="66724CCF" w:rsidR="003B6AA6" w:rsidRPr="00C842EC" w:rsidRDefault="003B6AA6" w:rsidP="00C842EC">
      <w:pPr>
        <w:pStyle w:val="TOC2"/>
        <w:rPr>
          <w:rFonts w:eastAsiaTheme="minorEastAsia"/>
        </w:rPr>
      </w:pPr>
      <w:r w:rsidRPr="00C842EC">
        <w:rPr>
          <w:rFonts w:eastAsiaTheme="minorEastAsia" w:hint="cs"/>
          <w:rtl/>
        </w:rPr>
        <w:t xml:space="preserve">3.8  תמורת השירותים </w:t>
      </w:r>
      <w:r w:rsidR="00C842EC">
        <w:rPr>
          <w:rFonts w:eastAsiaTheme="minorEastAsia" w:hint="cs"/>
          <w:rtl/>
        </w:rPr>
        <w:t>19</w:t>
      </w:r>
    </w:p>
    <w:p w14:paraId="4DFBE0F7" w14:textId="49F99DA8" w:rsidR="000C7BE0" w:rsidRPr="00E16747" w:rsidRDefault="003B6AA6" w:rsidP="00C842EC">
      <w:pPr>
        <w:pStyle w:val="TOC1"/>
        <w:rPr>
          <w:rFonts w:eastAsiaTheme="minorEastAsia"/>
          <w:b/>
          <w:bCs/>
          <w:caps/>
          <w:noProof/>
          <w:rtl/>
          <w:lang w:eastAsia="en-US"/>
        </w:rPr>
      </w:pPr>
      <w:r>
        <w:rPr>
          <w:rStyle w:val="Hyperlink"/>
          <w:rFonts w:ascii="David" w:hAnsi="David" w:cs="David" w:hint="cs"/>
          <w:b/>
          <w:bCs/>
          <w:noProof/>
          <w:sz w:val="24"/>
          <w:rtl/>
        </w:rPr>
        <w:t xml:space="preserve">4.  </w:t>
      </w:r>
      <w:r w:rsidR="006969A8" w:rsidRPr="006A273B">
        <w:rPr>
          <w:rStyle w:val="Hyperlink"/>
          <w:rFonts w:ascii="David" w:hAnsi="David" w:cs="David"/>
          <w:b/>
          <w:bCs/>
          <w:noProof/>
          <w:sz w:val="24"/>
          <w:rtl/>
        </w:rPr>
        <w:t>בדיקת ההצעות והערכתן</w:t>
      </w:r>
      <w:r w:rsidR="006E26D4">
        <w:rPr>
          <w:b/>
          <w:bCs/>
          <w:noProof/>
        </w:rPr>
        <w:fldChar w:fldCharType="end"/>
      </w:r>
      <w:r>
        <w:rPr>
          <w:rFonts w:eastAsiaTheme="minorEastAsia"/>
          <w:b/>
          <w:bCs/>
          <w:caps/>
          <w:noProof/>
          <w:rtl/>
          <w:lang w:eastAsia="en-US"/>
        </w:rPr>
        <w:tab/>
      </w:r>
      <w:r w:rsidR="00C842EC">
        <w:rPr>
          <w:rFonts w:eastAsiaTheme="minorEastAsia" w:hint="cs"/>
          <w:b/>
          <w:bCs/>
          <w:caps/>
          <w:noProof/>
          <w:rtl/>
          <w:lang w:eastAsia="en-US"/>
        </w:rPr>
        <w:t>21</w:t>
      </w:r>
    </w:p>
    <w:p w14:paraId="52F23554" w14:textId="7ABCB6A3" w:rsidR="000C7BE0" w:rsidRPr="00E16747" w:rsidRDefault="0030546E" w:rsidP="004836F3">
      <w:pPr>
        <w:pStyle w:val="TOC2"/>
        <w:rPr>
          <w:rFonts w:eastAsiaTheme="minorEastAsia"/>
          <w:smallCaps/>
          <w:rtl/>
        </w:rPr>
      </w:pPr>
      <w:hyperlink w:anchor="_Toc511125119" w:history="1">
        <w:r w:rsidR="003B6AA6">
          <w:rPr>
            <w:rStyle w:val="Hyperlink"/>
            <w:rFonts w:cs="David" w:hint="cs"/>
            <w:rtl/>
          </w:rPr>
          <w:t>4</w:t>
        </w:r>
        <w:r w:rsidR="003B6AA6" w:rsidRPr="00E16747">
          <w:rPr>
            <w:rStyle w:val="Hyperlink"/>
            <w:rFonts w:cs="David"/>
            <w:rtl/>
          </w:rPr>
          <w:t>.1.</w:t>
        </w:r>
        <w:r w:rsidR="003B6AA6" w:rsidRPr="00E16747">
          <w:rPr>
            <w:rFonts w:eastAsiaTheme="minorEastAsia"/>
            <w:rtl/>
          </w:rPr>
          <w:tab/>
        </w:r>
        <w:r w:rsidR="003B6AA6" w:rsidRPr="00E16747">
          <w:rPr>
            <w:rStyle w:val="Hyperlink"/>
            <w:rFonts w:cs="David"/>
            <w:rtl/>
          </w:rPr>
          <w:t>שלב א': בדיקה של סעיפי-הסף</w:t>
        </w:r>
        <w:r w:rsidR="003B6AA6">
          <w:rPr>
            <w:rStyle w:val="Hyperlink"/>
            <w:rFonts w:cs="David" w:hint="cs"/>
            <w:rtl/>
          </w:rPr>
          <w:t xml:space="preserve"> </w:t>
        </w:r>
        <w:r w:rsidR="004836F3">
          <w:rPr>
            <w:rFonts w:hint="cs"/>
            <w:webHidden/>
            <w:rtl/>
          </w:rPr>
          <w:t>21</w:t>
        </w:r>
      </w:hyperlink>
    </w:p>
    <w:p w14:paraId="35282E89" w14:textId="2A2CD1FB" w:rsidR="006969A8" w:rsidRPr="00E16747" w:rsidRDefault="003B6AA6" w:rsidP="004836F3">
      <w:pPr>
        <w:pStyle w:val="TOC2"/>
        <w:rPr>
          <w:rStyle w:val="Hyperlink"/>
          <w:rFonts w:cs="David"/>
          <w:color w:val="auto"/>
          <w:u w:val="none"/>
          <w:rtl/>
        </w:rPr>
      </w:pPr>
      <w:r>
        <w:rPr>
          <w:rStyle w:val="Hyperlink"/>
          <w:rFonts w:cs="David" w:hint="cs"/>
          <w:color w:val="auto"/>
          <w:u w:val="none"/>
          <w:rtl/>
        </w:rPr>
        <w:t>4</w:t>
      </w:r>
      <w:r w:rsidR="006969A8" w:rsidRPr="00E16747">
        <w:rPr>
          <w:rStyle w:val="Hyperlink"/>
          <w:rFonts w:cs="David" w:hint="cs"/>
          <w:color w:val="auto"/>
          <w:u w:val="none"/>
          <w:rtl/>
        </w:rPr>
        <w:t>.</w:t>
      </w:r>
      <w:r w:rsidR="004836F3">
        <w:rPr>
          <w:rStyle w:val="Hyperlink"/>
          <w:rFonts w:cs="David" w:hint="cs"/>
          <w:color w:val="auto"/>
          <w:u w:val="none"/>
          <w:rtl/>
        </w:rPr>
        <w:t>2</w:t>
      </w:r>
      <w:r w:rsidR="004836F3" w:rsidRPr="00E16747">
        <w:rPr>
          <w:rStyle w:val="Hyperlink"/>
          <w:rFonts w:cs="David" w:hint="cs"/>
          <w:color w:val="auto"/>
          <w:u w:val="none"/>
          <w:rtl/>
        </w:rPr>
        <w:t xml:space="preserve"> </w:t>
      </w:r>
      <w:r w:rsidR="006969A8" w:rsidRPr="00E16747">
        <w:rPr>
          <w:rStyle w:val="Hyperlink"/>
          <w:rFonts w:cs="David" w:hint="cs"/>
          <w:color w:val="auto"/>
          <w:u w:val="none"/>
          <w:rtl/>
        </w:rPr>
        <w:t xml:space="preserve">שלב </w:t>
      </w:r>
      <w:r w:rsidR="004836F3">
        <w:rPr>
          <w:rStyle w:val="Hyperlink"/>
          <w:rFonts w:cs="David" w:hint="cs"/>
          <w:color w:val="auto"/>
          <w:u w:val="none"/>
          <w:rtl/>
        </w:rPr>
        <w:t>ב</w:t>
      </w:r>
      <w:r w:rsidR="004836F3" w:rsidRPr="00E16747">
        <w:rPr>
          <w:rStyle w:val="Hyperlink"/>
          <w:rFonts w:cs="David" w:hint="cs"/>
          <w:color w:val="auto"/>
          <w:u w:val="none"/>
          <w:rtl/>
        </w:rPr>
        <w:t xml:space="preserve">' </w:t>
      </w:r>
      <w:r w:rsidR="006969A8" w:rsidRPr="00E16747">
        <w:rPr>
          <w:rStyle w:val="Hyperlink"/>
          <w:rFonts w:cs="David" w:hint="cs"/>
          <w:color w:val="auto"/>
          <w:u w:val="none"/>
          <w:rtl/>
        </w:rPr>
        <w:t xml:space="preserve">: בדיקת הצעות מחיר </w:t>
      </w:r>
      <w:r w:rsidR="004836F3">
        <w:rPr>
          <w:rStyle w:val="Hyperlink"/>
          <w:rFonts w:cs="David" w:hint="cs"/>
          <w:color w:val="auto"/>
          <w:u w:val="none"/>
          <w:rtl/>
        </w:rPr>
        <w:t>22</w:t>
      </w:r>
    </w:p>
    <w:p w14:paraId="618E0925" w14:textId="38848727" w:rsidR="006969A8" w:rsidRPr="00E16747" w:rsidRDefault="004836F3" w:rsidP="004836F3">
      <w:pPr>
        <w:pStyle w:val="TOC2"/>
        <w:rPr>
          <w:rStyle w:val="Hyperlink"/>
          <w:rFonts w:cs="David"/>
          <w:color w:val="auto"/>
          <w:u w:val="none"/>
          <w:rtl/>
        </w:rPr>
      </w:pPr>
      <w:r>
        <w:rPr>
          <w:rStyle w:val="Hyperlink"/>
          <w:rFonts w:cs="David" w:hint="cs"/>
          <w:color w:val="auto"/>
          <w:u w:val="none"/>
          <w:rtl/>
        </w:rPr>
        <w:t>4.3</w:t>
      </w:r>
      <w:r w:rsidR="006969A8" w:rsidRPr="00E16747">
        <w:rPr>
          <w:rStyle w:val="Hyperlink"/>
          <w:rFonts w:cs="David" w:hint="cs"/>
          <w:color w:val="auto"/>
          <w:u w:val="none"/>
          <w:rtl/>
        </w:rPr>
        <w:t xml:space="preserve"> שלב </w:t>
      </w:r>
      <w:r>
        <w:rPr>
          <w:rStyle w:val="Hyperlink"/>
          <w:rFonts w:cs="David" w:hint="cs"/>
          <w:color w:val="auto"/>
          <w:u w:val="none"/>
          <w:rtl/>
        </w:rPr>
        <w:t>ג</w:t>
      </w:r>
      <w:r w:rsidRPr="00E16747">
        <w:rPr>
          <w:rStyle w:val="Hyperlink"/>
          <w:rFonts w:cs="David" w:hint="cs"/>
          <w:color w:val="auto"/>
          <w:u w:val="none"/>
          <w:rtl/>
        </w:rPr>
        <w:t>'</w:t>
      </w:r>
      <w:r w:rsidR="006969A8" w:rsidRPr="00E16747">
        <w:rPr>
          <w:rStyle w:val="Hyperlink"/>
          <w:rFonts w:cs="David" w:hint="cs"/>
          <w:color w:val="auto"/>
          <w:u w:val="none"/>
          <w:rtl/>
        </w:rPr>
        <w:t xml:space="preserve">: ציון הצעת מחיר </w:t>
      </w:r>
      <w:r>
        <w:rPr>
          <w:rStyle w:val="Hyperlink"/>
          <w:rFonts w:cs="David" w:hint="cs"/>
          <w:color w:val="auto"/>
          <w:u w:val="none"/>
          <w:rtl/>
        </w:rPr>
        <w:t>22</w:t>
      </w:r>
    </w:p>
    <w:p w14:paraId="5C216D75" w14:textId="22DD3D6A" w:rsidR="006969A8" w:rsidRPr="006A273B" w:rsidRDefault="003B6AA6" w:rsidP="004836F3">
      <w:pPr>
        <w:pStyle w:val="TOC2"/>
        <w:rPr>
          <w:rStyle w:val="Hyperlink"/>
          <w:rFonts w:cs="David"/>
          <w:color w:val="auto"/>
          <w:u w:val="none"/>
          <w:rtl/>
        </w:rPr>
      </w:pPr>
      <w:r>
        <w:rPr>
          <w:rStyle w:val="Hyperlink"/>
          <w:rFonts w:cs="David" w:hint="cs"/>
          <w:color w:val="auto"/>
          <w:u w:val="none"/>
          <w:rtl/>
        </w:rPr>
        <w:t>4</w:t>
      </w:r>
      <w:r w:rsidR="006969A8" w:rsidRPr="006A273B">
        <w:rPr>
          <w:rStyle w:val="Hyperlink"/>
          <w:rFonts w:cs="David" w:hint="cs"/>
          <w:color w:val="auto"/>
          <w:u w:val="none"/>
          <w:rtl/>
        </w:rPr>
        <w:t>.</w:t>
      </w:r>
      <w:r w:rsidR="004836F3">
        <w:rPr>
          <w:rStyle w:val="Hyperlink"/>
          <w:rFonts w:cs="David" w:hint="cs"/>
          <w:color w:val="auto"/>
          <w:u w:val="none"/>
          <w:rtl/>
        </w:rPr>
        <w:t>4</w:t>
      </w:r>
      <w:r w:rsidR="004836F3" w:rsidRPr="006A273B">
        <w:rPr>
          <w:rStyle w:val="Hyperlink"/>
          <w:rFonts w:cs="David" w:hint="cs"/>
          <w:color w:val="auto"/>
          <w:u w:val="none"/>
          <w:rtl/>
        </w:rPr>
        <w:t xml:space="preserve"> </w:t>
      </w:r>
      <w:r w:rsidR="006969A8" w:rsidRPr="006A273B">
        <w:rPr>
          <w:rStyle w:val="Hyperlink"/>
          <w:rFonts w:cs="David" w:hint="cs"/>
          <w:color w:val="auto"/>
          <w:u w:val="none"/>
          <w:rtl/>
        </w:rPr>
        <w:t>בחירת ההצעה הזוכ</w:t>
      </w:r>
      <w:r w:rsidR="004836F3">
        <w:rPr>
          <w:rStyle w:val="Hyperlink"/>
          <w:rFonts w:cs="David" w:hint="cs"/>
          <w:color w:val="auto"/>
          <w:u w:val="none"/>
          <w:rtl/>
        </w:rPr>
        <w:t>ה</w:t>
      </w:r>
      <w:r w:rsidR="006969A8" w:rsidRPr="006A273B">
        <w:rPr>
          <w:rStyle w:val="Hyperlink"/>
          <w:rFonts w:cs="David" w:hint="cs"/>
          <w:color w:val="auto"/>
          <w:u w:val="none"/>
          <w:rtl/>
        </w:rPr>
        <w:t xml:space="preserve"> </w:t>
      </w:r>
      <w:r w:rsidR="004836F3">
        <w:rPr>
          <w:rStyle w:val="Hyperlink"/>
          <w:rFonts w:cs="David" w:hint="cs"/>
          <w:color w:val="auto"/>
          <w:u w:val="none"/>
          <w:rtl/>
        </w:rPr>
        <w:t>24</w:t>
      </w:r>
    </w:p>
    <w:p w14:paraId="09711A84" w14:textId="40CA8580" w:rsidR="006969A8" w:rsidRPr="00FA206A" w:rsidRDefault="004836F3" w:rsidP="004836F3">
      <w:pPr>
        <w:numPr>
          <w:ilvl w:val="0"/>
          <w:numId w:val="0"/>
        </w:numPr>
        <w:tabs>
          <w:tab w:val="left" w:pos="8362"/>
        </w:tabs>
        <w:ind w:left="821" w:right="0" w:hanging="589"/>
        <w:rPr>
          <w:rStyle w:val="Hyperlink"/>
          <w:rFonts w:ascii="David" w:hAnsi="David" w:cs="David"/>
          <w:noProof/>
          <w:color w:val="auto"/>
          <w:sz w:val="24"/>
          <w:rtl/>
        </w:rPr>
      </w:pPr>
      <w:r w:rsidRPr="00FA206A">
        <w:rPr>
          <w:rStyle w:val="Hyperlink"/>
          <w:rFonts w:ascii="David" w:hAnsi="David" w:cs="David" w:hint="cs"/>
          <w:b/>
          <w:bCs/>
          <w:noProof/>
          <w:color w:val="auto"/>
          <w:sz w:val="24"/>
          <w:rtl/>
        </w:rPr>
        <w:t>5</w:t>
      </w:r>
      <w:r w:rsidR="00E16747" w:rsidRPr="00FA206A">
        <w:rPr>
          <w:rStyle w:val="Hyperlink"/>
          <w:rFonts w:ascii="David" w:hAnsi="David" w:cs="David" w:hint="cs"/>
          <w:b/>
          <w:bCs/>
          <w:noProof/>
          <w:color w:val="auto"/>
          <w:sz w:val="24"/>
          <w:rtl/>
        </w:rPr>
        <w:t xml:space="preserve"> הצעה</w:t>
      </w:r>
      <w:r>
        <w:rPr>
          <w:rStyle w:val="Hyperlink"/>
          <w:rFonts w:ascii="David" w:hAnsi="David" w:cs="David" w:hint="cs"/>
          <w:b/>
          <w:bCs/>
          <w:noProof/>
          <w:color w:val="auto"/>
          <w:sz w:val="24"/>
          <w:rtl/>
        </w:rPr>
        <w:t>...........................................................................................................25</w:t>
      </w:r>
    </w:p>
    <w:p w14:paraId="5312FAD7" w14:textId="15FA7FD5" w:rsidR="00E16747" w:rsidRPr="006A273B" w:rsidRDefault="00E16747" w:rsidP="004836F3">
      <w:pPr>
        <w:numPr>
          <w:ilvl w:val="0"/>
          <w:numId w:val="0"/>
        </w:numPr>
        <w:ind w:left="821" w:hanging="397"/>
        <w:rPr>
          <w:b/>
          <w:bCs/>
          <w:rtl/>
          <w:lang w:eastAsia="en-US"/>
        </w:rPr>
      </w:pPr>
      <w:r w:rsidRPr="006A273B">
        <w:rPr>
          <w:rFonts w:hint="cs"/>
          <w:b/>
          <w:bCs/>
          <w:rtl/>
          <w:lang w:eastAsia="en-US"/>
        </w:rPr>
        <w:t xml:space="preserve">          </w:t>
      </w:r>
      <w:r w:rsidR="004836F3">
        <w:rPr>
          <w:rFonts w:hint="cs"/>
          <w:b/>
          <w:bCs/>
          <w:rtl/>
          <w:lang w:eastAsia="en-US"/>
        </w:rPr>
        <w:t>5</w:t>
      </w:r>
      <w:r w:rsidRPr="006A273B">
        <w:rPr>
          <w:rFonts w:hint="cs"/>
          <w:b/>
          <w:bCs/>
          <w:rtl/>
          <w:lang w:eastAsia="en-US"/>
        </w:rPr>
        <w:t xml:space="preserve">.1 הצהרת המציע </w:t>
      </w:r>
      <w:r w:rsidR="004836F3">
        <w:rPr>
          <w:rFonts w:hint="cs"/>
          <w:b/>
          <w:bCs/>
          <w:rtl/>
          <w:lang w:eastAsia="en-US"/>
        </w:rPr>
        <w:t>25</w:t>
      </w:r>
    </w:p>
    <w:p w14:paraId="1A2DEF7C" w14:textId="0E52E8B2" w:rsidR="00E16747" w:rsidRPr="006A273B" w:rsidRDefault="00E16747" w:rsidP="004836F3">
      <w:pPr>
        <w:numPr>
          <w:ilvl w:val="0"/>
          <w:numId w:val="0"/>
        </w:numPr>
        <w:ind w:left="821" w:hanging="397"/>
        <w:rPr>
          <w:b/>
          <w:bCs/>
          <w:rtl/>
          <w:lang w:eastAsia="en-US"/>
        </w:rPr>
      </w:pPr>
      <w:r w:rsidRPr="006A273B">
        <w:rPr>
          <w:rFonts w:hint="cs"/>
          <w:b/>
          <w:bCs/>
          <w:rtl/>
          <w:lang w:eastAsia="en-US"/>
        </w:rPr>
        <w:t xml:space="preserve">          </w:t>
      </w:r>
      <w:r w:rsidR="004836F3">
        <w:rPr>
          <w:rFonts w:hint="cs"/>
          <w:b/>
          <w:bCs/>
          <w:rtl/>
          <w:lang w:eastAsia="en-US"/>
        </w:rPr>
        <w:t>5</w:t>
      </w:r>
      <w:r w:rsidRPr="006A273B">
        <w:rPr>
          <w:rFonts w:hint="cs"/>
          <w:b/>
          <w:bCs/>
          <w:rtl/>
          <w:lang w:eastAsia="en-US"/>
        </w:rPr>
        <w:t xml:space="preserve">.2 תוקף ההצעה והתחייבות המציע </w:t>
      </w:r>
      <w:r w:rsidR="004836F3">
        <w:rPr>
          <w:rFonts w:hint="cs"/>
          <w:b/>
          <w:bCs/>
          <w:rtl/>
          <w:lang w:eastAsia="en-US"/>
        </w:rPr>
        <w:t>25</w:t>
      </w:r>
    </w:p>
    <w:p w14:paraId="6F4938AB" w14:textId="5F8421C8" w:rsidR="00E16747" w:rsidRPr="006A273B" w:rsidRDefault="00E16747" w:rsidP="004836F3">
      <w:pPr>
        <w:numPr>
          <w:ilvl w:val="0"/>
          <w:numId w:val="0"/>
        </w:numPr>
        <w:ind w:left="821" w:hanging="397"/>
        <w:rPr>
          <w:b/>
          <w:bCs/>
          <w:rtl/>
          <w:lang w:eastAsia="en-US"/>
        </w:rPr>
      </w:pPr>
      <w:r w:rsidRPr="006A273B">
        <w:rPr>
          <w:rFonts w:hint="cs"/>
          <w:b/>
          <w:bCs/>
          <w:rtl/>
          <w:lang w:eastAsia="en-US"/>
        </w:rPr>
        <w:t xml:space="preserve">          </w:t>
      </w:r>
      <w:r w:rsidR="004836F3">
        <w:rPr>
          <w:rFonts w:hint="cs"/>
          <w:b/>
          <w:bCs/>
          <w:rtl/>
          <w:lang w:eastAsia="en-US"/>
        </w:rPr>
        <w:t>5</w:t>
      </w:r>
      <w:r w:rsidRPr="006A273B">
        <w:rPr>
          <w:rFonts w:hint="cs"/>
          <w:b/>
          <w:bCs/>
          <w:rtl/>
          <w:lang w:eastAsia="en-US"/>
        </w:rPr>
        <w:t xml:space="preserve">.3 תכולת ההצעה </w:t>
      </w:r>
      <w:r w:rsidR="004836F3">
        <w:rPr>
          <w:rFonts w:hint="cs"/>
          <w:b/>
          <w:bCs/>
          <w:rtl/>
          <w:lang w:eastAsia="en-US"/>
        </w:rPr>
        <w:t>25</w:t>
      </w:r>
    </w:p>
    <w:p w14:paraId="670FE30B" w14:textId="7E87D1B8" w:rsidR="00E16747" w:rsidRPr="006A273B" w:rsidRDefault="004836F3" w:rsidP="004836F3">
      <w:pPr>
        <w:numPr>
          <w:ilvl w:val="0"/>
          <w:numId w:val="0"/>
        </w:numPr>
        <w:ind w:left="821" w:firstLine="170"/>
        <w:rPr>
          <w:b/>
          <w:bCs/>
          <w:rtl/>
          <w:lang w:eastAsia="en-US"/>
        </w:rPr>
      </w:pPr>
      <w:r>
        <w:rPr>
          <w:rFonts w:hint="cs"/>
          <w:b/>
          <w:bCs/>
          <w:rtl/>
          <w:lang w:eastAsia="en-US"/>
        </w:rPr>
        <w:t>5</w:t>
      </w:r>
      <w:r w:rsidR="00E16747" w:rsidRPr="006A273B">
        <w:rPr>
          <w:rFonts w:hint="cs"/>
          <w:b/>
          <w:bCs/>
          <w:rtl/>
          <w:lang w:eastAsia="en-US"/>
        </w:rPr>
        <w:t xml:space="preserve">.4  הגשת ההצעה </w:t>
      </w:r>
      <w:r>
        <w:rPr>
          <w:rFonts w:hint="cs"/>
          <w:b/>
          <w:bCs/>
          <w:rtl/>
          <w:lang w:eastAsia="en-US"/>
        </w:rPr>
        <w:t>25</w:t>
      </w:r>
    </w:p>
    <w:p w14:paraId="6785FEA0" w14:textId="0BF59974" w:rsidR="00E16747" w:rsidRPr="006A273B" w:rsidRDefault="004836F3" w:rsidP="004836F3">
      <w:pPr>
        <w:numPr>
          <w:ilvl w:val="0"/>
          <w:numId w:val="0"/>
        </w:numPr>
        <w:ind w:left="821" w:firstLine="170"/>
        <w:rPr>
          <w:b/>
          <w:bCs/>
          <w:rtl/>
          <w:lang w:eastAsia="en-US"/>
        </w:rPr>
      </w:pPr>
      <w:r>
        <w:rPr>
          <w:rFonts w:hint="cs"/>
          <w:b/>
          <w:bCs/>
          <w:rtl/>
          <w:lang w:eastAsia="en-US"/>
        </w:rPr>
        <w:t>5</w:t>
      </w:r>
      <w:r w:rsidR="00E16747" w:rsidRPr="006A273B">
        <w:rPr>
          <w:rFonts w:hint="cs"/>
          <w:b/>
          <w:bCs/>
          <w:rtl/>
          <w:lang w:eastAsia="en-US"/>
        </w:rPr>
        <w:t xml:space="preserve">.5  מסמכי המכרז </w:t>
      </w:r>
      <w:r>
        <w:rPr>
          <w:rFonts w:hint="cs"/>
          <w:b/>
          <w:bCs/>
          <w:rtl/>
          <w:lang w:eastAsia="en-US"/>
        </w:rPr>
        <w:t>26</w:t>
      </w:r>
    </w:p>
    <w:p w14:paraId="1A8633F7" w14:textId="4AB7CD06" w:rsidR="00E16747" w:rsidRPr="006A273B" w:rsidRDefault="004836F3" w:rsidP="004836F3">
      <w:pPr>
        <w:numPr>
          <w:ilvl w:val="0"/>
          <w:numId w:val="0"/>
        </w:numPr>
        <w:ind w:left="821" w:firstLine="170"/>
        <w:rPr>
          <w:b/>
          <w:bCs/>
          <w:rtl/>
          <w:lang w:eastAsia="en-US"/>
        </w:rPr>
      </w:pPr>
      <w:r>
        <w:rPr>
          <w:rFonts w:hint="cs"/>
          <w:b/>
          <w:bCs/>
          <w:rtl/>
          <w:lang w:eastAsia="en-US"/>
        </w:rPr>
        <w:t>5</w:t>
      </w:r>
      <w:r w:rsidR="00E16747" w:rsidRPr="006A273B">
        <w:rPr>
          <w:rFonts w:hint="cs"/>
          <w:b/>
          <w:bCs/>
          <w:rtl/>
          <w:lang w:eastAsia="en-US"/>
        </w:rPr>
        <w:t xml:space="preserve">.6  שאלות הבהרה </w:t>
      </w:r>
      <w:r>
        <w:rPr>
          <w:rFonts w:hint="cs"/>
          <w:b/>
          <w:bCs/>
          <w:rtl/>
          <w:lang w:eastAsia="en-US"/>
        </w:rPr>
        <w:t>26</w:t>
      </w:r>
    </w:p>
    <w:p w14:paraId="29845D87" w14:textId="4B26901D" w:rsidR="00E16747" w:rsidRPr="006A273B" w:rsidRDefault="004836F3" w:rsidP="00FA206A">
      <w:pPr>
        <w:numPr>
          <w:ilvl w:val="0"/>
          <w:numId w:val="0"/>
        </w:numPr>
        <w:ind w:left="821" w:firstLine="170"/>
        <w:rPr>
          <w:b/>
          <w:bCs/>
          <w:rtl/>
          <w:lang w:eastAsia="en-US"/>
        </w:rPr>
      </w:pPr>
      <w:r>
        <w:rPr>
          <w:rFonts w:hint="cs"/>
          <w:b/>
          <w:bCs/>
          <w:rtl/>
          <w:lang w:eastAsia="en-US"/>
        </w:rPr>
        <w:t>5</w:t>
      </w:r>
      <w:r w:rsidR="00E16747" w:rsidRPr="006A273B">
        <w:rPr>
          <w:rFonts w:hint="cs"/>
          <w:b/>
          <w:bCs/>
          <w:rtl/>
          <w:lang w:eastAsia="en-US"/>
        </w:rPr>
        <w:t xml:space="preserve">.7 זכות עיון </w:t>
      </w:r>
      <w:r w:rsidR="00FA206A" w:rsidRPr="006A273B">
        <w:rPr>
          <w:rFonts w:hint="cs"/>
          <w:b/>
          <w:bCs/>
          <w:rtl/>
          <w:lang w:eastAsia="en-US"/>
        </w:rPr>
        <w:t>2</w:t>
      </w:r>
      <w:r w:rsidR="00FA206A">
        <w:rPr>
          <w:rFonts w:hint="cs"/>
          <w:b/>
          <w:bCs/>
          <w:rtl/>
          <w:lang w:eastAsia="en-US"/>
        </w:rPr>
        <w:t>7</w:t>
      </w:r>
    </w:p>
    <w:p w14:paraId="5604D2DE" w14:textId="69B073C6" w:rsidR="00E16747" w:rsidRPr="006A273B" w:rsidRDefault="00FA206A" w:rsidP="00FA206A">
      <w:pPr>
        <w:numPr>
          <w:ilvl w:val="0"/>
          <w:numId w:val="0"/>
        </w:numPr>
        <w:ind w:left="821" w:firstLine="170"/>
        <w:rPr>
          <w:b/>
          <w:bCs/>
          <w:rtl/>
          <w:lang w:eastAsia="en-US"/>
        </w:rPr>
      </w:pPr>
      <w:r>
        <w:rPr>
          <w:rFonts w:hint="cs"/>
          <w:b/>
          <w:bCs/>
          <w:rtl/>
          <w:lang w:eastAsia="en-US"/>
        </w:rPr>
        <w:t>5</w:t>
      </w:r>
      <w:r w:rsidR="00E16747" w:rsidRPr="006A273B">
        <w:rPr>
          <w:rFonts w:hint="cs"/>
          <w:b/>
          <w:bCs/>
          <w:rtl/>
          <w:lang w:eastAsia="en-US"/>
        </w:rPr>
        <w:t xml:space="preserve">.8 ערבות ביצוע </w:t>
      </w:r>
      <w:r w:rsidRPr="006A273B">
        <w:rPr>
          <w:rFonts w:hint="cs"/>
          <w:b/>
          <w:bCs/>
          <w:rtl/>
          <w:lang w:eastAsia="en-US"/>
        </w:rPr>
        <w:t>2</w:t>
      </w:r>
      <w:r>
        <w:rPr>
          <w:rFonts w:hint="cs"/>
          <w:b/>
          <w:bCs/>
          <w:rtl/>
          <w:lang w:eastAsia="en-US"/>
        </w:rPr>
        <w:t>7</w:t>
      </w:r>
    </w:p>
    <w:p w14:paraId="121A6BCA" w14:textId="06B12327" w:rsidR="000C7BE0" w:rsidRPr="00E16747" w:rsidRDefault="0030546E" w:rsidP="00FA206A">
      <w:pPr>
        <w:pStyle w:val="TOC1"/>
        <w:rPr>
          <w:rFonts w:eastAsiaTheme="minorEastAsia"/>
          <w:b/>
          <w:bCs/>
          <w:caps/>
          <w:noProof/>
          <w:rtl/>
          <w:lang w:eastAsia="en-US"/>
        </w:rPr>
      </w:pPr>
      <w:hyperlink w:anchor="_Toc511125121" w:history="1">
        <w:r w:rsidR="00FA206A">
          <w:rPr>
            <w:rStyle w:val="Hyperlink"/>
            <w:rFonts w:ascii="David" w:hAnsi="David" w:cs="David"/>
            <w:b/>
            <w:bCs/>
            <w:noProof/>
            <w:sz w:val="24"/>
          </w:rPr>
          <w:t>6</w:t>
        </w:r>
        <w:r w:rsidR="007D1654" w:rsidRPr="00E16747">
          <w:rPr>
            <w:rStyle w:val="Hyperlink"/>
            <w:rFonts w:ascii="David" w:hAnsi="David" w:cs="David"/>
            <w:b/>
            <w:bCs/>
            <w:noProof/>
            <w:sz w:val="24"/>
            <w:rtl/>
          </w:rPr>
          <w:t>.</w:t>
        </w:r>
        <w:r w:rsidR="007D1654" w:rsidRPr="00E16747">
          <w:rPr>
            <w:rFonts w:eastAsiaTheme="minorEastAsia"/>
            <w:b/>
            <w:bCs/>
            <w:noProof/>
            <w:rtl/>
            <w:lang w:eastAsia="en-US"/>
          </w:rPr>
          <w:tab/>
        </w:r>
        <w:r w:rsidR="007D1654" w:rsidRPr="00E16747">
          <w:rPr>
            <w:rStyle w:val="Hyperlink"/>
            <w:rFonts w:ascii="David" w:hAnsi="David" w:cs="David"/>
            <w:b/>
            <w:bCs/>
            <w:noProof/>
            <w:sz w:val="24"/>
            <w:rtl/>
          </w:rPr>
          <w:t>שונות</w:t>
        </w:r>
        <w:r w:rsidR="007D1654" w:rsidRPr="00E16747">
          <w:rPr>
            <w:b/>
            <w:bCs/>
            <w:noProof/>
            <w:webHidden/>
            <w:rtl/>
          </w:rPr>
          <w:tab/>
        </w:r>
        <w:r w:rsidR="00FA206A">
          <w:rPr>
            <w:b/>
            <w:bCs/>
            <w:noProof/>
            <w:webHidden/>
          </w:rPr>
          <w:t>28</w:t>
        </w:r>
      </w:hyperlink>
    </w:p>
    <w:p w14:paraId="1AA5CF65" w14:textId="28DD0952" w:rsidR="000C7BE0" w:rsidRPr="001403BA" w:rsidRDefault="0030546E" w:rsidP="00FA206A">
      <w:pPr>
        <w:pStyle w:val="TOC2"/>
        <w:rPr>
          <w:rFonts w:eastAsiaTheme="minorEastAsia"/>
          <w:smallCaps/>
          <w:rtl/>
        </w:rPr>
      </w:pPr>
      <w:hyperlink w:anchor="_Toc511125122" w:history="1">
        <w:r w:rsidR="00FA206A">
          <w:rPr>
            <w:rStyle w:val="Hyperlink"/>
            <w:rFonts w:cs="David" w:hint="cs"/>
            <w:rtl/>
          </w:rPr>
          <w:t>6</w:t>
        </w:r>
        <w:r w:rsidR="00FA206A" w:rsidRPr="001403BA">
          <w:rPr>
            <w:rStyle w:val="Hyperlink"/>
            <w:rFonts w:cs="David"/>
            <w:rtl/>
          </w:rPr>
          <w:t>.1</w:t>
        </w:r>
        <w:r w:rsidR="00FA206A">
          <w:rPr>
            <w:rStyle w:val="Hyperlink"/>
            <w:rFonts w:cs="David" w:hint="cs"/>
            <w:rtl/>
          </w:rPr>
          <w:t xml:space="preserve"> איסור תיאום הצעות </w:t>
        </w:r>
        <w:r w:rsidR="00FA206A" w:rsidRPr="001403BA">
          <w:rPr>
            <w:webHidden/>
            <w:rtl/>
          </w:rPr>
          <w:tab/>
        </w:r>
        <w:r w:rsidR="00FA206A">
          <w:rPr>
            <w:rFonts w:hint="cs"/>
            <w:webHidden/>
            <w:rtl/>
          </w:rPr>
          <w:t>28</w:t>
        </w:r>
      </w:hyperlink>
    </w:p>
    <w:p w14:paraId="66121335" w14:textId="29E642F5" w:rsidR="000C7BE0" w:rsidRPr="001403BA" w:rsidRDefault="0030546E" w:rsidP="00FA206A">
      <w:pPr>
        <w:pStyle w:val="TOC2"/>
        <w:rPr>
          <w:rFonts w:eastAsiaTheme="minorEastAsia"/>
          <w:smallCaps/>
          <w:rtl/>
        </w:rPr>
      </w:pPr>
      <w:hyperlink w:anchor="_Toc511125123" w:history="1">
        <w:r w:rsidR="00FA206A">
          <w:rPr>
            <w:rStyle w:val="Hyperlink"/>
            <w:rFonts w:cs="David" w:hint="cs"/>
            <w:rtl/>
          </w:rPr>
          <w:t>6.2</w:t>
        </w:r>
      </w:hyperlink>
      <w:r w:rsidR="00E16747">
        <w:rPr>
          <w:rFonts w:hint="cs"/>
          <w:rtl/>
        </w:rPr>
        <w:t xml:space="preserve"> כללי </w:t>
      </w:r>
      <w:r w:rsidR="00FA206A">
        <w:rPr>
          <w:rFonts w:hint="cs"/>
          <w:rtl/>
        </w:rPr>
        <w:t>28</w:t>
      </w:r>
    </w:p>
    <w:p w14:paraId="5E77B6F6" w14:textId="2C26656F" w:rsidR="000C7BE0" w:rsidRDefault="0030546E" w:rsidP="00FA206A">
      <w:pPr>
        <w:pStyle w:val="TOC2"/>
        <w:rPr>
          <w:rtl/>
        </w:rPr>
      </w:pPr>
      <w:hyperlink w:anchor="_Toc511125124" w:history="1">
        <w:r w:rsidR="00FA206A">
          <w:rPr>
            <w:rStyle w:val="Hyperlink"/>
            <w:rFonts w:cs="David" w:hint="cs"/>
            <w:rtl/>
          </w:rPr>
          <w:t>6.3</w:t>
        </w:r>
      </w:hyperlink>
      <w:r w:rsidR="00E16747">
        <w:rPr>
          <w:rFonts w:hint="cs"/>
          <w:rtl/>
        </w:rPr>
        <w:t xml:space="preserve"> הליכים בגמר ההתקשרות  </w:t>
      </w:r>
      <w:r w:rsidR="00FA206A">
        <w:t>30</w:t>
      </w:r>
    </w:p>
    <w:p w14:paraId="31B2EBFC" w14:textId="08F65409" w:rsidR="000C7BE0" w:rsidRDefault="0030546E" w:rsidP="00FA206A">
      <w:pPr>
        <w:pStyle w:val="TOC2"/>
        <w:rPr>
          <w:rtl/>
        </w:rPr>
      </w:pPr>
      <w:hyperlink w:anchor="_Toc511125125" w:history="1">
        <w:r w:rsidR="00FA206A">
          <w:rPr>
            <w:rStyle w:val="Hyperlink"/>
            <w:rFonts w:cs="David" w:hint="cs"/>
            <w:rtl/>
          </w:rPr>
          <w:t>6.4</w:t>
        </w:r>
      </w:hyperlink>
      <w:r w:rsidR="00E16747">
        <w:rPr>
          <w:rFonts w:hint="cs"/>
          <w:rtl/>
        </w:rPr>
        <w:t xml:space="preserve"> איסור לבצע שינויים </w:t>
      </w:r>
      <w:r w:rsidR="00FA206A">
        <w:rPr>
          <w:rFonts w:hint="cs"/>
          <w:rtl/>
        </w:rPr>
        <w:t>30</w:t>
      </w:r>
    </w:p>
    <w:p w14:paraId="3813FC9D" w14:textId="16919FE6" w:rsidR="00E16747" w:rsidRPr="00FA206A" w:rsidRDefault="00E16747" w:rsidP="00FA206A">
      <w:pPr>
        <w:numPr>
          <w:ilvl w:val="0"/>
          <w:numId w:val="0"/>
        </w:numPr>
        <w:ind w:left="821" w:hanging="624"/>
        <w:rPr>
          <w:rFonts w:eastAsiaTheme="minorEastAsia"/>
          <w:b/>
          <w:bCs/>
          <w:rtl/>
          <w:lang w:eastAsia="en-US"/>
        </w:rPr>
      </w:pPr>
      <w:r w:rsidRPr="00FA206A">
        <w:rPr>
          <w:rFonts w:eastAsiaTheme="minorEastAsia" w:hint="cs"/>
          <w:b/>
          <w:bCs/>
          <w:rtl/>
          <w:lang w:eastAsia="en-US"/>
        </w:rPr>
        <w:t xml:space="preserve">               </w:t>
      </w:r>
      <w:r w:rsidR="00FA206A" w:rsidRPr="00FA206A">
        <w:rPr>
          <w:rFonts w:eastAsiaTheme="minorEastAsia" w:hint="cs"/>
          <w:b/>
          <w:bCs/>
          <w:rtl/>
          <w:lang w:eastAsia="en-US"/>
        </w:rPr>
        <w:t>6</w:t>
      </w:r>
      <w:r w:rsidRPr="00FA206A">
        <w:rPr>
          <w:rFonts w:eastAsiaTheme="minorEastAsia" w:hint="cs"/>
          <w:b/>
          <w:bCs/>
          <w:rtl/>
          <w:lang w:eastAsia="en-US"/>
        </w:rPr>
        <w:t>.5 מסמכי המכרז - רכוש</w:t>
      </w:r>
      <w:r w:rsidR="007D1654" w:rsidRPr="00FA206A">
        <w:rPr>
          <w:rFonts w:eastAsiaTheme="minorEastAsia" w:hint="cs"/>
          <w:b/>
          <w:bCs/>
          <w:rtl/>
          <w:lang w:eastAsia="en-US"/>
        </w:rPr>
        <w:t xml:space="preserve"> </w:t>
      </w:r>
      <w:r w:rsidR="00FA206A" w:rsidRPr="00FA206A">
        <w:rPr>
          <w:rFonts w:eastAsiaTheme="minorEastAsia" w:hint="cs"/>
          <w:b/>
          <w:bCs/>
          <w:rtl/>
          <w:lang w:eastAsia="en-US"/>
        </w:rPr>
        <w:t>30</w:t>
      </w:r>
    </w:p>
    <w:p w14:paraId="71CED33F" w14:textId="75A74F2D" w:rsidR="000C7BE0" w:rsidRPr="001403BA" w:rsidRDefault="0030546E" w:rsidP="00FA206A">
      <w:pPr>
        <w:pStyle w:val="TOC1"/>
        <w:rPr>
          <w:rFonts w:eastAsiaTheme="minorEastAsia"/>
          <w:b/>
          <w:bCs/>
          <w:caps/>
          <w:noProof/>
          <w:rtl/>
          <w:lang w:eastAsia="en-US"/>
        </w:rPr>
      </w:pPr>
      <w:hyperlink w:anchor="_Toc511125137" w:history="1">
        <w:r w:rsidR="00FA206A">
          <w:rPr>
            <w:rStyle w:val="Hyperlink"/>
            <w:rFonts w:ascii="David" w:hAnsi="David" w:cs="David" w:hint="cs"/>
            <w:noProof/>
            <w:sz w:val="24"/>
            <w:rtl/>
          </w:rPr>
          <w:t>7</w:t>
        </w:r>
        <w:r w:rsidR="007D1654" w:rsidRPr="001403BA">
          <w:rPr>
            <w:rStyle w:val="Hyperlink"/>
            <w:rFonts w:ascii="David" w:hAnsi="David" w:cs="David"/>
            <w:noProof/>
            <w:sz w:val="24"/>
            <w:rtl/>
          </w:rPr>
          <w:t>.</w:t>
        </w:r>
        <w:r w:rsidR="007D1654" w:rsidRPr="001403BA">
          <w:rPr>
            <w:rFonts w:eastAsiaTheme="minorEastAsia"/>
            <w:noProof/>
            <w:rtl/>
            <w:lang w:eastAsia="en-US"/>
          </w:rPr>
          <w:tab/>
        </w:r>
        <w:r w:rsidR="007D1654" w:rsidRPr="001403BA">
          <w:rPr>
            <w:rStyle w:val="Hyperlink"/>
            <w:rFonts w:ascii="David" w:hAnsi="David" w:cs="David"/>
            <w:noProof/>
            <w:sz w:val="24"/>
            <w:rtl/>
          </w:rPr>
          <w:t>נספחים</w:t>
        </w:r>
        <w:r w:rsidR="007D1654" w:rsidRPr="001403BA">
          <w:rPr>
            <w:noProof/>
            <w:webHidden/>
            <w:rtl/>
          </w:rPr>
          <w:tab/>
        </w:r>
        <w:r w:rsidR="00FA206A">
          <w:rPr>
            <w:rFonts w:hint="cs"/>
            <w:noProof/>
            <w:webHidden/>
            <w:rtl/>
          </w:rPr>
          <w:t>31</w:t>
        </w:r>
      </w:hyperlink>
    </w:p>
    <w:p w14:paraId="268B0B47" w14:textId="5220D8C1" w:rsidR="000C7BE0" w:rsidRPr="001403BA" w:rsidRDefault="00FA206A" w:rsidP="00FA206A">
      <w:pPr>
        <w:pStyle w:val="TOC2"/>
        <w:rPr>
          <w:rFonts w:eastAsiaTheme="minorEastAsia"/>
          <w:smallCaps/>
          <w:rtl/>
        </w:rPr>
      </w:pPr>
      <w:r>
        <w:t xml:space="preserve"> 7.1</w:t>
      </w:r>
      <w:hyperlink w:anchor="_Toc511125138" w:history="1">
        <w:r w:rsidR="007D1654" w:rsidRPr="001403BA">
          <w:rPr>
            <w:rStyle w:val="Hyperlink"/>
            <w:rFonts w:cs="David"/>
            <w:rtl/>
          </w:rPr>
          <w:t>מסמכים שעל המציע לצרף לפי תנאי הסף הכלליים</w:t>
        </w:r>
        <w:r>
          <w:rPr>
            <w:rFonts w:hint="cs"/>
            <w:webHidden/>
            <w:rtl/>
          </w:rPr>
          <w:t xml:space="preserve"> 31</w:t>
        </w:r>
      </w:hyperlink>
    </w:p>
    <w:p w14:paraId="7CB2195F" w14:textId="16087BE0" w:rsidR="000C7BE0" w:rsidRPr="001403BA" w:rsidRDefault="00FA206A" w:rsidP="00FA206A">
      <w:pPr>
        <w:pStyle w:val="TOC2"/>
        <w:rPr>
          <w:rFonts w:eastAsiaTheme="minorEastAsia"/>
          <w:smallCaps/>
          <w:rtl/>
        </w:rPr>
      </w:pPr>
      <w:r>
        <w:t xml:space="preserve">  7.2</w:t>
      </w:r>
      <w:hyperlink w:anchor="_Toc511125141" w:history="1">
        <w:r w:rsidRPr="001403BA">
          <w:rPr>
            <w:rStyle w:val="Hyperlink"/>
            <w:rFonts w:cs="David"/>
            <w:rtl/>
          </w:rPr>
          <w:t>מסמכים שעל המציע לחתום עליהם / למלא</w:t>
        </w:r>
        <w:r>
          <w:rPr>
            <w:rStyle w:val="Hyperlink"/>
            <w:rFonts w:cs="David" w:hint="cs"/>
            <w:rtl/>
          </w:rPr>
          <w:t xml:space="preserve"> </w:t>
        </w:r>
        <w:r w:rsidRPr="001403BA">
          <w:rPr>
            <w:webHidden/>
            <w:rtl/>
          </w:rPr>
          <w:tab/>
        </w:r>
        <w:r>
          <w:rPr>
            <w:rFonts w:hint="cs"/>
            <w:webHidden/>
            <w:rtl/>
          </w:rPr>
          <w:t>32</w:t>
        </w:r>
      </w:hyperlink>
    </w:p>
    <w:p w14:paraId="0C25754D" w14:textId="32A73953" w:rsidR="000C7BE0" w:rsidRDefault="0030546E" w:rsidP="00FA206A">
      <w:pPr>
        <w:pStyle w:val="TOC2"/>
        <w:rPr>
          <w:rFonts w:eastAsiaTheme="minorEastAsia"/>
          <w:smallCaps/>
          <w:rtl/>
        </w:rPr>
      </w:pPr>
      <w:hyperlink w:anchor="_Toc511125144" w:history="1">
        <w:r w:rsidR="00CC60ED" w:rsidRPr="001403BA">
          <w:rPr>
            <w:rStyle w:val="Hyperlink"/>
            <w:rFonts w:cs="David"/>
            <w:rtl/>
          </w:rPr>
          <w:t xml:space="preserve">נספח </w:t>
        </w:r>
        <w:r w:rsidR="00ED13AC">
          <w:rPr>
            <w:rStyle w:val="Hyperlink"/>
            <w:rFonts w:cs="David" w:hint="cs"/>
            <w:rtl/>
          </w:rPr>
          <w:t>א</w:t>
        </w:r>
        <w:r w:rsidR="00ED13AC" w:rsidRPr="001403BA">
          <w:rPr>
            <w:rStyle w:val="Hyperlink"/>
            <w:rFonts w:cs="David"/>
          </w:rPr>
          <w:t>'</w:t>
        </w:r>
        <w:r w:rsidR="00CC60ED" w:rsidRPr="001403BA">
          <w:rPr>
            <w:rFonts w:eastAsiaTheme="minorEastAsia"/>
            <w:rtl/>
          </w:rPr>
          <w:tab/>
        </w:r>
        <w:r w:rsidR="00CC60ED">
          <w:rPr>
            <w:rStyle w:val="Hyperlink"/>
            <w:rFonts w:cs="David" w:hint="cs"/>
            <w:rtl/>
          </w:rPr>
          <w:t xml:space="preserve"> </w:t>
        </w:r>
        <w:r w:rsidR="00FA206A">
          <w:rPr>
            <w:rStyle w:val="Hyperlink"/>
            <w:rFonts w:cs="David" w:hint="cs"/>
            <w:rtl/>
          </w:rPr>
          <w:t>תצהיר</w:t>
        </w:r>
      </w:hyperlink>
      <w:r w:rsidR="00FA206A">
        <w:rPr>
          <w:rFonts w:hint="cs"/>
          <w:rtl/>
        </w:rPr>
        <w:t xml:space="preserve"> בדבר פרטים אודות המציע 33</w:t>
      </w:r>
    </w:p>
    <w:p w14:paraId="1411B815" w14:textId="41A678CF" w:rsidR="00ED13AC" w:rsidRPr="00E3224C" w:rsidRDefault="00ED13AC" w:rsidP="00066D3D">
      <w:pPr>
        <w:rPr>
          <w:rFonts w:eastAsiaTheme="minorEastAsia"/>
          <w:b/>
          <w:bCs/>
          <w:rtl/>
        </w:rPr>
      </w:pPr>
      <w:r w:rsidRPr="00E3224C">
        <w:rPr>
          <w:rFonts w:eastAsiaTheme="minorEastAsia" w:hint="cs"/>
          <w:b/>
          <w:bCs/>
          <w:rtl/>
          <w:lang w:eastAsia="en-US"/>
        </w:rPr>
        <w:t xml:space="preserve">  נספח ב' </w:t>
      </w:r>
      <w:r w:rsidRPr="00E3224C">
        <w:rPr>
          <w:rFonts w:ascii="Arial" w:hAnsi="Arial"/>
          <w:b/>
          <w:bCs/>
          <w:sz w:val="24"/>
          <w:rtl/>
          <w:lang w:eastAsia="en-US"/>
        </w:rPr>
        <w:t>תצהיר בדבר שימוש בתוכנות מחשב ברישיון כדין</w:t>
      </w:r>
      <w:r w:rsidR="00FA206A" w:rsidRPr="00E3224C">
        <w:rPr>
          <w:rFonts w:ascii="Arial" w:hAnsi="Arial" w:hint="cs"/>
          <w:b/>
          <w:bCs/>
          <w:sz w:val="24"/>
          <w:rtl/>
          <w:lang w:eastAsia="en-US"/>
        </w:rPr>
        <w:t xml:space="preserve"> 34</w:t>
      </w:r>
    </w:p>
    <w:p w14:paraId="06CFBE72" w14:textId="651ECB09" w:rsidR="000C7BE0" w:rsidRPr="001403BA" w:rsidRDefault="0030546E" w:rsidP="00FA206A">
      <w:pPr>
        <w:pStyle w:val="TOC2"/>
        <w:rPr>
          <w:rFonts w:eastAsiaTheme="minorEastAsia"/>
          <w:smallCaps/>
          <w:rtl/>
        </w:rPr>
      </w:pPr>
      <w:hyperlink w:anchor="_Toc511125145" w:history="1">
        <w:r w:rsidR="00FA206A" w:rsidRPr="001403BA">
          <w:rPr>
            <w:rStyle w:val="Hyperlink"/>
            <w:rFonts w:cs="David"/>
            <w:rtl/>
          </w:rPr>
          <w:t>נספח ג</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w:t>
        </w:r>
        <w:r w:rsidR="00FA206A" w:rsidRPr="001403BA">
          <w:rPr>
            <w:rStyle w:val="Hyperlink"/>
            <w:rFonts w:cs="David"/>
            <w:rtl/>
          </w:rPr>
          <w:t>כתב ערבות הצעה – דוגמה בלבד</w:t>
        </w:r>
        <w:r w:rsidR="00FA206A">
          <w:rPr>
            <w:rStyle w:val="Hyperlink"/>
            <w:rFonts w:cs="David" w:hint="cs"/>
            <w:rtl/>
          </w:rPr>
          <w:t xml:space="preserve"> </w:t>
        </w:r>
        <w:r w:rsidR="00FA206A">
          <w:rPr>
            <w:rFonts w:hint="cs"/>
            <w:webHidden/>
            <w:rtl/>
          </w:rPr>
          <w:t>35</w:t>
        </w:r>
      </w:hyperlink>
    </w:p>
    <w:p w14:paraId="6AC9D375" w14:textId="0D565BD3" w:rsidR="000C7BE0" w:rsidRDefault="0030546E" w:rsidP="00E3224C">
      <w:pPr>
        <w:pStyle w:val="TOC2"/>
        <w:ind w:left="942" w:firstLine="49"/>
        <w:rPr>
          <w:rFonts w:eastAsiaTheme="minorEastAsia"/>
          <w:smallCaps/>
          <w:rtl/>
        </w:rPr>
      </w:pPr>
      <w:hyperlink w:anchor="_Toc511125146" w:history="1">
        <w:r w:rsidR="00FA206A" w:rsidRPr="001403BA">
          <w:rPr>
            <w:rStyle w:val="Hyperlink"/>
            <w:rFonts w:cs="David"/>
            <w:rtl/>
          </w:rPr>
          <w:t>נספח ד</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w:t>
        </w:r>
        <w:r w:rsidR="00FA206A" w:rsidRPr="001403BA">
          <w:rPr>
            <w:rStyle w:val="Hyperlink"/>
            <w:rFonts w:cs="David"/>
            <w:rtl/>
          </w:rPr>
          <w:t xml:space="preserve">הצהרה בדבר העדר הרשעות בגין העסקת עובדים זרים ותשלום שכר </w:t>
        </w:r>
        <w:r w:rsidR="00FA206A">
          <w:rPr>
            <w:rStyle w:val="Hyperlink"/>
            <w:rFonts w:cs="David" w:hint="cs"/>
            <w:rtl/>
          </w:rPr>
          <w:t xml:space="preserve"> </w:t>
        </w:r>
        <w:r w:rsidR="00FA206A" w:rsidRPr="001403BA">
          <w:rPr>
            <w:rStyle w:val="Hyperlink"/>
            <w:rFonts w:cs="David"/>
            <w:rtl/>
          </w:rPr>
          <w:t>מינימום</w:t>
        </w:r>
        <w:r w:rsidR="00FA206A">
          <w:rPr>
            <w:rStyle w:val="Hyperlink"/>
            <w:rFonts w:cs="David" w:hint="cs"/>
            <w:rtl/>
          </w:rPr>
          <w:t xml:space="preserve"> </w:t>
        </w:r>
        <w:r w:rsidR="00FA206A" w:rsidRPr="001403BA">
          <w:rPr>
            <w:webHidden/>
            <w:rtl/>
          </w:rPr>
          <w:tab/>
        </w:r>
        <w:r w:rsidR="00FA206A">
          <w:rPr>
            <w:rFonts w:hint="cs"/>
            <w:webHidden/>
            <w:rtl/>
          </w:rPr>
          <w:t>36</w:t>
        </w:r>
      </w:hyperlink>
    </w:p>
    <w:p w14:paraId="00164A95" w14:textId="450D554A" w:rsidR="003F7AD2" w:rsidRPr="00072F5F" w:rsidRDefault="003F7AD2" w:rsidP="003B6AA6">
      <w:pPr>
        <w:pStyle w:val="TOC2"/>
        <w:rPr>
          <w:rStyle w:val="Hyperlink"/>
          <w:rFonts w:cs="David"/>
          <w:color w:val="auto"/>
          <w:u w:val="none"/>
          <w:rtl/>
        </w:rPr>
      </w:pPr>
      <w:r w:rsidRPr="003F7AD2">
        <w:rPr>
          <w:rStyle w:val="Hyperlink"/>
          <w:rFonts w:cs="David" w:hint="cs"/>
          <w:color w:val="auto"/>
          <w:u w:val="none"/>
          <w:rtl/>
        </w:rPr>
        <w:t xml:space="preserve">נספח ד' 1 - </w:t>
      </w:r>
      <w:r w:rsidRPr="003F7AD2">
        <w:rPr>
          <w:rStyle w:val="Hyperlink"/>
          <w:rFonts w:cs="David"/>
          <w:color w:val="auto"/>
          <w:u w:val="none"/>
          <w:rtl/>
        </w:rPr>
        <w:t xml:space="preserve">הצהרה בדבר עמידה בהוראות חוק שוויון זכויות לאנשים עם </w:t>
      </w:r>
      <w:r w:rsidRPr="00072F5F">
        <w:rPr>
          <w:rStyle w:val="Hyperlink"/>
          <w:rFonts w:cs="David"/>
          <w:color w:val="auto"/>
          <w:u w:val="none"/>
          <w:rtl/>
        </w:rPr>
        <w:t>מוגבלות</w:t>
      </w:r>
      <w:r w:rsidR="00FA206A">
        <w:rPr>
          <w:rStyle w:val="Hyperlink"/>
          <w:rFonts w:cs="David" w:hint="cs"/>
          <w:color w:val="auto"/>
          <w:u w:val="none"/>
          <w:rtl/>
        </w:rPr>
        <w:t>37</w:t>
      </w:r>
    </w:p>
    <w:p w14:paraId="5BC22A9C" w14:textId="77777777" w:rsidR="000C7BE0" w:rsidRPr="001403BA" w:rsidRDefault="0030546E" w:rsidP="003B6AA6">
      <w:pPr>
        <w:pStyle w:val="TOC2"/>
        <w:rPr>
          <w:rFonts w:eastAsiaTheme="minorEastAsia"/>
          <w:smallCaps/>
          <w:rtl/>
        </w:rPr>
      </w:pPr>
      <w:hyperlink w:anchor="_Toc511125148" w:history="1">
        <w:r w:rsidR="000C7BE0" w:rsidRPr="001403BA">
          <w:rPr>
            <w:rStyle w:val="Hyperlink"/>
            <w:rFonts w:cs="David"/>
            <w:rtl/>
          </w:rPr>
          <w:t xml:space="preserve">נספח </w:t>
        </w:r>
        <w:r w:rsidR="00E268B1">
          <w:rPr>
            <w:rStyle w:val="Hyperlink"/>
            <w:rFonts w:cs="David" w:hint="cs"/>
            <w:rtl/>
          </w:rPr>
          <w:t xml:space="preserve">ה' </w:t>
        </w:r>
        <w:r w:rsidR="000C7BE0" w:rsidRPr="001403BA">
          <w:rPr>
            <w:rFonts w:eastAsiaTheme="minorEastAsia"/>
            <w:rtl/>
          </w:rPr>
          <w:tab/>
        </w:r>
        <w:r w:rsidR="000C7BE0" w:rsidRPr="001403BA">
          <w:rPr>
            <w:rStyle w:val="Hyperlink"/>
            <w:rFonts w:cs="David"/>
            <w:rtl/>
          </w:rPr>
          <w:t>תצהיר בדבר אי תיאום הצעות במכרז</w:t>
        </w:r>
        <w:r w:rsidR="00CC60ED">
          <w:rPr>
            <w:rStyle w:val="Hyperlink"/>
            <w:rFonts w:cs="David" w:hint="cs"/>
            <w:rtl/>
          </w:rPr>
          <w:t xml:space="preserve"> </w:t>
        </w:r>
        <w:r w:rsidR="00CC60ED">
          <w:rPr>
            <w:rFonts w:hint="cs"/>
            <w:webHidden/>
            <w:rtl/>
          </w:rPr>
          <w:t>38</w:t>
        </w:r>
      </w:hyperlink>
    </w:p>
    <w:p w14:paraId="42E98D4C" w14:textId="77777777" w:rsidR="00D274DE" w:rsidRDefault="00D274DE" w:rsidP="003B6AA6">
      <w:pPr>
        <w:pStyle w:val="TOC2"/>
        <w:rPr>
          <w:rtl/>
        </w:rPr>
      </w:pPr>
      <w:r>
        <w:rPr>
          <w:rFonts w:hint="cs"/>
          <w:rtl/>
        </w:rPr>
        <w:t>נספח ו' פרטי המציע ומנהל העבודה, הצהרת המציע בהתאם לסעיף 2.1.7</w:t>
      </w:r>
      <w:r w:rsidR="00CC60ED">
        <w:rPr>
          <w:rFonts w:hint="cs"/>
          <w:rtl/>
        </w:rPr>
        <w:t xml:space="preserve"> 39</w:t>
      </w:r>
    </w:p>
    <w:p w14:paraId="14DE624C" w14:textId="247C8EEB" w:rsidR="000C7BE0" w:rsidRDefault="0030546E" w:rsidP="00FA206A">
      <w:pPr>
        <w:pStyle w:val="TOC2"/>
        <w:rPr>
          <w:rFonts w:eastAsiaTheme="minorEastAsia"/>
          <w:smallCaps/>
          <w:rtl/>
        </w:rPr>
      </w:pPr>
      <w:hyperlink w:anchor="_Toc511125149" w:history="1">
        <w:r w:rsidR="00FA206A" w:rsidRPr="001403BA">
          <w:rPr>
            <w:rStyle w:val="Hyperlink"/>
            <w:rFonts w:cs="David"/>
            <w:rtl/>
          </w:rPr>
          <w:t>נספח ז</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ניסיון המציע </w:t>
        </w:r>
        <w:r w:rsidR="00FA206A">
          <w:rPr>
            <w:rFonts w:hint="cs"/>
            <w:webHidden/>
            <w:rtl/>
          </w:rPr>
          <w:t>40</w:t>
        </w:r>
      </w:hyperlink>
    </w:p>
    <w:p w14:paraId="18A81D4E" w14:textId="59838BB6" w:rsidR="000C7BE0" w:rsidRPr="001403BA" w:rsidRDefault="0030546E" w:rsidP="00FA206A">
      <w:pPr>
        <w:pStyle w:val="TOC2"/>
        <w:rPr>
          <w:rFonts w:eastAsiaTheme="minorEastAsia"/>
          <w:smallCaps/>
          <w:rtl/>
        </w:rPr>
      </w:pPr>
      <w:hyperlink w:anchor="_Toc511125150" w:history="1">
        <w:r w:rsidR="00FA206A" w:rsidRPr="001403BA">
          <w:rPr>
            <w:rStyle w:val="Hyperlink"/>
            <w:rFonts w:cs="David"/>
            <w:rtl/>
          </w:rPr>
          <w:t>נספח ח</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התחייבות לשמירת סודיות </w:t>
        </w:r>
        <w:r w:rsidR="00FA206A">
          <w:rPr>
            <w:rFonts w:hint="cs"/>
            <w:webHidden/>
            <w:rtl/>
          </w:rPr>
          <w:t>41</w:t>
        </w:r>
      </w:hyperlink>
    </w:p>
    <w:p w14:paraId="0478F954" w14:textId="2693A3C1" w:rsidR="000C7BE0" w:rsidRDefault="0030546E" w:rsidP="00FA206A">
      <w:pPr>
        <w:pStyle w:val="TOC2"/>
        <w:rPr>
          <w:rFonts w:eastAsiaTheme="minorEastAsia"/>
          <w:smallCaps/>
          <w:rtl/>
        </w:rPr>
      </w:pPr>
      <w:hyperlink w:anchor="_Toc511125151" w:history="1">
        <w:r w:rsidR="00FA206A" w:rsidRPr="001403BA">
          <w:rPr>
            <w:rStyle w:val="Hyperlink"/>
            <w:rFonts w:cs="David"/>
            <w:rtl/>
          </w:rPr>
          <w:t xml:space="preserve">נספח </w:t>
        </w:r>
        <w:r w:rsidR="00FA206A">
          <w:rPr>
            <w:rStyle w:val="Hyperlink"/>
            <w:rFonts w:cs="David" w:hint="cs"/>
            <w:rtl/>
          </w:rPr>
          <w:t>ט</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1 </w:t>
        </w:r>
        <w:r w:rsidR="00FA206A" w:rsidRPr="001403BA">
          <w:rPr>
            <w:rStyle w:val="Hyperlink"/>
            <w:rFonts w:cs="David"/>
            <w:rtl/>
          </w:rPr>
          <w:t xml:space="preserve">הצהרה </w:t>
        </w:r>
        <w:r w:rsidR="00FA206A">
          <w:rPr>
            <w:rStyle w:val="Hyperlink"/>
            <w:rFonts w:cs="David" w:hint="cs"/>
            <w:rtl/>
          </w:rPr>
          <w:t xml:space="preserve">בדבר ניגוד העניינים למציע </w:t>
        </w:r>
        <w:r w:rsidR="00FA206A">
          <w:rPr>
            <w:rFonts w:hint="cs"/>
            <w:webHidden/>
            <w:rtl/>
          </w:rPr>
          <w:t>42</w:t>
        </w:r>
      </w:hyperlink>
    </w:p>
    <w:p w14:paraId="3001C3A3" w14:textId="08FDE667" w:rsidR="00D274DE" w:rsidRPr="00B85EB6" w:rsidRDefault="00D274DE" w:rsidP="00FA206A">
      <w:pPr>
        <w:numPr>
          <w:ilvl w:val="0"/>
          <w:numId w:val="0"/>
        </w:numPr>
        <w:ind w:left="197"/>
        <w:rPr>
          <w:rFonts w:eastAsiaTheme="minorEastAsia"/>
          <w:b/>
          <w:bCs/>
          <w:rtl/>
          <w:lang w:eastAsia="en-US"/>
        </w:rPr>
      </w:pPr>
      <w:r>
        <w:rPr>
          <w:rFonts w:eastAsiaTheme="minorEastAsia" w:hint="cs"/>
          <w:rtl/>
          <w:lang w:eastAsia="en-US"/>
        </w:rPr>
        <w:t xml:space="preserve"> </w:t>
      </w:r>
      <w:r>
        <w:rPr>
          <w:rFonts w:eastAsiaTheme="minorEastAsia"/>
          <w:rtl/>
          <w:lang w:eastAsia="en-US"/>
        </w:rPr>
        <w:tab/>
      </w:r>
      <w:r>
        <w:rPr>
          <w:rFonts w:eastAsiaTheme="minorEastAsia"/>
          <w:rtl/>
          <w:lang w:eastAsia="en-US"/>
        </w:rPr>
        <w:tab/>
      </w:r>
      <w:r>
        <w:rPr>
          <w:rFonts w:eastAsiaTheme="minorEastAsia" w:hint="cs"/>
          <w:rtl/>
          <w:lang w:eastAsia="en-US"/>
        </w:rPr>
        <w:t xml:space="preserve">              </w:t>
      </w:r>
      <w:r w:rsidRPr="00B85EB6">
        <w:rPr>
          <w:rFonts w:eastAsiaTheme="minorEastAsia"/>
          <w:b/>
          <w:bCs/>
          <w:rtl/>
          <w:lang w:eastAsia="en-US"/>
        </w:rPr>
        <w:t xml:space="preserve">נספח </w:t>
      </w:r>
      <w:r w:rsidRPr="00B85EB6">
        <w:rPr>
          <w:rFonts w:eastAsiaTheme="minorEastAsia" w:hint="cs"/>
          <w:b/>
          <w:bCs/>
          <w:rtl/>
          <w:lang w:eastAsia="en-US"/>
        </w:rPr>
        <w:t>ט</w:t>
      </w:r>
      <w:r w:rsidRPr="00B85EB6">
        <w:rPr>
          <w:rFonts w:eastAsiaTheme="minorEastAsia"/>
          <w:b/>
          <w:bCs/>
          <w:rtl/>
          <w:lang w:eastAsia="en-US"/>
        </w:rPr>
        <w:t>'</w:t>
      </w:r>
      <w:r w:rsidRPr="00B85EB6">
        <w:rPr>
          <w:rFonts w:eastAsiaTheme="minorEastAsia"/>
          <w:b/>
          <w:bCs/>
          <w:rtl/>
          <w:lang w:eastAsia="en-US"/>
        </w:rPr>
        <w:tab/>
      </w:r>
      <w:r w:rsidRPr="00B85EB6">
        <w:rPr>
          <w:rFonts w:eastAsiaTheme="minorEastAsia" w:hint="cs"/>
          <w:b/>
          <w:bCs/>
          <w:rtl/>
          <w:lang w:eastAsia="en-US"/>
        </w:rPr>
        <w:t xml:space="preserve"> 2 </w:t>
      </w:r>
      <w:r w:rsidRPr="00B85EB6">
        <w:rPr>
          <w:rFonts w:eastAsiaTheme="minorEastAsia"/>
          <w:b/>
          <w:bCs/>
          <w:rtl/>
          <w:lang w:eastAsia="en-US"/>
        </w:rPr>
        <w:t xml:space="preserve">הצהרה </w:t>
      </w:r>
      <w:r w:rsidRPr="00B85EB6">
        <w:rPr>
          <w:rFonts w:eastAsiaTheme="minorEastAsia" w:hint="cs"/>
          <w:b/>
          <w:bCs/>
          <w:rtl/>
          <w:lang w:eastAsia="en-US"/>
        </w:rPr>
        <w:t xml:space="preserve">בדבר ניגוד העניינים </w:t>
      </w:r>
      <w:r w:rsidR="00E559E1">
        <w:rPr>
          <w:rFonts w:eastAsiaTheme="minorEastAsia" w:hint="cs"/>
          <w:b/>
          <w:bCs/>
          <w:rtl/>
          <w:lang w:eastAsia="en-US"/>
        </w:rPr>
        <w:t>למנהל העבודה</w:t>
      </w:r>
      <w:r w:rsidR="00E559E1" w:rsidRPr="00B85EB6">
        <w:rPr>
          <w:rFonts w:eastAsiaTheme="minorEastAsia" w:hint="cs"/>
          <w:b/>
          <w:bCs/>
          <w:rtl/>
          <w:lang w:eastAsia="en-US"/>
        </w:rPr>
        <w:t xml:space="preserve"> </w:t>
      </w:r>
      <w:r w:rsidR="00FA206A">
        <w:rPr>
          <w:rFonts w:eastAsiaTheme="minorEastAsia" w:hint="cs"/>
          <w:b/>
          <w:bCs/>
          <w:webHidden/>
          <w:rtl/>
          <w:lang w:eastAsia="en-US"/>
        </w:rPr>
        <w:t>43</w:t>
      </w:r>
    </w:p>
    <w:p w14:paraId="4EBB1FED" w14:textId="0F7CB53E" w:rsidR="000C7BE0" w:rsidRPr="001403BA" w:rsidRDefault="0030546E" w:rsidP="00FA206A">
      <w:pPr>
        <w:pStyle w:val="TOC2"/>
        <w:rPr>
          <w:rFonts w:eastAsiaTheme="minorEastAsia"/>
          <w:smallCaps/>
          <w:rtl/>
        </w:rPr>
      </w:pPr>
      <w:hyperlink w:anchor="_Toc511125152" w:history="1">
        <w:r w:rsidR="00FA206A" w:rsidRPr="001403BA">
          <w:rPr>
            <w:rStyle w:val="Hyperlink"/>
            <w:rFonts w:cs="David"/>
            <w:rtl/>
          </w:rPr>
          <w:t>נספח י</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אישור עריכת ביטוחים</w:t>
        </w:r>
        <w:r w:rsidR="00FA206A">
          <w:rPr>
            <w:rFonts w:hint="cs"/>
            <w:webHidden/>
            <w:rtl/>
          </w:rPr>
          <w:t xml:space="preserve"> </w:t>
        </w:r>
        <w:r w:rsidR="00FA206A" w:rsidRPr="001403BA">
          <w:rPr>
            <w:webHidden/>
            <w:rtl/>
          </w:rPr>
          <w:tab/>
        </w:r>
        <w:r w:rsidR="00FA206A">
          <w:rPr>
            <w:webHidden/>
          </w:rPr>
          <w:t>44</w:t>
        </w:r>
      </w:hyperlink>
    </w:p>
    <w:p w14:paraId="7BC4AD85" w14:textId="3E41CB5D" w:rsidR="000C7BE0" w:rsidRPr="001403BA" w:rsidRDefault="0030546E" w:rsidP="00FA206A">
      <w:pPr>
        <w:pStyle w:val="TOC2"/>
        <w:rPr>
          <w:rFonts w:eastAsiaTheme="minorEastAsia"/>
          <w:smallCaps/>
          <w:rtl/>
        </w:rPr>
      </w:pPr>
      <w:hyperlink w:anchor="_Toc511125153" w:history="1">
        <w:r w:rsidR="00FA206A" w:rsidRPr="001403BA">
          <w:rPr>
            <w:rStyle w:val="Hyperlink"/>
            <w:rFonts w:cs="David"/>
            <w:rtl/>
          </w:rPr>
          <w:t>נספח יא</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טופס הצעת מחיר </w:t>
        </w:r>
        <w:r w:rsidR="00FA206A" w:rsidRPr="001403BA">
          <w:rPr>
            <w:webHidden/>
            <w:rtl/>
          </w:rPr>
          <w:tab/>
        </w:r>
        <w:r w:rsidR="00FA206A">
          <w:rPr>
            <w:rFonts w:hint="cs"/>
            <w:webHidden/>
            <w:rtl/>
          </w:rPr>
          <w:t>48</w:t>
        </w:r>
      </w:hyperlink>
    </w:p>
    <w:p w14:paraId="4341D322" w14:textId="7D237F54" w:rsidR="000C7BE0" w:rsidRPr="001403BA" w:rsidRDefault="0030546E" w:rsidP="00FA206A">
      <w:pPr>
        <w:pStyle w:val="TOC2"/>
        <w:rPr>
          <w:rFonts w:eastAsiaTheme="minorEastAsia"/>
          <w:smallCaps/>
          <w:rtl/>
        </w:rPr>
      </w:pPr>
      <w:hyperlink w:anchor="_Toc511125154" w:history="1">
        <w:r w:rsidR="00FA206A" w:rsidRPr="001403BA">
          <w:rPr>
            <w:rStyle w:val="Hyperlink"/>
            <w:rFonts w:cs="David"/>
            <w:rtl/>
          </w:rPr>
          <w:t>נספח יב</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 </w:t>
        </w:r>
        <w:r w:rsidR="00FA206A" w:rsidRPr="00D15CA4">
          <w:rPr>
            <w:rtl/>
          </w:rPr>
          <w:t xml:space="preserve"> עידוד נשים בעסקים</w:t>
        </w:r>
        <w:r w:rsidR="00FA206A" w:rsidRPr="001403BA">
          <w:rPr>
            <w:rStyle w:val="Hyperlink"/>
            <w:rFonts w:cs="David"/>
            <w:rtl/>
          </w:rPr>
          <w:t xml:space="preserve"> </w:t>
        </w:r>
        <w:r w:rsidR="00FA206A">
          <w:rPr>
            <w:rFonts w:hint="cs"/>
            <w:webHidden/>
            <w:rtl/>
          </w:rPr>
          <w:t>50</w:t>
        </w:r>
      </w:hyperlink>
    </w:p>
    <w:p w14:paraId="4F4D9718" w14:textId="55D8C3D5" w:rsidR="000C7BE0" w:rsidRPr="001403BA" w:rsidRDefault="0030546E" w:rsidP="00FA206A">
      <w:pPr>
        <w:pStyle w:val="TOC2"/>
        <w:rPr>
          <w:rFonts w:eastAsiaTheme="minorEastAsia"/>
          <w:smallCaps/>
          <w:rtl/>
        </w:rPr>
      </w:pPr>
      <w:hyperlink w:anchor="_Toc511125155" w:history="1">
        <w:r w:rsidR="00FA206A" w:rsidRPr="001403BA">
          <w:rPr>
            <w:rStyle w:val="Hyperlink"/>
            <w:rFonts w:cs="David"/>
            <w:rtl/>
          </w:rPr>
          <w:t>נספח יג</w:t>
        </w:r>
        <w:r w:rsidR="00FA206A">
          <w:rPr>
            <w:rStyle w:val="Hyperlink"/>
            <w:rFonts w:cs="David"/>
          </w:rPr>
          <w:t xml:space="preserve"> </w:t>
        </w:r>
        <w:r w:rsidR="00FA206A" w:rsidRPr="001403BA">
          <w:rPr>
            <w:rStyle w:val="Hyperlink"/>
            <w:rFonts w:cs="David"/>
          </w:rPr>
          <w:t>'</w:t>
        </w:r>
        <w:r w:rsidR="00FA206A" w:rsidRPr="001403BA">
          <w:rPr>
            <w:rFonts w:eastAsiaTheme="minorEastAsia"/>
            <w:rtl/>
          </w:rPr>
          <w:tab/>
        </w:r>
        <w:r w:rsidR="00FA206A">
          <w:rPr>
            <w:rStyle w:val="Hyperlink"/>
            <w:rFonts w:cs="David" w:hint="cs"/>
            <w:rtl/>
          </w:rPr>
          <w:t xml:space="preserve">אישור על מחזור כספי </w:t>
        </w:r>
        <w:r w:rsidR="00FA206A">
          <w:rPr>
            <w:rFonts w:hint="cs"/>
            <w:webHidden/>
            <w:rtl/>
          </w:rPr>
          <w:t>51</w:t>
        </w:r>
      </w:hyperlink>
    </w:p>
    <w:p w14:paraId="6EAA4217" w14:textId="77DDA834" w:rsidR="000C7BE0" w:rsidRPr="001403BA" w:rsidRDefault="0030546E" w:rsidP="00FA206A">
      <w:pPr>
        <w:pStyle w:val="TOC2"/>
        <w:rPr>
          <w:rFonts w:eastAsiaTheme="minorEastAsia"/>
          <w:smallCaps/>
          <w:rtl/>
        </w:rPr>
      </w:pPr>
      <w:hyperlink w:anchor="_Toc511125156" w:history="1">
        <w:r w:rsidR="00FA206A" w:rsidRPr="001403BA">
          <w:rPr>
            <w:rStyle w:val="Hyperlink"/>
            <w:rFonts w:cs="David"/>
            <w:rtl/>
          </w:rPr>
          <w:t>נספח יד</w:t>
        </w:r>
        <w:r w:rsidR="00FA206A">
          <w:rPr>
            <w:rStyle w:val="Hyperlink"/>
            <w:rFonts w:cs="David" w:hint="cs"/>
            <w:rtl/>
          </w:rPr>
          <w:t xml:space="preserve">' הסכם התקשרות </w:t>
        </w:r>
        <w:r w:rsidR="00FA206A">
          <w:rPr>
            <w:rStyle w:val="Hyperlink"/>
            <w:rFonts w:cs="David"/>
          </w:rPr>
          <w:t xml:space="preserve"> </w:t>
        </w:r>
        <w:r w:rsidR="00FA206A" w:rsidRPr="001403BA">
          <w:rPr>
            <w:webHidden/>
            <w:rtl/>
          </w:rPr>
          <w:tab/>
        </w:r>
        <w:r w:rsidR="00FA206A">
          <w:rPr>
            <w:rFonts w:hint="cs"/>
            <w:webHidden/>
            <w:rtl/>
          </w:rPr>
          <w:t>52</w:t>
        </w:r>
      </w:hyperlink>
    </w:p>
    <w:p w14:paraId="14B66C69" w14:textId="77777777" w:rsidR="000C7BE0" w:rsidRPr="001403BA" w:rsidRDefault="0030546E" w:rsidP="00B42073">
      <w:pPr>
        <w:pStyle w:val="TOC2"/>
        <w:rPr>
          <w:rFonts w:eastAsiaTheme="minorEastAsia"/>
          <w:smallCaps/>
          <w:rtl/>
        </w:rPr>
      </w:pPr>
      <w:hyperlink w:anchor="_Toc511125157" w:history="1">
        <w:r w:rsidR="00391CDC" w:rsidRPr="001403BA">
          <w:rPr>
            <w:rStyle w:val="Hyperlink"/>
            <w:rFonts w:cs="David"/>
            <w:rtl/>
          </w:rPr>
          <w:t>נספח טו</w:t>
        </w:r>
        <w:r w:rsidR="00391CDC" w:rsidRPr="001403BA">
          <w:rPr>
            <w:rStyle w:val="Hyperlink"/>
            <w:rFonts w:cs="David"/>
          </w:rPr>
          <w:t>'</w:t>
        </w:r>
        <w:r w:rsidR="00391CDC" w:rsidRPr="001403BA">
          <w:rPr>
            <w:rFonts w:eastAsiaTheme="minorEastAsia"/>
            <w:rtl/>
          </w:rPr>
          <w:tab/>
        </w:r>
        <w:r w:rsidR="00391CDC">
          <w:rPr>
            <w:rStyle w:val="Hyperlink"/>
            <w:rFonts w:cs="David" w:hint="cs"/>
            <w:rtl/>
          </w:rPr>
          <w:t xml:space="preserve"> נוסח ערבות ביצוע </w:t>
        </w:r>
        <w:r w:rsidR="00391CDC" w:rsidRPr="001403BA">
          <w:rPr>
            <w:webHidden/>
            <w:rtl/>
          </w:rPr>
          <w:tab/>
        </w:r>
        <w:r w:rsidR="00391CDC">
          <w:rPr>
            <w:rFonts w:hint="cs"/>
            <w:webHidden/>
            <w:rtl/>
          </w:rPr>
          <w:t>66</w:t>
        </w:r>
      </w:hyperlink>
    </w:p>
    <w:p w14:paraId="3569BBF5" w14:textId="77777777" w:rsidR="000C7BE0" w:rsidRPr="001403BA" w:rsidRDefault="0030546E" w:rsidP="00B42073">
      <w:pPr>
        <w:pStyle w:val="TOC2"/>
        <w:rPr>
          <w:rFonts w:eastAsiaTheme="minorEastAsia"/>
          <w:smallCaps/>
          <w:rtl/>
        </w:rPr>
      </w:pPr>
      <w:hyperlink w:anchor="_Toc511125158" w:history="1">
        <w:r w:rsidR="00391CDC" w:rsidRPr="001403BA">
          <w:rPr>
            <w:rStyle w:val="Hyperlink"/>
            <w:rFonts w:cs="David"/>
            <w:rtl/>
          </w:rPr>
          <w:t>נספח טז</w:t>
        </w:r>
        <w:r w:rsidR="00391CDC" w:rsidRPr="001403BA">
          <w:rPr>
            <w:rStyle w:val="Hyperlink"/>
            <w:rFonts w:cs="David"/>
          </w:rPr>
          <w:t>'</w:t>
        </w:r>
        <w:r w:rsidR="00391CDC" w:rsidRPr="001403BA">
          <w:rPr>
            <w:rFonts w:eastAsiaTheme="minorEastAsia"/>
            <w:rtl/>
          </w:rPr>
          <w:tab/>
        </w:r>
        <w:r w:rsidR="00391CDC">
          <w:rPr>
            <w:rStyle w:val="Hyperlink"/>
            <w:rFonts w:cs="David" w:hint="cs"/>
            <w:rtl/>
          </w:rPr>
          <w:t xml:space="preserve"> דוגמה להזמנת עבודה </w:t>
        </w:r>
        <w:r w:rsidR="00391CDC">
          <w:rPr>
            <w:rFonts w:hint="cs"/>
            <w:webHidden/>
            <w:rtl/>
          </w:rPr>
          <w:t>67</w:t>
        </w:r>
      </w:hyperlink>
    </w:p>
    <w:p w14:paraId="345C683E" w14:textId="77777777" w:rsidR="000C7BE0" w:rsidRPr="001403BA" w:rsidRDefault="0030546E" w:rsidP="00B42073">
      <w:pPr>
        <w:pStyle w:val="TOC2"/>
        <w:rPr>
          <w:rFonts w:eastAsiaTheme="minorEastAsia"/>
          <w:smallCaps/>
          <w:rtl/>
        </w:rPr>
      </w:pPr>
      <w:hyperlink w:anchor="_Toc511125159" w:history="1">
        <w:r w:rsidR="00391CDC" w:rsidRPr="001403BA">
          <w:rPr>
            <w:rStyle w:val="Hyperlink"/>
            <w:rFonts w:cs="David"/>
            <w:rtl/>
          </w:rPr>
          <w:t>נספח יז</w:t>
        </w:r>
        <w:r w:rsidR="00391CDC" w:rsidRPr="001403BA">
          <w:rPr>
            <w:rStyle w:val="Hyperlink"/>
            <w:rFonts w:cs="David"/>
          </w:rPr>
          <w:t>'</w:t>
        </w:r>
        <w:r w:rsidR="00391CDC" w:rsidRPr="001403BA">
          <w:rPr>
            <w:rFonts w:eastAsiaTheme="minorEastAsia"/>
            <w:rtl/>
          </w:rPr>
          <w:tab/>
        </w:r>
        <w:r w:rsidR="00391CDC">
          <w:rPr>
            <w:rStyle w:val="Hyperlink"/>
            <w:rFonts w:cs="David" w:hint="cs"/>
            <w:rtl/>
          </w:rPr>
          <w:t xml:space="preserve"> טופס פתיחת ספק </w:t>
        </w:r>
        <w:r w:rsidR="00391CDC">
          <w:rPr>
            <w:rFonts w:hint="cs"/>
            <w:webHidden/>
            <w:rtl/>
          </w:rPr>
          <w:t>68</w:t>
        </w:r>
      </w:hyperlink>
    </w:p>
    <w:p w14:paraId="5817DBE1" w14:textId="77777777" w:rsidR="000C7BE0" w:rsidRPr="001403BA" w:rsidRDefault="0030546E" w:rsidP="003B6AA6">
      <w:pPr>
        <w:pStyle w:val="TOC2"/>
        <w:rPr>
          <w:rFonts w:eastAsiaTheme="minorEastAsia"/>
          <w:smallCaps/>
          <w:rtl/>
        </w:rPr>
      </w:pPr>
      <w:hyperlink w:anchor="_Toc511125160" w:history="1">
        <w:r w:rsidR="00CC60ED" w:rsidRPr="001403BA">
          <w:rPr>
            <w:rStyle w:val="Hyperlink"/>
            <w:rFonts w:cs="David"/>
            <w:rtl/>
          </w:rPr>
          <w:t>נספח יח</w:t>
        </w:r>
        <w:r w:rsidR="00CC60ED" w:rsidRPr="001403BA">
          <w:rPr>
            <w:rStyle w:val="Hyperlink"/>
            <w:rFonts w:cs="David"/>
          </w:rPr>
          <w:t>'</w:t>
        </w:r>
        <w:r w:rsidR="00CC60ED" w:rsidRPr="001403BA">
          <w:rPr>
            <w:rFonts w:eastAsiaTheme="minorEastAsia"/>
            <w:rtl/>
          </w:rPr>
          <w:tab/>
        </w:r>
        <w:r w:rsidR="00E559E1">
          <w:rPr>
            <w:rStyle w:val="Hyperlink"/>
            <w:rFonts w:cs="David" w:hint="cs"/>
            <w:rtl/>
          </w:rPr>
          <w:t xml:space="preserve"> </w:t>
        </w:r>
        <w:r w:rsidR="00CC60ED">
          <w:rPr>
            <w:rStyle w:val="Hyperlink"/>
            <w:rFonts w:cs="David" w:hint="cs"/>
            <w:rtl/>
          </w:rPr>
          <w:t xml:space="preserve">חוזה שימוש בפורטל ספקים </w:t>
        </w:r>
        <w:r w:rsidR="00391CDC">
          <w:rPr>
            <w:rStyle w:val="Hyperlink"/>
            <w:rFonts w:cs="David" w:hint="cs"/>
            <w:rtl/>
          </w:rPr>
          <w:t xml:space="preserve">69 </w:t>
        </w:r>
      </w:hyperlink>
    </w:p>
    <w:p w14:paraId="265B19E9" w14:textId="0EFC301A" w:rsidR="00E3224C" w:rsidRDefault="0030546E" w:rsidP="003B6AA6">
      <w:pPr>
        <w:pStyle w:val="TOC2"/>
        <w:rPr>
          <w:rFonts w:eastAsiaTheme="minorEastAsia"/>
          <w:smallCaps/>
          <w:rtl/>
        </w:rPr>
      </w:pPr>
      <w:hyperlink w:anchor="_Toc511125161" w:history="1">
        <w:r w:rsidR="000C7BE0" w:rsidRPr="001403BA">
          <w:rPr>
            <w:rStyle w:val="Hyperlink"/>
            <w:rFonts w:cs="David"/>
            <w:rtl/>
          </w:rPr>
          <w:t>נספח</w:t>
        </w:r>
        <w:r w:rsidR="00CC60ED">
          <w:rPr>
            <w:rStyle w:val="Hyperlink"/>
            <w:rFonts w:cs="David" w:hint="cs"/>
            <w:rtl/>
          </w:rPr>
          <w:t xml:space="preserve">ים לחוזה שימוש בפורטל ספקים </w:t>
        </w:r>
        <w:r w:rsidR="000C7BE0" w:rsidRPr="001403BA">
          <w:rPr>
            <w:rStyle w:val="Hyperlink"/>
            <w:rFonts w:cs="David"/>
            <w:rtl/>
          </w:rPr>
          <w:t xml:space="preserve"> </w:t>
        </w:r>
        <w:r w:rsidR="000C7BE0" w:rsidRPr="001403BA">
          <w:rPr>
            <w:webHidden/>
            <w:rtl/>
          </w:rPr>
          <w:tab/>
        </w:r>
      </w:hyperlink>
    </w:p>
    <w:p w14:paraId="7BCE0459" w14:textId="77777777" w:rsidR="00E3224C" w:rsidRDefault="00E3224C">
      <w:pPr>
        <w:numPr>
          <w:ilvl w:val="0"/>
          <w:numId w:val="0"/>
        </w:numPr>
        <w:bidi w:val="0"/>
        <w:spacing w:line="240" w:lineRule="auto"/>
        <w:ind w:right="0"/>
        <w:jc w:val="left"/>
        <w:rPr>
          <w:rFonts w:ascii="David" w:eastAsiaTheme="minorEastAsia" w:hAnsi="David"/>
          <w:b/>
          <w:bCs/>
          <w:smallCaps/>
          <w:noProof/>
          <w:sz w:val="24"/>
          <w:rtl/>
          <w:lang w:eastAsia="en-US"/>
        </w:rPr>
      </w:pPr>
      <w:r>
        <w:rPr>
          <w:rFonts w:eastAsiaTheme="minorEastAsia"/>
          <w:smallCaps/>
          <w:rtl/>
        </w:rPr>
        <w:br w:type="page"/>
      </w:r>
    </w:p>
    <w:p w14:paraId="096A93B0" w14:textId="43CE95C1" w:rsidR="00EA3365" w:rsidRPr="001403BA" w:rsidRDefault="000C7BE0" w:rsidP="00C842EC">
      <w:pPr>
        <w:pStyle w:val="aff1"/>
        <w:ind w:left="624" w:right="166"/>
        <w:rPr>
          <w:rFonts w:cs="David"/>
          <w:sz w:val="32"/>
          <w:szCs w:val="32"/>
          <w:lang w:eastAsia="en-US"/>
        </w:rPr>
      </w:pPr>
      <w:r w:rsidRPr="00C842EC">
        <w:rPr>
          <w:rFonts w:ascii="David" w:hAnsi="David" w:cs="David"/>
          <w:caps/>
          <w:sz w:val="24"/>
          <w:rtl/>
        </w:rPr>
        <w:lastRenderedPageBreak/>
        <w:fldChar w:fldCharType="end"/>
      </w:r>
      <w:r w:rsidR="006872A7" w:rsidDel="006872A7">
        <w:t xml:space="preserve"> </w:t>
      </w:r>
      <w:r w:rsidR="004B14F1">
        <w:rPr>
          <w:rtl/>
        </w:rPr>
        <w:t xml:space="preserve"> </w:t>
      </w:r>
      <w:r w:rsidR="00EA3365">
        <w:rPr>
          <w:rtl/>
        </w:rPr>
        <w:t xml:space="preserve"> </w:t>
      </w:r>
      <w:bookmarkStart w:id="51" w:name="_Toc393812040"/>
      <w:bookmarkStart w:id="52" w:name="_Toc2769895"/>
      <w:bookmarkStart w:id="53" w:name="_Ref3372006"/>
      <w:bookmarkStart w:id="54" w:name="_Ref3372093"/>
      <w:r w:rsidR="003D7A16" w:rsidRPr="001403BA">
        <w:rPr>
          <w:rFonts w:cs="David" w:hint="cs"/>
          <w:sz w:val="32"/>
          <w:szCs w:val="32"/>
          <w:rtl/>
          <w:lang w:eastAsia="en-US"/>
        </w:rPr>
        <w:t xml:space="preserve">1.      </w:t>
      </w:r>
      <w:r w:rsidR="00EA3365" w:rsidRPr="001403BA">
        <w:rPr>
          <w:rFonts w:cs="David"/>
          <w:sz w:val="32"/>
          <w:szCs w:val="32"/>
          <w:rtl/>
          <w:lang w:eastAsia="en-US"/>
        </w:rPr>
        <w:t>כללי</w:t>
      </w:r>
      <w:bookmarkEnd w:id="51"/>
      <w:bookmarkEnd w:id="52"/>
      <w:bookmarkEnd w:id="53"/>
      <w:bookmarkEnd w:id="54"/>
    </w:p>
    <w:p w14:paraId="58B08B7F" w14:textId="77777777" w:rsidR="003D7A16" w:rsidRPr="003D7A16" w:rsidRDefault="003D7A16" w:rsidP="00DA5FFC">
      <w:pPr>
        <w:pStyle w:val="11"/>
        <w:tabs>
          <w:tab w:val="clear" w:pos="624"/>
          <w:tab w:val="num" w:pos="424"/>
        </w:tabs>
        <w:ind w:left="424" w:hanging="342"/>
        <w:rPr>
          <w:rFonts w:ascii="David" w:hAnsi="David" w:cs="David"/>
          <w:lang w:eastAsia="en-US"/>
        </w:rPr>
      </w:pPr>
      <w:bookmarkStart w:id="55" w:name="_Ref3372195"/>
      <w:r w:rsidRPr="003D7A16">
        <w:rPr>
          <w:rFonts w:ascii="David" w:hAnsi="David" w:cs="David"/>
          <w:rtl/>
          <w:lang w:eastAsia="en-US"/>
        </w:rPr>
        <w:t>1.1 טבלת ריכוז תאריכים</w:t>
      </w:r>
      <w:bookmarkEnd w:id="5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8"/>
        <w:gridCol w:w="2268"/>
      </w:tblGrid>
      <w:tr w:rsidR="003D7A16" w14:paraId="3E97DDE7" w14:textId="77777777" w:rsidTr="00072F5F">
        <w:trPr>
          <w:jc w:val="center"/>
        </w:trPr>
        <w:tc>
          <w:tcPr>
            <w:tcW w:w="4678" w:type="dxa"/>
          </w:tcPr>
          <w:p w14:paraId="07E468B2" w14:textId="77777777" w:rsidR="003D7A16" w:rsidRPr="008B2D2B" w:rsidRDefault="003D7A16" w:rsidP="004D791B">
            <w:pPr>
              <w:pStyle w:val="11"/>
              <w:keepLines/>
              <w:numPr>
                <w:ilvl w:val="0"/>
                <w:numId w:val="0"/>
              </w:numPr>
              <w:spacing w:line="276" w:lineRule="auto"/>
              <w:rPr>
                <w:rFonts w:cs="David"/>
                <w:szCs w:val="24"/>
                <w:rtl/>
                <w:lang w:eastAsia="en-US"/>
              </w:rPr>
            </w:pPr>
            <w:r w:rsidRPr="008B2D2B">
              <w:rPr>
                <w:rFonts w:cs="David"/>
                <w:szCs w:val="24"/>
                <w:rtl/>
                <w:lang w:eastAsia="en-US"/>
              </w:rPr>
              <w:t>הפעילות</w:t>
            </w:r>
          </w:p>
        </w:tc>
        <w:tc>
          <w:tcPr>
            <w:tcW w:w="2268" w:type="dxa"/>
          </w:tcPr>
          <w:p w14:paraId="60913B2C" w14:textId="77777777" w:rsidR="003D7A16" w:rsidRPr="008B2D2B" w:rsidRDefault="003D7A16" w:rsidP="004D791B">
            <w:pPr>
              <w:pStyle w:val="11"/>
              <w:keepLines/>
              <w:numPr>
                <w:ilvl w:val="0"/>
                <w:numId w:val="0"/>
              </w:numPr>
              <w:spacing w:line="276" w:lineRule="auto"/>
              <w:jc w:val="center"/>
              <w:rPr>
                <w:rFonts w:cs="David"/>
                <w:szCs w:val="24"/>
                <w:lang w:eastAsia="en-US"/>
              </w:rPr>
            </w:pPr>
            <w:r w:rsidRPr="008B2D2B">
              <w:rPr>
                <w:rFonts w:cs="David"/>
                <w:szCs w:val="24"/>
                <w:rtl/>
                <w:lang w:eastAsia="en-US"/>
              </w:rPr>
              <w:t>תאריך</w:t>
            </w:r>
          </w:p>
        </w:tc>
      </w:tr>
      <w:tr w:rsidR="003D7A16" w14:paraId="68123FD0" w14:textId="77777777" w:rsidTr="00072F5F">
        <w:trPr>
          <w:jc w:val="center"/>
        </w:trPr>
        <w:tc>
          <w:tcPr>
            <w:tcW w:w="4678" w:type="dxa"/>
          </w:tcPr>
          <w:p w14:paraId="6328B55E" w14:textId="77777777" w:rsidR="003D7A16" w:rsidRPr="00072F5F" w:rsidRDefault="003D7A16" w:rsidP="00072F5F">
            <w:pPr>
              <w:pStyle w:val="11"/>
              <w:keepLines/>
              <w:numPr>
                <w:ilvl w:val="0"/>
                <w:numId w:val="0"/>
              </w:numPr>
              <w:spacing w:line="240" w:lineRule="auto"/>
              <w:jc w:val="left"/>
              <w:rPr>
                <w:rFonts w:cs="David"/>
                <w:b w:val="0"/>
                <w:bCs w:val="0"/>
                <w:szCs w:val="24"/>
                <w:u w:val="none"/>
                <w:lang w:eastAsia="en-US"/>
              </w:rPr>
            </w:pPr>
            <w:r w:rsidRPr="00072F5F">
              <w:rPr>
                <w:rFonts w:cs="David"/>
                <w:b w:val="0"/>
                <w:bCs w:val="0"/>
                <w:szCs w:val="24"/>
                <w:u w:val="none"/>
                <w:rtl/>
                <w:lang w:eastAsia="en-US"/>
              </w:rPr>
              <w:t>פרסום המודעה</w:t>
            </w:r>
            <w:r w:rsidRPr="00072F5F">
              <w:rPr>
                <w:rFonts w:cs="David" w:hint="cs"/>
                <w:b w:val="0"/>
                <w:bCs w:val="0"/>
                <w:szCs w:val="24"/>
                <w:u w:val="none"/>
                <w:rtl/>
                <w:lang w:eastAsia="en-US"/>
              </w:rPr>
              <w:t xml:space="preserve"> וקובץ המכרז</w:t>
            </w:r>
            <w:r w:rsidRPr="00072F5F">
              <w:rPr>
                <w:rFonts w:cs="David"/>
                <w:b w:val="0"/>
                <w:bCs w:val="0"/>
                <w:szCs w:val="24"/>
                <w:u w:val="none"/>
                <w:rtl/>
                <w:lang w:eastAsia="en-US"/>
              </w:rPr>
              <w:t xml:space="preserve"> בעיתונות ובאינטרנט</w:t>
            </w:r>
          </w:p>
        </w:tc>
        <w:tc>
          <w:tcPr>
            <w:tcW w:w="2268" w:type="dxa"/>
          </w:tcPr>
          <w:p w14:paraId="2BC2B7CF" w14:textId="64A029CA" w:rsidR="003D7A16" w:rsidRPr="00072F5F" w:rsidRDefault="006E26D4" w:rsidP="0030546E">
            <w:pPr>
              <w:pStyle w:val="11"/>
              <w:keepLines/>
              <w:numPr>
                <w:ilvl w:val="0"/>
                <w:numId w:val="0"/>
              </w:numPr>
              <w:spacing w:line="240" w:lineRule="auto"/>
              <w:jc w:val="center"/>
              <w:rPr>
                <w:rFonts w:cs="David"/>
                <w:b w:val="0"/>
                <w:bCs w:val="0"/>
                <w:szCs w:val="24"/>
                <w:u w:val="none"/>
                <w:lang w:eastAsia="en-US"/>
              </w:rPr>
            </w:pPr>
            <w:r>
              <w:rPr>
                <w:rFonts w:cs="David" w:hint="cs"/>
                <w:b w:val="0"/>
                <w:bCs w:val="0"/>
                <w:szCs w:val="24"/>
                <w:u w:val="none"/>
                <w:rtl/>
                <w:lang w:eastAsia="en-US"/>
              </w:rPr>
              <w:t>6.</w:t>
            </w:r>
            <w:r w:rsidR="0030546E">
              <w:rPr>
                <w:rFonts w:cs="David" w:hint="cs"/>
                <w:b w:val="0"/>
                <w:bCs w:val="0"/>
                <w:szCs w:val="24"/>
                <w:u w:val="none"/>
                <w:rtl/>
                <w:lang w:eastAsia="en-US"/>
              </w:rPr>
              <w:t>0</w:t>
            </w:r>
            <w:r w:rsidR="0030546E">
              <w:rPr>
                <w:rFonts w:cs="David" w:hint="cs"/>
                <w:b w:val="0"/>
                <w:bCs w:val="0"/>
                <w:szCs w:val="24"/>
                <w:u w:val="none"/>
                <w:rtl/>
                <w:lang w:eastAsia="en-US"/>
              </w:rPr>
              <w:t>8</w:t>
            </w:r>
            <w:r>
              <w:rPr>
                <w:rFonts w:cs="David" w:hint="cs"/>
                <w:b w:val="0"/>
                <w:bCs w:val="0"/>
                <w:szCs w:val="24"/>
                <w:u w:val="none"/>
                <w:rtl/>
                <w:lang w:eastAsia="en-US"/>
              </w:rPr>
              <w:t>.2019</w:t>
            </w:r>
          </w:p>
        </w:tc>
      </w:tr>
      <w:tr w:rsidR="003D7A16" w14:paraId="60C926D3" w14:textId="77777777" w:rsidTr="00072F5F">
        <w:trPr>
          <w:jc w:val="center"/>
        </w:trPr>
        <w:tc>
          <w:tcPr>
            <w:tcW w:w="4678" w:type="dxa"/>
          </w:tcPr>
          <w:p w14:paraId="1F26F092" w14:textId="77777777" w:rsidR="003D7A16" w:rsidRPr="00072F5F" w:rsidRDefault="003D7A16" w:rsidP="00072F5F">
            <w:pPr>
              <w:pStyle w:val="11"/>
              <w:keepLines/>
              <w:numPr>
                <w:ilvl w:val="0"/>
                <w:numId w:val="0"/>
              </w:numPr>
              <w:spacing w:line="240" w:lineRule="auto"/>
              <w:rPr>
                <w:rFonts w:cs="David"/>
                <w:b w:val="0"/>
                <w:bCs w:val="0"/>
                <w:szCs w:val="24"/>
                <w:u w:val="none"/>
                <w:lang w:eastAsia="en-US"/>
              </w:rPr>
            </w:pPr>
            <w:r w:rsidRPr="00072F5F">
              <w:rPr>
                <w:rFonts w:cs="David"/>
                <w:b w:val="0"/>
                <w:bCs w:val="0"/>
                <w:szCs w:val="24"/>
                <w:u w:val="none"/>
                <w:rtl/>
                <w:lang w:eastAsia="en-US"/>
              </w:rPr>
              <w:t>תאריך אחרון לקבלת שאלות הבהרה מהמציעים</w:t>
            </w:r>
          </w:p>
        </w:tc>
        <w:tc>
          <w:tcPr>
            <w:tcW w:w="2268" w:type="dxa"/>
          </w:tcPr>
          <w:p w14:paraId="33E7DAFF" w14:textId="6F700797" w:rsidR="003D7A16" w:rsidRPr="00072F5F" w:rsidRDefault="006E26D4" w:rsidP="0030546E">
            <w:pPr>
              <w:pStyle w:val="11"/>
              <w:keepLines/>
              <w:numPr>
                <w:ilvl w:val="0"/>
                <w:numId w:val="0"/>
              </w:numPr>
              <w:spacing w:line="240" w:lineRule="auto"/>
              <w:jc w:val="center"/>
              <w:rPr>
                <w:rFonts w:cs="David"/>
                <w:b w:val="0"/>
                <w:bCs w:val="0"/>
                <w:szCs w:val="24"/>
                <w:u w:val="none"/>
                <w:lang w:eastAsia="en-US"/>
              </w:rPr>
            </w:pPr>
            <w:r>
              <w:rPr>
                <w:rFonts w:cs="David" w:hint="cs"/>
                <w:b w:val="0"/>
                <w:bCs w:val="0"/>
                <w:szCs w:val="24"/>
                <w:u w:val="none"/>
                <w:rtl/>
                <w:lang w:eastAsia="en-US"/>
              </w:rPr>
              <w:t>25</w:t>
            </w:r>
            <w:r w:rsidR="001F47F5" w:rsidRPr="00072F5F">
              <w:rPr>
                <w:rFonts w:cs="David" w:hint="cs"/>
                <w:b w:val="0"/>
                <w:bCs w:val="0"/>
                <w:szCs w:val="24"/>
                <w:u w:val="none"/>
                <w:rtl/>
                <w:lang w:eastAsia="en-US"/>
              </w:rPr>
              <w:t>.</w:t>
            </w:r>
            <w:r w:rsidR="0030546E" w:rsidRPr="00072F5F">
              <w:rPr>
                <w:rFonts w:cs="David" w:hint="cs"/>
                <w:b w:val="0"/>
                <w:bCs w:val="0"/>
                <w:szCs w:val="24"/>
                <w:u w:val="none"/>
                <w:rtl/>
                <w:lang w:eastAsia="en-US"/>
              </w:rPr>
              <w:t>0</w:t>
            </w:r>
            <w:r w:rsidR="0030546E">
              <w:rPr>
                <w:rFonts w:cs="David" w:hint="cs"/>
                <w:b w:val="0"/>
                <w:bCs w:val="0"/>
                <w:szCs w:val="24"/>
                <w:u w:val="none"/>
                <w:rtl/>
                <w:lang w:eastAsia="en-US"/>
              </w:rPr>
              <w:t>8</w:t>
            </w:r>
            <w:r w:rsidR="001F47F5" w:rsidRPr="00072F5F">
              <w:rPr>
                <w:rFonts w:cs="David" w:hint="cs"/>
                <w:b w:val="0"/>
                <w:bCs w:val="0"/>
                <w:szCs w:val="24"/>
                <w:u w:val="none"/>
                <w:rtl/>
                <w:lang w:eastAsia="en-US"/>
              </w:rPr>
              <w:t>.2019</w:t>
            </w:r>
          </w:p>
        </w:tc>
      </w:tr>
      <w:tr w:rsidR="003D7A16" w14:paraId="37993D2A" w14:textId="77777777" w:rsidTr="00072F5F">
        <w:trPr>
          <w:jc w:val="center"/>
        </w:trPr>
        <w:tc>
          <w:tcPr>
            <w:tcW w:w="4678" w:type="dxa"/>
          </w:tcPr>
          <w:p w14:paraId="1FE363B7" w14:textId="77777777" w:rsidR="003D7A16" w:rsidRPr="00072F5F" w:rsidRDefault="003D7A16" w:rsidP="00072F5F">
            <w:pPr>
              <w:pStyle w:val="11"/>
              <w:keepLines/>
              <w:numPr>
                <w:ilvl w:val="0"/>
                <w:numId w:val="0"/>
              </w:numPr>
              <w:spacing w:line="240" w:lineRule="auto"/>
              <w:rPr>
                <w:rFonts w:cs="David"/>
                <w:b w:val="0"/>
                <w:bCs w:val="0"/>
                <w:szCs w:val="24"/>
                <w:u w:val="none"/>
                <w:lang w:eastAsia="en-US"/>
              </w:rPr>
            </w:pPr>
            <w:r w:rsidRPr="00072F5F">
              <w:rPr>
                <w:rFonts w:cs="David"/>
                <w:b w:val="0"/>
                <w:bCs w:val="0"/>
                <w:szCs w:val="24"/>
                <w:u w:val="none"/>
                <w:rtl/>
                <w:lang w:eastAsia="en-US"/>
              </w:rPr>
              <w:t>תאריך אחרון למענה לשאלות הבהרה למציעים</w:t>
            </w:r>
          </w:p>
        </w:tc>
        <w:tc>
          <w:tcPr>
            <w:tcW w:w="2268" w:type="dxa"/>
          </w:tcPr>
          <w:p w14:paraId="71752F01" w14:textId="37E02A8F" w:rsidR="003D7A16" w:rsidRPr="00072F5F" w:rsidRDefault="006E26D4" w:rsidP="0030546E">
            <w:pPr>
              <w:pStyle w:val="11"/>
              <w:keepLines/>
              <w:numPr>
                <w:ilvl w:val="0"/>
                <w:numId w:val="0"/>
              </w:numPr>
              <w:spacing w:line="240" w:lineRule="auto"/>
              <w:jc w:val="center"/>
              <w:rPr>
                <w:rFonts w:cs="David"/>
                <w:b w:val="0"/>
                <w:bCs w:val="0"/>
                <w:szCs w:val="24"/>
                <w:u w:val="none"/>
                <w:lang w:eastAsia="en-US"/>
              </w:rPr>
            </w:pPr>
            <w:r>
              <w:rPr>
                <w:rFonts w:cs="David" w:hint="cs"/>
                <w:b w:val="0"/>
                <w:bCs w:val="0"/>
                <w:szCs w:val="24"/>
                <w:u w:val="none"/>
                <w:rtl/>
                <w:lang w:eastAsia="en-US"/>
              </w:rPr>
              <w:t>30</w:t>
            </w:r>
            <w:r w:rsidR="001F47F5" w:rsidRPr="00072F5F">
              <w:rPr>
                <w:rFonts w:cs="David" w:hint="cs"/>
                <w:b w:val="0"/>
                <w:bCs w:val="0"/>
                <w:szCs w:val="24"/>
                <w:u w:val="none"/>
                <w:rtl/>
                <w:lang w:eastAsia="en-US"/>
              </w:rPr>
              <w:t>.</w:t>
            </w:r>
            <w:r w:rsidR="0030546E" w:rsidRPr="00072F5F">
              <w:rPr>
                <w:rFonts w:cs="David" w:hint="cs"/>
                <w:b w:val="0"/>
                <w:bCs w:val="0"/>
                <w:szCs w:val="24"/>
                <w:u w:val="none"/>
                <w:rtl/>
                <w:lang w:eastAsia="en-US"/>
              </w:rPr>
              <w:t>0</w:t>
            </w:r>
            <w:r w:rsidR="0030546E">
              <w:rPr>
                <w:rFonts w:cs="David" w:hint="cs"/>
                <w:b w:val="0"/>
                <w:bCs w:val="0"/>
                <w:szCs w:val="24"/>
                <w:u w:val="none"/>
                <w:rtl/>
                <w:lang w:eastAsia="en-US"/>
              </w:rPr>
              <w:t>8</w:t>
            </w:r>
            <w:r w:rsidR="001F47F5" w:rsidRPr="00072F5F">
              <w:rPr>
                <w:rFonts w:cs="David" w:hint="cs"/>
                <w:b w:val="0"/>
                <w:bCs w:val="0"/>
                <w:szCs w:val="24"/>
                <w:u w:val="none"/>
                <w:rtl/>
                <w:lang w:eastAsia="en-US"/>
              </w:rPr>
              <w:t>.2019</w:t>
            </w:r>
          </w:p>
        </w:tc>
      </w:tr>
      <w:tr w:rsidR="003D7A16" w14:paraId="6C3D170E" w14:textId="77777777" w:rsidTr="00072F5F">
        <w:trPr>
          <w:jc w:val="center"/>
        </w:trPr>
        <w:tc>
          <w:tcPr>
            <w:tcW w:w="4678" w:type="dxa"/>
          </w:tcPr>
          <w:p w14:paraId="0CCC3B38" w14:textId="77777777" w:rsidR="003D7A16" w:rsidRPr="00072F5F" w:rsidRDefault="003D7A16" w:rsidP="00072F5F">
            <w:pPr>
              <w:pStyle w:val="11"/>
              <w:keepLines/>
              <w:numPr>
                <w:ilvl w:val="0"/>
                <w:numId w:val="0"/>
              </w:numPr>
              <w:spacing w:line="240" w:lineRule="auto"/>
              <w:rPr>
                <w:rFonts w:cs="David"/>
                <w:b w:val="0"/>
                <w:bCs w:val="0"/>
                <w:szCs w:val="24"/>
                <w:u w:val="none"/>
                <w:rtl/>
                <w:lang w:eastAsia="en-US"/>
              </w:rPr>
            </w:pPr>
            <w:r w:rsidRPr="00072F5F">
              <w:rPr>
                <w:rFonts w:ascii="David" w:hAnsi="David" w:cs="David"/>
                <w:b w:val="0"/>
                <w:bCs w:val="0"/>
                <w:szCs w:val="24"/>
                <w:u w:val="none"/>
                <w:rtl/>
                <w:lang w:eastAsia="en-US"/>
              </w:rPr>
              <w:t>תאריך אחרון להגש</w:t>
            </w:r>
            <w:r w:rsidRPr="00072F5F">
              <w:rPr>
                <w:rFonts w:ascii="David" w:hAnsi="David" w:cs="David" w:hint="cs"/>
                <w:b w:val="0"/>
                <w:bCs w:val="0"/>
                <w:szCs w:val="24"/>
                <w:u w:val="none"/>
                <w:rtl/>
                <w:lang w:eastAsia="en-US"/>
              </w:rPr>
              <w:t>ה</w:t>
            </w:r>
            <w:r w:rsidRPr="00072F5F">
              <w:rPr>
                <w:rFonts w:ascii="David" w:hAnsi="David" w:cs="David"/>
                <w:b w:val="0"/>
                <w:bCs w:val="0"/>
                <w:szCs w:val="24"/>
                <w:u w:val="none"/>
                <w:rtl/>
                <w:lang w:eastAsia="en-US"/>
              </w:rPr>
              <w:t xml:space="preserve"> </w:t>
            </w:r>
            <w:r w:rsidRPr="00072F5F">
              <w:rPr>
                <w:rFonts w:ascii="David" w:hAnsi="David" w:cs="David" w:hint="cs"/>
                <w:b w:val="0"/>
                <w:bCs w:val="0"/>
                <w:szCs w:val="24"/>
                <w:u w:val="none"/>
                <w:rtl/>
                <w:lang w:eastAsia="en-US"/>
              </w:rPr>
              <w:t>לבדיקה</w:t>
            </w:r>
            <w:r w:rsidRPr="00072F5F">
              <w:rPr>
                <w:rFonts w:ascii="David" w:hAnsi="David" w:cs="David"/>
                <w:b w:val="0"/>
                <w:bCs w:val="0"/>
                <w:szCs w:val="24"/>
                <w:u w:val="none"/>
                <w:rtl/>
                <w:lang w:eastAsia="en-US"/>
              </w:rPr>
              <w:t xml:space="preserve"> ערבות מכרז</w:t>
            </w:r>
          </w:p>
        </w:tc>
        <w:tc>
          <w:tcPr>
            <w:tcW w:w="2268" w:type="dxa"/>
          </w:tcPr>
          <w:p w14:paraId="12088759" w14:textId="2DCD8FC9" w:rsidR="003D7A16" w:rsidRPr="00072F5F" w:rsidRDefault="006E26D4" w:rsidP="0030546E">
            <w:pPr>
              <w:pStyle w:val="11"/>
              <w:keepLines/>
              <w:numPr>
                <w:ilvl w:val="0"/>
                <w:numId w:val="0"/>
              </w:numPr>
              <w:spacing w:line="240" w:lineRule="auto"/>
              <w:jc w:val="center"/>
              <w:rPr>
                <w:rFonts w:cs="David"/>
                <w:b w:val="0"/>
                <w:bCs w:val="0"/>
                <w:szCs w:val="24"/>
                <w:u w:val="none"/>
                <w:rtl/>
                <w:lang w:eastAsia="en-US"/>
              </w:rPr>
            </w:pPr>
            <w:r>
              <w:rPr>
                <w:rFonts w:cs="David" w:hint="cs"/>
                <w:b w:val="0"/>
                <w:bCs w:val="0"/>
                <w:szCs w:val="24"/>
                <w:u w:val="none"/>
                <w:rtl/>
                <w:lang w:eastAsia="en-US"/>
              </w:rPr>
              <w:t>2.</w:t>
            </w:r>
            <w:r w:rsidR="0030546E">
              <w:rPr>
                <w:rFonts w:cs="David" w:hint="cs"/>
                <w:b w:val="0"/>
                <w:bCs w:val="0"/>
                <w:szCs w:val="24"/>
                <w:u w:val="none"/>
                <w:rtl/>
                <w:lang w:eastAsia="en-US"/>
              </w:rPr>
              <w:t>0</w:t>
            </w:r>
            <w:r w:rsidR="0030546E">
              <w:rPr>
                <w:rFonts w:cs="David" w:hint="cs"/>
                <w:b w:val="0"/>
                <w:bCs w:val="0"/>
                <w:szCs w:val="24"/>
                <w:u w:val="none"/>
                <w:rtl/>
                <w:lang w:eastAsia="en-US"/>
              </w:rPr>
              <w:t>9</w:t>
            </w:r>
            <w:r w:rsidR="001F47F5" w:rsidRPr="00072F5F">
              <w:rPr>
                <w:rFonts w:cs="David" w:hint="cs"/>
                <w:b w:val="0"/>
                <w:bCs w:val="0"/>
                <w:szCs w:val="24"/>
                <w:u w:val="none"/>
                <w:rtl/>
                <w:lang w:eastAsia="en-US"/>
              </w:rPr>
              <w:t>.2019</w:t>
            </w:r>
          </w:p>
        </w:tc>
      </w:tr>
      <w:tr w:rsidR="003D7A16" w14:paraId="692EC1CD" w14:textId="77777777" w:rsidTr="00072F5F">
        <w:trPr>
          <w:jc w:val="center"/>
        </w:trPr>
        <w:tc>
          <w:tcPr>
            <w:tcW w:w="4678" w:type="dxa"/>
          </w:tcPr>
          <w:p w14:paraId="7EAA56FD" w14:textId="77777777" w:rsidR="003D7A16" w:rsidRPr="00072F5F" w:rsidRDefault="003D7A16" w:rsidP="00072F5F">
            <w:pPr>
              <w:pStyle w:val="11"/>
              <w:keepLines/>
              <w:numPr>
                <w:ilvl w:val="0"/>
                <w:numId w:val="0"/>
              </w:numPr>
              <w:spacing w:line="240" w:lineRule="auto"/>
              <w:rPr>
                <w:rFonts w:ascii="David" w:hAnsi="David" w:cs="David"/>
                <w:b w:val="0"/>
                <w:bCs w:val="0"/>
                <w:szCs w:val="24"/>
                <w:u w:val="none"/>
                <w:rtl/>
                <w:lang w:eastAsia="en-US"/>
              </w:rPr>
            </w:pPr>
            <w:r w:rsidRPr="00072F5F">
              <w:rPr>
                <w:rFonts w:ascii="David" w:hAnsi="David" w:cs="David"/>
                <w:b w:val="0"/>
                <w:bCs w:val="0"/>
                <w:szCs w:val="24"/>
                <w:u w:val="none"/>
                <w:rtl/>
                <w:lang w:eastAsia="en-US"/>
              </w:rPr>
              <w:t xml:space="preserve">תאריך אחרון </w:t>
            </w:r>
            <w:r w:rsidRPr="00072F5F">
              <w:rPr>
                <w:rFonts w:ascii="David" w:hAnsi="David" w:cs="David" w:hint="cs"/>
                <w:b w:val="0"/>
                <w:bCs w:val="0"/>
                <w:szCs w:val="24"/>
                <w:u w:val="none"/>
                <w:rtl/>
                <w:lang w:eastAsia="en-US"/>
              </w:rPr>
              <w:t>לבדיקת</w:t>
            </w:r>
            <w:r w:rsidRPr="00072F5F">
              <w:rPr>
                <w:rFonts w:ascii="David" w:hAnsi="David" w:cs="David"/>
                <w:b w:val="0"/>
                <w:bCs w:val="0"/>
                <w:szCs w:val="24"/>
                <w:u w:val="none"/>
                <w:rtl/>
                <w:lang w:eastAsia="en-US"/>
              </w:rPr>
              <w:t xml:space="preserve"> ערבות מכרז</w:t>
            </w:r>
            <w:r w:rsidRPr="00072F5F">
              <w:rPr>
                <w:rFonts w:ascii="David" w:hAnsi="David" w:cs="David" w:hint="cs"/>
                <w:b w:val="0"/>
                <w:bCs w:val="0"/>
                <w:szCs w:val="24"/>
                <w:u w:val="none"/>
                <w:rtl/>
                <w:lang w:eastAsia="en-US"/>
              </w:rPr>
              <w:t xml:space="preserve"> וידוע החברות</w:t>
            </w:r>
          </w:p>
        </w:tc>
        <w:tc>
          <w:tcPr>
            <w:tcW w:w="2268" w:type="dxa"/>
          </w:tcPr>
          <w:p w14:paraId="67D81F1E" w14:textId="4211D1B5" w:rsidR="003D7A16" w:rsidRPr="00072F5F" w:rsidRDefault="006E26D4" w:rsidP="0030546E">
            <w:pPr>
              <w:pStyle w:val="11"/>
              <w:keepLines/>
              <w:numPr>
                <w:ilvl w:val="0"/>
                <w:numId w:val="0"/>
              </w:numPr>
              <w:spacing w:line="240" w:lineRule="auto"/>
              <w:jc w:val="center"/>
              <w:rPr>
                <w:rFonts w:ascii="David" w:hAnsi="David" w:cs="David"/>
                <w:b w:val="0"/>
                <w:bCs w:val="0"/>
                <w:szCs w:val="24"/>
                <w:u w:val="none"/>
                <w:rtl/>
                <w:lang w:eastAsia="en-US"/>
              </w:rPr>
            </w:pPr>
            <w:r>
              <w:rPr>
                <w:rFonts w:ascii="David" w:hAnsi="David" w:cs="David" w:hint="cs"/>
                <w:b w:val="0"/>
                <w:bCs w:val="0"/>
                <w:szCs w:val="24"/>
                <w:u w:val="none"/>
                <w:rtl/>
                <w:lang w:eastAsia="en-US"/>
              </w:rPr>
              <w:t>5.</w:t>
            </w:r>
            <w:r w:rsidR="0030546E">
              <w:rPr>
                <w:rFonts w:ascii="David" w:hAnsi="David" w:cs="David" w:hint="cs"/>
                <w:b w:val="0"/>
                <w:bCs w:val="0"/>
                <w:szCs w:val="24"/>
                <w:u w:val="none"/>
                <w:rtl/>
                <w:lang w:eastAsia="en-US"/>
              </w:rPr>
              <w:t>0</w:t>
            </w:r>
            <w:r w:rsidR="0030546E">
              <w:rPr>
                <w:rFonts w:ascii="David" w:hAnsi="David" w:cs="David" w:hint="cs"/>
                <w:b w:val="0"/>
                <w:bCs w:val="0"/>
                <w:szCs w:val="24"/>
                <w:u w:val="none"/>
                <w:rtl/>
                <w:lang w:eastAsia="en-US"/>
              </w:rPr>
              <w:t>9</w:t>
            </w:r>
            <w:r w:rsidR="001F47F5" w:rsidRPr="00072F5F">
              <w:rPr>
                <w:rFonts w:ascii="David" w:hAnsi="David" w:cs="David" w:hint="cs"/>
                <w:b w:val="0"/>
                <w:bCs w:val="0"/>
                <w:szCs w:val="24"/>
                <w:u w:val="none"/>
                <w:rtl/>
                <w:lang w:eastAsia="en-US"/>
              </w:rPr>
              <w:t>.2019</w:t>
            </w:r>
          </w:p>
        </w:tc>
      </w:tr>
      <w:tr w:rsidR="003D7A16" w14:paraId="11F8154D" w14:textId="77777777" w:rsidTr="00072F5F">
        <w:trPr>
          <w:jc w:val="center"/>
        </w:trPr>
        <w:tc>
          <w:tcPr>
            <w:tcW w:w="4678" w:type="dxa"/>
          </w:tcPr>
          <w:p w14:paraId="41CDB1A2" w14:textId="77777777" w:rsidR="003D7A16" w:rsidRPr="00072F5F" w:rsidRDefault="003D7A16" w:rsidP="00072F5F">
            <w:pPr>
              <w:pStyle w:val="11"/>
              <w:keepLines/>
              <w:numPr>
                <w:ilvl w:val="0"/>
                <w:numId w:val="0"/>
              </w:numPr>
              <w:spacing w:line="240" w:lineRule="auto"/>
              <w:rPr>
                <w:rFonts w:cs="David"/>
                <w:b w:val="0"/>
                <w:bCs w:val="0"/>
                <w:szCs w:val="24"/>
                <w:u w:val="none"/>
                <w:rtl/>
                <w:lang w:eastAsia="en-US"/>
              </w:rPr>
            </w:pPr>
            <w:r w:rsidRPr="00072F5F">
              <w:rPr>
                <w:rFonts w:cs="David"/>
                <w:b w:val="0"/>
                <w:bCs w:val="0"/>
                <w:szCs w:val="24"/>
                <w:u w:val="none"/>
                <w:rtl/>
                <w:lang w:eastAsia="en-US"/>
              </w:rPr>
              <w:t>תאריך אחרון להגשת הצעות בתיבת המכרזים</w:t>
            </w:r>
          </w:p>
        </w:tc>
        <w:tc>
          <w:tcPr>
            <w:tcW w:w="2268" w:type="dxa"/>
          </w:tcPr>
          <w:p w14:paraId="0B247DBB" w14:textId="40A6F5BB" w:rsidR="003D7A16" w:rsidRPr="00072F5F" w:rsidRDefault="006E26D4" w:rsidP="0030546E">
            <w:pPr>
              <w:pStyle w:val="11"/>
              <w:keepLines/>
              <w:numPr>
                <w:ilvl w:val="0"/>
                <w:numId w:val="0"/>
              </w:numPr>
              <w:spacing w:line="240" w:lineRule="auto"/>
              <w:jc w:val="center"/>
              <w:rPr>
                <w:rFonts w:cs="David"/>
                <w:b w:val="0"/>
                <w:bCs w:val="0"/>
                <w:szCs w:val="24"/>
                <w:u w:val="none"/>
                <w:lang w:eastAsia="en-US"/>
              </w:rPr>
            </w:pPr>
            <w:r>
              <w:rPr>
                <w:rFonts w:cs="David" w:hint="cs"/>
                <w:b w:val="0"/>
                <w:bCs w:val="0"/>
                <w:szCs w:val="24"/>
                <w:u w:val="none"/>
                <w:rtl/>
                <w:lang w:eastAsia="en-US"/>
              </w:rPr>
              <w:t>10.</w:t>
            </w:r>
            <w:r w:rsidR="0030546E">
              <w:rPr>
                <w:rFonts w:cs="David" w:hint="cs"/>
                <w:b w:val="0"/>
                <w:bCs w:val="0"/>
                <w:szCs w:val="24"/>
                <w:u w:val="none"/>
                <w:rtl/>
                <w:lang w:eastAsia="en-US"/>
              </w:rPr>
              <w:t>0</w:t>
            </w:r>
            <w:r w:rsidR="0030546E">
              <w:rPr>
                <w:rFonts w:cs="David" w:hint="cs"/>
                <w:b w:val="0"/>
                <w:bCs w:val="0"/>
                <w:szCs w:val="24"/>
                <w:u w:val="none"/>
                <w:rtl/>
                <w:lang w:eastAsia="en-US"/>
              </w:rPr>
              <w:t>9</w:t>
            </w:r>
            <w:r w:rsidR="001F47F5" w:rsidRPr="00072F5F">
              <w:rPr>
                <w:rFonts w:cs="David" w:hint="cs"/>
                <w:b w:val="0"/>
                <w:bCs w:val="0"/>
                <w:szCs w:val="24"/>
                <w:u w:val="none"/>
                <w:rtl/>
                <w:lang w:eastAsia="en-US"/>
              </w:rPr>
              <w:t>.2019</w:t>
            </w:r>
          </w:p>
        </w:tc>
      </w:tr>
      <w:tr w:rsidR="003D7A16" w14:paraId="12481C52" w14:textId="77777777" w:rsidTr="00072F5F">
        <w:trPr>
          <w:jc w:val="center"/>
        </w:trPr>
        <w:tc>
          <w:tcPr>
            <w:tcW w:w="4678" w:type="dxa"/>
          </w:tcPr>
          <w:p w14:paraId="7555DE72" w14:textId="77777777" w:rsidR="003D7A16" w:rsidRPr="00072F5F" w:rsidRDefault="003D7A16" w:rsidP="00072F5F">
            <w:pPr>
              <w:pStyle w:val="11"/>
              <w:keepLines/>
              <w:numPr>
                <w:ilvl w:val="0"/>
                <w:numId w:val="0"/>
              </w:numPr>
              <w:spacing w:line="240" w:lineRule="auto"/>
              <w:rPr>
                <w:rFonts w:cs="David"/>
                <w:b w:val="0"/>
                <w:bCs w:val="0"/>
                <w:szCs w:val="24"/>
                <w:u w:val="none"/>
                <w:rtl/>
                <w:lang w:eastAsia="en-US"/>
              </w:rPr>
            </w:pPr>
            <w:r w:rsidRPr="00072F5F">
              <w:rPr>
                <w:rFonts w:ascii="David" w:hAnsi="David" w:cs="David" w:hint="cs"/>
                <w:b w:val="0"/>
                <w:bCs w:val="0"/>
                <w:szCs w:val="24"/>
                <w:u w:val="none"/>
                <w:rtl/>
                <w:lang w:eastAsia="en-US"/>
              </w:rPr>
              <w:t>תוקף ערבות ההצעה עד ליום:</w:t>
            </w:r>
          </w:p>
        </w:tc>
        <w:tc>
          <w:tcPr>
            <w:tcW w:w="2268" w:type="dxa"/>
          </w:tcPr>
          <w:p w14:paraId="7A43B372" w14:textId="58156021" w:rsidR="003D7A16" w:rsidRPr="00072F5F" w:rsidRDefault="0030546E" w:rsidP="0030546E">
            <w:pPr>
              <w:pStyle w:val="11"/>
              <w:keepLines/>
              <w:numPr>
                <w:ilvl w:val="0"/>
                <w:numId w:val="0"/>
              </w:numPr>
              <w:spacing w:line="240" w:lineRule="auto"/>
              <w:jc w:val="center"/>
              <w:rPr>
                <w:rFonts w:cs="David"/>
                <w:b w:val="0"/>
                <w:bCs w:val="0"/>
                <w:szCs w:val="24"/>
                <w:u w:val="none"/>
                <w:rtl/>
                <w:lang w:eastAsia="en-US"/>
              </w:rPr>
            </w:pPr>
            <w:r>
              <w:rPr>
                <w:rFonts w:cs="David" w:hint="cs"/>
                <w:b w:val="0"/>
                <w:bCs w:val="0"/>
                <w:szCs w:val="24"/>
                <w:u w:val="none"/>
                <w:rtl/>
                <w:lang w:eastAsia="en-US"/>
              </w:rPr>
              <w:t>8</w:t>
            </w:r>
            <w:bookmarkStart w:id="56" w:name="_GoBack"/>
            <w:bookmarkEnd w:id="56"/>
            <w:r w:rsidR="00B817DD" w:rsidRPr="00072F5F">
              <w:rPr>
                <w:rFonts w:cs="David" w:hint="cs"/>
                <w:b w:val="0"/>
                <w:bCs w:val="0"/>
                <w:szCs w:val="24"/>
                <w:u w:val="none"/>
                <w:rtl/>
                <w:lang w:eastAsia="en-US"/>
              </w:rPr>
              <w:t>.</w:t>
            </w:r>
            <w:r>
              <w:rPr>
                <w:rFonts w:cs="David" w:hint="cs"/>
                <w:b w:val="0"/>
                <w:bCs w:val="0"/>
                <w:szCs w:val="24"/>
                <w:u w:val="none"/>
                <w:rtl/>
                <w:lang w:eastAsia="en-US"/>
              </w:rPr>
              <w:t>12</w:t>
            </w:r>
            <w:r w:rsidR="00B817DD" w:rsidRPr="00072F5F">
              <w:rPr>
                <w:rFonts w:cs="David" w:hint="cs"/>
                <w:b w:val="0"/>
                <w:bCs w:val="0"/>
                <w:szCs w:val="24"/>
                <w:u w:val="none"/>
                <w:rtl/>
                <w:lang w:eastAsia="en-US"/>
              </w:rPr>
              <w:t>.2019</w:t>
            </w:r>
          </w:p>
        </w:tc>
      </w:tr>
    </w:tbl>
    <w:p w14:paraId="73732BA9" w14:textId="77777777" w:rsidR="003D7A16" w:rsidRDefault="00814692" w:rsidP="001403BA">
      <w:pPr>
        <w:pStyle w:val="11"/>
        <w:keepLines/>
        <w:numPr>
          <w:ilvl w:val="0"/>
          <w:numId w:val="0"/>
        </w:numPr>
        <w:ind w:left="565" w:right="0"/>
        <w:rPr>
          <w:rFonts w:cs="David"/>
          <w:szCs w:val="24"/>
          <w:rtl/>
          <w:lang w:eastAsia="en-US"/>
        </w:rPr>
      </w:pPr>
      <w:r>
        <w:rPr>
          <w:rFonts w:cs="David" w:hint="cs"/>
          <w:szCs w:val="24"/>
          <w:rtl/>
          <w:lang w:eastAsia="en-US"/>
        </w:rPr>
        <w:t xml:space="preserve"> </w:t>
      </w:r>
      <w:r w:rsidR="003D7A16">
        <w:rPr>
          <w:rFonts w:cs="David" w:hint="cs"/>
          <w:szCs w:val="24"/>
          <w:rtl/>
          <w:lang w:eastAsia="en-US"/>
        </w:rPr>
        <w:t xml:space="preserve">לרשות </w:t>
      </w:r>
      <w:r w:rsidR="003D7A16">
        <w:rPr>
          <w:rFonts w:cs="David"/>
          <w:szCs w:val="24"/>
          <w:rtl/>
          <w:lang w:eastAsia="en-US"/>
        </w:rPr>
        <w:t>שמורה הזכות לשנות התאריכים המצוינים מעלה בכל עת ואף להורות על ביטול המכרז בכל עת</w:t>
      </w:r>
      <w:r w:rsidR="003D7A16">
        <w:rPr>
          <w:rFonts w:cs="David" w:hint="cs"/>
          <w:szCs w:val="24"/>
          <w:rtl/>
          <w:lang w:eastAsia="en-US"/>
        </w:rPr>
        <w:t xml:space="preserve"> מנימוקים ענייניים</w:t>
      </w:r>
      <w:r w:rsidR="003D7A16">
        <w:rPr>
          <w:rFonts w:cs="David"/>
          <w:szCs w:val="24"/>
          <w:rtl/>
          <w:lang w:eastAsia="en-US"/>
        </w:rPr>
        <w:t>.</w:t>
      </w:r>
    </w:p>
    <w:p w14:paraId="245EE33D" w14:textId="77777777" w:rsidR="003D7A16" w:rsidRPr="003D7A16" w:rsidRDefault="003D7A16" w:rsidP="001403BA">
      <w:pPr>
        <w:pStyle w:val="11"/>
        <w:tabs>
          <w:tab w:val="clear" w:pos="624"/>
          <w:tab w:val="num" w:pos="424"/>
        </w:tabs>
        <w:ind w:left="424" w:hanging="342"/>
        <w:rPr>
          <w:rFonts w:ascii="David" w:hAnsi="David" w:cs="David"/>
          <w:lang w:eastAsia="en-US"/>
        </w:rPr>
      </w:pPr>
      <w:bookmarkStart w:id="57" w:name="_Ref3372579"/>
      <w:r w:rsidRPr="003D7A16">
        <w:rPr>
          <w:rFonts w:ascii="David" w:hAnsi="David" w:cs="David"/>
          <w:rtl/>
          <w:lang w:eastAsia="en-US"/>
        </w:rPr>
        <w:t>1.</w:t>
      </w:r>
      <w:r w:rsidR="00DA5FFC">
        <w:rPr>
          <w:rFonts w:ascii="David" w:hAnsi="David" w:cs="David" w:hint="cs"/>
          <w:rtl/>
          <w:lang w:eastAsia="en-US"/>
        </w:rPr>
        <w:t>2</w:t>
      </w:r>
      <w:r w:rsidRPr="003D7A16">
        <w:rPr>
          <w:rFonts w:ascii="David" w:hAnsi="David" w:cs="David"/>
          <w:rtl/>
          <w:lang w:eastAsia="en-US"/>
        </w:rPr>
        <w:t xml:space="preserve"> </w:t>
      </w:r>
      <w:r w:rsidR="00DA5FFC">
        <w:rPr>
          <w:rFonts w:ascii="David" w:hAnsi="David" w:cs="David" w:hint="cs"/>
          <w:rtl/>
          <w:lang w:eastAsia="en-US"/>
        </w:rPr>
        <w:t>תמצית פירוט שירותים נדרשים</w:t>
      </w:r>
      <w:bookmarkEnd w:id="57"/>
    </w:p>
    <w:p w14:paraId="674063EA" w14:textId="77777777" w:rsidR="00CC5B27" w:rsidRPr="001403BA" w:rsidRDefault="001B3FB3" w:rsidP="003B6AA6">
      <w:pPr>
        <w:pStyle w:val="TOC2"/>
        <w:rPr>
          <w:rtl/>
        </w:rPr>
      </w:pPr>
      <w:r w:rsidRPr="001403BA">
        <w:rPr>
          <w:rFonts w:hint="cs"/>
          <w:rtl/>
        </w:rPr>
        <w:t xml:space="preserve">1.2.1 </w:t>
      </w:r>
      <w:r w:rsidR="00B2333C">
        <w:rPr>
          <w:rFonts w:hint="cs"/>
          <w:rtl/>
        </w:rPr>
        <w:t xml:space="preserve"> </w:t>
      </w:r>
      <w:r w:rsidR="00B36535" w:rsidRPr="001403BA">
        <w:rPr>
          <w:rFonts w:hint="cs"/>
          <w:rtl/>
        </w:rPr>
        <w:t xml:space="preserve">הרשות </w:t>
      </w:r>
      <w:r w:rsidR="0037662D" w:rsidRPr="001403BA">
        <w:rPr>
          <w:rFonts w:hint="cs"/>
          <w:rtl/>
        </w:rPr>
        <w:t>לפיתוח</w:t>
      </w:r>
      <w:r w:rsidR="00B36535" w:rsidRPr="001403BA">
        <w:rPr>
          <w:rFonts w:hint="cs"/>
          <w:rtl/>
        </w:rPr>
        <w:t xml:space="preserve"> </w:t>
      </w:r>
      <w:r w:rsidR="001F6F01" w:rsidRPr="001403BA">
        <w:rPr>
          <w:rFonts w:hint="cs"/>
          <w:rtl/>
        </w:rPr>
        <w:t>ו</w:t>
      </w:r>
      <w:r w:rsidR="00B36535" w:rsidRPr="001403BA">
        <w:rPr>
          <w:rFonts w:hint="cs"/>
          <w:rtl/>
        </w:rPr>
        <w:t>התיישבות הבדואים בנגב</w:t>
      </w:r>
      <w:r w:rsidR="00EA3365" w:rsidRPr="001403BA">
        <w:rPr>
          <w:rtl/>
        </w:rPr>
        <w:t xml:space="preserve"> (להלן: "הרשות") </w:t>
      </w:r>
      <w:r w:rsidR="00B36535" w:rsidRPr="001403BA">
        <w:rPr>
          <w:rFonts w:hint="cs"/>
          <w:rtl/>
        </w:rPr>
        <w:t>פועל</w:t>
      </w:r>
      <w:r w:rsidR="00054C13" w:rsidRPr="001403BA">
        <w:rPr>
          <w:rFonts w:hint="cs"/>
          <w:rtl/>
        </w:rPr>
        <w:t>ת</w:t>
      </w:r>
      <w:r w:rsidR="00CC5B27" w:rsidRPr="001403BA">
        <w:rPr>
          <w:rFonts w:hint="cs"/>
          <w:rtl/>
        </w:rPr>
        <w:t xml:space="preserve"> </w:t>
      </w:r>
      <w:r w:rsidR="00BD56C1" w:rsidRPr="001403BA">
        <w:rPr>
          <w:rFonts w:hint="cs"/>
          <w:rtl/>
        </w:rPr>
        <w:t xml:space="preserve">לתכנון </w:t>
      </w:r>
      <w:r w:rsidR="007D6BAD" w:rsidRPr="001403BA">
        <w:rPr>
          <w:rFonts w:hint="cs"/>
          <w:rtl/>
        </w:rPr>
        <w:t xml:space="preserve">ולפיתוח </w:t>
      </w:r>
      <w:r w:rsidR="00DA5FFC" w:rsidRPr="001403BA">
        <w:rPr>
          <w:rFonts w:hint="cs"/>
          <w:rtl/>
        </w:rPr>
        <w:t xml:space="preserve">     </w:t>
      </w:r>
      <w:r w:rsidR="00CC5B27" w:rsidRPr="001403BA">
        <w:rPr>
          <w:rFonts w:hint="cs"/>
          <w:rtl/>
        </w:rPr>
        <w:t>קרקעות</w:t>
      </w:r>
      <w:r w:rsidR="004B14F1" w:rsidRPr="001403BA">
        <w:rPr>
          <w:rFonts w:hint="cs"/>
          <w:rtl/>
        </w:rPr>
        <w:t xml:space="preserve"> </w:t>
      </w:r>
      <w:r w:rsidR="00784327" w:rsidRPr="001403BA">
        <w:rPr>
          <w:rFonts w:hint="cs"/>
          <w:rtl/>
        </w:rPr>
        <w:t>בישובים בדואים קיימים וברחבי הפזורה הבדואית בנגב</w:t>
      </w:r>
      <w:r w:rsidR="00BC7C3A" w:rsidRPr="001403BA">
        <w:rPr>
          <w:rFonts w:hint="cs"/>
          <w:rtl/>
        </w:rPr>
        <w:t xml:space="preserve">. </w:t>
      </w:r>
    </w:p>
    <w:p w14:paraId="2C45F029" w14:textId="77777777" w:rsidR="00784327" w:rsidRPr="001403BA" w:rsidRDefault="001B3FB3" w:rsidP="003B6AA6">
      <w:pPr>
        <w:pStyle w:val="TOC2"/>
      </w:pPr>
      <w:r w:rsidRPr="001403BA">
        <w:rPr>
          <w:rFonts w:hint="cs"/>
          <w:rtl/>
        </w:rPr>
        <w:t xml:space="preserve">1.2.2  </w:t>
      </w:r>
      <w:r w:rsidR="004E19FF" w:rsidRPr="001403BA">
        <w:rPr>
          <w:rFonts w:hint="cs"/>
          <w:rtl/>
        </w:rPr>
        <w:t xml:space="preserve">במסגרת מכרז </w:t>
      </w:r>
      <w:r w:rsidR="00C544F1" w:rsidRPr="001403BA">
        <w:rPr>
          <w:rFonts w:hint="cs"/>
          <w:rtl/>
        </w:rPr>
        <w:t>זה מבקש</w:t>
      </w:r>
      <w:r w:rsidR="00D83A6E" w:rsidRPr="001403BA">
        <w:rPr>
          <w:rFonts w:hint="cs"/>
          <w:rtl/>
        </w:rPr>
        <w:t>ת</w:t>
      </w:r>
      <w:r w:rsidR="004E19FF" w:rsidRPr="001403BA">
        <w:rPr>
          <w:rFonts w:hint="cs"/>
          <w:rtl/>
        </w:rPr>
        <w:t xml:space="preserve"> ה</w:t>
      </w:r>
      <w:r w:rsidR="008867A6" w:rsidRPr="001403BA">
        <w:rPr>
          <w:rFonts w:hint="cs"/>
          <w:rtl/>
        </w:rPr>
        <w:t>רשות</w:t>
      </w:r>
      <w:r w:rsidR="002816ED" w:rsidRPr="001403BA">
        <w:rPr>
          <w:rFonts w:hint="cs"/>
          <w:rtl/>
        </w:rPr>
        <w:t xml:space="preserve"> </w:t>
      </w:r>
      <w:r w:rsidR="004E19FF" w:rsidRPr="001403BA">
        <w:rPr>
          <w:rFonts w:hint="cs"/>
          <w:rtl/>
        </w:rPr>
        <w:t xml:space="preserve">לקבל </w:t>
      </w:r>
      <w:r w:rsidR="00C544F1" w:rsidRPr="001403BA">
        <w:rPr>
          <w:rFonts w:hint="cs"/>
          <w:rtl/>
        </w:rPr>
        <w:t xml:space="preserve">הצעות </w:t>
      </w:r>
      <w:r w:rsidR="00E012E9" w:rsidRPr="001403BA">
        <w:rPr>
          <w:rFonts w:hint="cs"/>
          <w:rtl/>
        </w:rPr>
        <w:t>עבודות</w:t>
      </w:r>
      <w:r w:rsidR="00BC7C3A" w:rsidRPr="001403BA">
        <w:rPr>
          <w:rFonts w:hint="cs"/>
          <w:rtl/>
        </w:rPr>
        <w:t xml:space="preserve"> </w:t>
      </w:r>
      <w:r w:rsidR="00E012E9" w:rsidRPr="001403BA">
        <w:rPr>
          <w:rFonts w:hint="cs"/>
          <w:rtl/>
        </w:rPr>
        <w:t>כדלקמן:</w:t>
      </w:r>
    </w:p>
    <w:p w14:paraId="121B1ACE" w14:textId="77777777" w:rsidR="001B3FB3" w:rsidRPr="001403BA" w:rsidRDefault="001B3FB3" w:rsidP="00072F5F">
      <w:pPr>
        <w:pStyle w:val="a7"/>
        <w:keepNext/>
        <w:keepLines/>
        <w:tabs>
          <w:tab w:val="clear" w:pos="4153"/>
          <w:tab w:val="clear" w:pos="8306"/>
        </w:tabs>
        <w:ind w:left="17" w:hanging="617"/>
        <w:rPr>
          <w:color w:val="auto"/>
          <w:rtl/>
          <w:lang w:eastAsia="en-US"/>
        </w:rPr>
      </w:pPr>
      <w:r w:rsidRPr="001403BA">
        <w:rPr>
          <w:rFonts w:hint="cs"/>
          <w:color w:val="auto"/>
          <w:rtl/>
          <w:lang w:eastAsia="en-US"/>
        </w:rPr>
        <w:t xml:space="preserve">                          1.2.2.1  </w:t>
      </w:r>
      <w:r w:rsidR="00E012E9" w:rsidRPr="001403BA">
        <w:rPr>
          <w:rFonts w:hint="cs"/>
          <w:color w:val="auto"/>
          <w:rtl/>
          <w:lang w:eastAsia="en-US"/>
        </w:rPr>
        <w:t>פריצת דרכים על פי תכנית ומדידה, עבודות עפר ויישור שטחים, ח</w:t>
      </w:r>
      <w:r w:rsidR="0099462A" w:rsidRPr="001403BA">
        <w:rPr>
          <w:rFonts w:hint="cs"/>
          <w:color w:val="auto"/>
          <w:rtl/>
          <w:lang w:eastAsia="en-US"/>
        </w:rPr>
        <w:t xml:space="preserve">פירה, </w:t>
      </w:r>
      <w:r w:rsidRPr="001403BA">
        <w:rPr>
          <w:rFonts w:hint="cs"/>
          <w:color w:val="auto"/>
          <w:rtl/>
          <w:lang w:eastAsia="en-US"/>
        </w:rPr>
        <w:t xml:space="preserve">    </w:t>
      </w:r>
    </w:p>
    <w:p w14:paraId="34E0165F" w14:textId="77777777" w:rsidR="001B3FB3" w:rsidRPr="001403BA" w:rsidRDefault="001B3FB3" w:rsidP="00072F5F">
      <w:pPr>
        <w:pStyle w:val="a7"/>
        <w:keepNext/>
        <w:keepLines/>
        <w:tabs>
          <w:tab w:val="clear" w:pos="4153"/>
          <w:tab w:val="clear" w:pos="8306"/>
        </w:tabs>
        <w:ind w:left="17" w:hanging="617"/>
        <w:rPr>
          <w:color w:val="auto"/>
          <w:rtl/>
          <w:lang w:eastAsia="en-US"/>
        </w:rPr>
      </w:pPr>
      <w:r w:rsidRPr="001403BA">
        <w:rPr>
          <w:rFonts w:hint="cs"/>
          <w:color w:val="auto"/>
          <w:rtl/>
          <w:lang w:eastAsia="en-US"/>
        </w:rPr>
        <w:t xml:space="preserve">                                       </w:t>
      </w:r>
      <w:r w:rsidR="00B2333C">
        <w:rPr>
          <w:rFonts w:hint="cs"/>
          <w:color w:val="auto"/>
          <w:rtl/>
          <w:lang w:eastAsia="en-US"/>
        </w:rPr>
        <w:t xml:space="preserve"> </w:t>
      </w:r>
      <w:r w:rsidR="0099462A" w:rsidRPr="001403BA">
        <w:rPr>
          <w:rFonts w:hint="cs"/>
          <w:color w:val="auto"/>
          <w:rtl/>
          <w:lang w:eastAsia="en-US"/>
        </w:rPr>
        <w:t>פינוי מטרדים על פי צורך (</w:t>
      </w:r>
      <w:r w:rsidR="00E012E9" w:rsidRPr="001403BA">
        <w:rPr>
          <w:rFonts w:hint="cs"/>
          <w:color w:val="auto"/>
          <w:rtl/>
          <w:lang w:eastAsia="en-US"/>
        </w:rPr>
        <w:t xml:space="preserve"> סכרונים וסוללות, עצים, פסולת</w:t>
      </w:r>
      <w:r w:rsidR="009319AC" w:rsidRPr="001403BA">
        <w:rPr>
          <w:rFonts w:hint="cs"/>
          <w:color w:val="auto"/>
          <w:rtl/>
          <w:lang w:eastAsia="en-US"/>
        </w:rPr>
        <w:t>, גידור</w:t>
      </w:r>
      <w:r w:rsidR="00E012E9" w:rsidRPr="001403BA">
        <w:rPr>
          <w:rFonts w:hint="cs"/>
          <w:color w:val="auto"/>
          <w:rtl/>
          <w:lang w:eastAsia="en-US"/>
        </w:rPr>
        <w:t xml:space="preserve"> וכל </w:t>
      </w:r>
      <w:r w:rsidRPr="001403BA">
        <w:rPr>
          <w:rFonts w:hint="cs"/>
          <w:color w:val="auto"/>
          <w:rtl/>
          <w:lang w:eastAsia="en-US"/>
        </w:rPr>
        <w:t xml:space="preserve">     </w:t>
      </w:r>
    </w:p>
    <w:p w14:paraId="13C70392" w14:textId="77777777" w:rsidR="00E012E9" w:rsidRPr="001403BA" w:rsidRDefault="001B3FB3" w:rsidP="00072F5F">
      <w:pPr>
        <w:pStyle w:val="a7"/>
        <w:keepNext/>
        <w:keepLines/>
        <w:tabs>
          <w:tab w:val="clear" w:pos="4153"/>
          <w:tab w:val="clear" w:pos="8306"/>
        </w:tabs>
        <w:ind w:left="17" w:hanging="617"/>
        <w:rPr>
          <w:color w:val="auto"/>
          <w:rtl/>
          <w:lang w:eastAsia="en-US"/>
        </w:rPr>
      </w:pPr>
      <w:r w:rsidRPr="001403BA">
        <w:rPr>
          <w:rFonts w:hint="cs"/>
          <w:color w:val="auto"/>
          <w:rtl/>
          <w:lang w:eastAsia="en-US"/>
        </w:rPr>
        <w:t xml:space="preserve">                                       </w:t>
      </w:r>
      <w:r w:rsidR="00B2333C">
        <w:rPr>
          <w:rFonts w:hint="cs"/>
          <w:color w:val="auto"/>
          <w:rtl/>
          <w:lang w:eastAsia="en-US"/>
        </w:rPr>
        <w:t xml:space="preserve"> </w:t>
      </w:r>
      <w:r w:rsidR="00E012E9" w:rsidRPr="001403BA">
        <w:rPr>
          <w:rFonts w:hint="cs"/>
          <w:color w:val="auto"/>
          <w:rtl/>
          <w:lang w:eastAsia="en-US"/>
        </w:rPr>
        <w:t xml:space="preserve">מטרד </w:t>
      </w:r>
      <w:r w:rsidR="0085044F" w:rsidRPr="001403BA">
        <w:rPr>
          <w:rFonts w:hint="cs"/>
          <w:color w:val="auto"/>
          <w:rtl/>
          <w:lang w:eastAsia="en-US"/>
        </w:rPr>
        <w:t>בהת</w:t>
      </w:r>
      <w:r w:rsidR="009319AC" w:rsidRPr="001403BA">
        <w:rPr>
          <w:rFonts w:hint="cs"/>
          <w:color w:val="auto"/>
          <w:rtl/>
          <w:lang w:eastAsia="en-US"/>
        </w:rPr>
        <w:t>אם מכרז זה</w:t>
      </w:r>
      <w:r w:rsidR="00E012E9" w:rsidRPr="001403BA">
        <w:rPr>
          <w:rFonts w:hint="cs"/>
          <w:color w:val="auto"/>
          <w:rtl/>
          <w:lang w:eastAsia="en-US"/>
        </w:rPr>
        <w:t xml:space="preserve">) </w:t>
      </w:r>
      <w:r w:rsidR="009319AC" w:rsidRPr="001403BA">
        <w:rPr>
          <w:rFonts w:hint="cs"/>
          <w:color w:val="auto"/>
          <w:rtl/>
          <w:lang w:eastAsia="en-US"/>
        </w:rPr>
        <w:t>.</w:t>
      </w:r>
    </w:p>
    <w:p w14:paraId="54E0AF56" w14:textId="77B45930" w:rsidR="00E012E9" w:rsidRPr="001403BA" w:rsidRDefault="001B3FB3" w:rsidP="00072F5F">
      <w:pPr>
        <w:pStyle w:val="a7"/>
        <w:keepNext/>
        <w:keepLines/>
        <w:tabs>
          <w:tab w:val="clear" w:pos="4153"/>
          <w:tab w:val="clear" w:pos="8306"/>
        </w:tabs>
        <w:ind w:left="17" w:hanging="617"/>
        <w:rPr>
          <w:color w:val="auto"/>
          <w:lang w:eastAsia="en-US"/>
        </w:rPr>
      </w:pPr>
      <w:r w:rsidRPr="001403BA">
        <w:rPr>
          <w:color w:val="auto"/>
          <w:rtl/>
          <w:lang w:eastAsia="en-US"/>
        </w:rPr>
        <w:tab/>
      </w:r>
      <w:r w:rsidRPr="001403BA">
        <w:rPr>
          <w:color w:val="auto"/>
          <w:rtl/>
          <w:lang w:eastAsia="en-US"/>
        </w:rPr>
        <w:tab/>
      </w:r>
      <w:r w:rsidRPr="001403BA">
        <w:rPr>
          <w:color w:val="auto"/>
          <w:rtl/>
          <w:lang w:eastAsia="en-US"/>
        </w:rPr>
        <w:tab/>
      </w:r>
      <w:r w:rsidRPr="001403BA">
        <w:rPr>
          <w:color w:val="auto"/>
          <w:rtl/>
          <w:lang w:eastAsia="en-US"/>
        </w:rPr>
        <w:tab/>
      </w:r>
      <w:r w:rsidRPr="001403BA">
        <w:rPr>
          <w:color w:val="auto"/>
          <w:rtl/>
          <w:lang w:eastAsia="en-US"/>
        </w:rPr>
        <w:tab/>
      </w:r>
      <w:r w:rsidRPr="001403BA">
        <w:rPr>
          <w:color w:val="auto"/>
          <w:rtl/>
          <w:lang w:eastAsia="en-US"/>
        </w:rPr>
        <w:tab/>
      </w:r>
      <w:r w:rsidRPr="001403BA">
        <w:rPr>
          <w:color w:val="auto"/>
          <w:rtl/>
          <w:lang w:eastAsia="en-US"/>
        </w:rPr>
        <w:tab/>
      </w:r>
      <w:r w:rsidRPr="001403BA">
        <w:rPr>
          <w:rFonts w:hint="cs"/>
          <w:color w:val="auto"/>
          <w:rtl/>
          <w:lang w:eastAsia="en-US"/>
        </w:rPr>
        <w:t xml:space="preserve">                           1</w:t>
      </w:r>
      <w:r w:rsidR="00B2333C" w:rsidRPr="001403BA">
        <w:rPr>
          <w:rFonts w:hint="cs"/>
          <w:color w:val="auto"/>
          <w:rtl/>
          <w:lang w:eastAsia="en-US"/>
        </w:rPr>
        <w:t>.2.2.2</w:t>
      </w:r>
      <w:r w:rsidRPr="001403BA">
        <w:rPr>
          <w:rFonts w:hint="cs"/>
          <w:color w:val="auto"/>
          <w:rtl/>
          <w:lang w:eastAsia="en-US"/>
        </w:rPr>
        <w:t xml:space="preserve"> </w:t>
      </w:r>
      <w:r w:rsidR="00B2333C">
        <w:rPr>
          <w:rFonts w:hint="cs"/>
          <w:color w:val="auto"/>
          <w:rtl/>
          <w:lang w:eastAsia="en-US"/>
        </w:rPr>
        <w:t xml:space="preserve"> </w:t>
      </w:r>
      <w:r w:rsidR="00E012E9" w:rsidRPr="001403BA">
        <w:rPr>
          <w:rFonts w:hint="cs"/>
          <w:color w:val="auto"/>
          <w:rtl/>
          <w:lang w:eastAsia="en-US"/>
        </w:rPr>
        <w:t xml:space="preserve">כלל העבודה תבוצע בתיאום ובאופן צמוד למודד מטעם </w:t>
      </w:r>
      <w:r w:rsidR="00425C1F" w:rsidRPr="001403BA">
        <w:rPr>
          <w:rFonts w:hint="cs"/>
          <w:color w:val="auto"/>
          <w:rtl/>
          <w:lang w:eastAsia="en-US"/>
        </w:rPr>
        <w:t>ה</w:t>
      </w:r>
      <w:r w:rsidR="00425C1F">
        <w:rPr>
          <w:rFonts w:hint="cs"/>
          <w:color w:val="auto"/>
          <w:rtl/>
          <w:lang w:eastAsia="en-US"/>
        </w:rPr>
        <w:t>מציע</w:t>
      </w:r>
      <w:r w:rsidR="00425C1F" w:rsidRPr="001403BA">
        <w:rPr>
          <w:rFonts w:hint="cs"/>
          <w:color w:val="auto"/>
          <w:rtl/>
          <w:lang w:eastAsia="en-US"/>
        </w:rPr>
        <w:t xml:space="preserve"> </w:t>
      </w:r>
      <w:r w:rsidR="00E012E9" w:rsidRPr="001403BA">
        <w:rPr>
          <w:rFonts w:hint="cs"/>
          <w:color w:val="auto"/>
          <w:rtl/>
          <w:lang w:eastAsia="en-US"/>
        </w:rPr>
        <w:t>הזוכה.</w:t>
      </w:r>
    </w:p>
    <w:p w14:paraId="3A8FAF85" w14:textId="77777777" w:rsidR="00EA3365" w:rsidRPr="001403BA" w:rsidRDefault="001B3FB3" w:rsidP="003B6AA6">
      <w:pPr>
        <w:pStyle w:val="TOC2"/>
      </w:pPr>
      <w:r w:rsidRPr="001403BA">
        <w:rPr>
          <w:rFonts w:hint="cs"/>
          <w:rtl/>
        </w:rPr>
        <w:t xml:space="preserve">1.2.3 </w:t>
      </w:r>
      <w:r w:rsidR="00B2333C">
        <w:rPr>
          <w:rFonts w:hint="cs"/>
          <w:rtl/>
        </w:rPr>
        <w:t xml:space="preserve"> </w:t>
      </w:r>
      <w:r w:rsidR="00EA3365" w:rsidRPr="001403BA">
        <w:rPr>
          <w:rtl/>
        </w:rPr>
        <w:t xml:space="preserve">מקום ביצוע השירותים העיקרי יהיה באזור </w:t>
      </w:r>
      <w:r w:rsidR="00741974" w:rsidRPr="001403BA">
        <w:rPr>
          <w:rFonts w:hint="cs"/>
          <w:rtl/>
        </w:rPr>
        <w:t>הנגב</w:t>
      </w:r>
      <w:r w:rsidR="00EA3365" w:rsidRPr="001403BA">
        <w:rPr>
          <w:rtl/>
        </w:rPr>
        <w:t xml:space="preserve">. </w:t>
      </w:r>
    </w:p>
    <w:p w14:paraId="7367026F" w14:textId="4502714A" w:rsidR="00EA3365" w:rsidRPr="001403BA" w:rsidRDefault="00EA3365" w:rsidP="003B6AA6">
      <w:pPr>
        <w:pStyle w:val="TOC2"/>
      </w:pPr>
      <w:r w:rsidRPr="001403BA">
        <w:rPr>
          <w:rtl/>
        </w:rPr>
        <w:t xml:space="preserve"> </w:t>
      </w:r>
      <w:r w:rsidR="001B3FB3" w:rsidRPr="001403BA">
        <w:rPr>
          <w:rFonts w:hint="cs"/>
          <w:rtl/>
        </w:rPr>
        <w:t>1.2.</w:t>
      </w:r>
      <w:r w:rsidR="00072F5F">
        <w:rPr>
          <w:rFonts w:hint="cs"/>
          <w:rtl/>
        </w:rPr>
        <w:t>4</w:t>
      </w:r>
      <w:r w:rsidR="001B3FB3" w:rsidRPr="001403BA">
        <w:rPr>
          <w:rFonts w:hint="cs"/>
          <w:rtl/>
        </w:rPr>
        <w:t xml:space="preserve">. </w:t>
      </w:r>
      <w:r w:rsidR="0037662D" w:rsidRPr="001403BA">
        <w:rPr>
          <w:rFonts w:hint="cs"/>
          <w:rtl/>
        </w:rPr>
        <w:t>הרשות</w:t>
      </w:r>
      <w:r w:rsidR="006F772C" w:rsidRPr="001403BA">
        <w:rPr>
          <w:rFonts w:hint="cs"/>
          <w:rtl/>
        </w:rPr>
        <w:t xml:space="preserve"> </w:t>
      </w:r>
      <w:r w:rsidRPr="001403BA">
        <w:rPr>
          <w:rtl/>
        </w:rPr>
        <w:t xml:space="preserve">לא </w:t>
      </w:r>
      <w:r w:rsidR="0037662D" w:rsidRPr="001403BA">
        <w:rPr>
          <w:rFonts w:hint="cs"/>
          <w:rtl/>
        </w:rPr>
        <w:t>ת</w:t>
      </w:r>
      <w:r w:rsidRPr="001403BA">
        <w:rPr>
          <w:rtl/>
        </w:rPr>
        <w:t xml:space="preserve">תחשב בכל הצעה שאינה עונה על אחת מדרישות המכרז המוגדרות כדרישות סף או בשל חוסר התייחסות מפורטת לסעיף מסעיפי המכרז, </w:t>
      </w:r>
      <w:r w:rsidR="007D6BAD" w:rsidRPr="001403BA">
        <w:rPr>
          <w:rtl/>
        </w:rPr>
        <w:t>שלדעת</w:t>
      </w:r>
      <w:r w:rsidR="007D6BAD" w:rsidRPr="001403BA">
        <w:rPr>
          <w:rFonts w:hint="cs"/>
          <w:rtl/>
        </w:rPr>
        <w:t>ה</w:t>
      </w:r>
      <w:r w:rsidR="007D6BAD" w:rsidRPr="001403BA">
        <w:rPr>
          <w:rtl/>
        </w:rPr>
        <w:t xml:space="preserve"> </w:t>
      </w:r>
      <w:r w:rsidRPr="001403BA">
        <w:rPr>
          <w:rtl/>
        </w:rPr>
        <w:t>מונעת הערכה ושקלול ההצעה. הצעה אשר לא תעמוד בתנאי מתנאי הסף שנקבעו במכרז תיפסל.</w:t>
      </w:r>
    </w:p>
    <w:p w14:paraId="51D55003" w14:textId="5DB8BFD3" w:rsidR="00EA3365" w:rsidRDefault="001B3FB3" w:rsidP="00B42073">
      <w:pPr>
        <w:pStyle w:val="TOC2"/>
        <w:rPr>
          <w:rtl/>
        </w:rPr>
      </w:pPr>
      <w:bookmarkStart w:id="58" w:name="_Ref370726909"/>
      <w:r w:rsidRPr="001403BA">
        <w:rPr>
          <w:rFonts w:hint="cs"/>
          <w:rtl/>
        </w:rPr>
        <w:t>1.2.</w:t>
      </w:r>
      <w:r w:rsidR="00072F5F">
        <w:rPr>
          <w:rFonts w:hint="cs"/>
          <w:rtl/>
        </w:rPr>
        <w:t>5</w:t>
      </w:r>
      <w:r w:rsidR="00072F5F" w:rsidRPr="001403BA">
        <w:rPr>
          <w:rFonts w:hint="cs"/>
          <w:rtl/>
        </w:rPr>
        <w:t xml:space="preserve">  </w:t>
      </w:r>
      <w:r w:rsidR="00EA3365" w:rsidRPr="001403BA">
        <w:rPr>
          <w:rtl/>
        </w:rPr>
        <w:t xml:space="preserve">"כשיר שני" – </w:t>
      </w:r>
      <w:r w:rsidR="0037662D" w:rsidRPr="001403BA">
        <w:rPr>
          <w:rFonts w:hint="cs"/>
          <w:rtl/>
        </w:rPr>
        <w:t>הרשות</w:t>
      </w:r>
      <w:r w:rsidR="00E4416F" w:rsidRPr="001403BA">
        <w:rPr>
          <w:rFonts w:hint="cs"/>
          <w:rtl/>
        </w:rPr>
        <w:t xml:space="preserve"> </w:t>
      </w:r>
      <w:r w:rsidR="0037662D" w:rsidRPr="001403BA">
        <w:rPr>
          <w:rFonts w:hint="cs"/>
          <w:rtl/>
        </w:rPr>
        <w:t>ת</w:t>
      </w:r>
      <w:r w:rsidR="00EA3365" w:rsidRPr="001403BA">
        <w:rPr>
          <w:rtl/>
        </w:rPr>
        <w:t>היה רשאי לבחור גם "כשיר שני". מציע שהצעתו תזכה לניקוד המשוקלל השני בטיבו, לאחר המציע הזוכה, יכול שיוגדר כ "כשיר שני"</w:t>
      </w:r>
      <w:r w:rsidR="005135D8" w:rsidRPr="001403BA">
        <w:rPr>
          <w:rFonts w:hint="cs"/>
          <w:rtl/>
        </w:rPr>
        <w:t>.</w:t>
      </w:r>
      <w:r w:rsidR="00EA3365" w:rsidRPr="001403BA">
        <w:rPr>
          <w:rtl/>
        </w:rPr>
        <w:t xml:space="preserve"> </w:t>
      </w:r>
      <w:r w:rsidR="00EA3365" w:rsidRPr="001403BA">
        <w:rPr>
          <w:rtl/>
        </w:rPr>
        <w:lastRenderedPageBreak/>
        <w:t>ה</w:t>
      </w:r>
      <w:r w:rsidR="008867A6" w:rsidRPr="001403BA">
        <w:rPr>
          <w:rtl/>
        </w:rPr>
        <w:t>רשות</w:t>
      </w:r>
      <w:r w:rsidR="00E4416F" w:rsidRPr="001403BA">
        <w:rPr>
          <w:rFonts w:hint="cs"/>
          <w:rtl/>
        </w:rPr>
        <w:t xml:space="preserve"> </w:t>
      </w:r>
      <w:r w:rsidR="00CB1302" w:rsidRPr="001403BA">
        <w:rPr>
          <w:rFonts w:hint="cs"/>
          <w:rtl/>
        </w:rPr>
        <w:t>ת</w:t>
      </w:r>
      <w:r w:rsidR="00CB1302" w:rsidRPr="001403BA">
        <w:rPr>
          <w:rtl/>
        </w:rPr>
        <w:t xml:space="preserve">היה </w:t>
      </w:r>
      <w:r w:rsidR="00EA3365" w:rsidRPr="001403BA">
        <w:rPr>
          <w:rtl/>
        </w:rPr>
        <w:t>רשאי</w:t>
      </w:r>
      <w:r w:rsidR="00CB1302" w:rsidRPr="001403BA">
        <w:rPr>
          <w:rFonts w:hint="cs"/>
          <w:rtl/>
        </w:rPr>
        <w:t>ת</w:t>
      </w:r>
      <w:r w:rsidR="00EA3365" w:rsidRPr="001403BA">
        <w:rPr>
          <w:rtl/>
        </w:rPr>
        <w:t xml:space="preserve"> להפעיל את ה"כשיר השני", ולהתקשר עמו בהסכם למתן השירותים נשוא מכרז זה, על פי </w:t>
      </w:r>
      <w:r w:rsidR="00CB1302" w:rsidRPr="001403BA">
        <w:rPr>
          <w:rtl/>
        </w:rPr>
        <w:t>צרכי</w:t>
      </w:r>
      <w:r w:rsidR="00CB1302" w:rsidRPr="001403BA">
        <w:rPr>
          <w:rFonts w:hint="cs"/>
          <w:rtl/>
        </w:rPr>
        <w:t>ה</w:t>
      </w:r>
      <w:r w:rsidR="00CB1302" w:rsidRPr="001403BA">
        <w:rPr>
          <w:rtl/>
        </w:rPr>
        <w:t xml:space="preserve"> </w:t>
      </w:r>
      <w:r w:rsidR="00EA3365" w:rsidRPr="001403BA">
        <w:rPr>
          <w:rtl/>
        </w:rPr>
        <w:t xml:space="preserve">ובהתאם לשיקול </w:t>
      </w:r>
      <w:r w:rsidR="00CB1302" w:rsidRPr="001403BA">
        <w:rPr>
          <w:rtl/>
        </w:rPr>
        <w:t>דעת</w:t>
      </w:r>
      <w:r w:rsidR="00CB1302" w:rsidRPr="001403BA">
        <w:rPr>
          <w:rFonts w:hint="cs"/>
          <w:rtl/>
        </w:rPr>
        <w:t>ה</w:t>
      </w:r>
      <w:r w:rsidR="00CB1302" w:rsidRPr="001403BA">
        <w:rPr>
          <w:rtl/>
        </w:rPr>
        <w:t xml:space="preserve"> </w:t>
      </w:r>
      <w:r w:rsidR="00EA3365" w:rsidRPr="001403BA">
        <w:rPr>
          <w:rtl/>
        </w:rPr>
        <w:t>הבלעדי, בין היתר במצב בו לא עמד המציע הזוכה בתנאי המכרז וחוזה ההתקשרות. במקרה זה יבוטל החוזה עם המציע הזוכה ויופעל המציע המוגדר כ"כשיר שני".</w:t>
      </w:r>
      <w:bookmarkEnd w:id="58"/>
    </w:p>
    <w:p w14:paraId="7F6B6E4F" w14:textId="500747A1" w:rsidR="006957B0" w:rsidRPr="006957B0" w:rsidRDefault="006957B0" w:rsidP="00072F5F">
      <w:pPr>
        <w:pStyle w:val="a7"/>
        <w:keepNext/>
        <w:keepLines/>
        <w:tabs>
          <w:tab w:val="clear" w:pos="4153"/>
          <w:tab w:val="clear" w:pos="8306"/>
        </w:tabs>
        <w:ind w:left="680" w:firstLine="311"/>
        <w:rPr>
          <w:color w:val="auto"/>
          <w:sz w:val="22"/>
          <w:rtl/>
          <w:lang w:eastAsia="en-US"/>
        </w:rPr>
      </w:pPr>
      <w:r w:rsidRPr="006957B0">
        <w:rPr>
          <w:rFonts w:hint="cs"/>
          <w:color w:val="auto"/>
          <w:sz w:val="22"/>
          <w:rtl/>
          <w:lang w:eastAsia="en-US"/>
        </w:rPr>
        <w:t>1.2.</w:t>
      </w:r>
      <w:r w:rsidR="00072F5F">
        <w:rPr>
          <w:rFonts w:hint="cs"/>
          <w:color w:val="auto"/>
          <w:sz w:val="22"/>
          <w:rtl/>
          <w:lang w:eastAsia="en-US"/>
        </w:rPr>
        <w:t>6</w:t>
      </w:r>
      <w:r w:rsidR="00072F5F" w:rsidRPr="006957B0">
        <w:rPr>
          <w:rFonts w:hint="cs"/>
          <w:color w:val="auto"/>
          <w:sz w:val="22"/>
          <w:rtl/>
          <w:lang w:eastAsia="en-US"/>
        </w:rPr>
        <w:t xml:space="preserve">  </w:t>
      </w:r>
      <w:r w:rsidRPr="006957B0">
        <w:rPr>
          <w:rFonts w:hint="cs"/>
          <w:color w:val="auto"/>
          <w:sz w:val="22"/>
          <w:rtl/>
          <w:lang w:eastAsia="en-US"/>
        </w:rPr>
        <w:t xml:space="preserve">יובהר: </w:t>
      </w:r>
      <w:r w:rsidR="005B5ECB" w:rsidRPr="006957B0">
        <w:rPr>
          <w:color w:val="auto"/>
          <w:sz w:val="22"/>
          <w:rtl/>
          <w:lang w:eastAsia="en-US"/>
        </w:rPr>
        <w:t>במידת הצורך</w:t>
      </w:r>
      <w:r w:rsidR="001D5175">
        <w:rPr>
          <w:rFonts w:hint="cs"/>
          <w:color w:val="auto"/>
          <w:sz w:val="22"/>
          <w:rtl/>
          <w:lang w:eastAsia="en-US"/>
        </w:rPr>
        <w:t xml:space="preserve"> </w:t>
      </w:r>
      <w:r w:rsidR="005B5ECB">
        <w:rPr>
          <w:rFonts w:hint="cs"/>
          <w:color w:val="auto"/>
          <w:sz w:val="22"/>
          <w:rtl/>
          <w:lang w:eastAsia="en-US"/>
        </w:rPr>
        <w:t xml:space="preserve">העבודות יתבצעו בליווי </w:t>
      </w:r>
      <w:r w:rsidRPr="006957B0">
        <w:rPr>
          <w:color w:val="auto"/>
          <w:sz w:val="22"/>
          <w:rtl/>
          <w:lang w:eastAsia="en-US"/>
        </w:rPr>
        <w:t xml:space="preserve"> </w:t>
      </w:r>
      <w:r w:rsidRPr="006957B0">
        <w:rPr>
          <w:rFonts w:hint="eastAsia"/>
          <w:color w:val="auto"/>
          <w:sz w:val="22"/>
          <w:rtl/>
          <w:lang w:eastAsia="en-US"/>
        </w:rPr>
        <w:t>המשטרה</w:t>
      </w:r>
      <w:r w:rsidRPr="006957B0">
        <w:rPr>
          <w:color w:val="auto"/>
          <w:sz w:val="22"/>
          <w:rtl/>
          <w:lang w:eastAsia="en-US"/>
        </w:rPr>
        <w:t xml:space="preserve"> (</w:t>
      </w:r>
      <w:r w:rsidRPr="006957B0">
        <w:rPr>
          <w:rFonts w:hint="eastAsia"/>
          <w:color w:val="auto"/>
          <w:sz w:val="22"/>
          <w:rtl/>
          <w:lang w:eastAsia="en-US"/>
        </w:rPr>
        <w:t>באחריות</w:t>
      </w:r>
      <w:r w:rsidRPr="006957B0">
        <w:rPr>
          <w:color w:val="auto"/>
          <w:sz w:val="22"/>
          <w:rtl/>
          <w:lang w:eastAsia="en-US"/>
        </w:rPr>
        <w:t xml:space="preserve"> </w:t>
      </w:r>
      <w:r w:rsidRPr="006957B0">
        <w:rPr>
          <w:rFonts w:hint="cs"/>
          <w:color w:val="auto"/>
          <w:sz w:val="22"/>
          <w:rtl/>
          <w:lang w:eastAsia="en-US"/>
        </w:rPr>
        <w:t>הרשות</w:t>
      </w:r>
      <w:r>
        <w:rPr>
          <w:rFonts w:hint="cs"/>
          <w:color w:val="auto"/>
          <w:sz w:val="22"/>
          <w:rtl/>
          <w:lang w:eastAsia="en-US"/>
        </w:rPr>
        <w:t>)</w:t>
      </w:r>
      <w:r w:rsidRPr="006957B0">
        <w:rPr>
          <w:color w:val="auto"/>
          <w:sz w:val="22"/>
          <w:rtl/>
          <w:lang w:eastAsia="en-US"/>
        </w:rPr>
        <w:t xml:space="preserve">    </w:t>
      </w:r>
    </w:p>
    <w:p w14:paraId="71386B07" w14:textId="77777777" w:rsidR="00EA3365" w:rsidRPr="001403BA" w:rsidRDefault="00B2333C" w:rsidP="001403BA">
      <w:pPr>
        <w:pStyle w:val="11"/>
        <w:tabs>
          <w:tab w:val="clear" w:pos="624"/>
          <w:tab w:val="num" w:pos="424"/>
        </w:tabs>
        <w:ind w:left="424" w:hanging="342"/>
        <w:jc w:val="left"/>
        <w:rPr>
          <w:rFonts w:ascii="David" w:hAnsi="David" w:cs="David"/>
          <w:rtl/>
          <w:lang w:eastAsia="en-US"/>
        </w:rPr>
      </w:pPr>
      <w:bookmarkStart w:id="59" w:name="_Toc393812041"/>
      <w:bookmarkStart w:id="60" w:name="_Ref469942883"/>
      <w:bookmarkStart w:id="61" w:name="_Ref470035563"/>
      <w:bookmarkStart w:id="62" w:name="_Ref470035565"/>
      <w:bookmarkStart w:id="63" w:name="_Toc2769896"/>
      <w:bookmarkStart w:id="64" w:name="_Ref3372599"/>
      <w:r>
        <w:rPr>
          <w:rFonts w:ascii="David" w:hAnsi="David" w:cs="David" w:hint="cs"/>
          <w:rtl/>
          <w:lang w:eastAsia="en-US"/>
        </w:rPr>
        <w:t>1.3 ה</w:t>
      </w:r>
      <w:r w:rsidR="00EA3365" w:rsidRPr="001403BA">
        <w:rPr>
          <w:rFonts w:ascii="David" w:hAnsi="David" w:cs="David"/>
          <w:rtl/>
          <w:lang w:eastAsia="en-US"/>
        </w:rPr>
        <w:t>גדרות</w:t>
      </w:r>
      <w:bookmarkEnd w:id="59"/>
      <w:bookmarkEnd w:id="60"/>
      <w:bookmarkEnd w:id="61"/>
      <w:bookmarkEnd w:id="62"/>
      <w:bookmarkEnd w:id="63"/>
      <w:bookmarkEnd w:id="64"/>
    </w:p>
    <w:p w14:paraId="1C6EF065" w14:textId="77777777" w:rsidR="00EA3365" w:rsidRDefault="00B67159" w:rsidP="00072F5F">
      <w:pPr>
        <w:keepNext/>
        <w:keepLines/>
        <w:numPr>
          <w:ilvl w:val="0"/>
          <w:numId w:val="0"/>
        </w:numPr>
        <w:spacing w:after="120"/>
        <w:ind w:left="90" w:right="-567"/>
        <w:rPr>
          <w:rtl/>
          <w:lang w:eastAsia="en-US"/>
        </w:rPr>
      </w:pPr>
      <w:r>
        <w:rPr>
          <w:rFonts w:hint="cs"/>
          <w:rtl/>
          <w:lang w:eastAsia="en-US"/>
        </w:rPr>
        <w:t xml:space="preserve">          </w:t>
      </w:r>
      <w:r w:rsidR="00EA3365">
        <w:rPr>
          <w:rtl/>
          <w:lang w:eastAsia="en-US"/>
        </w:rPr>
        <w:t xml:space="preserve">במסמך זה יהיו למונחים הבאים המשמעויות </w:t>
      </w:r>
      <w:r w:rsidR="00920AA2">
        <w:rPr>
          <w:rFonts w:hint="cs"/>
          <w:rtl/>
          <w:lang w:eastAsia="en-US"/>
        </w:rPr>
        <w:t>שלציד</w:t>
      </w:r>
      <w:r w:rsidR="00920AA2">
        <w:rPr>
          <w:rFonts w:hint="eastAsia"/>
          <w:rtl/>
          <w:lang w:eastAsia="en-US"/>
        </w:rPr>
        <w:t>ם</w:t>
      </w:r>
      <w:r w:rsidR="00EA3365">
        <w:rPr>
          <w:rtl/>
          <w:lang w:eastAsia="en-US"/>
        </w:rPr>
        <w:t>:</w:t>
      </w:r>
    </w:p>
    <w:p w14:paraId="6709081D" w14:textId="2947A955" w:rsidR="00EA3365" w:rsidRPr="00072F5F" w:rsidRDefault="00EA3365" w:rsidP="00094A2E">
      <w:pPr>
        <w:pStyle w:val="TOC2"/>
      </w:pPr>
      <w:r w:rsidRPr="001403BA">
        <w:rPr>
          <w:rtl/>
        </w:rPr>
        <w:t>"המכרז" -</w:t>
      </w:r>
      <w:r w:rsidR="004B14F1" w:rsidRPr="001403BA">
        <w:rPr>
          <w:rtl/>
        </w:rPr>
        <w:t xml:space="preserve"> </w:t>
      </w:r>
      <w:r w:rsidRPr="00072F5F">
        <w:rPr>
          <w:rtl/>
        </w:rPr>
        <w:t>מכרז מס'</w:t>
      </w:r>
      <w:r w:rsidR="00094A2E">
        <w:rPr>
          <w:rFonts w:hint="cs"/>
          <w:rtl/>
        </w:rPr>
        <w:t>8</w:t>
      </w:r>
      <w:r w:rsidR="00087A77" w:rsidRPr="00072F5F">
        <w:rPr>
          <w:rFonts w:hint="cs"/>
          <w:rtl/>
        </w:rPr>
        <w:t>/2019</w:t>
      </w:r>
      <w:r w:rsidR="00AB6B47" w:rsidRPr="00072F5F">
        <w:rPr>
          <w:rFonts w:hint="cs"/>
          <w:rtl/>
        </w:rPr>
        <w:t xml:space="preserve"> </w:t>
      </w:r>
      <w:r w:rsidRPr="00072F5F">
        <w:rPr>
          <w:rtl/>
        </w:rPr>
        <w:t xml:space="preserve">מטעם </w:t>
      </w:r>
      <w:r w:rsidR="00E4416F" w:rsidRPr="00072F5F">
        <w:rPr>
          <w:rFonts w:hint="cs"/>
          <w:rtl/>
        </w:rPr>
        <w:t xml:space="preserve">הרשות </w:t>
      </w:r>
      <w:r w:rsidR="0037662D" w:rsidRPr="00072F5F">
        <w:rPr>
          <w:rFonts w:hint="cs"/>
          <w:rtl/>
        </w:rPr>
        <w:t>לפיתוח</w:t>
      </w:r>
      <w:r w:rsidR="00E4416F" w:rsidRPr="00072F5F">
        <w:rPr>
          <w:rFonts w:hint="cs"/>
          <w:rtl/>
        </w:rPr>
        <w:t xml:space="preserve"> </w:t>
      </w:r>
      <w:r w:rsidR="00CB1302" w:rsidRPr="00072F5F">
        <w:rPr>
          <w:rFonts w:hint="cs"/>
          <w:rtl/>
        </w:rPr>
        <w:t>ו</w:t>
      </w:r>
      <w:r w:rsidR="00E4416F" w:rsidRPr="00072F5F">
        <w:rPr>
          <w:rFonts w:hint="cs"/>
          <w:rtl/>
        </w:rPr>
        <w:t>התיישבות הבדואים בנגב</w:t>
      </w:r>
      <w:r w:rsidR="00E4416F" w:rsidRPr="00072F5F">
        <w:rPr>
          <w:rtl/>
        </w:rPr>
        <w:t xml:space="preserve"> </w:t>
      </w:r>
      <w:r w:rsidRPr="00072F5F">
        <w:rPr>
          <w:rtl/>
        </w:rPr>
        <w:t xml:space="preserve">למתן </w:t>
      </w:r>
      <w:r w:rsidR="002550FE" w:rsidRPr="00072F5F">
        <w:rPr>
          <w:rFonts w:hint="cs"/>
          <w:rtl/>
        </w:rPr>
        <w:t>שירותי עבודות עפר ופריצת דרכים</w:t>
      </w:r>
      <w:r w:rsidR="002550FE" w:rsidRPr="00072F5F">
        <w:rPr>
          <w:rtl/>
        </w:rPr>
        <w:t xml:space="preserve"> </w:t>
      </w:r>
      <w:r w:rsidR="008867A6" w:rsidRPr="00072F5F">
        <w:rPr>
          <w:rtl/>
        </w:rPr>
        <w:t>הרשות</w:t>
      </w:r>
      <w:r w:rsidR="006F772C" w:rsidRPr="00072F5F">
        <w:rPr>
          <w:rFonts w:hint="cs"/>
          <w:rtl/>
        </w:rPr>
        <w:t xml:space="preserve"> </w:t>
      </w:r>
      <w:r w:rsidR="0037662D" w:rsidRPr="00072F5F">
        <w:rPr>
          <w:rtl/>
        </w:rPr>
        <w:t>לפיתוח</w:t>
      </w:r>
      <w:r w:rsidRPr="00072F5F">
        <w:rPr>
          <w:rtl/>
        </w:rPr>
        <w:t xml:space="preserve"> התיישבות הבדואים בנגב.</w:t>
      </w:r>
    </w:p>
    <w:p w14:paraId="60892DEE" w14:textId="77777777" w:rsidR="00EA3365" w:rsidRPr="00072F5F" w:rsidRDefault="00EA3365" w:rsidP="003B6AA6">
      <w:pPr>
        <w:pStyle w:val="TOC2"/>
      </w:pPr>
      <w:r w:rsidRPr="001403BA">
        <w:rPr>
          <w:rtl/>
        </w:rPr>
        <w:t xml:space="preserve">"הרשות" </w:t>
      </w:r>
      <w:r w:rsidR="00E4416F" w:rsidRPr="001403BA">
        <w:rPr>
          <w:rtl/>
        </w:rPr>
        <w:t xml:space="preserve">– </w:t>
      </w:r>
      <w:r w:rsidR="008867A6" w:rsidRPr="00072F5F">
        <w:rPr>
          <w:rtl/>
        </w:rPr>
        <w:t>הרשות</w:t>
      </w:r>
      <w:r w:rsidR="006F772C" w:rsidRPr="00072F5F">
        <w:rPr>
          <w:rFonts w:hint="cs"/>
          <w:rtl/>
        </w:rPr>
        <w:t xml:space="preserve"> </w:t>
      </w:r>
      <w:r w:rsidR="0037662D" w:rsidRPr="00072F5F">
        <w:rPr>
          <w:rtl/>
        </w:rPr>
        <w:t>לפיתוח</w:t>
      </w:r>
      <w:r w:rsidRPr="00072F5F">
        <w:rPr>
          <w:rtl/>
        </w:rPr>
        <w:t xml:space="preserve"> </w:t>
      </w:r>
      <w:r w:rsidR="00CB1302" w:rsidRPr="00072F5F">
        <w:rPr>
          <w:rFonts w:hint="cs"/>
          <w:rtl/>
        </w:rPr>
        <w:t>ו</w:t>
      </w:r>
      <w:r w:rsidRPr="00072F5F">
        <w:rPr>
          <w:rtl/>
        </w:rPr>
        <w:t>התיישבות הבדואים בנגב באמצעות נציגיה המוסמכים.</w:t>
      </w:r>
    </w:p>
    <w:p w14:paraId="09B3E4CC" w14:textId="77777777" w:rsidR="00D83A6E" w:rsidRPr="001403BA" w:rsidRDefault="00D83A6E" w:rsidP="003B6AA6">
      <w:pPr>
        <w:pStyle w:val="TOC2"/>
      </w:pPr>
      <w:r w:rsidRPr="00072F5F">
        <w:rPr>
          <w:rFonts w:hint="cs"/>
          <w:rtl/>
        </w:rPr>
        <w:t>מנהל משא ומתן</w:t>
      </w:r>
      <w:r w:rsidR="00054C13" w:rsidRPr="00072F5F">
        <w:rPr>
          <w:rFonts w:hint="cs"/>
          <w:rtl/>
        </w:rPr>
        <w:t xml:space="preserve"> גזרתי </w:t>
      </w:r>
      <w:r w:rsidRPr="00072F5F">
        <w:rPr>
          <w:rFonts w:hint="cs"/>
          <w:rtl/>
        </w:rPr>
        <w:t xml:space="preserve">- </w:t>
      </w:r>
      <w:r w:rsidR="00054C13" w:rsidRPr="00072F5F">
        <w:rPr>
          <w:rFonts w:hint="cs"/>
          <w:rtl/>
        </w:rPr>
        <w:t>רכז השטח אשר אחראי על הא</w:t>
      </w:r>
      <w:r w:rsidRPr="00072F5F">
        <w:rPr>
          <w:rFonts w:hint="cs"/>
          <w:rtl/>
        </w:rPr>
        <w:t>זור בהתאם לחלוקה המוסכמת באגף ההסדרה ברשות הבדואים</w:t>
      </w:r>
      <w:r w:rsidR="00E555D1" w:rsidRPr="00072F5F">
        <w:rPr>
          <w:rFonts w:hint="cs"/>
          <w:rtl/>
        </w:rPr>
        <w:t xml:space="preserve"> ו/או מנהל המרחב</w:t>
      </w:r>
      <w:r w:rsidR="00054C13" w:rsidRPr="001403BA">
        <w:rPr>
          <w:rFonts w:hint="cs"/>
          <w:rtl/>
        </w:rPr>
        <w:t>.</w:t>
      </w:r>
    </w:p>
    <w:p w14:paraId="555D17B6" w14:textId="77777777" w:rsidR="00EA3365" w:rsidRPr="00072F5F" w:rsidRDefault="00EA3365" w:rsidP="003B6AA6">
      <w:pPr>
        <w:pStyle w:val="TOC2"/>
      </w:pPr>
      <w:r w:rsidRPr="001403BA">
        <w:rPr>
          <w:rtl/>
        </w:rPr>
        <w:t xml:space="preserve">"הממונה"/"נציג הרשות" - </w:t>
      </w:r>
      <w:r w:rsidRPr="00072F5F">
        <w:rPr>
          <w:rtl/>
        </w:rPr>
        <w:t xml:space="preserve">מי שיתמנה על ידי </w:t>
      </w:r>
      <w:r w:rsidR="0037662D" w:rsidRPr="00072F5F">
        <w:rPr>
          <w:rtl/>
        </w:rPr>
        <w:t>הרשות</w:t>
      </w:r>
      <w:r w:rsidR="00826539" w:rsidRPr="00072F5F">
        <w:rPr>
          <w:rtl/>
        </w:rPr>
        <w:t xml:space="preserve"> </w:t>
      </w:r>
      <w:r w:rsidRPr="00072F5F">
        <w:rPr>
          <w:rtl/>
        </w:rPr>
        <w:t>לרכז, לארגן ולטפל בדרישות השירות במסגרת מכרז זה.</w:t>
      </w:r>
    </w:p>
    <w:p w14:paraId="6F638465" w14:textId="77777777" w:rsidR="00EA3365" w:rsidRPr="00072F5F" w:rsidRDefault="00EA3365" w:rsidP="003B6AA6">
      <w:pPr>
        <w:pStyle w:val="TOC2"/>
      </w:pPr>
      <w:r w:rsidRPr="001403BA">
        <w:rPr>
          <w:rtl/>
        </w:rPr>
        <w:t>"ההצעה" ו/או "הצעת הספק"</w:t>
      </w:r>
      <w:r w:rsidR="004B14F1" w:rsidRPr="001403BA">
        <w:rPr>
          <w:rtl/>
        </w:rPr>
        <w:t xml:space="preserve"> </w:t>
      </w:r>
      <w:r w:rsidRPr="001403BA">
        <w:rPr>
          <w:rtl/>
        </w:rPr>
        <w:t xml:space="preserve">- </w:t>
      </w:r>
      <w:r w:rsidRPr="00072F5F">
        <w:rPr>
          <w:rtl/>
        </w:rPr>
        <w:t>הצעת הספק למכרז על נספחיה.</w:t>
      </w:r>
    </w:p>
    <w:p w14:paraId="57DB0A61" w14:textId="77777777" w:rsidR="00EA3365" w:rsidRPr="00072F5F" w:rsidRDefault="00EA3365" w:rsidP="003B6AA6">
      <w:pPr>
        <w:pStyle w:val="TOC2"/>
      </w:pPr>
      <w:r w:rsidRPr="001403BA">
        <w:rPr>
          <w:rtl/>
        </w:rPr>
        <w:t xml:space="preserve">"תקופת ההתקשרות" - </w:t>
      </w:r>
      <w:r w:rsidRPr="00072F5F">
        <w:rPr>
          <w:rtl/>
        </w:rPr>
        <w:t xml:space="preserve">כלל תקופת פעילותו של הספק כמוגדר במכרז, החל מהחתימה על ההסכם </w:t>
      </w:r>
      <w:r w:rsidR="00CB1302" w:rsidRPr="00072F5F">
        <w:rPr>
          <w:rFonts w:hint="cs"/>
          <w:rtl/>
        </w:rPr>
        <w:t>לפי</w:t>
      </w:r>
      <w:r w:rsidR="00CB1302" w:rsidRPr="00072F5F">
        <w:rPr>
          <w:rtl/>
        </w:rPr>
        <w:t xml:space="preserve"> </w:t>
      </w:r>
      <w:r w:rsidRPr="00072F5F">
        <w:rPr>
          <w:rtl/>
        </w:rPr>
        <w:t xml:space="preserve">מכרז </w:t>
      </w:r>
      <w:r w:rsidR="00CB1302" w:rsidRPr="00072F5F">
        <w:rPr>
          <w:rFonts w:hint="cs"/>
          <w:rtl/>
        </w:rPr>
        <w:t xml:space="preserve">זה </w:t>
      </w:r>
      <w:r w:rsidR="00826539" w:rsidRPr="00072F5F">
        <w:rPr>
          <w:rFonts w:hint="cs"/>
          <w:rtl/>
        </w:rPr>
        <w:t xml:space="preserve">על ידי חשב </w:t>
      </w:r>
      <w:r w:rsidR="0037662D" w:rsidRPr="00072F5F">
        <w:rPr>
          <w:rFonts w:hint="cs"/>
          <w:rtl/>
        </w:rPr>
        <w:t>הרשות</w:t>
      </w:r>
      <w:r w:rsidR="00826539" w:rsidRPr="00072F5F">
        <w:rPr>
          <w:rFonts w:hint="cs"/>
          <w:rtl/>
        </w:rPr>
        <w:t xml:space="preserve"> </w:t>
      </w:r>
      <w:r w:rsidRPr="00072F5F">
        <w:rPr>
          <w:rtl/>
        </w:rPr>
        <w:t>ועד לסיום ההתקשרות, לרבות הארכות (ככל שתהיינה).</w:t>
      </w:r>
    </w:p>
    <w:p w14:paraId="092A1677" w14:textId="77777777" w:rsidR="00EA3365" w:rsidRPr="00072F5F" w:rsidRDefault="00EA3365" w:rsidP="003B6AA6">
      <w:pPr>
        <w:pStyle w:val="TOC2"/>
      </w:pPr>
      <w:r w:rsidRPr="001403BA">
        <w:rPr>
          <w:rtl/>
        </w:rPr>
        <w:t xml:space="preserve">"מציע"/"מציעים" </w:t>
      </w:r>
      <w:r w:rsidRPr="00072F5F">
        <w:rPr>
          <w:rtl/>
        </w:rPr>
        <w:t>– כל גוף שהגיש הצעה למכרז זה.</w:t>
      </w:r>
    </w:p>
    <w:p w14:paraId="2EAC83EF" w14:textId="77777777" w:rsidR="00E012E9" w:rsidRPr="00072F5F" w:rsidRDefault="00E012E9" w:rsidP="003B6AA6">
      <w:pPr>
        <w:pStyle w:val="TOC2"/>
      </w:pPr>
      <w:r w:rsidRPr="001403BA">
        <w:rPr>
          <w:rtl/>
        </w:rPr>
        <w:t>"הקבלן"</w:t>
      </w:r>
      <w:r w:rsidRPr="001403BA">
        <w:rPr>
          <w:rFonts w:hint="cs"/>
          <w:rtl/>
        </w:rPr>
        <w:t>/</w:t>
      </w:r>
      <w:r w:rsidRPr="001403BA">
        <w:rPr>
          <w:rtl/>
        </w:rPr>
        <w:t>"הספק"/</w:t>
      </w:r>
      <w:r w:rsidRPr="001403BA">
        <w:t xml:space="preserve"> </w:t>
      </w:r>
      <w:r w:rsidRPr="001403BA">
        <w:rPr>
          <w:rtl/>
        </w:rPr>
        <w:t xml:space="preserve">"המציע הזוכה" - </w:t>
      </w:r>
      <w:r w:rsidRPr="00072F5F">
        <w:rPr>
          <w:rtl/>
        </w:rPr>
        <w:t>מציע שהצעתו זכתה במכרז</w:t>
      </w:r>
      <w:r w:rsidRPr="00072F5F">
        <w:rPr>
          <w:rFonts w:hint="cs"/>
          <w:rtl/>
        </w:rPr>
        <w:t>.</w:t>
      </w:r>
      <w:r w:rsidRPr="00072F5F">
        <w:rPr>
          <w:rtl/>
        </w:rPr>
        <w:t xml:space="preserve"> </w:t>
      </w:r>
    </w:p>
    <w:p w14:paraId="2B4E4436" w14:textId="77777777" w:rsidR="00D859E0" w:rsidRPr="001403BA" w:rsidRDefault="00D859E0" w:rsidP="003B6AA6">
      <w:pPr>
        <w:pStyle w:val="TOC2"/>
        <w:rPr>
          <w:rtl/>
        </w:rPr>
      </w:pPr>
      <w:r w:rsidRPr="001403BA">
        <w:rPr>
          <w:rtl/>
        </w:rPr>
        <w:t xml:space="preserve">"יום עבודה מלא" –  </w:t>
      </w:r>
      <w:r w:rsidRPr="00072F5F">
        <w:rPr>
          <w:rtl/>
        </w:rPr>
        <w:t>יום עבודה שאורכו  מעל 5 שעות ועד 10 שעות ממועד תחילת העבודה</w:t>
      </w:r>
      <w:r w:rsidR="00CB1302" w:rsidRPr="00072F5F">
        <w:rPr>
          <w:rFonts w:hint="cs"/>
          <w:rtl/>
        </w:rPr>
        <w:t>.</w:t>
      </w:r>
      <w:r w:rsidRPr="001403BA">
        <w:rPr>
          <w:rtl/>
        </w:rPr>
        <w:t xml:space="preserve"> </w:t>
      </w:r>
    </w:p>
    <w:p w14:paraId="749BA408" w14:textId="77777777" w:rsidR="00D859E0" w:rsidRPr="00072F5F" w:rsidRDefault="00D859E0" w:rsidP="003B6AA6">
      <w:pPr>
        <w:pStyle w:val="TOC2"/>
        <w:rPr>
          <w:rtl/>
        </w:rPr>
      </w:pPr>
      <w:r w:rsidRPr="001403BA">
        <w:rPr>
          <w:rFonts w:hint="cs"/>
          <w:rtl/>
        </w:rPr>
        <w:t xml:space="preserve"> </w:t>
      </w:r>
      <w:r w:rsidRPr="001403BA">
        <w:rPr>
          <w:rtl/>
        </w:rPr>
        <w:t xml:space="preserve">"חצי יום עבודה" – </w:t>
      </w:r>
      <w:r w:rsidRPr="001403BA">
        <w:rPr>
          <w:rFonts w:hint="cs"/>
          <w:rtl/>
        </w:rPr>
        <w:t xml:space="preserve"> </w:t>
      </w:r>
      <w:r w:rsidRPr="00072F5F">
        <w:rPr>
          <w:rtl/>
        </w:rPr>
        <w:t>יום עבודה שאורכו עד 5 שעות ממועד תחילת העבודה.</w:t>
      </w:r>
    </w:p>
    <w:p w14:paraId="11F0ADA3" w14:textId="77777777" w:rsidR="00D859E0" w:rsidRPr="00072F5F" w:rsidRDefault="00D859E0" w:rsidP="003B6AA6">
      <w:pPr>
        <w:pStyle w:val="TOC2"/>
        <w:rPr>
          <w:rtl/>
        </w:rPr>
      </w:pPr>
      <w:r w:rsidRPr="001403BA">
        <w:rPr>
          <w:rFonts w:hint="cs"/>
          <w:rtl/>
        </w:rPr>
        <w:t xml:space="preserve"> </w:t>
      </w:r>
      <w:r w:rsidRPr="001403BA">
        <w:rPr>
          <w:rtl/>
        </w:rPr>
        <w:t>"מועד תחילת העבודה"</w:t>
      </w:r>
      <w:r w:rsidR="00B2333C">
        <w:rPr>
          <w:rFonts w:hint="cs"/>
          <w:rtl/>
        </w:rPr>
        <w:t xml:space="preserve"> </w:t>
      </w:r>
      <w:r w:rsidRPr="001403BA">
        <w:rPr>
          <w:rtl/>
        </w:rPr>
        <w:t xml:space="preserve">- </w:t>
      </w:r>
      <w:r w:rsidRPr="00072F5F">
        <w:rPr>
          <w:rtl/>
        </w:rPr>
        <w:t>השעה שהוכתבה בהזמנת העבודה להתייצבות הכלים. מניין שעות העבודה יחל משעת ההתייצבות שנקבעה. באם כלי/פריט הגיע באחור, חישוב הזמנים יחל ממועד ההתייצבות בפועל של הכלי/פריט</w:t>
      </w:r>
      <w:r w:rsidR="00923285" w:rsidRPr="00072F5F">
        <w:rPr>
          <w:rFonts w:hint="cs"/>
          <w:rtl/>
        </w:rPr>
        <w:t>.</w:t>
      </w:r>
    </w:p>
    <w:p w14:paraId="5941FAE3" w14:textId="25EE2859" w:rsidR="00D859E0" w:rsidRPr="00072F5F" w:rsidRDefault="00D859E0" w:rsidP="003B6AA6">
      <w:pPr>
        <w:pStyle w:val="TOC2"/>
      </w:pPr>
      <w:r w:rsidRPr="001403BA">
        <w:rPr>
          <w:rtl/>
        </w:rPr>
        <w:t xml:space="preserve">"מועד סיום העבודה" – </w:t>
      </w:r>
      <w:r w:rsidRPr="001403BA">
        <w:rPr>
          <w:rFonts w:hint="cs"/>
          <w:rtl/>
        </w:rPr>
        <w:t xml:space="preserve"> </w:t>
      </w:r>
      <w:r w:rsidRPr="00072F5F">
        <w:rPr>
          <w:rtl/>
        </w:rPr>
        <w:t xml:space="preserve">השעה בה שוחררו הכלים ע"י </w:t>
      </w:r>
      <w:r w:rsidR="00371314" w:rsidRPr="00072F5F">
        <w:rPr>
          <w:rtl/>
        </w:rPr>
        <w:t>מנהל המשא ומתן הגזרתי</w:t>
      </w:r>
      <w:r w:rsidRPr="00072F5F">
        <w:rPr>
          <w:rtl/>
        </w:rPr>
        <w:t xml:space="preserve"> מאתר העבודה, או השעה בה הסתיי</w:t>
      </w:r>
      <w:r w:rsidR="002550FE" w:rsidRPr="00072F5F">
        <w:rPr>
          <w:rFonts w:hint="cs"/>
          <w:rtl/>
        </w:rPr>
        <w:t>מה</w:t>
      </w:r>
      <w:r w:rsidRPr="00072F5F">
        <w:rPr>
          <w:rtl/>
        </w:rPr>
        <w:t xml:space="preserve"> </w:t>
      </w:r>
      <w:r w:rsidR="002550FE" w:rsidRPr="00072F5F">
        <w:rPr>
          <w:rFonts w:hint="cs"/>
          <w:rtl/>
        </w:rPr>
        <w:t xml:space="preserve">העבודה בפועל כולל </w:t>
      </w:r>
      <w:r w:rsidRPr="00072F5F">
        <w:rPr>
          <w:rtl/>
        </w:rPr>
        <w:t xml:space="preserve">פינוי של הפסולת לאתר האחסון של </w:t>
      </w:r>
      <w:r w:rsidR="00252C0E" w:rsidRPr="00072F5F">
        <w:rPr>
          <w:rtl/>
        </w:rPr>
        <w:t>ה</w:t>
      </w:r>
      <w:r w:rsidR="00252C0E" w:rsidRPr="00072F5F">
        <w:rPr>
          <w:rFonts w:hint="cs"/>
          <w:rtl/>
        </w:rPr>
        <w:t>ספק</w:t>
      </w:r>
      <w:r w:rsidR="00252C0E" w:rsidRPr="00072F5F">
        <w:rPr>
          <w:rtl/>
        </w:rPr>
        <w:t xml:space="preserve"> </w:t>
      </w:r>
      <w:r w:rsidRPr="00072F5F">
        <w:rPr>
          <w:rtl/>
        </w:rPr>
        <w:t xml:space="preserve">או לאתר פינוי פסולת המאוחר </w:t>
      </w:r>
      <w:r w:rsidR="00923285" w:rsidRPr="00072F5F">
        <w:rPr>
          <w:rFonts w:hint="cs"/>
          <w:rtl/>
        </w:rPr>
        <w:t>מבניהם</w:t>
      </w:r>
      <w:r w:rsidRPr="00072F5F">
        <w:rPr>
          <w:rFonts w:hint="cs"/>
          <w:rtl/>
        </w:rPr>
        <w:t>.</w:t>
      </w:r>
    </w:p>
    <w:p w14:paraId="5342CAE7" w14:textId="77777777" w:rsidR="00E012E9" w:rsidRPr="00072F5F" w:rsidRDefault="00E012E9" w:rsidP="003B6AA6">
      <w:pPr>
        <w:pStyle w:val="TOC2"/>
        <w:rPr>
          <w:rtl/>
        </w:rPr>
      </w:pPr>
      <w:r w:rsidRPr="001403BA">
        <w:rPr>
          <w:rtl/>
        </w:rPr>
        <w:t xml:space="preserve">"מבצע השרות" - </w:t>
      </w:r>
      <w:r w:rsidRPr="00072F5F">
        <w:rPr>
          <w:rtl/>
        </w:rPr>
        <w:t xml:space="preserve">עובד של </w:t>
      </w:r>
      <w:r w:rsidRPr="00072F5F">
        <w:rPr>
          <w:rFonts w:hint="cs"/>
          <w:rtl/>
        </w:rPr>
        <w:t>הספק</w:t>
      </w:r>
      <w:r w:rsidRPr="00072F5F">
        <w:rPr>
          <w:rtl/>
        </w:rPr>
        <w:t xml:space="preserve">, שליחו וכל הפועל מטעמו בבצוע השירותים לפי </w:t>
      </w:r>
      <w:r w:rsidR="00A642DE" w:rsidRPr="00072F5F">
        <w:rPr>
          <w:rFonts w:hint="cs"/>
          <w:rtl/>
        </w:rPr>
        <w:t>מכרז</w:t>
      </w:r>
      <w:r w:rsidR="00A642DE" w:rsidRPr="00072F5F">
        <w:rPr>
          <w:rtl/>
        </w:rPr>
        <w:t xml:space="preserve"> </w:t>
      </w:r>
      <w:r w:rsidRPr="00072F5F">
        <w:rPr>
          <w:rtl/>
        </w:rPr>
        <w:t>זה.</w:t>
      </w:r>
    </w:p>
    <w:p w14:paraId="446EE419" w14:textId="77777777" w:rsidR="00EA3365" w:rsidRPr="00072F5F" w:rsidRDefault="00EA3365" w:rsidP="003B6AA6">
      <w:pPr>
        <w:pStyle w:val="TOC2"/>
      </w:pPr>
      <w:r w:rsidRPr="001403BA">
        <w:rPr>
          <w:rtl/>
        </w:rPr>
        <w:t xml:space="preserve">"יום הבסיס" – </w:t>
      </w:r>
      <w:r w:rsidRPr="00072F5F">
        <w:rPr>
          <w:rtl/>
        </w:rPr>
        <w:t>המועד בו</w:t>
      </w:r>
      <w:r w:rsidR="001F1D53" w:rsidRPr="00072F5F">
        <w:rPr>
          <w:rFonts w:hint="cs"/>
          <w:rtl/>
        </w:rPr>
        <w:t xml:space="preserve"> </w:t>
      </w:r>
      <w:r w:rsidR="00E4416F" w:rsidRPr="00072F5F">
        <w:rPr>
          <w:rFonts w:hint="cs"/>
          <w:rtl/>
        </w:rPr>
        <w:t>נחתם הסכם ההתקשרות מול המציע הזוכה</w:t>
      </w:r>
      <w:r w:rsidRPr="00072F5F">
        <w:rPr>
          <w:rtl/>
        </w:rPr>
        <w:t>.</w:t>
      </w:r>
    </w:p>
    <w:p w14:paraId="6D31674D" w14:textId="77777777" w:rsidR="00EA3365" w:rsidRPr="00072F5F" w:rsidRDefault="00EA3365" w:rsidP="003B6AA6">
      <w:pPr>
        <w:pStyle w:val="TOC2"/>
        <w:rPr>
          <w:rtl/>
        </w:rPr>
      </w:pPr>
      <w:r w:rsidRPr="001403BA">
        <w:rPr>
          <w:rtl/>
        </w:rPr>
        <w:lastRenderedPageBreak/>
        <w:t xml:space="preserve">"מדד הבסיס" – </w:t>
      </w:r>
      <w:r w:rsidRPr="00072F5F">
        <w:rPr>
          <w:rtl/>
        </w:rPr>
        <w:t>זהו</w:t>
      </w:r>
      <w:r w:rsidRPr="00072F5F">
        <w:t xml:space="preserve"> </w:t>
      </w:r>
      <w:r w:rsidRPr="00072F5F">
        <w:rPr>
          <w:rtl/>
        </w:rPr>
        <w:t>המדד</w:t>
      </w:r>
      <w:r w:rsidRPr="00072F5F">
        <w:t xml:space="preserve"> </w:t>
      </w:r>
      <w:r w:rsidRPr="00072F5F">
        <w:rPr>
          <w:rtl/>
        </w:rPr>
        <w:t>הידוע בתום 18 חודש מיום הבסיס ומשמש</w:t>
      </w:r>
      <w:r w:rsidRPr="00072F5F">
        <w:t xml:space="preserve"> </w:t>
      </w:r>
      <w:r w:rsidRPr="00072F5F">
        <w:rPr>
          <w:rtl/>
        </w:rPr>
        <w:t>בסיס</w:t>
      </w:r>
      <w:r w:rsidRPr="00072F5F">
        <w:t xml:space="preserve"> </w:t>
      </w:r>
      <w:r w:rsidRPr="00072F5F">
        <w:rPr>
          <w:rtl/>
        </w:rPr>
        <w:t>להשוואה</w:t>
      </w:r>
      <w:r w:rsidRPr="00072F5F">
        <w:t xml:space="preserve"> </w:t>
      </w:r>
      <w:r w:rsidRPr="00072F5F">
        <w:rPr>
          <w:rtl/>
        </w:rPr>
        <w:t>בינו</w:t>
      </w:r>
      <w:r w:rsidRPr="00072F5F">
        <w:t xml:space="preserve"> </w:t>
      </w:r>
      <w:r w:rsidRPr="00072F5F">
        <w:rPr>
          <w:rtl/>
        </w:rPr>
        <w:t>ובין</w:t>
      </w:r>
      <w:r w:rsidRPr="00072F5F">
        <w:t xml:space="preserve"> </w:t>
      </w:r>
      <w:r w:rsidRPr="00072F5F">
        <w:rPr>
          <w:rtl/>
        </w:rPr>
        <w:t>המדד</w:t>
      </w:r>
      <w:r w:rsidRPr="00072F5F">
        <w:t xml:space="preserve"> </w:t>
      </w:r>
      <w:r w:rsidRPr="00072F5F">
        <w:rPr>
          <w:rtl/>
        </w:rPr>
        <w:t>הקובע, לצורך</w:t>
      </w:r>
      <w:r w:rsidRPr="00072F5F">
        <w:t xml:space="preserve"> </w:t>
      </w:r>
      <w:r w:rsidRPr="00072F5F">
        <w:rPr>
          <w:rtl/>
        </w:rPr>
        <w:t>חישוב</w:t>
      </w:r>
      <w:r w:rsidRPr="00072F5F">
        <w:t xml:space="preserve"> </w:t>
      </w:r>
      <w:r w:rsidRPr="00072F5F">
        <w:rPr>
          <w:rtl/>
        </w:rPr>
        <w:t xml:space="preserve">שיעור ההתאמה - המדד הידוע ביום </w:t>
      </w:r>
      <w:r w:rsidR="00E4416F" w:rsidRPr="00072F5F">
        <w:rPr>
          <w:rFonts w:hint="cs"/>
          <w:rtl/>
        </w:rPr>
        <w:t>החתימה על הסכם ההתקשרות</w:t>
      </w:r>
      <w:r w:rsidRPr="00072F5F">
        <w:rPr>
          <w:rtl/>
        </w:rPr>
        <w:t>.</w:t>
      </w:r>
    </w:p>
    <w:p w14:paraId="1B54D51C" w14:textId="77777777" w:rsidR="00EA3365" w:rsidRPr="001403BA" w:rsidRDefault="00EA3365" w:rsidP="003B6AA6">
      <w:pPr>
        <w:pStyle w:val="TOC2"/>
        <w:rPr>
          <w:rtl/>
        </w:rPr>
      </w:pPr>
      <w:r w:rsidRPr="001403BA">
        <w:rPr>
          <w:rtl/>
        </w:rPr>
        <w:t>"מדד קובע</w:t>
      </w:r>
      <w:r w:rsidRPr="001403BA">
        <w:t>"</w:t>
      </w:r>
      <w:r w:rsidRPr="001403BA">
        <w:rPr>
          <w:rtl/>
        </w:rPr>
        <w:t xml:space="preserve"> – </w:t>
      </w:r>
      <w:r w:rsidRPr="00072F5F">
        <w:rPr>
          <w:rtl/>
        </w:rPr>
        <w:t>המדד האחרון</w:t>
      </w:r>
      <w:r w:rsidRPr="00072F5F">
        <w:t xml:space="preserve"> </w:t>
      </w:r>
      <w:r w:rsidRPr="00072F5F">
        <w:rPr>
          <w:rtl/>
        </w:rPr>
        <w:t>הידוע</w:t>
      </w:r>
      <w:r w:rsidRPr="00072F5F">
        <w:t xml:space="preserve"> </w:t>
      </w:r>
      <w:r w:rsidRPr="00072F5F">
        <w:rPr>
          <w:rtl/>
        </w:rPr>
        <w:t>במועד ביצוע ההצמדה.</w:t>
      </w:r>
    </w:p>
    <w:p w14:paraId="20804873" w14:textId="77777777" w:rsidR="0056320B" w:rsidRPr="001403BA" w:rsidRDefault="00EA3365" w:rsidP="003B6AA6">
      <w:pPr>
        <w:pStyle w:val="TOC2"/>
      </w:pPr>
      <w:r w:rsidRPr="001403BA">
        <w:t>"</w:t>
      </w:r>
      <w:r w:rsidRPr="001403BA">
        <w:rPr>
          <w:rtl/>
        </w:rPr>
        <w:t xml:space="preserve">מדד המחירים לצרכן" - </w:t>
      </w:r>
      <w:r w:rsidRPr="00072F5F">
        <w:rPr>
          <w:rtl/>
        </w:rPr>
        <w:t>כפי שמפורסם על ידי הלשכה המרכזית לסטטיסטיקה או מי שהוסמך על ידי ממשלת ישראל להחליפה</w:t>
      </w:r>
      <w:r w:rsidRPr="001403BA">
        <w:rPr>
          <w:rtl/>
        </w:rPr>
        <w:t>.</w:t>
      </w:r>
    </w:p>
    <w:p w14:paraId="59288096" w14:textId="77777777" w:rsidR="00B67159" w:rsidRPr="005B5F24" w:rsidRDefault="00B67159" w:rsidP="001403BA">
      <w:pPr>
        <w:pStyle w:val="11"/>
        <w:tabs>
          <w:tab w:val="clear" w:pos="624"/>
          <w:tab w:val="num" w:pos="424"/>
        </w:tabs>
        <w:ind w:left="424" w:hanging="342"/>
        <w:rPr>
          <w:rFonts w:ascii="David" w:hAnsi="David" w:cs="David"/>
          <w:rtl/>
          <w:lang w:eastAsia="en-US"/>
        </w:rPr>
      </w:pPr>
      <w:bookmarkStart w:id="65" w:name="_Ref3372607"/>
      <w:r w:rsidRPr="001403BA">
        <w:rPr>
          <w:rFonts w:ascii="David" w:hAnsi="David" w:cs="David"/>
          <w:u w:val="none"/>
          <w:rtl/>
          <w:lang w:eastAsia="en-US"/>
        </w:rPr>
        <w:t>1.</w:t>
      </w:r>
      <w:r w:rsidR="00B2333C">
        <w:rPr>
          <w:rFonts w:ascii="David" w:hAnsi="David" w:cs="David" w:hint="cs"/>
          <w:u w:val="none"/>
          <w:rtl/>
          <w:lang w:eastAsia="en-US"/>
        </w:rPr>
        <w:t>4</w:t>
      </w:r>
      <w:r w:rsidRPr="001403BA">
        <w:rPr>
          <w:rFonts w:ascii="David" w:hAnsi="David" w:cs="David"/>
          <w:u w:val="none"/>
          <w:rtl/>
          <w:lang w:eastAsia="en-US"/>
        </w:rPr>
        <w:t xml:space="preserve"> </w:t>
      </w:r>
      <w:r w:rsidRPr="001403BA">
        <w:rPr>
          <w:rFonts w:hint="cs"/>
          <w:u w:val="none"/>
          <w:rtl/>
          <w:lang w:eastAsia="en-US"/>
        </w:rPr>
        <w:t xml:space="preserve">  </w:t>
      </w:r>
      <w:r>
        <w:rPr>
          <w:rFonts w:cs="David" w:hint="cs"/>
          <w:rtl/>
          <w:lang w:eastAsia="en-US"/>
        </w:rPr>
        <w:t>תקופת ההתקשרות</w:t>
      </w:r>
      <w:bookmarkEnd w:id="65"/>
    </w:p>
    <w:p w14:paraId="01D9D1CA" w14:textId="0EFC25E6" w:rsidR="00B67159" w:rsidRDefault="00B67159" w:rsidP="0082255E">
      <w:pPr>
        <w:keepNext/>
        <w:keepLines/>
        <w:numPr>
          <w:ilvl w:val="0"/>
          <w:numId w:val="0"/>
        </w:numPr>
        <w:ind w:left="1699" w:right="0" w:hanging="567"/>
        <w:rPr>
          <w:rtl/>
          <w:lang w:eastAsia="en-US"/>
        </w:rPr>
      </w:pPr>
      <w:r>
        <w:rPr>
          <w:rFonts w:hint="cs"/>
          <w:rtl/>
          <w:lang w:eastAsia="en-US"/>
        </w:rPr>
        <w:t>1.</w:t>
      </w:r>
      <w:r w:rsidR="00B2333C">
        <w:rPr>
          <w:rFonts w:hint="cs"/>
          <w:rtl/>
          <w:lang w:eastAsia="en-US"/>
        </w:rPr>
        <w:t>4</w:t>
      </w:r>
      <w:r>
        <w:rPr>
          <w:rFonts w:hint="cs"/>
          <w:rtl/>
          <w:lang w:eastAsia="en-US"/>
        </w:rPr>
        <w:t xml:space="preserve">.1  </w:t>
      </w:r>
      <w:r>
        <w:rPr>
          <w:rtl/>
          <w:lang w:eastAsia="en-US"/>
        </w:rPr>
        <w:t>תקופת ההתקשרות נשוא מכרז זה, תחל ממועד החתימה על ההסכם נשוא מכרז</w:t>
      </w:r>
      <w:r w:rsidR="00C231C5">
        <w:rPr>
          <w:rFonts w:hint="cs"/>
          <w:rtl/>
          <w:lang w:eastAsia="en-US"/>
        </w:rPr>
        <w:t xml:space="preserve"> זה</w:t>
      </w:r>
      <w:r>
        <w:rPr>
          <w:rFonts w:hint="cs"/>
          <w:rtl/>
          <w:lang w:eastAsia="en-US"/>
        </w:rPr>
        <w:t xml:space="preserve"> על ידי חשב הרשות</w:t>
      </w:r>
      <w:r>
        <w:rPr>
          <w:rtl/>
          <w:lang w:eastAsia="en-US"/>
        </w:rPr>
        <w:t xml:space="preserve">, ותימשך </w:t>
      </w:r>
      <w:r>
        <w:rPr>
          <w:rFonts w:hint="cs"/>
          <w:rtl/>
          <w:lang w:eastAsia="en-US"/>
        </w:rPr>
        <w:t>12</w:t>
      </w:r>
      <w:r>
        <w:rPr>
          <w:rtl/>
          <w:lang w:eastAsia="en-US"/>
        </w:rPr>
        <w:t xml:space="preserve"> חודשים (להלן: </w:t>
      </w:r>
      <w:r>
        <w:rPr>
          <w:b/>
          <w:bCs/>
          <w:rtl/>
          <w:lang w:eastAsia="en-US"/>
        </w:rPr>
        <w:t>"תקופת ההתקשרות"</w:t>
      </w:r>
      <w:r>
        <w:rPr>
          <w:rtl/>
          <w:lang w:eastAsia="en-US"/>
        </w:rPr>
        <w:t xml:space="preserve">). </w:t>
      </w:r>
      <w:r w:rsidR="00C231C5">
        <w:rPr>
          <w:rFonts w:hint="cs"/>
          <w:rtl/>
          <w:lang w:eastAsia="en-US"/>
        </w:rPr>
        <w:t>ל</w:t>
      </w:r>
      <w:r w:rsidR="00C231C5">
        <w:rPr>
          <w:rtl/>
          <w:lang w:eastAsia="en-US"/>
        </w:rPr>
        <w:t>רשות</w:t>
      </w:r>
      <w:r w:rsidR="00C231C5">
        <w:rPr>
          <w:rFonts w:hint="cs"/>
          <w:rtl/>
          <w:lang w:eastAsia="en-US"/>
        </w:rPr>
        <w:t xml:space="preserve"> </w:t>
      </w:r>
      <w:r>
        <w:rPr>
          <w:rtl/>
          <w:lang w:eastAsia="en-US"/>
        </w:rPr>
        <w:t xml:space="preserve">שמורה הזכות, לפי שיקול </w:t>
      </w:r>
      <w:r w:rsidR="00C231C5">
        <w:rPr>
          <w:rtl/>
          <w:lang w:eastAsia="en-US"/>
        </w:rPr>
        <w:t>דעת</w:t>
      </w:r>
      <w:r w:rsidR="00C231C5">
        <w:rPr>
          <w:rFonts w:hint="cs"/>
          <w:rtl/>
          <w:lang w:eastAsia="en-US"/>
        </w:rPr>
        <w:t>ה</w:t>
      </w:r>
      <w:r w:rsidR="00C231C5">
        <w:rPr>
          <w:rtl/>
          <w:lang w:eastAsia="en-US"/>
        </w:rPr>
        <w:t xml:space="preserve"> </w:t>
      </w:r>
      <w:r>
        <w:rPr>
          <w:rtl/>
          <w:lang w:eastAsia="en-US"/>
        </w:rPr>
        <w:t>המלא, להאריך את תקופת ההתקשרות ב</w:t>
      </w:r>
      <w:r w:rsidR="00AB6B47">
        <w:rPr>
          <w:rFonts w:hint="cs"/>
          <w:rtl/>
          <w:lang w:eastAsia="en-US"/>
        </w:rPr>
        <w:t xml:space="preserve">- 2 </w:t>
      </w:r>
      <w:r>
        <w:rPr>
          <w:rFonts w:hint="cs"/>
          <w:rtl/>
          <w:lang w:eastAsia="en-US"/>
        </w:rPr>
        <w:t>ת</w:t>
      </w:r>
      <w:r>
        <w:rPr>
          <w:rtl/>
          <w:lang w:eastAsia="en-US"/>
        </w:rPr>
        <w:t>קופ</w:t>
      </w:r>
      <w:r>
        <w:rPr>
          <w:rFonts w:hint="cs"/>
          <w:rtl/>
          <w:lang w:eastAsia="en-US"/>
        </w:rPr>
        <w:t>ות</w:t>
      </w:r>
      <w:r>
        <w:rPr>
          <w:rtl/>
          <w:lang w:eastAsia="en-US"/>
        </w:rPr>
        <w:t xml:space="preserve"> נוספ</w:t>
      </w:r>
      <w:r>
        <w:rPr>
          <w:rFonts w:hint="cs"/>
          <w:rtl/>
          <w:lang w:eastAsia="en-US"/>
        </w:rPr>
        <w:t>ו</w:t>
      </w:r>
      <w:r>
        <w:rPr>
          <w:rtl/>
          <w:lang w:eastAsia="en-US"/>
        </w:rPr>
        <w:t xml:space="preserve">ת </w:t>
      </w:r>
      <w:r w:rsidR="00AB6B47">
        <w:rPr>
          <w:rFonts w:hint="cs"/>
          <w:rtl/>
          <w:lang w:eastAsia="en-US"/>
        </w:rPr>
        <w:t xml:space="preserve">של 12 חודשים כל אחת, </w:t>
      </w:r>
      <w:r>
        <w:rPr>
          <w:rtl/>
          <w:lang w:eastAsia="en-US"/>
        </w:rPr>
        <w:t xml:space="preserve">באותם תנאים כקבוע </w:t>
      </w:r>
      <w:r w:rsidRPr="00A9487D">
        <w:rPr>
          <w:rtl/>
          <w:lang w:eastAsia="en-US"/>
        </w:rPr>
        <w:t xml:space="preserve">במכרז </w:t>
      </w:r>
      <w:r w:rsidR="0082255E">
        <w:rPr>
          <w:rFonts w:hint="cs"/>
          <w:rtl/>
          <w:lang w:eastAsia="en-US"/>
        </w:rPr>
        <w:t xml:space="preserve">ובסה"כ תקופת ההתקשרות עד </w:t>
      </w:r>
      <w:r>
        <w:rPr>
          <w:rFonts w:hint="cs"/>
          <w:rtl/>
          <w:lang w:eastAsia="en-US"/>
        </w:rPr>
        <w:t xml:space="preserve"> </w:t>
      </w:r>
      <w:r w:rsidRPr="00A9487D">
        <w:rPr>
          <w:rFonts w:hint="cs"/>
          <w:rtl/>
          <w:lang w:eastAsia="en-US"/>
        </w:rPr>
        <w:t xml:space="preserve"> </w:t>
      </w:r>
      <w:r>
        <w:rPr>
          <w:rFonts w:hint="cs"/>
          <w:rtl/>
          <w:lang w:eastAsia="en-US"/>
        </w:rPr>
        <w:t>36</w:t>
      </w:r>
      <w:r w:rsidRPr="00A9487D">
        <w:rPr>
          <w:rFonts w:hint="cs"/>
          <w:rtl/>
          <w:lang w:eastAsia="en-US"/>
        </w:rPr>
        <w:t xml:space="preserve"> חודשים</w:t>
      </w:r>
      <w:r w:rsidRPr="00A9487D">
        <w:rPr>
          <w:rtl/>
          <w:lang w:eastAsia="en-US"/>
        </w:rPr>
        <w:t>. ה</w:t>
      </w:r>
      <w:r>
        <w:rPr>
          <w:rtl/>
          <w:lang w:eastAsia="en-US"/>
        </w:rPr>
        <w:t>רשות</w:t>
      </w:r>
      <w:r>
        <w:rPr>
          <w:rFonts w:hint="cs"/>
          <w:rtl/>
          <w:lang w:eastAsia="en-US"/>
        </w:rPr>
        <w:t xml:space="preserve"> </w:t>
      </w:r>
      <w:r w:rsidRPr="00A9487D">
        <w:rPr>
          <w:rtl/>
          <w:lang w:eastAsia="en-US"/>
        </w:rPr>
        <w:t>תיידע את הספק בדבר הכוונה להאריך</w:t>
      </w:r>
      <w:r>
        <w:rPr>
          <w:rtl/>
          <w:lang w:eastAsia="en-US"/>
        </w:rPr>
        <w:t xml:space="preserve"> את </w:t>
      </w:r>
      <w:r w:rsidRPr="004A13BA">
        <w:rPr>
          <w:rtl/>
          <w:lang w:eastAsia="en-US"/>
        </w:rPr>
        <w:t>ההתקשרות</w:t>
      </w:r>
      <w:r>
        <w:rPr>
          <w:rtl/>
          <w:lang w:eastAsia="en-US"/>
        </w:rPr>
        <w:t xml:space="preserve"> </w:t>
      </w:r>
      <w:r>
        <w:rPr>
          <w:rFonts w:hint="cs"/>
          <w:rtl/>
          <w:lang w:eastAsia="en-US"/>
        </w:rPr>
        <w:t>עמו</w:t>
      </w:r>
      <w:r w:rsidRPr="004A13BA">
        <w:rPr>
          <w:rtl/>
          <w:lang w:eastAsia="en-US"/>
        </w:rPr>
        <w:t xml:space="preserve"> לא יאוחר </w:t>
      </w:r>
      <w:r w:rsidRPr="00136A84">
        <w:rPr>
          <w:rFonts w:hint="cs"/>
          <w:b/>
          <w:bCs/>
          <w:rtl/>
          <w:lang w:eastAsia="en-US"/>
        </w:rPr>
        <w:t>מחודש אחד</w:t>
      </w:r>
      <w:r w:rsidRPr="004A13BA">
        <w:rPr>
          <w:rtl/>
          <w:lang w:eastAsia="en-US"/>
        </w:rPr>
        <w:t xml:space="preserve"> לפני תום ההתקשרות המקורית. </w:t>
      </w:r>
    </w:p>
    <w:p w14:paraId="1C51D6F3" w14:textId="77777777" w:rsidR="00B67159" w:rsidRDefault="00B67159" w:rsidP="001403BA">
      <w:pPr>
        <w:keepNext/>
        <w:keepLines/>
        <w:numPr>
          <w:ilvl w:val="0"/>
          <w:numId w:val="0"/>
        </w:numPr>
        <w:ind w:left="1699" w:right="0" w:hanging="567"/>
        <w:rPr>
          <w:rtl/>
          <w:lang w:eastAsia="en-US"/>
        </w:rPr>
      </w:pPr>
      <w:r>
        <w:rPr>
          <w:rFonts w:hint="cs"/>
          <w:rtl/>
          <w:lang w:eastAsia="en-US"/>
        </w:rPr>
        <w:t>1.</w:t>
      </w:r>
      <w:r w:rsidR="00B2333C">
        <w:rPr>
          <w:rFonts w:hint="cs"/>
          <w:rtl/>
          <w:lang w:eastAsia="en-US"/>
        </w:rPr>
        <w:t>4</w:t>
      </w:r>
      <w:r>
        <w:rPr>
          <w:rFonts w:hint="cs"/>
          <w:rtl/>
          <w:lang w:eastAsia="en-US"/>
        </w:rPr>
        <w:t xml:space="preserve">.2  </w:t>
      </w:r>
      <w:r>
        <w:rPr>
          <w:rtl/>
          <w:lang w:eastAsia="en-US"/>
        </w:rPr>
        <w:t>למרות האמור לעיל רשא</w:t>
      </w:r>
      <w:r>
        <w:rPr>
          <w:rFonts w:hint="cs"/>
          <w:rtl/>
          <w:lang w:eastAsia="en-US"/>
        </w:rPr>
        <w:t>ית</w:t>
      </w:r>
      <w:r>
        <w:rPr>
          <w:rtl/>
          <w:lang w:eastAsia="en-US"/>
        </w:rPr>
        <w:t xml:space="preserve"> הרשות</w:t>
      </w:r>
      <w:r>
        <w:rPr>
          <w:rFonts w:hint="cs"/>
          <w:rtl/>
          <w:lang w:eastAsia="en-US"/>
        </w:rPr>
        <w:t xml:space="preserve"> </w:t>
      </w:r>
      <w:r>
        <w:rPr>
          <w:rtl/>
          <w:lang w:eastAsia="en-US"/>
        </w:rPr>
        <w:t xml:space="preserve">להביא את הסכם ההתקשרות עם הספק לידי סיומו על ידי מתן הודעה מוקדמת של 30 יום מראש </w:t>
      </w:r>
      <w:r>
        <w:rPr>
          <w:rFonts w:hint="cs"/>
          <w:rtl/>
          <w:lang w:eastAsia="en-US"/>
        </w:rPr>
        <w:t>.</w:t>
      </w:r>
    </w:p>
    <w:p w14:paraId="0AAFF456" w14:textId="77777777" w:rsidR="00B67159" w:rsidRDefault="00B67159" w:rsidP="006969A8">
      <w:pPr>
        <w:keepNext/>
        <w:keepLines/>
        <w:numPr>
          <w:ilvl w:val="0"/>
          <w:numId w:val="0"/>
        </w:numPr>
        <w:ind w:left="1699" w:right="0" w:hanging="567"/>
        <w:rPr>
          <w:lang w:eastAsia="en-US"/>
        </w:rPr>
      </w:pPr>
      <w:r>
        <w:rPr>
          <w:rFonts w:hint="cs"/>
          <w:rtl/>
          <w:lang w:eastAsia="en-US"/>
        </w:rPr>
        <w:t>1.</w:t>
      </w:r>
      <w:r w:rsidR="00B2333C">
        <w:rPr>
          <w:rFonts w:hint="cs"/>
          <w:rtl/>
          <w:lang w:eastAsia="en-US"/>
        </w:rPr>
        <w:t>4</w:t>
      </w:r>
      <w:r>
        <w:rPr>
          <w:rFonts w:hint="cs"/>
          <w:rtl/>
          <w:lang w:eastAsia="en-US"/>
        </w:rPr>
        <w:t xml:space="preserve">.3  </w:t>
      </w:r>
      <w:r>
        <w:rPr>
          <w:rtl/>
          <w:lang w:eastAsia="en-US"/>
        </w:rPr>
        <w:t>הביא</w:t>
      </w:r>
      <w:r>
        <w:rPr>
          <w:rFonts w:hint="cs"/>
          <w:rtl/>
          <w:lang w:eastAsia="en-US"/>
        </w:rPr>
        <w:t>ה</w:t>
      </w:r>
      <w:r>
        <w:rPr>
          <w:rtl/>
          <w:lang w:eastAsia="en-US"/>
        </w:rPr>
        <w:t xml:space="preserve"> </w:t>
      </w:r>
      <w:r>
        <w:rPr>
          <w:rFonts w:hint="cs"/>
          <w:rtl/>
          <w:lang w:eastAsia="en-US"/>
        </w:rPr>
        <w:t xml:space="preserve">הרשות </w:t>
      </w:r>
      <w:r>
        <w:rPr>
          <w:rtl/>
          <w:lang w:eastAsia="en-US"/>
        </w:rPr>
        <w:t xml:space="preserve">את הסכם ההתקשרות לידי גמר לפני המועד שנקבע, כאמור </w:t>
      </w:r>
      <w:r w:rsidR="006969A8" w:rsidRPr="006969A8">
        <w:rPr>
          <w:rFonts w:hint="cs"/>
          <w:rtl/>
        </w:rPr>
        <w:t xml:space="preserve">בסעיף 1.4.2 </w:t>
      </w:r>
      <w:r w:rsidRPr="006969A8">
        <w:rPr>
          <w:rtl/>
          <w:lang w:eastAsia="en-US"/>
        </w:rPr>
        <w:t xml:space="preserve"> לעיל, לא יהיו לספק כל טענות</w:t>
      </w:r>
      <w:r>
        <w:rPr>
          <w:rtl/>
          <w:lang w:eastAsia="en-US"/>
        </w:rPr>
        <w:t xml:space="preserve"> ו/או תביעות כלשהן לגבי כך, ו</w:t>
      </w:r>
      <w:r>
        <w:rPr>
          <w:rFonts w:hint="cs"/>
          <w:rtl/>
          <w:lang w:eastAsia="en-US"/>
        </w:rPr>
        <w:t xml:space="preserve">הרשות </w:t>
      </w:r>
      <w:r>
        <w:rPr>
          <w:rtl/>
          <w:lang w:eastAsia="en-US"/>
        </w:rPr>
        <w:t xml:space="preserve">לא </w:t>
      </w:r>
      <w:r>
        <w:rPr>
          <w:rFonts w:hint="cs"/>
          <w:rtl/>
          <w:lang w:eastAsia="en-US"/>
        </w:rPr>
        <w:t>ת</w:t>
      </w:r>
      <w:r>
        <w:rPr>
          <w:rtl/>
          <w:lang w:eastAsia="en-US"/>
        </w:rPr>
        <w:t>היה חייב</w:t>
      </w:r>
      <w:r>
        <w:rPr>
          <w:rFonts w:hint="cs"/>
          <w:rtl/>
          <w:lang w:eastAsia="en-US"/>
        </w:rPr>
        <w:t>ת</w:t>
      </w:r>
      <w:r>
        <w:rPr>
          <w:rtl/>
          <w:lang w:eastAsia="en-US"/>
        </w:rPr>
        <w:t xml:space="preserve"> בכל פיצוי, תמורה או תשלום אחר עבור, או בקשר, לביטול /הפסקת מתן השירות.</w:t>
      </w:r>
    </w:p>
    <w:p w14:paraId="1B3D395F" w14:textId="77777777" w:rsidR="00B67159" w:rsidRDefault="00B67159" w:rsidP="001403BA">
      <w:pPr>
        <w:keepNext/>
        <w:keepLines/>
        <w:numPr>
          <w:ilvl w:val="0"/>
          <w:numId w:val="0"/>
        </w:numPr>
        <w:ind w:left="1699" w:right="0" w:hanging="567"/>
        <w:rPr>
          <w:rtl/>
          <w:lang w:eastAsia="en-US"/>
        </w:rPr>
      </w:pPr>
      <w:r>
        <w:rPr>
          <w:rFonts w:hint="cs"/>
          <w:rtl/>
          <w:lang w:eastAsia="en-US"/>
        </w:rPr>
        <w:t>1.</w:t>
      </w:r>
      <w:r w:rsidR="00B2333C">
        <w:rPr>
          <w:rFonts w:hint="cs"/>
          <w:rtl/>
          <w:lang w:eastAsia="en-US"/>
        </w:rPr>
        <w:t>4</w:t>
      </w:r>
      <w:r>
        <w:rPr>
          <w:rFonts w:hint="cs"/>
          <w:rtl/>
          <w:lang w:eastAsia="en-US"/>
        </w:rPr>
        <w:t xml:space="preserve">.4  </w:t>
      </w:r>
      <w:r>
        <w:rPr>
          <w:rtl/>
          <w:lang w:eastAsia="en-US"/>
        </w:rPr>
        <w:t>הרשות</w:t>
      </w:r>
      <w:r>
        <w:rPr>
          <w:rFonts w:hint="cs"/>
          <w:rtl/>
          <w:lang w:eastAsia="en-US"/>
        </w:rPr>
        <w:t xml:space="preserve"> </w:t>
      </w:r>
      <w:r>
        <w:rPr>
          <w:rtl/>
          <w:lang w:eastAsia="en-US"/>
        </w:rPr>
        <w:t xml:space="preserve">שומרת לעצמה את הזכות להיות מעורבת בפעילות הספק במהלך כל תקופת ההתקשרות. </w:t>
      </w:r>
    </w:p>
    <w:p w14:paraId="16CEB8D9" w14:textId="77777777" w:rsidR="002474FE" w:rsidRDefault="002474FE" w:rsidP="00CC2AB7">
      <w:pPr>
        <w:numPr>
          <w:ilvl w:val="0"/>
          <w:numId w:val="0"/>
        </w:numPr>
        <w:ind w:left="1699" w:right="0" w:hanging="567"/>
        <w:rPr>
          <w:lang w:eastAsia="en-US"/>
        </w:rPr>
      </w:pPr>
      <w:r>
        <w:rPr>
          <w:rFonts w:hint="cs"/>
          <w:rtl/>
          <w:lang w:eastAsia="en-US"/>
        </w:rPr>
        <w:t>1.</w:t>
      </w:r>
      <w:r w:rsidR="00B2333C">
        <w:rPr>
          <w:rFonts w:hint="cs"/>
          <w:rtl/>
          <w:lang w:eastAsia="en-US"/>
        </w:rPr>
        <w:t>4</w:t>
      </w:r>
      <w:r>
        <w:rPr>
          <w:rFonts w:hint="cs"/>
          <w:rtl/>
          <w:lang w:eastAsia="en-US"/>
        </w:rPr>
        <w:t xml:space="preserve">.5. </w:t>
      </w:r>
      <w:r w:rsidRPr="005B5F24">
        <w:rPr>
          <w:rFonts w:ascii="David" w:hAnsi="David"/>
          <w:sz w:val="24"/>
          <w:rtl/>
          <w:lang w:eastAsia="en-US"/>
        </w:rPr>
        <w:t>יובהר, כי לא רשאים לחבור מספר גורמים לשם הגשת הצעה, למעט שותפות</w:t>
      </w:r>
      <w:r w:rsidRPr="009013EC">
        <w:rPr>
          <w:rtl/>
          <w:lang w:eastAsia="en-US"/>
        </w:rPr>
        <w:t xml:space="preserve"> </w:t>
      </w:r>
      <w:r w:rsidRPr="009013EC">
        <w:rPr>
          <w:rFonts w:hint="eastAsia"/>
          <w:rtl/>
          <w:lang w:eastAsia="en-US"/>
        </w:rPr>
        <w:t>רשומה</w:t>
      </w:r>
      <w:r w:rsidRPr="009013EC">
        <w:rPr>
          <w:rtl/>
          <w:lang w:eastAsia="en-US"/>
        </w:rPr>
        <w:t xml:space="preserve"> </w:t>
      </w:r>
      <w:r w:rsidRPr="009013EC">
        <w:rPr>
          <w:rFonts w:hint="eastAsia"/>
          <w:rtl/>
          <w:lang w:eastAsia="en-US"/>
        </w:rPr>
        <w:t>כדין</w:t>
      </w:r>
      <w:r w:rsidRPr="009013EC">
        <w:rPr>
          <w:rtl/>
          <w:lang w:eastAsia="en-US"/>
        </w:rPr>
        <w:t>.</w:t>
      </w:r>
    </w:p>
    <w:p w14:paraId="13960D50" w14:textId="77777777" w:rsidR="00814692" w:rsidRPr="001403BA" w:rsidRDefault="00814692" w:rsidP="00A6571C">
      <w:pPr>
        <w:pStyle w:val="11"/>
        <w:keepLines/>
        <w:numPr>
          <w:ilvl w:val="0"/>
          <w:numId w:val="0"/>
        </w:numPr>
        <w:ind w:left="424" w:right="0" w:hanging="284"/>
        <w:rPr>
          <w:rFonts w:cs="David"/>
          <w:sz w:val="28"/>
          <w:rtl/>
          <w:lang w:eastAsia="en-US"/>
        </w:rPr>
      </w:pPr>
      <w:bookmarkStart w:id="66" w:name="_Toc393812052"/>
      <w:bookmarkStart w:id="67" w:name="_Toc393812708"/>
      <w:bookmarkStart w:id="68" w:name="_Toc394324726"/>
      <w:bookmarkStart w:id="69" w:name="_Toc474961145"/>
      <w:bookmarkStart w:id="70" w:name="_Toc481050912"/>
      <w:bookmarkStart w:id="71" w:name="_Toc2769909"/>
      <w:r w:rsidRPr="001403BA">
        <w:rPr>
          <w:rFonts w:ascii="David" w:hAnsi="David" w:cs="David" w:hint="cs"/>
          <w:sz w:val="32"/>
          <w:szCs w:val="32"/>
          <w:rtl/>
        </w:rPr>
        <w:t>2</w:t>
      </w:r>
      <w:r w:rsidRPr="00A6571C">
        <w:rPr>
          <w:rFonts w:cs="David" w:hint="cs"/>
          <w:sz w:val="32"/>
          <w:szCs w:val="32"/>
          <w:rtl/>
          <w:lang w:eastAsia="en-US"/>
        </w:rPr>
        <w:t xml:space="preserve">.  </w:t>
      </w:r>
      <w:r w:rsidRPr="00A6571C">
        <w:rPr>
          <w:rFonts w:cs="David" w:hint="eastAsia"/>
          <w:sz w:val="32"/>
          <w:szCs w:val="32"/>
          <w:rtl/>
          <w:lang w:eastAsia="en-US"/>
        </w:rPr>
        <w:t>תנאי</w:t>
      </w:r>
      <w:r w:rsidRPr="00A6571C">
        <w:rPr>
          <w:rFonts w:cs="David"/>
          <w:sz w:val="32"/>
          <w:szCs w:val="32"/>
          <w:rtl/>
          <w:lang w:eastAsia="en-US"/>
        </w:rPr>
        <w:t xml:space="preserve"> </w:t>
      </w:r>
      <w:r w:rsidRPr="00A6571C">
        <w:rPr>
          <w:rFonts w:cs="David" w:hint="cs"/>
          <w:sz w:val="32"/>
          <w:szCs w:val="32"/>
          <w:rtl/>
          <w:lang w:eastAsia="en-US"/>
        </w:rPr>
        <w:t>סף</w:t>
      </w:r>
      <w:r w:rsidRPr="001403BA">
        <w:rPr>
          <w:rFonts w:cs="David" w:hint="cs"/>
          <w:sz w:val="28"/>
          <w:rtl/>
          <w:lang w:eastAsia="en-US"/>
        </w:rPr>
        <w:t xml:space="preserve"> </w:t>
      </w:r>
    </w:p>
    <w:p w14:paraId="7E897D8A" w14:textId="77777777" w:rsidR="007945BD" w:rsidRPr="00011699" w:rsidRDefault="00814692" w:rsidP="001403BA">
      <w:pPr>
        <w:pStyle w:val="11"/>
        <w:keepLines/>
        <w:numPr>
          <w:ilvl w:val="0"/>
          <w:numId w:val="0"/>
        </w:numPr>
        <w:ind w:left="458" w:right="0" w:hanging="34"/>
        <w:rPr>
          <w:rFonts w:ascii="David" w:hAnsi="David" w:cs="David"/>
          <w:szCs w:val="24"/>
          <w:rtl/>
          <w:lang w:eastAsia="en-US"/>
        </w:rPr>
      </w:pPr>
      <w:r>
        <w:rPr>
          <w:rFonts w:ascii="David" w:hAnsi="David" w:cs="David" w:hint="cs"/>
          <w:sz w:val="28"/>
          <w:rtl/>
        </w:rPr>
        <w:t xml:space="preserve">2.1 </w:t>
      </w:r>
      <w:r w:rsidR="00023039" w:rsidRPr="001403BA">
        <w:rPr>
          <w:rFonts w:ascii="David" w:hAnsi="David" w:cs="David"/>
          <w:sz w:val="28"/>
          <w:rtl/>
        </w:rPr>
        <w:t xml:space="preserve">תנאי סף </w:t>
      </w:r>
      <w:r w:rsidR="00B67159" w:rsidRPr="001403BA">
        <w:rPr>
          <w:rFonts w:ascii="David" w:hAnsi="David" w:cs="David" w:hint="cs"/>
          <w:sz w:val="28"/>
          <w:rtl/>
        </w:rPr>
        <w:t>כלליים</w:t>
      </w:r>
      <w:r w:rsidR="00B67159" w:rsidRPr="00011699">
        <w:rPr>
          <w:rFonts w:ascii="David" w:hAnsi="David" w:cs="David"/>
          <w:szCs w:val="24"/>
          <w:rtl/>
        </w:rPr>
        <w:t xml:space="preserve"> </w:t>
      </w:r>
      <w:r w:rsidR="007945BD" w:rsidRPr="00011699">
        <w:rPr>
          <w:rFonts w:ascii="David" w:hAnsi="David" w:cs="David"/>
          <w:szCs w:val="24"/>
          <w:rtl/>
        </w:rPr>
        <w:t>:</w:t>
      </w:r>
      <w:bookmarkEnd w:id="66"/>
      <w:bookmarkEnd w:id="67"/>
      <w:bookmarkEnd w:id="68"/>
      <w:bookmarkEnd w:id="69"/>
      <w:bookmarkEnd w:id="70"/>
      <w:bookmarkEnd w:id="71"/>
    </w:p>
    <w:p w14:paraId="7BA22245" w14:textId="77777777" w:rsidR="00BF7F5B" w:rsidRPr="00011699" w:rsidRDefault="00BF7F5B" w:rsidP="00BF7F5B">
      <w:pPr>
        <w:pStyle w:val="aff1"/>
        <w:keepNext/>
        <w:keepLines/>
        <w:numPr>
          <w:ilvl w:val="0"/>
          <w:numId w:val="19"/>
        </w:numPr>
        <w:ind w:right="0"/>
        <w:rPr>
          <w:rFonts w:ascii="David" w:hAnsi="David" w:cs="David"/>
          <w:vanish/>
          <w:sz w:val="24"/>
          <w:rtl/>
          <w:lang w:eastAsia="en-US"/>
        </w:rPr>
      </w:pPr>
    </w:p>
    <w:p w14:paraId="1609BD1C" w14:textId="77777777" w:rsidR="00BF7F5B" w:rsidRPr="00011699" w:rsidRDefault="00BF7F5B" w:rsidP="00BF7F5B">
      <w:pPr>
        <w:pStyle w:val="aff1"/>
        <w:keepNext/>
        <w:keepLines/>
        <w:numPr>
          <w:ilvl w:val="0"/>
          <w:numId w:val="19"/>
        </w:numPr>
        <w:ind w:right="0"/>
        <w:rPr>
          <w:rFonts w:ascii="David" w:hAnsi="David" w:cs="David"/>
          <w:vanish/>
          <w:sz w:val="24"/>
          <w:rtl/>
          <w:lang w:eastAsia="en-US"/>
        </w:rPr>
      </w:pPr>
    </w:p>
    <w:p w14:paraId="0EA8A162" w14:textId="77777777" w:rsidR="00BF7F5B" w:rsidRPr="00011699" w:rsidRDefault="00BF7F5B" w:rsidP="00BF7F5B">
      <w:pPr>
        <w:pStyle w:val="aff1"/>
        <w:keepNext/>
        <w:keepLines/>
        <w:numPr>
          <w:ilvl w:val="0"/>
          <w:numId w:val="19"/>
        </w:numPr>
        <w:ind w:right="0"/>
        <w:rPr>
          <w:rFonts w:ascii="David" w:hAnsi="David" w:cs="David"/>
          <w:vanish/>
          <w:sz w:val="24"/>
          <w:rtl/>
          <w:lang w:eastAsia="en-US"/>
        </w:rPr>
      </w:pPr>
    </w:p>
    <w:p w14:paraId="7643E7A4" w14:textId="77777777" w:rsidR="00BF7F5B" w:rsidRPr="00011699" w:rsidRDefault="00BF7F5B" w:rsidP="00BF7F5B">
      <w:pPr>
        <w:pStyle w:val="aff1"/>
        <w:keepNext/>
        <w:keepLines/>
        <w:numPr>
          <w:ilvl w:val="0"/>
          <w:numId w:val="19"/>
        </w:numPr>
        <w:ind w:right="0"/>
        <w:rPr>
          <w:rFonts w:ascii="David" w:hAnsi="David" w:cs="David"/>
          <w:vanish/>
          <w:sz w:val="24"/>
          <w:rtl/>
          <w:lang w:eastAsia="en-US"/>
        </w:rPr>
      </w:pPr>
    </w:p>
    <w:p w14:paraId="261A83E1" w14:textId="77777777" w:rsidR="00011699" w:rsidRPr="001403BA" w:rsidRDefault="00611640" w:rsidP="001403BA">
      <w:pPr>
        <w:numPr>
          <w:ilvl w:val="0"/>
          <w:numId w:val="0"/>
        </w:numPr>
        <w:ind w:left="1274" w:right="0" w:hanging="567"/>
        <w:rPr>
          <w:rFonts w:ascii="David" w:hAnsi="David"/>
          <w:sz w:val="24"/>
          <w:rtl/>
        </w:rPr>
      </w:pPr>
      <w:r>
        <w:rPr>
          <w:rFonts w:ascii="David" w:hAnsi="David" w:hint="cs"/>
          <w:sz w:val="24"/>
          <w:rtl/>
        </w:rPr>
        <w:t>2</w:t>
      </w:r>
      <w:r w:rsidR="00011699">
        <w:rPr>
          <w:rFonts w:ascii="David" w:hAnsi="David" w:hint="cs"/>
          <w:sz w:val="24"/>
          <w:rtl/>
        </w:rPr>
        <w:t xml:space="preserve">.1.1 </w:t>
      </w:r>
      <w:r>
        <w:rPr>
          <w:rFonts w:ascii="David" w:hAnsi="David" w:hint="cs"/>
          <w:sz w:val="24"/>
          <w:rtl/>
        </w:rPr>
        <w:t xml:space="preserve"> </w:t>
      </w:r>
      <w:r w:rsidR="00011699" w:rsidRPr="001403BA">
        <w:rPr>
          <w:rFonts w:ascii="David" w:hAnsi="David"/>
          <w:sz w:val="24"/>
          <w:rtl/>
        </w:rPr>
        <w:t xml:space="preserve">על המציע להיות תאגיד הרשום בישראל או עצמאי. להוכחת עמידתו בתנאי סף זה </w:t>
      </w:r>
      <w:bookmarkStart w:id="72" w:name="_Ref384665050"/>
      <w:r w:rsidR="00011699" w:rsidRPr="001403BA">
        <w:rPr>
          <w:rFonts w:ascii="David" w:hAnsi="David"/>
          <w:sz w:val="24"/>
          <w:rtl/>
        </w:rPr>
        <w:t xml:space="preserve">על המציע לצרף להצעתו </w:t>
      </w:r>
      <w:bookmarkStart w:id="73" w:name="תנאי_סף_אישור_רישום_במרשם"/>
      <w:r w:rsidR="00011699" w:rsidRPr="001403BA">
        <w:rPr>
          <w:rFonts w:ascii="David" w:hAnsi="David"/>
          <w:sz w:val="24"/>
          <w:rtl/>
        </w:rPr>
        <w:t>אישור על רישום המציע במרשם הרלוונטי, בהתאם לדין החל עליו</w:t>
      </w:r>
      <w:bookmarkEnd w:id="73"/>
      <w:r w:rsidR="00011699" w:rsidRPr="001403BA">
        <w:rPr>
          <w:rFonts w:ascii="David" w:hAnsi="David"/>
          <w:sz w:val="24"/>
          <w:rtl/>
        </w:rPr>
        <w:t>.</w:t>
      </w:r>
      <w:bookmarkEnd w:id="72"/>
      <w:r w:rsidR="00011699" w:rsidRPr="001403BA">
        <w:rPr>
          <w:rFonts w:ascii="David" w:hAnsi="David"/>
          <w:sz w:val="24"/>
        </w:rPr>
        <w:t xml:space="preserve"> </w:t>
      </w:r>
    </w:p>
    <w:p w14:paraId="6242079B" w14:textId="77777777" w:rsidR="00011699" w:rsidRPr="001403BA" w:rsidRDefault="00611640" w:rsidP="001403BA">
      <w:pPr>
        <w:numPr>
          <w:ilvl w:val="0"/>
          <w:numId w:val="0"/>
        </w:numPr>
        <w:ind w:left="1274" w:right="0" w:hanging="567"/>
        <w:rPr>
          <w:rFonts w:ascii="David" w:hAnsi="David"/>
          <w:sz w:val="24"/>
          <w:rtl/>
        </w:rPr>
      </w:pPr>
      <w:bookmarkStart w:id="74" w:name="_Ref384665052"/>
      <w:r>
        <w:rPr>
          <w:rFonts w:ascii="David" w:hAnsi="David" w:hint="cs"/>
          <w:sz w:val="24"/>
          <w:rtl/>
        </w:rPr>
        <w:t>2</w:t>
      </w:r>
      <w:r w:rsidR="00011699">
        <w:rPr>
          <w:rFonts w:ascii="David" w:hAnsi="David" w:hint="cs"/>
          <w:sz w:val="24"/>
          <w:rtl/>
        </w:rPr>
        <w:t xml:space="preserve">.1.2 </w:t>
      </w:r>
      <w:r>
        <w:rPr>
          <w:rFonts w:ascii="David" w:hAnsi="David" w:hint="cs"/>
          <w:sz w:val="24"/>
          <w:rtl/>
        </w:rPr>
        <w:t xml:space="preserve"> </w:t>
      </w:r>
      <w:r w:rsidR="00011699" w:rsidRPr="001403BA">
        <w:rPr>
          <w:rFonts w:ascii="David" w:hAnsi="David"/>
          <w:sz w:val="24"/>
          <w:rtl/>
        </w:rPr>
        <w:t xml:space="preserve">על המציע להיות בעל </w:t>
      </w:r>
      <w:bookmarkStart w:id="75" w:name="תנאי_סף_אישור_ניהול_ספרים"/>
      <w:sdt>
        <w:sdtPr>
          <w:rPr>
            <w:rFonts w:ascii="David" w:hAnsi="David"/>
            <w:sz w:val="24"/>
            <w:rtl/>
          </w:rPr>
          <w:id w:val="1692958969"/>
          <w:placeholder>
            <w:docPart w:val="1148E6E212D14FCD9D30DD40CEECC01B"/>
          </w:placeholder>
        </w:sdtPr>
        <w:sdtEndPr/>
        <w:sdtContent>
          <w:bookmarkStart w:id="76" w:name="תנאי_סף_אישור_1"/>
          <w:bookmarkStart w:id="77" w:name="תנאי_סף_אישור_פתיחה"/>
          <w:r w:rsidR="00011699" w:rsidRPr="001403BA">
            <w:rPr>
              <w:rFonts w:ascii="David" w:hAnsi="David"/>
              <w:sz w:val="24"/>
              <w:rtl/>
            </w:rPr>
            <w:t>אישור עדכני ותקף</w:t>
          </w:r>
          <w:bookmarkEnd w:id="77"/>
          <w:r w:rsidR="00011699" w:rsidRPr="001403BA">
            <w:rPr>
              <w:rFonts w:ascii="David" w:hAnsi="David"/>
              <w:sz w:val="24"/>
              <w:rtl/>
            </w:rPr>
            <w:t xml:space="preserve"> על ניהול ספרים</w:t>
          </w:r>
          <w:bookmarkEnd w:id="76"/>
          <w:r w:rsidR="00011699" w:rsidRPr="001403BA">
            <w:rPr>
              <w:rFonts w:ascii="David" w:hAnsi="David"/>
              <w:sz w:val="24"/>
              <w:rtl/>
            </w:rPr>
            <w:t xml:space="preserve">, </w:t>
          </w:r>
          <w:bookmarkStart w:id="78" w:name="תנאי_סף_אישור_2"/>
          <w:r w:rsidR="00011699" w:rsidRPr="001403BA">
            <w:rPr>
              <w:rFonts w:ascii="David" w:hAnsi="David"/>
              <w:sz w:val="24"/>
              <w:rtl/>
            </w:rPr>
            <w:t>ניכוי מס במקור</w:t>
          </w:r>
          <w:bookmarkEnd w:id="78"/>
          <w:r w:rsidR="00011699" w:rsidRPr="001403BA">
            <w:rPr>
              <w:rFonts w:ascii="David" w:hAnsi="David"/>
              <w:sz w:val="24"/>
              <w:rtl/>
            </w:rPr>
            <w:t xml:space="preserve"> ו</w:t>
          </w:r>
          <w:bookmarkStart w:id="79" w:name="תנאי_סף_אישור_3"/>
          <w:r w:rsidR="00011699" w:rsidRPr="001403BA">
            <w:rPr>
              <w:rFonts w:ascii="David" w:hAnsi="David"/>
              <w:sz w:val="24"/>
              <w:rtl/>
            </w:rPr>
            <w:t>רישום במע"מ</w:t>
          </w:r>
          <w:bookmarkEnd w:id="79"/>
          <w:r w:rsidR="00011699" w:rsidRPr="001403BA">
            <w:rPr>
              <w:rFonts w:ascii="David" w:hAnsi="David"/>
              <w:sz w:val="24"/>
              <w:rtl/>
            </w:rPr>
            <w:t>, כנדרש לפי חוק עסקאות גופים ציבוריים</w:t>
          </w:r>
          <w:bookmarkEnd w:id="75"/>
        </w:sdtContent>
      </w:sdt>
      <w:r w:rsidR="00011699" w:rsidRPr="001403BA">
        <w:rPr>
          <w:rFonts w:ascii="David" w:hAnsi="David"/>
          <w:sz w:val="24"/>
          <w:rtl/>
        </w:rPr>
        <w:t>. להוכחת עמידתו בתנאי סף זה על המציע לצרף להצעתו אישורים מתאימים.</w:t>
      </w:r>
      <w:bookmarkEnd w:id="74"/>
      <w:r w:rsidR="00011699" w:rsidRPr="001403BA">
        <w:rPr>
          <w:rFonts w:ascii="David" w:hAnsi="David"/>
          <w:sz w:val="24"/>
          <w:rtl/>
        </w:rPr>
        <w:t xml:space="preserve"> </w:t>
      </w:r>
    </w:p>
    <w:p w14:paraId="1A2AC058" w14:textId="77777777" w:rsidR="00011699" w:rsidRPr="001403BA" w:rsidRDefault="00611640" w:rsidP="001403BA">
      <w:pPr>
        <w:numPr>
          <w:ilvl w:val="0"/>
          <w:numId w:val="0"/>
        </w:numPr>
        <w:ind w:left="1274" w:right="0" w:hanging="567"/>
        <w:rPr>
          <w:rFonts w:ascii="David" w:hAnsi="David"/>
          <w:sz w:val="24"/>
          <w:rtl/>
        </w:rPr>
      </w:pPr>
      <w:bookmarkStart w:id="80" w:name="_Ref384665056"/>
      <w:bookmarkStart w:id="81" w:name="_Ref391205076"/>
      <w:r>
        <w:rPr>
          <w:rFonts w:ascii="David" w:hAnsi="David"/>
          <w:sz w:val="24"/>
        </w:rPr>
        <w:lastRenderedPageBreak/>
        <w:t>2</w:t>
      </w:r>
      <w:r w:rsidR="00011699">
        <w:rPr>
          <w:rFonts w:ascii="David" w:hAnsi="David"/>
          <w:sz w:val="24"/>
        </w:rPr>
        <w:t xml:space="preserve">.1.3 </w:t>
      </w:r>
      <w:r w:rsidR="00011699">
        <w:rPr>
          <w:rFonts w:ascii="David" w:hAnsi="David" w:hint="cs"/>
          <w:sz w:val="24"/>
          <w:rtl/>
        </w:rPr>
        <w:t xml:space="preserve"> </w:t>
      </w:r>
      <w:r>
        <w:rPr>
          <w:rFonts w:ascii="David" w:hAnsi="David" w:hint="cs"/>
          <w:sz w:val="24"/>
          <w:rtl/>
        </w:rPr>
        <w:t xml:space="preserve"> </w:t>
      </w:r>
      <w:r w:rsidR="00011699" w:rsidRPr="001403BA">
        <w:rPr>
          <w:rFonts w:ascii="David" w:hAnsi="David"/>
          <w:sz w:val="24"/>
          <w:rtl/>
        </w:rPr>
        <w:t xml:space="preserve">אם המציע הינו חברה/שותפות, תנאי סף נוסף עבורו הינו היעדר חובות אגרה שנתית בשנה שקדמה למועד הגשת ההצעה, והיותו "חברה שאינה מפרת חוק" ואינה בהתראה לפני רישום כחברה מפרת חוק, בהתאם למפורט בהוראת תכ"ם 7.4.6. להוכחת עמידתו בתנאי סף זה, עליו לצרף </w:t>
      </w:r>
      <w:bookmarkStart w:id="82" w:name="תנאי_סף_נסח_חברה"/>
      <w:r w:rsidR="00011699" w:rsidRPr="001403BA">
        <w:rPr>
          <w:rFonts w:ascii="David" w:hAnsi="David"/>
          <w:sz w:val="24"/>
          <w:rtl/>
        </w:rPr>
        <w:t xml:space="preserve">נסח חברה/שותפות עדכני. הנסח ניתן להפקה דרך </w:t>
      </w:r>
      <w:hyperlink r:id="rId9" w:history="1">
        <w:r w:rsidR="00011699" w:rsidRPr="001403BA">
          <w:rPr>
            <w:rStyle w:val="Hyperlink"/>
            <w:rFonts w:ascii="David" w:hAnsi="David" w:cs="David"/>
            <w:sz w:val="24"/>
            <w:rtl/>
          </w:rPr>
          <w:t>אתר האינטרנט של רשות התאגידים</w:t>
        </w:r>
      </w:hyperlink>
      <w:r w:rsidR="00011699" w:rsidRPr="001403BA">
        <w:rPr>
          <w:rFonts w:ascii="David" w:hAnsi="David"/>
          <w:sz w:val="24"/>
          <w:rtl/>
        </w:rPr>
        <w:t xml:space="preserve"> בכתובת:</w:t>
      </w:r>
      <w:r w:rsidR="00DB2F83">
        <w:rPr>
          <w:rFonts w:ascii="David" w:hAnsi="David" w:hint="cs"/>
          <w:sz w:val="24"/>
          <w:rtl/>
        </w:rPr>
        <w:t xml:space="preserve"> </w:t>
      </w:r>
      <w:hyperlink r:id="rId10" w:tooltip="אתר האינטרנט של רשות התאגידים" w:history="1">
        <w:bookmarkEnd w:id="80"/>
        <w:r w:rsidR="00011699" w:rsidRPr="001403BA">
          <w:rPr>
            <w:rStyle w:val="Hyperlink"/>
            <w:rFonts w:ascii="David" w:hAnsi="David" w:cs="David"/>
            <w:sz w:val="24"/>
          </w:rPr>
          <w:t>http://www.justice.gov.il/Units/RasutHataagidim/Pages/default.aspx</w:t>
        </w:r>
      </w:hyperlink>
      <w:bookmarkEnd w:id="82"/>
      <w:r w:rsidR="00011699" w:rsidRPr="001403BA">
        <w:rPr>
          <w:rFonts w:ascii="David" w:hAnsi="David"/>
          <w:sz w:val="24"/>
          <w:rtl/>
        </w:rPr>
        <w:t xml:space="preserve">. </w:t>
      </w:r>
    </w:p>
    <w:p w14:paraId="7521AD2F" w14:textId="77777777" w:rsidR="00011699" w:rsidRPr="001403BA" w:rsidRDefault="00611640" w:rsidP="001403BA">
      <w:pPr>
        <w:numPr>
          <w:ilvl w:val="0"/>
          <w:numId w:val="0"/>
        </w:numPr>
        <w:ind w:left="680" w:right="0"/>
        <w:rPr>
          <w:rFonts w:ascii="David" w:hAnsi="David"/>
          <w:sz w:val="24"/>
          <w:rtl/>
        </w:rPr>
      </w:pPr>
      <w:bookmarkStart w:id="83" w:name="_Ref384552883"/>
      <w:bookmarkEnd w:id="81"/>
      <w:r>
        <w:rPr>
          <w:rFonts w:ascii="David" w:hAnsi="David" w:hint="cs"/>
          <w:sz w:val="24"/>
          <w:rtl/>
        </w:rPr>
        <w:t xml:space="preserve"> 2</w:t>
      </w:r>
      <w:r w:rsidR="00DB2F83">
        <w:rPr>
          <w:rFonts w:ascii="David" w:hAnsi="David" w:hint="cs"/>
          <w:sz w:val="24"/>
          <w:rtl/>
        </w:rPr>
        <w:t xml:space="preserve">.1.4 </w:t>
      </w:r>
      <w:r>
        <w:rPr>
          <w:rFonts w:ascii="David" w:hAnsi="David" w:hint="cs"/>
          <w:sz w:val="24"/>
          <w:rtl/>
        </w:rPr>
        <w:t xml:space="preserve"> </w:t>
      </w:r>
      <w:r w:rsidR="00011699" w:rsidRPr="001403BA">
        <w:rPr>
          <w:rFonts w:ascii="David" w:hAnsi="David"/>
          <w:sz w:val="24"/>
          <w:rtl/>
        </w:rPr>
        <w:t xml:space="preserve">על המציע לצרף כתב </w:t>
      </w:r>
      <w:bookmarkStart w:id="84" w:name="ערבות"/>
      <w:r w:rsidR="00011699" w:rsidRPr="001403BA">
        <w:rPr>
          <w:rFonts w:ascii="David" w:hAnsi="David"/>
          <w:sz w:val="24"/>
          <w:rtl/>
        </w:rPr>
        <w:t>ערבות</w:t>
      </w:r>
      <w:bookmarkEnd w:id="84"/>
      <w:r w:rsidR="00011699" w:rsidRPr="001403BA">
        <w:rPr>
          <w:rFonts w:ascii="David" w:hAnsi="David"/>
          <w:sz w:val="24"/>
          <w:rtl/>
        </w:rPr>
        <w:t xml:space="preserve"> הצעה כמפורט להלן:</w:t>
      </w:r>
      <w:bookmarkEnd w:id="83"/>
    </w:p>
    <w:p w14:paraId="1743B609" w14:textId="77777777" w:rsidR="00072F5F" w:rsidRDefault="0052646B" w:rsidP="00D677A6">
      <w:pPr>
        <w:numPr>
          <w:ilvl w:val="0"/>
          <w:numId w:val="0"/>
        </w:numPr>
        <w:ind w:left="821" w:right="0" w:hanging="624"/>
        <w:rPr>
          <w:rFonts w:ascii="David" w:hAnsi="David"/>
          <w:sz w:val="24"/>
          <w:rtl/>
          <w:lang w:eastAsia="en-US"/>
        </w:rPr>
      </w:pPr>
      <w:r>
        <w:rPr>
          <w:rFonts w:ascii="David" w:hAnsi="David" w:hint="cs"/>
          <w:sz w:val="24"/>
          <w:rtl/>
          <w:lang w:eastAsia="en-US"/>
        </w:rPr>
        <w:t xml:space="preserve">      </w:t>
      </w:r>
      <w:r w:rsidR="00611640">
        <w:rPr>
          <w:rFonts w:ascii="David" w:hAnsi="David"/>
          <w:sz w:val="24"/>
          <w:rtl/>
          <w:lang w:eastAsia="en-US"/>
        </w:rPr>
        <w:tab/>
      </w:r>
      <w:r w:rsidR="00611640">
        <w:rPr>
          <w:rFonts w:ascii="David" w:hAnsi="David"/>
          <w:sz w:val="24"/>
          <w:rtl/>
          <w:lang w:eastAsia="en-US"/>
        </w:rPr>
        <w:tab/>
      </w:r>
      <w:r w:rsidR="00611640">
        <w:rPr>
          <w:rFonts w:ascii="David" w:hAnsi="David"/>
          <w:sz w:val="24"/>
          <w:rtl/>
          <w:lang w:eastAsia="en-US"/>
        </w:rPr>
        <w:tab/>
      </w:r>
      <w:r w:rsidR="00611640">
        <w:rPr>
          <w:rFonts w:ascii="David" w:hAnsi="David"/>
          <w:sz w:val="24"/>
          <w:rtl/>
          <w:lang w:eastAsia="en-US"/>
        </w:rPr>
        <w:tab/>
      </w:r>
      <w:r w:rsidR="00611640">
        <w:rPr>
          <w:rFonts w:ascii="David" w:hAnsi="David" w:hint="cs"/>
          <w:sz w:val="24"/>
          <w:rtl/>
          <w:lang w:eastAsia="en-US"/>
        </w:rPr>
        <w:t xml:space="preserve">        2</w:t>
      </w:r>
      <w:r>
        <w:rPr>
          <w:rFonts w:ascii="David" w:hAnsi="David" w:hint="cs"/>
          <w:sz w:val="24"/>
          <w:rtl/>
          <w:lang w:eastAsia="en-US"/>
        </w:rPr>
        <w:t xml:space="preserve">.1.4.1 </w:t>
      </w:r>
      <w:r w:rsidR="00611640">
        <w:rPr>
          <w:rFonts w:ascii="David" w:hAnsi="David" w:hint="cs"/>
          <w:sz w:val="24"/>
          <w:rtl/>
          <w:lang w:eastAsia="en-US"/>
        </w:rPr>
        <w:t xml:space="preserve"> </w:t>
      </w:r>
      <w:r>
        <w:rPr>
          <w:rFonts w:ascii="David" w:hAnsi="David" w:hint="cs"/>
          <w:sz w:val="24"/>
          <w:rtl/>
          <w:lang w:eastAsia="en-US"/>
        </w:rPr>
        <w:t>כ</w:t>
      </w:r>
      <w:r w:rsidR="00011699" w:rsidRPr="001403BA">
        <w:rPr>
          <w:rFonts w:ascii="David" w:hAnsi="David"/>
          <w:sz w:val="24"/>
          <w:rtl/>
          <w:lang w:eastAsia="en-US"/>
        </w:rPr>
        <w:t xml:space="preserve">תב הערבות </w:t>
      </w:r>
      <w:r w:rsidR="00AB6B47">
        <w:rPr>
          <w:rFonts w:ascii="David" w:hAnsi="David" w:hint="cs"/>
          <w:sz w:val="24"/>
          <w:rtl/>
          <w:lang w:eastAsia="en-US"/>
        </w:rPr>
        <w:t xml:space="preserve">ההצעה / המכרז </w:t>
      </w:r>
      <w:r w:rsidR="00011699" w:rsidRPr="001403BA">
        <w:rPr>
          <w:rFonts w:ascii="David" w:hAnsi="David"/>
          <w:sz w:val="24"/>
          <w:rtl/>
          <w:lang w:eastAsia="en-US"/>
        </w:rPr>
        <w:t xml:space="preserve">יהיה מקורי ובלתי מותנה להבטחת הקיום </w:t>
      </w:r>
      <w:r w:rsidR="00072F5F">
        <w:rPr>
          <w:rFonts w:ascii="David" w:hAnsi="David" w:hint="cs"/>
          <w:sz w:val="24"/>
          <w:rtl/>
          <w:lang w:eastAsia="en-US"/>
        </w:rPr>
        <w:t xml:space="preserve">           </w:t>
      </w:r>
    </w:p>
    <w:p w14:paraId="4707ABDC" w14:textId="77777777" w:rsidR="00072F5F" w:rsidRDefault="00072F5F" w:rsidP="00072F5F">
      <w:pPr>
        <w:numPr>
          <w:ilvl w:val="0"/>
          <w:numId w:val="0"/>
        </w:numPr>
        <w:ind w:left="821" w:right="0" w:hanging="624"/>
        <w:rPr>
          <w:rFonts w:ascii="David" w:hAnsi="David"/>
          <w:sz w:val="24"/>
          <w:rtl/>
          <w:lang w:eastAsia="en-US"/>
        </w:rPr>
      </w:pPr>
      <w:r>
        <w:rPr>
          <w:rFonts w:ascii="David" w:hAnsi="David" w:hint="cs"/>
          <w:sz w:val="24"/>
          <w:rtl/>
          <w:lang w:eastAsia="en-US"/>
        </w:rPr>
        <w:t xml:space="preserve">                                 </w:t>
      </w:r>
      <w:r w:rsidR="00011699" w:rsidRPr="001403BA">
        <w:rPr>
          <w:rFonts w:ascii="David" w:hAnsi="David"/>
          <w:sz w:val="24"/>
          <w:rtl/>
          <w:lang w:eastAsia="en-US"/>
        </w:rPr>
        <w:t>של תנאי ההצעה</w:t>
      </w:r>
      <w:r w:rsidR="00611640">
        <w:rPr>
          <w:rFonts w:ascii="David" w:hAnsi="David" w:hint="cs"/>
          <w:sz w:val="24"/>
          <w:rtl/>
          <w:lang w:eastAsia="en-US"/>
        </w:rPr>
        <w:t xml:space="preserve"> </w:t>
      </w:r>
      <w:r w:rsidR="00011699" w:rsidRPr="001403BA">
        <w:rPr>
          <w:rFonts w:ascii="David" w:hAnsi="David"/>
          <w:sz w:val="24"/>
          <w:rtl/>
          <w:lang w:eastAsia="en-US"/>
        </w:rPr>
        <w:t>ולהבטחת ההתקשרות עם המציע אם ייקבע כזוכה</w:t>
      </w:r>
      <w:r w:rsidR="00B122FB">
        <w:rPr>
          <w:rFonts w:ascii="David" w:hAnsi="David" w:hint="cs"/>
          <w:sz w:val="24"/>
          <w:rtl/>
          <w:lang w:eastAsia="en-US"/>
        </w:rPr>
        <w:t xml:space="preserve"> לפי </w:t>
      </w:r>
      <w:r>
        <w:rPr>
          <w:rFonts w:ascii="David" w:hAnsi="David" w:hint="cs"/>
          <w:sz w:val="24"/>
          <w:rtl/>
          <w:lang w:eastAsia="en-US"/>
        </w:rPr>
        <w:t xml:space="preserve">          </w:t>
      </w:r>
    </w:p>
    <w:p w14:paraId="4EB8D12B" w14:textId="4C8929F5" w:rsidR="00011699" w:rsidRDefault="00072F5F" w:rsidP="00072F5F">
      <w:pPr>
        <w:numPr>
          <w:ilvl w:val="0"/>
          <w:numId w:val="0"/>
        </w:numPr>
        <w:ind w:left="821" w:right="0" w:hanging="624"/>
        <w:rPr>
          <w:rFonts w:ascii="David" w:hAnsi="David"/>
          <w:sz w:val="24"/>
          <w:rtl/>
          <w:lang w:eastAsia="en-US"/>
        </w:rPr>
      </w:pPr>
      <w:r>
        <w:rPr>
          <w:rFonts w:ascii="David" w:hAnsi="David" w:hint="cs"/>
          <w:sz w:val="24"/>
          <w:rtl/>
          <w:lang w:eastAsia="en-US"/>
        </w:rPr>
        <w:t xml:space="preserve">                                 </w:t>
      </w:r>
      <w:r w:rsidR="00B122FB">
        <w:rPr>
          <w:rFonts w:ascii="David" w:hAnsi="David" w:hint="cs"/>
          <w:sz w:val="24"/>
          <w:rtl/>
          <w:lang w:eastAsia="en-US"/>
        </w:rPr>
        <w:t xml:space="preserve">נספח  </w:t>
      </w:r>
      <w:r w:rsidR="001D5175">
        <w:rPr>
          <w:rFonts w:ascii="David" w:hAnsi="David"/>
          <w:sz w:val="24"/>
          <w:rtl/>
          <w:lang w:eastAsia="en-US"/>
        </w:rPr>
        <w:tab/>
      </w:r>
      <w:r w:rsidR="001D5175">
        <w:rPr>
          <w:rFonts w:ascii="David" w:hAnsi="David"/>
          <w:sz w:val="24"/>
          <w:rtl/>
          <w:lang w:eastAsia="en-US"/>
        </w:rPr>
        <w:tab/>
      </w:r>
      <w:r w:rsidR="001D5175">
        <w:rPr>
          <w:rFonts w:ascii="David" w:hAnsi="David"/>
          <w:sz w:val="24"/>
          <w:rtl/>
          <w:lang w:eastAsia="en-US"/>
        </w:rPr>
        <w:tab/>
      </w:r>
      <w:r w:rsidR="00B122FB">
        <w:rPr>
          <w:rFonts w:ascii="David" w:hAnsi="David" w:hint="cs"/>
          <w:sz w:val="24"/>
          <w:rtl/>
          <w:lang w:eastAsia="en-US"/>
        </w:rPr>
        <w:t>ג'</w:t>
      </w:r>
    </w:p>
    <w:p w14:paraId="233D3730" w14:textId="77777777" w:rsidR="00D677A6" w:rsidRDefault="00611640" w:rsidP="00D677A6">
      <w:pPr>
        <w:numPr>
          <w:ilvl w:val="0"/>
          <w:numId w:val="0"/>
        </w:numPr>
        <w:ind w:left="821" w:right="0" w:hanging="624"/>
        <w:rPr>
          <w:rFonts w:ascii="David" w:hAnsi="David"/>
          <w:sz w:val="24"/>
          <w:rtl/>
          <w:lang w:eastAsia="en-US"/>
        </w:rPr>
      </w:pPr>
      <w:bookmarkStart w:id="85" w:name="_Ref471052561"/>
      <w:r>
        <w:rPr>
          <w:rFonts w:ascii="David" w:hAnsi="David" w:hint="cs"/>
          <w:sz w:val="24"/>
          <w:rtl/>
          <w:lang w:eastAsia="en-US"/>
        </w:rPr>
        <w:t xml:space="preserve">                   2</w:t>
      </w:r>
      <w:r w:rsidR="00194BC3">
        <w:rPr>
          <w:rFonts w:ascii="David" w:hAnsi="David" w:hint="cs"/>
          <w:sz w:val="24"/>
          <w:rtl/>
          <w:lang w:eastAsia="en-US"/>
        </w:rPr>
        <w:t xml:space="preserve">.1.4.2 </w:t>
      </w:r>
      <w:r>
        <w:rPr>
          <w:rFonts w:ascii="David" w:hAnsi="David" w:hint="cs"/>
          <w:sz w:val="24"/>
          <w:rtl/>
          <w:lang w:eastAsia="en-US"/>
        </w:rPr>
        <w:t xml:space="preserve"> </w:t>
      </w:r>
      <w:r w:rsidR="00011699" w:rsidRPr="001403BA">
        <w:rPr>
          <w:rFonts w:ascii="David" w:hAnsi="David"/>
          <w:sz w:val="24"/>
          <w:rtl/>
          <w:lang w:eastAsia="en-US"/>
        </w:rPr>
        <w:t>כתב-ערבות</w:t>
      </w:r>
      <w:r w:rsidR="00AB6B47">
        <w:rPr>
          <w:rFonts w:ascii="David" w:hAnsi="David" w:hint="cs"/>
          <w:sz w:val="24"/>
          <w:rtl/>
          <w:lang w:eastAsia="en-US"/>
        </w:rPr>
        <w:t xml:space="preserve"> ההצעה </w:t>
      </w:r>
      <w:r w:rsidR="00011699" w:rsidRPr="001403BA">
        <w:rPr>
          <w:rFonts w:ascii="David" w:hAnsi="David"/>
          <w:sz w:val="24"/>
          <w:rtl/>
          <w:lang w:eastAsia="en-US"/>
        </w:rPr>
        <w:t xml:space="preserve"> יהיה על-סך של </w:t>
      </w:r>
      <w:r w:rsidR="00011699" w:rsidRPr="001403BA">
        <w:rPr>
          <w:rFonts w:ascii="David" w:hAnsi="David"/>
          <w:b/>
          <w:bCs/>
          <w:sz w:val="24"/>
          <w:rtl/>
          <w:lang w:eastAsia="en-US"/>
        </w:rPr>
        <w:fldChar w:fldCharType="begin" w:fldLock="1"/>
      </w:r>
      <w:r w:rsidR="00011699" w:rsidRPr="001403BA">
        <w:rPr>
          <w:rFonts w:ascii="David" w:hAnsi="David"/>
          <w:sz w:val="24"/>
          <w:rtl/>
          <w:lang w:eastAsia="en-US"/>
        </w:rPr>
        <w:instrText xml:space="preserve"> </w:instrText>
      </w:r>
      <w:r w:rsidR="00011699" w:rsidRPr="001403BA">
        <w:rPr>
          <w:rFonts w:ascii="David" w:hAnsi="David"/>
          <w:sz w:val="24"/>
          <w:lang w:eastAsia="en-US"/>
        </w:rPr>
        <w:instrText>REF</w:instrText>
      </w:r>
      <w:r w:rsidR="00011699" w:rsidRPr="001403BA">
        <w:rPr>
          <w:rFonts w:ascii="David" w:hAnsi="David"/>
          <w:sz w:val="24"/>
          <w:rtl/>
          <w:lang w:eastAsia="en-US"/>
        </w:rPr>
        <w:instrText xml:space="preserve"> סכום_ערבות_הצעה \</w:instrText>
      </w:r>
      <w:r w:rsidR="00011699" w:rsidRPr="001403BA">
        <w:rPr>
          <w:rFonts w:ascii="David" w:hAnsi="David"/>
          <w:sz w:val="24"/>
          <w:lang w:eastAsia="en-US"/>
        </w:rPr>
        <w:instrText>h</w:instrText>
      </w:r>
      <w:r w:rsidR="00011699" w:rsidRPr="001403BA">
        <w:rPr>
          <w:rFonts w:ascii="David" w:hAnsi="David"/>
          <w:sz w:val="24"/>
          <w:rtl/>
          <w:lang w:eastAsia="en-US"/>
        </w:rPr>
        <w:instrText xml:space="preserve"> </w:instrText>
      </w:r>
      <w:r w:rsidR="00011699" w:rsidRPr="001403BA">
        <w:rPr>
          <w:rFonts w:ascii="David" w:hAnsi="David"/>
          <w:b/>
          <w:bCs/>
          <w:sz w:val="24"/>
          <w:rtl/>
          <w:lang w:eastAsia="en-US"/>
        </w:rPr>
        <w:instrText xml:space="preserve"> \* </w:instrText>
      </w:r>
      <w:r w:rsidR="00011699" w:rsidRPr="001403BA">
        <w:rPr>
          <w:rFonts w:ascii="David" w:hAnsi="David"/>
          <w:b/>
          <w:bCs/>
          <w:sz w:val="24"/>
          <w:lang w:eastAsia="en-US"/>
        </w:rPr>
        <w:instrText>MERGEFORMAT</w:instrText>
      </w:r>
      <w:r w:rsidR="00011699" w:rsidRPr="001403BA">
        <w:rPr>
          <w:rFonts w:ascii="David" w:hAnsi="David"/>
          <w:b/>
          <w:bCs/>
          <w:sz w:val="24"/>
          <w:rtl/>
          <w:lang w:eastAsia="en-US"/>
        </w:rPr>
        <w:instrText xml:space="preserve"> </w:instrText>
      </w:r>
      <w:r w:rsidR="00011699" w:rsidRPr="001403BA">
        <w:rPr>
          <w:rFonts w:ascii="David" w:hAnsi="David"/>
          <w:b/>
          <w:bCs/>
          <w:sz w:val="24"/>
          <w:rtl/>
          <w:lang w:eastAsia="en-US"/>
        </w:rPr>
      </w:r>
      <w:r w:rsidR="00011699" w:rsidRPr="001403BA">
        <w:rPr>
          <w:rFonts w:ascii="David" w:hAnsi="David"/>
          <w:b/>
          <w:bCs/>
          <w:sz w:val="24"/>
          <w:rtl/>
          <w:lang w:eastAsia="en-US"/>
        </w:rPr>
        <w:fldChar w:fldCharType="separate"/>
      </w:r>
      <w:r w:rsidR="00011699" w:rsidRPr="001403BA">
        <w:rPr>
          <w:rFonts w:ascii="David" w:hAnsi="David"/>
          <w:b/>
          <w:bCs/>
          <w:sz w:val="24"/>
          <w:rtl/>
          <w:lang w:eastAsia="en-US"/>
        </w:rPr>
        <w:t>10,000 ₪</w:t>
      </w:r>
      <w:r w:rsidR="00011699" w:rsidRPr="001403BA">
        <w:rPr>
          <w:rFonts w:ascii="David" w:hAnsi="David"/>
          <w:b/>
          <w:bCs/>
          <w:sz w:val="24"/>
          <w:rtl/>
          <w:lang w:eastAsia="en-US"/>
        </w:rPr>
        <w:fldChar w:fldCharType="end"/>
      </w:r>
      <w:r w:rsidR="00011699" w:rsidRPr="001403BA">
        <w:rPr>
          <w:rFonts w:ascii="David" w:hAnsi="David"/>
          <w:b/>
          <w:bCs/>
          <w:sz w:val="24"/>
          <w:rtl/>
          <w:lang w:eastAsia="en-US"/>
        </w:rPr>
        <w:t xml:space="preserve"> (ובמילים: </w:t>
      </w:r>
      <w:r w:rsidR="00011699" w:rsidRPr="001403BA">
        <w:rPr>
          <w:rFonts w:ascii="David" w:hAnsi="David"/>
          <w:b/>
          <w:bCs/>
          <w:sz w:val="24"/>
          <w:rtl/>
          <w:lang w:eastAsia="en-US"/>
        </w:rPr>
        <w:fldChar w:fldCharType="begin" w:fldLock="1"/>
      </w:r>
      <w:r w:rsidR="00011699" w:rsidRPr="001403BA">
        <w:rPr>
          <w:rFonts w:ascii="David" w:hAnsi="David"/>
          <w:b/>
          <w:bCs/>
          <w:sz w:val="24"/>
          <w:rtl/>
          <w:lang w:eastAsia="en-US"/>
        </w:rPr>
        <w:instrText xml:space="preserve"> </w:instrText>
      </w:r>
      <w:r w:rsidR="00011699" w:rsidRPr="001403BA">
        <w:rPr>
          <w:rFonts w:ascii="David" w:hAnsi="David"/>
          <w:b/>
          <w:bCs/>
          <w:sz w:val="24"/>
          <w:lang w:eastAsia="en-US"/>
        </w:rPr>
        <w:instrText>REF</w:instrText>
      </w:r>
      <w:r w:rsidR="00011699" w:rsidRPr="001403BA">
        <w:rPr>
          <w:rFonts w:ascii="David" w:hAnsi="David"/>
          <w:b/>
          <w:bCs/>
          <w:sz w:val="24"/>
          <w:rtl/>
          <w:lang w:eastAsia="en-US"/>
        </w:rPr>
        <w:instrText xml:space="preserve"> סכום_ערבות_הצעה_במילים \</w:instrText>
      </w:r>
      <w:r w:rsidR="00011699" w:rsidRPr="001403BA">
        <w:rPr>
          <w:rFonts w:ascii="David" w:hAnsi="David"/>
          <w:b/>
          <w:bCs/>
          <w:sz w:val="24"/>
          <w:lang w:eastAsia="en-US"/>
        </w:rPr>
        <w:instrText>h</w:instrText>
      </w:r>
      <w:r w:rsidR="00011699" w:rsidRPr="001403BA">
        <w:rPr>
          <w:rFonts w:ascii="David" w:hAnsi="David"/>
          <w:b/>
          <w:bCs/>
          <w:sz w:val="24"/>
          <w:rtl/>
          <w:lang w:eastAsia="en-US"/>
        </w:rPr>
        <w:instrText xml:space="preserve">  \* </w:instrText>
      </w:r>
      <w:r w:rsidR="00011699" w:rsidRPr="001403BA">
        <w:rPr>
          <w:rFonts w:ascii="David" w:hAnsi="David"/>
          <w:b/>
          <w:bCs/>
          <w:sz w:val="24"/>
          <w:lang w:eastAsia="en-US"/>
        </w:rPr>
        <w:instrText>MERGEFORMAT</w:instrText>
      </w:r>
      <w:r w:rsidR="00011699" w:rsidRPr="001403BA">
        <w:rPr>
          <w:rFonts w:ascii="David" w:hAnsi="David"/>
          <w:b/>
          <w:bCs/>
          <w:sz w:val="24"/>
          <w:rtl/>
          <w:lang w:eastAsia="en-US"/>
        </w:rPr>
        <w:instrText xml:space="preserve"> </w:instrText>
      </w:r>
      <w:r w:rsidR="00011699" w:rsidRPr="001403BA">
        <w:rPr>
          <w:rFonts w:ascii="David" w:hAnsi="David"/>
          <w:b/>
          <w:bCs/>
          <w:sz w:val="24"/>
          <w:rtl/>
          <w:lang w:eastAsia="en-US"/>
        </w:rPr>
      </w:r>
      <w:r w:rsidR="00011699" w:rsidRPr="001403BA">
        <w:rPr>
          <w:rFonts w:ascii="David" w:hAnsi="David"/>
          <w:b/>
          <w:bCs/>
          <w:sz w:val="24"/>
          <w:rtl/>
          <w:lang w:eastAsia="en-US"/>
        </w:rPr>
        <w:fldChar w:fldCharType="separate"/>
      </w:r>
      <w:r w:rsidR="0052646B">
        <w:rPr>
          <w:rFonts w:ascii="David" w:hAnsi="David" w:hint="cs"/>
          <w:b/>
          <w:bCs/>
          <w:sz w:val="24"/>
          <w:rtl/>
          <w:lang w:eastAsia="en-US"/>
        </w:rPr>
        <w:t>עשר</w:t>
      </w:r>
      <w:r w:rsidR="00011699" w:rsidRPr="001403BA">
        <w:rPr>
          <w:rFonts w:ascii="David" w:hAnsi="David"/>
          <w:b/>
          <w:bCs/>
          <w:sz w:val="24"/>
          <w:rtl/>
          <w:lang w:eastAsia="en-US"/>
        </w:rPr>
        <w:t xml:space="preserve"> אלף ש</w:t>
      </w:r>
      <w:r w:rsidR="00011699" w:rsidRPr="001403BA">
        <w:rPr>
          <w:rFonts w:ascii="David" w:hAnsi="David"/>
          <w:b/>
          <w:bCs/>
          <w:noProof/>
          <w:sz w:val="24"/>
          <w:rtl/>
        </w:rPr>
        <w:t>"ח</w:t>
      </w:r>
      <w:r w:rsidR="00011699" w:rsidRPr="001403BA">
        <w:rPr>
          <w:rFonts w:ascii="David" w:hAnsi="David"/>
          <w:b/>
          <w:bCs/>
          <w:sz w:val="24"/>
          <w:rtl/>
          <w:lang w:eastAsia="en-US"/>
        </w:rPr>
        <w:fldChar w:fldCharType="end"/>
      </w:r>
      <w:r w:rsidR="00011699" w:rsidRPr="001403BA">
        <w:rPr>
          <w:rFonts w:ascii="David" w:hAnsi="David"/>
          <w:b/>
          <w:bCs/>
          <w:sz w:val="24"/>
          <w:rtl/>
          <w:lang w:eastAsia="en-US"/>
        </w:rPr>
        <w:t>)</w:t>
      </w:r>
      <w:r w:rsidR="00011699" w:rsidRPr="001403BA">
        <w:rPr>
          <w:rFonts w:ascii="David" w:hAnsi="David"/>
          <w:sz w:val="24"/>
          <w:rtl/>
          <w:lang w:eastAsia="en-US"/>
        </w:rPr>
        <w:t xml:space="preserve">, </w:t>
      </w:r>
      <w:r w:rsidR="00D677A6">
        <w:rPr>
          <w:rFonts w:ascii="David" w:hAnsi="David" w:hint="cs"/>
          <w:sz w:val="24"/>
          <w:rtl/>
          <w:lang w:eastAsia="en-US"/>
        </w:rPr>
        <w:t xml:space="preserve">  </w:t>
      </w:r>
    </w:p>
    <w:p w14:paraId="7E7AFABC" w14:textId="77777777" w:rsidR="00D677A6" w:rsidRDefault="00D677A6" w:rsidP="00D677A6">
      <w:pPr>
        <w:numPr>
          <w:ilvl w:val="0"/>
          <w:numId w:val="0"/>
        </w:numPr>
        <w:ind w:left="821" w:right="0" w:hanging="624"/>
        <w:rPr>
          <w:rFonts w:ascii="David" w:hAnsi="David"/>
          <w:sz w:val="24"/>
          <w:rtl/>
          <w:lang w:eastAsia="en-US"/>
        </w:rPr>
      </w:pPr>
      <w:r>
        <w:rPr>
          <w:rFonts w:ascii="David" w:hAnsi="David" w:hint="cs"/>
          <w:sz w:val="24"/>
          <w:rtl/>
          <w:lang w:eastAsia="en-US"/>
        </w:rPr>
        <w:t xml:space="preserve">                               </w:t>
      </w:r>
      <w:r w:rsidR="00011699" w:rsidRPr="001403BA">
        <w:rPr>
          <w:rFonts w:ascii="David" w:hAnsi="David"/>
          <w:sz w:val="24"/>
          <w:rtl/>
          <w:lang w:eastAsia="en-US"/>
        </w:rPr>
        <w:t xml:space="preserve">יירשם </w:t>
      </w:r>
      <w:r w:rsidR="00611640">
        <w:rPr>
          <w:rFonts w:ascii="David" w:hAnsi="David" w:hint="cs"/>
          <w:sz w:val="24"/>
          <w:rtl/>
          <w:lang w:eastAsia="en-US"/>
        </w:rPr>
        <w:t xml:space="preserve"> </w:t>
      </w:r>
      <w:r w:rsidR="00011699" w:rsidRPr="001403BA">
        <w:rPr>
          <w:rFonts w:ascii="David" w:hAnsi="David"/>
          <w:sz w:val="24"/>
          <w:rtl/>
          <w:lang w:eastAsia="en-US"/>
        </w:rPr>
        <w:t xml:space="preserve">לפקודת ממשלת ישראל, </w:t>
      </w:r>
      <w:r w:rsidR="00C231C5">
        <w:rPr>
          <w:rFonts w:ascii="David" w:hAnsi="David" w:hint="cs"/>
          <w:sz w:val="24"/>
          <w:rtl/>
          <w:lang w:eastAsia="en-US"/>
        </w:rPr>
        <w:t>ה</w:t>
      </w:r>
      <w:r w:rsidR="0052646B">
        <w:rPr>
          <w:rFonts w:ascii="David" w:hAnsi="David" w:hint="cs"/>
          <w:sz w:val="24"/>
          <w:rtl/>
          <w:lang w:eastAsia="en-US"/>
        </w:rPr>
        <w:t xml:space="preserve">רשות לפיתוח </w:t>
      </w:r>
      <w:r w:rsidR="00C231C5">
        <w:rPr>
          <w:rFonts w:ascii="David" w:hAnsi="David" w:hint="cs"/>
          <w:sz w:val="24"/>
          <w:rtl/>
          <w:lang w:eastAsia="en-US"/>
        </w:rPr>
        <w:t>ו</w:t>
      </w:r>
      <w:r w:rsidR="0052646B">
        <w:rPr>
          <w:rFonts w:ascii="David" w:hAnsi="David" w:hint="cs"/>
          <w:sz w:val="24"/>
          <w:rtl/>
          <w:lang w:eastAsia="en-US"/>
        </w:rPr>
        <w:t>התיישבות הבדואים בנגב</w:t>
      </w:r>
      <w:r w:rsidR="00011699" w:rsidRPr="001403BA">
        <w:rPr>
          <w:rFonts w:ascii="David" w:hAnsi="David"/>
          <w:sz w:val="24"/>
          <w:rtl/>
          <w:lang w:eastAsia="en-US"/>
        </w:rPr>
        <w:t xml:space="preserve">, </w:t>
      </w:r>
      <w:r>
        <w:rPr>
          <w:rFonts w:ascii="David" w:hAnsi="David" w:hint="cs"/>
          <w:sz w:val="24"/>
          <w:rtl/>
          <w:lang w:eastAsia="en-US"/>
        </w:rPr>
        <w:t xml:space="preserve">   </w:t>
      </w:r>
    </w:p>
    <w:p w14:paraId="4EF1F761" w14:textId="54A0D301" w:rsidR="00011699" w:rsidRPr="001403BA" w:rsidRDefault="00D677A6" w:rsidP="006E26D4">
      <w:pPr>
        <w:numPr>
          <w:ilvl w:val="0"/>
          <w:numId w:val="0"/>
        </w:numPr>
        <w:ind w:left="821" w:right="0" w:hanging="624"/>
        <w:rPr>
          <w:rFonts w:ascii="David" w:hAnsi="David"/>
          <w:sz w:val="24"/>
          <w:lang w:eastAsia="en-US"/>
        </w:rPr>
      </w:pPr>
      <w:r>
        <w:rPr>
          <w:rFonts w:ascii="David" w:hAnsi="David" w:hint="cs"/>
          <w:sz w:val="24"/>
          <w:rtl/>
          <w:lang w:eastAsia="en-US"/>
        </w:rPr>
        <w:t xml:space="preserve">                               </w:t>
      </w:r>
      <w:r w:rsidR="00011699" w:rsidRPr="001403BA">
        <w:rPr>
          <w:rFonts w:ascii="David" w:hAnsi="David"/>
          <w:sz w:val="24"/>
          <w:rtl/>
          <w:lang w:eastAsia="en-US"/>
        </w:rPr>
        <w:t xml:space="preserve">ויהיה </w:t>
      </w:r>
      <w:r w:rsidR="00611640">
        <w:rPr>
          <w:rFonts w:ascii="David" w:hAnsi="David" w:hint="cs"/>
          <w:sz w:val="24"/>
          <w:rtl/>
          <w:lang w:eastAsia="en-US"/>
        </w:rPr>
        <w:t xml:space="preserve">  </w:t>
      </w:r>
      <w:r w:rsidR="001F47F5" w:rsidRPr="001403BA">
        <w:rPr>
          <w:rFonts w:ascii="David" w:hAnsi="David"/>
          <w:sz w:val="24"/>
          <w:rtl/>
          <w:lang w:eastAsia="en-US"/>
        </w:rPr>
        <w:fldChar w:fldCharType="begin" w:fldLock="1"/>
      </w:r>
      <w:r w:rsidR="001F47F5" w:rsidRPr="001403BA">
        <w:rPr>
          <w:rFonts w:ascii="David" w:hAnsi="David"/>
          <w:sz w:val="24"/>
          <w:rtl/>
          <w:lang w:eastAsia="en-US"/>
        </w:rPr>
        <w:instrText xml:space="preserve"> </w:instrText>
      </w:r>
      <w:r w:rsidR="001F47F5" w:rsidRPr="001403BA">
        <w:rPr>
          <w:rFonts w:ascii="David" w:hAnsi="David"/>
          <w:sz w:val="24"/>
          <w:lang w:eastAsia="en-US"/>
        </w:rPr>
        <w:instrText>REF</w:instrText>
      </w:r>
      <w:r w:rsidR="001F47F5" w:rsidRPr="001403BA">
        <w:rPr>
          <w:rFonts w:ascii="David" w:hAnsi="David"/>
          <w:sz w:val="24"/>
          <w:rtl/>
          <w:lang w:eastAsia="en-US"/>
        </w:rPr>
        <w:instrText xml:space="preserve"> תוקף_ערבות_הצעה \</w:instrText>
      </w:r>
      <w:r w:rsidR="001F47F5" w:rsidRPr="001403BA">
        <w:rPr>
          <w:rFonts w:ascii="David" w:hAnsi="David"/>
          <w:sz w:val="24"/>
          <w:lang w:eastAsia="en-US"/>
        </w:rPr>
        <w:instrText>h</w:instrText>
      </w:r>
      <w:r w:rsidR="001F47F5" w:rsidRPr="001403BA">
        <w:rPr>
          <w:rFonts w:ascii="David" w:hAnsi="David"/>
          <w:sz w:val="24"/>
          <w:rtl/>
          <w:lang w:eastAsia="en-US"/>
        </w:rPr>
        <w:instrText xml:space="preserve">  \* </w:instrText>
      </w:r>
      <w:r w:rsidR="001F47F5" w:rsidRPr="001403BA">
        <w:rPr>
          <w:rFonts w:ascii="David" w:hAnsi="David"/>
          <w:sz w:val="24"/>
          <w:lang w:eastAsia="en-US"/>
        </w:rPr>
        <w:instrText>MERGEFORMAT</w:instrText>
      </w:r>
      <w:r w:rsidR="001F47F5" w:rsidRPr="001403BA">
        <w:rPr>
          <w:rFonts w:ascii="David" w:hAnsi="David"/>
          <w:sz w:val="24"/>
          <w:rtl/>
          <w:lang w:eastAsia="en-US"/>
        </w:rPr>
        <w:instrText xml:space="preserve"> </w:instrText>
      </w:r>
      <w:r w:rsidR="001F47F5" w:rsidRPr="001403BA">
        <w:rPr>
          <w:rFonts w:ascii="David" w:hAnsi="David"/>
          <w:sz w:val="24"/>
          <w:rtl/>
          <w:lang w:eastAsia="en-US"/>
        </w:rPr>
      </w:r>
      <w:r w:rsidR="001F47F5" w:rsidRPr="001403BA">
        <w:rPr>
          <w:rFonts w:ascii="David" w:hAnsi="David"/>
          <w:sz w:val="24"/>
          <w:rtl/>
          <w:lang w:eastAsia="en-US"/>
        </w:rPr>
        <w:fldChar w:fldCharType="separate"/>
      </w:r>
      <w:r w:rsidR="001F47F5" w:rsidRPr="001403BA">
        <w:rPr>
          <w:rFonts w:ascii="David" w:hAnsi="David"/>
          <w:b/>
          <w:bCs/>
          <w:sz w:val="24"/>
          <w:rtl/>
          <w:lang w:eastAsia="en-US"/>
        </w:rPr>
        <w:t xml:space="preserve">בתוקף עד ליום </w:t>
      </w:r>
      <w:r w:rsidR="001F47F5">
        <w:rPr>
          <w:rFonts w:ascii="David" w:hAnsi="David" w:hint="cs"/>
          <w:b/>
          <w:bCs/>
          <w:sz w:val="24"/>
          <w:rtl/>
          <w:lang w:eastAsia="en-US"/>
        </w:rPr>
        <w:t>16.</w:t>
      </w:r>
      <w:r w:rsidR="006E26D4">
        <w:rPr>
          <w:rFonts w:ascii="David" w:hAnsi="David" w:hint="cs"/>
          <w:b/>
          <w:bCs/>
          <w:sz w:val="24"/>
          <w:rtl/>
          <w:lang w:eastAsia="en-US"/>
        </w:rPr>
        <w:t>09</w:t>
      </w:r>
      <w:r w:rsidR="001F47F5">
        <w:rPr>
          <w:rFonts w:ascii="David" w:hAnsi="David" w:hint="cs"/>
          <w:b/>
          <w:bCs/>
          <w:sz w:val="24"/>
          <w:rtl/>
          <w:lang w:eastAsia="en-US"/>
        </w:rPr>
        <w:t>.2019</w:t>
      </w:r>
      <w:r w:rsidR="001F47F5" w:rsidRPr="001403BA">
        <w:rPr>
          <w:rFonts w:ascii="David" w:hAnsi="David"/>
          <w:b/>
          <w:bCs/>
          <w:noProof/>
          <w:sz w:val="24"/>
          <w:rtl/>
        </w:rPr>
        <w:t xml:space="preserve"> </w:t>
      </w:r>
      <w:r w:rsidR="001F47F5" w:rsidRPr="001403BA">
        <w:rPr>
          <w:rFonts w:ascii="David" w:hAnsi="David"/>
          <w:sz w:val="24"/>
          <w:rtl/>
          <w:lang w:eastAsia="en-US"/>
        </w:rPr>
        <w:fldChar w:fldCharType="end"/>
      </w:r>
      <w:r w:rsidR="00011699" w:rsidRPr="001403BA">
        <w:rPr>
          <w:rFonts w:ascii="David" w:hAnsi="David"/>
          <w:sz w:val="24"/>
          <w:rtl/>
          <w:lang w:eastAsia="en-US"/>
        </w:rPr>
        <w:t>.</w:t>
      </w:r>
      <w:bookmarkEnd w:id="85"/>
    </w:p>
    <w:p w14:paraId="33AC3275" w14:textId="77777777" w:rsidR="00011699" w:rsidRPr="001403BA" w:rsidRDefault="00611640" w:rsidP="001403BA">
      <w:pPr>
        <w:numPr>
          <w:ilvl w:val="0"/>
          <w:numId w:val="0"/>
        </w:numPr>
        <w:ind w:left="821" w:right="0" w:hanging="624"/>
        <w:rPr>
          <w:rFonts w:ascii="David" w:hAnsi="David"/>
          <w:sz w:val="24"/>
          <w:rtl/>
          <w:lang w:eastAsia="en-US"/>
        </w:rPr>
      </w:pPr>
      <w:r>
        <w:rPr>
          <w:rFonts w:ascii="David" w:hAnsi="David" w:hint="cs"/>
          <w:sz w:val="24"/>
          <w:rtl/>
          <w:lang w:eastAsia="en-US"/>
        </w:rPr>
        <w:t xml:space="preserve">                  2</w:t>
      </w:r>
      <w:r w:rsidR="00194BC3">
        <w:rPr>
          <w:rFonts w:ascii="David" w:hAnsi="David" w:hint="cs"/>
          <w:sz w:val="24"/>
          <w:rtl/>
          <w:lang w:eastAsia="en-US"/>
        </w:rPr>
        <w:t xml:space="preserve">.1.4.3 </w:t>
      </w:r>
      <w:r>
        <w:rPr>
          <w:rFonts w:ascii="David" w:hAnsi="David" w:hint="cs"/>
          <w:sz w:val="24"/>
          <w:rtl/>
          <w:lang w:eastAsia="en-US"/>
        </w:rPr>
        <w:t xml:space="preserve"> </w:t>
      </w:r>
      <w:r w:rsidR="00011699" w:rsidRPr="001403BA">
        <w:rPr>
          <w:rFonts w:ascii="David" w:hAnsi="David"/>
          <w:sz w:val="24"/>
          <w:rtl/>
          <w:lang w:eastAsia="en-US"/>
        </w:rPr>
        <w:t>כתב הערבות יוצא על שמו של המציע בלבד.</w:t>
      </w:r>
    </w:p>
    <w:p w14:paraId="701893C2" w14:textId="77777777" w:rsidR="00011699" w:rsidRPr="001403BA" w:rsidRDefault="00611640" w:rsidP="001403BA">
      <w:pPr>
        <w:numPr>
          <w:ilvl w:val="0"/>
          <w:numId w:val="0"/>
        </w:numPr>
        <w:ind w:left="821" w:right="0" w:hanging="624"/>
        <w:rPr>
          <w:rFonts w:ascii="David" w:hAnsi="David"/>
          <w:sz w:val="24"/>
          <w:rtl/>
          <w:lang w:eastAsia="en-US"/>
        </w:rPr>
      </w:pPr>
      <w:r>
        <w:rPr>
          <w:rFonts w:ascii="David" w:hAnsi="David" w:hint="cs"/>
          <w:sz w:val="24"/>
          <w:rtl/>
          <w:lang w:eastAsia="en-US"/>
        </w:rPr>
        <w:t xml:space="preserve">                  2</w:t>
      </w:r>
      <w:r w:rsidR="00194BC3">
        <w:rPr>
          <w:rFonts w:ascii="David" w:hAnsi="David" w:hint="cs"/>
          <w:sz w:val="24"/>
          <w:rtl/>
          <w:lang w:eastAsia="en-US"/>
        </w:rPr>
        <w:t xml:space="preserve">.1.4.4 </w:t>
      </w:r>
      <w:r>
        <w:rPr>
          <w:rFonts w:ascii="David" w:hAnsi="David" w:hint="cs"/>
          <w:sz w:val="24"/>
          <w:rtl/>
          <w:lang w:eastAsia="en-US"/>
        </w:rPr>
        <w:t xml:space="preserve"> </w:t>
      </w:r>
      <w:r w:rsidR="00011699" w:rsidRPr="001403BA">
        <w:rPr>
          <w:rFonts w:ascii="David" w:hAnsi="David"/>
          <w:sz w:val="24"/>
          <w:rtl/>
          <w:lang w:eastAsia="en-US"/>
        </w:rPr>
        <w:t>נוסח ערבות ההצעה מצורף כ</w:t>
      </w:r>
      <w:r w:rsidR="00011699" w:rsidRPr="001403BA">
        <w:rPr>
          <w:rFonts w:ascii="David" w:hAnsi="David"/>
          <w:sz w:val="24"/>
          <w:rtl/>
          <w:lang w:eastAsia="en-US"/>
        </w:rPr>
        <w:fldChar w:fldCharType="begin" w:fldLock="1"/>
      </w:r>
      <w:r w:rsidR="00011699" w:rsidRPr="001403BA">
        <w:rPr>
          <w:rFonts w:ascii="David" w:hAnsi="David"/>
          <w:sz w:val="24"/>
          <w:rtl/>
          <w:lang w:eastAsia="en-US"/>
        </w:rPr>
        <w:instrText xml:space="preserve"> </w:instrText>
      </w:r>
      <w:r w:rsidR="00011699" w:rsidRPr="001403BA">
        <w:rPr>
          <w:rFonts w:ascii="David" w:hAnsi="David"/>
          <w:sz w:val="24"/>
          <w:lang w:eastAsia="en-US"/>
        </w:rPr>
        <w:instrText>REF</w:instrText>
      </w:r>
      <w:r w:rsidR="00011699" w:rsidRPr="001403BA">
        <w:rPr>
          <w:rFonts w:ascii="David" w:hAnsi="David"/>
          <w:sz w:val="24"/>
          <w:rtl/>
          <w:lang w:eastAsia="en-US"/>
        </w:rPr>
        <w:instrText xml:space="preserve"> נספח_ערבות_הצעה \</w:instrText>
      </w:r>
      <w:r w:rsidR="00011699" w:rsidRPr="001403BA">
        <w:rPr>
          <w:rFonts w:ascii="David" w:hAnsi="David"/>
          <w:sz w:val="24"/>
          <w:lang w:eastAsia="en-US"/>
        </w:rPr>
        <w:instrText>h</w:instrText>
      </w:r>
      <w:r w:rsidR="00011699" w:rsidRPr="001403BA">
        <w:rPr>
          <w:rFonts w:ascii="David" w:hAnsi="David"/>
          <w:sz w:val="24"/>
          <w:rtl/>
          <w:lang w:eastAsia="en-US"/>
        </w:rPr>
        <w:instrText xml:space="preserve">  \* </w:instrText>
      </w:r>
      <w:r w:rsidR="00011699" w:rsidRPr="001403BA">
        <w:rPr>
          <w:rFonts w:ascii="David" w:hAnsi="David"/>
          <w:sz w:val="24"/>
          <w:lang w:eastAsia="en-US"/>
        </w:rPr>
        <w:instrText>MERGEFORMAT</w:instrText>
      </w:r>
      <w:r w:rsidR="00011699" w:rsidRPr="001403BA">
        <w:rPr>
          <w:rFonts w:ascii="David" w:hAnsi="David"/>
          <w:sz w:val="24"/>
          <w:rtl/>
          <w:lang w:eastAsia="en-US"/>
        </w:rPr>
        <w:instrText xml:space="preserve"> </w:instrText>
      </w:r>
      <w:r w:rsidR="00011699" w:rsidRPr="001403BA">
        <w:rPr>
          <w:rFonts w:ascii="David" w:hAnsi="David"/>
          <w:sz w:val="24"/>
          <w:rtl/>
          <w:lang w:eastAsia="en-US"/>
        </w:rPr>
      </w:r>
      <w:r w:rsidR="00011699" w:rsidRPr="001403BA">
        <w:rPr>
          <w:rFonts w:ascii="David" w:hAnsi="David"/>
          <w:sz w:val="24"/>
          <w:rtl/>
          <w:lang w:eastAsia="en-US"/>
        </w:rPr>
        <w:fldChar w:fldCharType="separate"/>
      </w:r>
      <w:r w:rsidR="00011699" w:rsidRPr="001403BA">
        <w:rPr>
          <w:rFonts w:ascii="David" w:hAnsi="David"/>
          <w:sz w:val="24"/>
          <w:rtl/>
          <w:lang w:eastAsia="en-US"/>
        </w:rPr>
        <w:t>נספח ג'</w:t>
      </w:r>
      <w:r w:rsidR="00011699" w:rsidRPr="001403BA">
        <w:rPr>
          <w:rFonts w:ascii="David" w:hAnsi="David"/>
          <w:sz w:val="24"/>
          <w:rtl/>
          <w:lang w:eastAsia="en-US"/>
        </w:rPr>
        <w:fldChar w:fldCharType="end"/>
      </w:r>
      <w:r w:rsidR="00011699" w:rsidRPr="001403BA">
        <w:rPr>
          <w:rFonts w:ascii="David" w:hAnsi="David"/>
          <w:sz w:val="24"/>
          <w:rtl/>
          <w:lang w:eastAsia="en-US"/>
        </w:rPr>
        <w:t>. נוסח זה מחייב ואין לסטות ממנו.</w:t>
      </w:r>
    </w:p>
    <w:p w14:paraId="79E970D6" w14:textId="77777777" w:rsidR="00611640" w:rsidRDefault="00611640" w:rsidP="001403BA">
      <w:pPr>
        <w:numPr>
          <w:ilvl w:val="0"/>
          <w:numId w:val="0"/>
        </w:numPr>
        <w:ind w:left="201" w:right="0"/>
        <w:rPr>
          <w:rFonts w:ascii="David" w:hAnsi="David"/>
          <w:sz w:val="24"/>
          <w:rtl/>
          <w:lang w:eastAsia="en-US"/>
        </w:rPr>
      </w:pPr>
      <w:r>
        <w:rPr>
          <w:rFonts w:ascii="David" w:hAnsi="David" w:hint="cs"/>
          <w:sz w:val="24"/>
          <w:rtl/>
          <w:lang w:eastAsia="en-US"/>
        </w:rPr>
        <w:t xml:space="preserve">                  2</w:t>
      </w:r>
      <w:r w:rsidR="00194BC3">
        <w:rPr>
          <w:rFonts w:ascii="David" w:hAnsi="David" w:hint="cs"/>
          <w:sz w:val="24"/>
          <w:rtl/>
          <w:lang w:eastAsia="en-US"/>
        </w:rPr>
        <w:t xml:space="preserve">.1.4.5 </w:t>
      </w:r>
      <w:r>
        <w:rPr>
          <w:rFonts w:ascii="David" w:hAnsi="David" w:hint="cs"/>
          <w:sz w:val="24"/>
          <w:rtl/>
          <w:lang w:eastAsia="en-US"/>
        </w:rPr>
        <w:t xml:space="preserve"> ה</w:t>
      </w:r>
      <w:r w:rsidR="00011699" w:rsidRPr="001403BA">
        <w:rPr>
          <w:rFonts w:ascii="David" w:hAnsi="David"/>
          <w:sz w:val="24"/>
          <w:rtl/>
          <w:lang w:eastAsia="en-US"/>
        </w:rPr>
        <w:t xml:space="preserve">ערבות תהיה ערבות בנקאית מבנק בישראל או מחברת ביטוח ישראלית, </w:t>
      </w:r>
      <w:r>
        <w:rPr>
          <w:rFonts w:ascii="David" w:hAnsi="David" w:hint="cs"/>
          <w:sz w:val="24"/>
          <w:rtl/>
          <w:lang w:eastAsia="en-US"/>
        </w:rPr>
        <w:t xml:space="preserve">                    </w:t>
      </w:r>
    </w:p>
    <w:p w14:paraId="0B9AA939" w14:textId="77777777" w:rsidR="00611640" w:rsidRDefault="00611640" w:rsidP="001403BA">
      <w:pPr>
        <w:numPr>
          <w:ilvl w:val="0"/>
          <w:numId w:val="0"/>
        </w:numPr>
        <w:ind w:left="201" w:right="0"/>
        <w:rPr>
          <w:rFonts w:ascii="David" w:hAnsi="David"/>
          <w:sz w:val="24"/>
          <w:rtl/>
          <w:lang w:eastAsia="en-US"/>
        </w:rPr>
      </w:pPr>
      <w:r>
        <w:rPr>
          <w:rFonts w:ascii="David" w:hAnsi="David" w:hint="cs"/>
          <w:sz w:val="24"/>
          <w:rtl/>
          <w:lang w:eastAsia="en-US"/>
        </w:rPr>
        <w:t xml:space="preserve">                                </w:t>
      </w:r>
      <w:r w:rsidR="00011699" w:rsidRPr="001403BA">
        <w:rPr>
          <w:rFonts w:ascii="David" w:hAnsi="David"/>
          <w:sz w:val="24"/>
          <w:rtl/>
          <w:lang w:eastAsia="en-US"/>
        </w:rPr>
        <w:t xml:space="preserve">שברשותה רישיון לעסוק בביטוח לפי חוק הפיקוח על שירותים פיננסיים </w:t>
      </w:r>
      <w:r>
        <w:rPr>
          <w:rFonts w:ascii="David" w:hAnsi="David" w:hint="cs"/>
          <w:sz w:val="24"/>
          <w:rtl/>
          <w:lang w:eastAsia="en-US"/>
        </w:rPr>
        <w:t xml:space="preserve"> </w:t>
      </w:r>
    </w:p>
    <w:p w14:paraId="475A9D57" w14:textId="77777777" w:rsidR="00611640" w:rsidRDefault="00611640" w:rsidP="001403BA">
      <w:pPr>
        <w:numPr>
          <w:ilvl w:val="0"/>
          <w:numId w:val="0"/>
        </w:numPr>
        <w:ind w:left="201" w:right="0"/>
        <w:rPr>
          <w:rFonts w:ascii="David" w:hAnsi="David"/>
          <w:sz w:val="24"/>
          <w:rtl/>
          <w:lang w:eastAsia="en-US"/>
        </w:rPr>
      </w:pPr>
      <w:r>
        <w:rPr>
          <w:rFonts w:ascii="David" w:hAnsi="David" w:hint="cs"/>
          <w:sz w:val="24"/>
          <w:rtl/>
          <w:lang w:eastAsia="en-US"/>
        </w:rPr>
        <w:t xml:space="preserve">                                </w:t>
      </w:r>
      <w:r w:rsidR="00011699" w:rsidRPr="001403BA">
        <w:rPr>
          <w:rFonts w:ascii="David" w:hAnsi="David"/>
          <w:sz w:val="24"/>
          <w:rtl/>
          <w:lang w:eastAsia="en-US"/>
        </w:rPr>
        <w:t xml:space="preserve">(ביטוח), התשמ"א-1981. אם הערבות תהיה של חברת ביטוח, החתימה </w:t>
      </w:r>
      <w:r>
        <w:rPr>
          <w:rFonts w:ascii="David" w:hAnsi="David" w:hint="cs"/>
          <w:sz w:val="24"/>
          <w:rtl/>
          <w:lang w:eastAsia="en-US"/>
        </w:rPr>
        <w:t xml:space="preserve">   </w:t>
      </w:r>
    </w:p>
    <w:p w14:paraId="7A52DDD5" w14:textId="77777777" w:rsidR="00011699" w:rsidRPr="001403BA" w:rsidRDefault="00611640" w:rsidP="001403BA">
      <w:pPr>
        <w:numPr>
          <w:ilvl w:val="0"/>
          <w:numId w:val="0"/>
        </w:numPr>
        <w:ind w:left="201" w:right="0"/>
        <w:rPr>
          <w:rFonts w:ascii="David" w:hAnsi="David"/>
          <w:sz w:val="24"/>
          <w:rtl/>
          <w:lang w:eastAsia="en-US"/>
        </w:rPr>
      </w:pPr>
      <w:r>
        <w:rPr>
          <w:rFonts w:ascii="David" w:hAnsi="David" w:hint="cs"/>
          <w:sz w:val="24"/>
          <w:rtl/>
          <w:lang w:eastAsia="en-US"/>
        </w:rPr>
        <w:t xml:space="preserve">                                </w:t>
      </w:r>
      <w:r w:rsidR="00011699" w:rsidRPr="001403BA">
        <w:rPr>
          <w:rFonts w:ascii="David" w:hAnsi="David"/>
          <w:sz w:val="24"/>
          <w:rtl/>
          <w:lang w:eastAsia="en-US"/>
        </w:rPr>
        <w:t>לאישור הערבות תהיה של חברת הביטוח עצמה ולא של סוכן מטעמה.</w:t>
      </w:r>
    </w:p>
    <w:p w14:paraId="58151C4E" w14:textId="77777777" w:rsidR="00611640" w:rsidRDefault="00611640" w:rsidP="001403BA">
      <w:pPr>
        <w:numPr>
          <w:ilvl w:val="0"/>
          <w:numId w:val="0"/>
        </w:numPr>
        <w:ind w:left="821" w:right="0" w:hanging="624"/>
        <w:rPr>
          <w:rFonts w:ascii="David" w:hAnsi="David"/>
          <w:sz w:val="24"/>
          <w:rtl/>
          <w:lang w:eastAsia="en-US"/>
        </w:rPr>
      </w:pPr>
      <w:r w:rsidRPr="001403BA">
        <w:rPr>
          <w:rFonts w:ascii="David" w:hAnsi="David" w:hint="cs"/>
          <w:sz w:val="24"/>
          <w:rtl/>
          <w:lang w:eastAsia="en-US"/>
        </w:rPr>
        <w:t xml:space="preserve">                  2</w:t>
      </w:r>
      <w:r w:rsidR="00194BC3" w:rsidRPr="00BC1E41">
        <w:rPr>
          <w:rFonts w:ascii="David" w:hAnsi="David" w:hint="cs"/>
          <w:sz w:val="24"/>
          <w:rtl/>
          <w:lang w:eastAsia="en-US"/>
        </w:rPr>
        <w:t xml:space="preserve">.1.4.6 </w:t>
      </w:r>
      <w:r w:rsidR="00011699" w:rsidRPr="001403BA">
        <w:rPr>
          <w:rFonts w:ascii="David" w:hAnsi="David"/>
          <w:sz w:val="24"/>
          <w:u w:val="single"/>
          <w:rtl/>
          <w:lang w:eastAsia="en-US"/>
        </w:rPr>
        <w:t>הצעה, שלא יצורף אליה כתב ערבות כנדרש, תיפסל על הסף, וזאת</w:t>
      </w:r>
      <w:r w:rsidR="00011699" w:rsidRPr="001403BA">
        <w:rPr>
          <w:rFonts w:ascii="David" w:hAnsi="David"/>
          <w:sz w:val="24"/>
          <w:rtl/>
          <w:lang w:eastAsia="en-US"/>
        </w:rPr>
        <w:t xml:space="preserve"> ללא מתן </w:t>
      </w:r>
      <w:r>
        <w:rPr>
          <w:rFonts w:ascii="David" w:hAnsi="David" w:hint="cs"/>
          <w:sz w:val="24"/>
          <w:rtl/>
          <w:lang w:eastAsia="en-US"/>
        </w:rPr>
        <w:t xml:space="preserve"> </w:t>
      </w:r>
    </w:p>
    <w:p w14:paraId="3CEBB3C7" w14:textId="77777777" w:rsidR="00011699" w:rsidRPr="001403BA" w:rsidRDefault="00611640" w:rsidP="001403BA">
      <w:pPr>
        <w:numPr>
          <w:ilvl w:val="0"/>
          <w:numId w:val="0"/>
        </w:numPr>
        <w:ind w:left="821" w:right="0" w:hanging="624"/>
        <w:rPr>
          <w:rFonts w:ascii="David" w:hAnsi="David"/>
          <w:sz w:val="24"/>
          <w:lang w:eastAsia="en-US"/>
        </w:rPr>
      </w:pPr>
      <w:r>
        <w:rPr>
          <w:rFonts w:ascii="David" w:hAnsi="David" w:hint="cs"/>
          <w:sz w:val="24"/>
          <w:rtl/>
          <w:lang w:eastAsia="en-US"/>
        </w:rPr>
        <w:t xml:space="preserve">                               </w:t>
      </w:r>
      <w:r w:rsidR="00011699" w:rsidRPr="001403BA">
        <w:rPr>
          <w:rFonts w:ascii="David" w:hAnsi="David"/>
          <w:sz w:val="24"/>
          <w:rtl/>
          <w:lang w:eastAsia="en-US"/>
        </w:rPr>
        <w:t>כל הודעה נוספת מעבר לאמור כאן.</w:t>
      </w:r>
    </w:p>
    <w:p w14:paraId="395CB229" w14:textId="77777777" w:rsidR="00011699" w:rsidRPr="001403BA" w:rsidRDefault="00611640" w:rsidP="001403BA">
      <w:pPr>
        <w:numPr>
          <w:ilvl w:val="0"/>
          <w:numId w:val="0"/>
        </w:numPr>
        <w:ind w:left="1701" w:right="0" w:hanging="569"/>
        <w:rPr>
          <w:rFonts w:ascii="David" w:hAnsi="David"/>
          <w:sz w:val="24"/>
          <w:lang w:eastAsia="en-US"/>
        </w:rPr>
      </w:pPr>
      <w:r>
        <w:rPr>
          <w:rFonts w:ascii="David" w:hAnsi="David" w:hint="cs"/>
          <w:sz w:val="24"/>
          <w:rtl/>
          <w:lang w:eastAsia="en-US"/>
        </w:rPr>
        <w:t>2</w:t>
      </w:r>
      <w:r w:rsidR="00194BC3">
        <w:rPr>
          <w:rFonts w:ascii="David" w:hAnsi="David" w:hint="cs"/>
          <w:sz w:val="24"/>
          <w:rtl/>
          <w:lang w:eastAsia="en-US"/>
        </w:rPr>
        <w:t xml:space="preserve">.1.4.7 </w:t>
      </w:r>
      <w:r w:rsidR="00011699" w:rsidRPr="001403BA">
        <w:rPr>
          <w:rFonts w:ascii="David" w:hAnsi="David"/>
          <w:sz w:val="24"/>
          <w:rtl/>
          <w:lang w:eastAsia="en-US"/>
        </w:rPr>
        <w:t>הערבות תוחזר למציעים</w:t>
      </w:r>
      <w:r w:rsidR="00011699" w:rsidRPr="001403BA">
        <w:rPr>
          <w:rFonts w:ascii="David" w:hAnsi="David"/>
          <w:sz w:val="24"/>
          <w:rtl/>
        </w:rPr>
        <w:t xml:space="preserve"> שלא זכו במכרז</w:t>
      </w:r>
      <w:r w:rsidR="00011699" w:rsidRPr="001403BA">
        <w:rPr>
          <w:rFonts w:ascii="David" w:hAnsi="David"/>
          <w:sz w:val="24"/>
          <w:rtl/>
          <w:lang w:eastAsia="en-US"/>
        </w:rPr>
        <w:t>.</w:t>
      </w:r>
    </w:p>
    <w:p w14:paraId="342B92B5" w14:textId="77777777" w:rsidR="00011699" w:rsidRPr="001403BA" w:rsidRDefault="00611640" w:rsidP="001403BA">
      <w:pPr>
        <w:numPr>
          <w:ilvl w:val="0"/>
          <w:numId w:val="0"/>
        </w:numPr>
        <w:ind w:left="1701" w:right="0" w:hanging="569"/>
        <w:contextualSpacing/>
        <w:rPr>
          <w:rFonts w:ascii="David" w:hAnsi="David"/>
          <w:b/>
          <w:bCs/>
          <w:sz w:val="24"/>
        </w:rPr>
      </w:pPr>
      <w:r>
        <w:rPr>
          <w:rFonts w:ascii="David" w:hAnsi="David" w:hint="cs"/>
          <w:b/>
          <w:bCs/>
          <w:sz w:val="24"/>
          <w:rtl/>
        </w:rPr>
        <w:t>2</w:t>
      </w:r>
      <w:r w:rsidR="00194BC3">
        <w:rPr>
          <w:rFonts w:ascii="David" w:hAnsi="David" w:hint="cs"/>
          <w:b/>
          <w:bCs/>
          <w:sz w:val="24"/>
          <w:rtl/>
        </w:rPr>
        <w:t xml:space="preserve">.1.4.8 </w:t>
      </w:r>
      <w:r w:rsidR="00011699" w:rsidRPr="001403BA">
        <w:rPr>
          <w:rFonts w:ascii="David" w:hAnsi="David"/>
          <w:b/>
          <w:bCs/>
          <w:sz w:val="24"/>
          <w:rtl/>
        </w:rPr>
        <w:t>החלטה מקדמית (פרה רולינג) על תקפות הערבות הבנקאית</w:t>
      </w:r>
      <w:r w:rsidR="00011699" w:rsidRPr="001403BA">
        <w:rPr>
          <w:rFonts w:ascii="David" w:hAnsi="David"/>
          <w:b/>
          <w:bCs/>
          <w:sz w:val="24"/>
        </w:rPr>
        <w:t>:</w:t>
      </w:r>
    </w:p>
    <w:p w14:paraId="06A7EBFF" w14:textId="23D5FB17" w:rsidR="00011699" w:rsidRPr="001403BA" w:rsidRDefault="00611640" w:rsidP="00B42073">
      <w:pPr>
        <w:numPr>
          <w:ilvl w:val="0"/>
          <w:numId w:val="0"/>
        </w:numPr>
        <w:ind w:left="2692" w:right="0" w:hanging="851"/>
        <w:contextualSpacing/>
        <w:rPr>
          <w:rFonts w:ascii="David" w:hAnsi="David"/>
          <w:sz w:val="24"/>
          <w:rtl/>
        </w:rPr>
      </w:pPr>
      <w:r>
        <w:rPr>
          <w:rFonts w:ascii="David" w:hAnsi="David" w:hint="cs"/>
          <w:sz w:val="24"/>
          <w:rtl/>
        </w:rPr>
        <w:t>2</w:t>
      </w:r>
      <w:r w:rsidR="00194BC3">
        <w:rPr>
          <w:rFonts w:ascii="David" w:hAnsi="David" w:hint="cs"/>
          <w:sz w:val="24"/>
          <w:rtl/>
        </w:rPr>
        <w:t xml:space="preserve">.1.4.8.2 </w:t>
      </w:r>
      <w:r w:rsidR="00011699" w:rsidRPr="001403BA">
        <w:rPr>
          <w:rFonts w:ascii="David" w:hAnsi="David"/>
          <w:sz w:val="24"/>
          <w:rtl/>
        </w:rPr>
        <w:t xml:space="preserve">מציעים המעוניינים בכך, יהיו רשאים להעביר לבחינת </w:t>
      </w:r>
      <w:r w:rsidR="0082255E">
        <w:rPr>
          <w:rFonts w:ascii="David" w:hAnsi="David" w:hint="cs"/>
          <w:sz w:val="24"/>
          <w:rtl/>
        </w:rPr>
        <w:t>הרשות</w:t>
      </w:r>
      <w:r w:rsidR="0082255E" w:rsidRPr="001403BA">
        <w:rPr>
          <w:rFonts w:ascii="David" w:hAnsi="David"/>
          <w:sz w:val="24"/>
          <w:rtl/>
        </w:rPr>
        <w:t xml:space="preserve"> </w:t>
      </w:r>
      <w:r w:rsidR="00011699" w:rsidRPr="001403BA">
        <w:rPr>
          <w:rFonts w:ascii="David" w:hAnsi="David"/>
          <w:sz w:val="24"/>
          <w:rtl/>
        </w:rPr>
        <w:t>את נוסח הערבות שבידם, במענה לדרישות סעיף</w:t>
      </w:r>
      <w:r w:rsidR="005B28CB">
        <w:rPr>
          <w:rFonts w:ascii="David" w:hAnsi="David" w:hint="cs"/>
          <w:sz w:val="24"/>
          <w:rtl/>
        </w:rPr>
        <w:t xml:space="preserve"> 2.1.4.2</w:t>
      </w:r>
      <w:r w:rsidR="00011699" w:rsidRPr="001403BA">
        <w:rPr>
          <w:rFonts w:ascii="David" w:hAnsi="David"/>
          <w:sz w:val="24"/>
          <w:rtl/>
        </w:rPr>
        <w:t xml:space="preserve">, </w:t>
      </w:r>
      <w:r w:rsidR="001F47F5" w:rsidRPr="001403BA">
        <w:rPr>
          <w:rFonts w:ascii="David" w:hAnsi="David"/>
          <w:sz w:val="24"/>
          <w:rtl/>
        </w:rPr>
        <w:fldChar w:fldCharType="begin" w:fldLock="1"/>
      </w:r>
      <w:r w:rsidR="001F47F5" w:rsidRPr="001403BA">
        <w:rPr>
          <w:rFonts w:ascii="David" w:hAnsi="David"/>
          <w:sz w:val="24"/>
          <w:rtl/>
        </w:rPr>
        <w:instrText xml:space="preserve"> </w:instrText>
      </w:r>
      <w:r w:rsidR="001F47F5" w:rsidRPr="001403BA">
        <w:rPr>
          <w:rFonts w:ascii="David" w:hAnsi="David"/>
          <w:sz w:val="24"/>
        </w:rPr>
        <w:instrText>REF</w:instrText>
      </w:r>
      <w:r w:rsidR="001F47F5" w:rsidRPr="001403BA">
        <w:rPr>
          <w:rFonts w:ascii="David" w:hAnsi="David"/>
          <w:sz w:val="24"/>
          <w:rtl/>
        </w:rPr>
        <w:instrText xml:space="preserve"> מועד_אחרון_מענה_שאלות_הבהרה \</w:instrText>
      </w:r>
      <w:r w:rsidR="001F47F5" w:rsidRPr="001403BA">
        <w:rPr>
          <w:rFonts w:ascii="David" w:hAnsi="David"/>
          <w:sz w:val="24"/>
        </w:rPr>
        <w:instrText>h</w:instrText>
      </w:r>
      <w:r w:rsidR="001F47F5" w:rsidRPr="001403BA">
        <w:rPr>
          <w:rFonts w:ascii="David" w:hAnsi="David"/>
          <w:sz w:val="24"/>
          <w:rtl/>
        </w:rPr>
        <w:instrText xml:space="preserve">  \* </w:instrText>
      </w:r>
      <w:r w:rsidR="001F47F5" w:rsidRPr="001403BA">
        <w:rPr>
          <w:rFonts w:ascii="David" w:hAnsi="David"/>
          <w:sz w:val="24"/>
        </w:rPr>
        <w:instrText>MERGEFORMAT</w:instrText>
      </w:r>
      <w:r w:rsidR="001F47F5" w:rsidRPr="001403BA">
        <w:rPr>
          <w:rFonts w:ascii="David" w:hAnsi="David"/>
          <w:sz w:val="24"/>
          <w:rtl/>
        </w:rPr>
        <w:instrText xml:space="preserve"> </w:instrText>
      </w:r>
      <w:r w:rsidR="001F47F5" w:rsidRPr="001403BA">
        <w:rPr>
          <w:rFonts w:ascii="David" w:hAnsi="David"/>
          <w:sz w:val="24"/>
          <w:rtl/>
        </w:rPr>
      </w:r>
      <w:r w:rsidR="001F47F5" w:rsidRPr="001403BA">
        <w:rPr>
          <w:rFonts w:ascii="David" w:hAnsi="David"/>
          <w:sz w:val="24"/>
          <w:rtl/>
        </w:rPr>
        <w:fldChar w:fldCharType="separate"/>
      </w:r>
      <w:r w:rsidR="001F47F5" w:rsidRPr="001403BA">
        <w:rPr>
          <w:rFonts w:ascii="David" w:hAnsi="David"/>
          <w:b/>
          <w:bCs/>
          <w:sz w:val="24"/>
          <w:rtl/>
        </w:rPr>
        <w:t xml:space="preserve">עד ליום </w:t>
      </w:r>
      <w:r w:rsidR="00B42073">
        <w:rPr>
          <w:rFonts w:ascii="David" w:hAnsi="David" w:hint="cs"/>
          <w:b/>
          <w:bCs/>
          <w:noProof/>
          <w:sz w:val="24"/>
          <w:rtl/>
        </w:rPr>
        <w:t>ג</w:t>
      </w:r>
      <w:r w:rsidR="00B42073" w:rsidRPr="001403BA">
        <w:rPr>
          <w:rFonts w:ascii="David" w:hAnsi="David"/>
          <w:b/>
          <w:bCs/>
          <w:noProof/>
          <w:sz w:val="24"/>
          <w:rtl/>
        </w:rPr>
        <w:t>'</w:t>
      </w:r>
      <w:r w:rsidR="001F47F5" w:rsidRPr="001403BA">
        <w:rPr>
          <w:rFonts w:ascii="David" w:hAnsi="David"/>
          <w:b/>
          <w:bCs/>
          <w:sz w:val="24"/>
          <w:rtl/>
        </w:rPr>
        <w:t>, ה-</w:t>
      </w:r>
      <w:r w:rsidR="001F47F5" w:rsidRPr="001403BA">
        <w:rPr>
          <w:rFonts w:ascii="David" w:hAnsi="David"/>
          <w:sz w:val="24"/>
          <w:rtl/>
        </w:rPr>
        <w:fldChar w:fldCharType="end"/>
      </w:r>
      <w:r w:rsidR="006E26D4">
        <w:rPr>
          <w:rFonts w:ascii="David" w:hAnsi="David" w:hint="cs"/>
          <w:sz w:val="24"/>
          <w:highlight w:val="yellow"/>
          <w:u w:val="single"/>
          <w:rtl/>
        </w:rPr>
        <w:t>2.07.2019</w:t>
      </w:r>
      <w:r w:rsidR="00011699" w:rsidRPr="00066D3D">
        <w:rPr>
          <w:rFonts w:ascii="David" w:hAnsi="David"/>
          <w:sz w:val="24"/>
          <w:highlight w:val="yellow"/>
          <w:rtl/>
        </w:rPr>
        <w:t>.</w:t>
      </w:r>
    </w:p>
    <w:p w14:paraId="731538A0" w14:textId="77777777" w:rsidR="00011699" w:rsidRPr="001403BA" w:rsidRDefault="00611640" w:rsidP="001403BA">
      <w:pPr>
        <w:numPr>
          <w:ilvl w:val="0"/>
          <w:numId w:val="0"/>
        </w:numPr>
        <w:ind w:left="2692" w:right="0" w:hanging="851"/>
        <w:contextualSpacing/>
        <w:jc w:val="left"/>
        <w:rPr>
          <w:rFonts w:ascii="David" w:hAnsi="David"/>
          <w:sz w:val="24"/>
        </w:rPr>
      </w:pPr>
      <w:r>
        <w:rPr>
          <w:rFonts w:ascii="David" w:hAnsi="David" w:hint="cs"/>
          <w:sz w:val="24"/>
          <w:rtl/>
        </w:rPr>
        <w:t>2</w:t>
      </w:r>
      <w:r w:rsidR="00194BC3">
        <w:rPr>
          <w:rFonts w:ascii="David" w:hAnsi="David" w:hint="cs"/>
          <w:sz w:val="24"/>
          <w:rtl/>
        </w:rPr>
        <w:t xml:space="preserve">.1.4.8.3 </w:t>
      </w:r>
      <w:r w:rsidR="00011699" w:rsidRPr="001403BA">
        <w:rPr>
          <w:rFonts w:ascii="David" w:hAnsi="David"/>
          <w:sz w:val="24"/>
          <w:rtl/>
        </w:rPr>
        <w:t xml:space="preserve">הנוסח יועבר כשהוא סרוק, בדואר אלקטרוני </w:t>
      </w:r>
      <w:r>
        <w:rPr>
          <w:rFonts w:ascii="David" w:hAnsi="David" w:hint="cs"/>
          <w:sz w:val="24"/>
          <w:rtl/>
        </w:rPr>
        <w:t xml:space="preserve">לכתובת </w:t>
      </w:r>
      <w:hyperlink r:id="rId11" w:history="1">
        <w:r w:rsidR="002474FE" w:rsidRPr="00BC1E41">
          <w:rPr>
            <w:rStyle w:val="Hyperlink"/>
            <w:rFonts w:ascii="David" w:hAnsi="David" w:cs="David"/>
            <w:sz w:val="24"/>
          </w:rPr>
          <w:t>dianada@moag.gov.il</w:t>
        </w:r>
      </w:hyperlink>
      <w:r w:rsidR="00194BC3">
        <w:rPr>
          <w:rFonts w:ascii="David" w:hAnsi="David"/>
          <w:sz w:val="24"/>
        </w:rPr>
        <w:t xml:space="preserve"> </w:t>
      </w:r>
    </w:p>
    <w:p w14:paraId="102A4BA9" w14:textId="40CC2EB5" w:rsidR="00011699" w:rsidRPr="001403BA" w:rsidRDefault="00611640" w:rsidP="0082255E">
      <w:pPr>
        <w:numPr>
          <w:ilvl w:val="0"/>
          <w:numId w:val="0"/>
        </w:numPr>
        <w:ind w:left="2692" w:right="0" w:hanging="851"/>
        <w:contextualSpacing/>
        <w:rPr>
          <w:rFonts w:ascii="David" w:hAnsi="David"/>
          <w:sz w:val="24"/>
          <w:rtl/>
        </w:rPr>
      </w:pPr>
      <w:r>
        <w:rPr>
          <w:rFonts w:ascii="David" w:hAnsi="David" w:hint="cs"/>
          <w:sz w:val="24"/>
          <w:rtl/>
        </w:rPr>
        <w:t>2</w:t>
      </w:r>
      <w:r w:rsidR="00194BC3">
        <w:rPr>
          <w:rFonts w:ascii="David" w:hAnsi="David" w:hint="cs"/>
          <w:sz w:val="24"/>
          <w:rtl/>
        </w:rPr>
        <w:t xml:space="preserve">.1.4.8.4 </w:t>
      </w:r>
      <w:r>
        <w:rPr>
          <w:rFonts w:ascii="David" w:hAnsi="David" w:hint="cs"/>
          <w:sz w:val="24"/>
          <w:rtl/>
        </w:rPr>
        <w:t xml:space="preserve"> </w:t>
      </w:r>
      <w:r w:rsidR="00011699" w:rsidRPr="001403BA">
        <w:rPr>
          <w:rFonts w:ascii="David" w:hAnsi="David"/>
          <w:sz w:val="24"/>
          <w:rtl/>
        </w:rPr>
        <w:t>מציעים אשר יבחרו להגיש את נוסח הערבות כאמור יוכלו לקבל את חוות דעת</w:t>
      </w:r>
      <w:r w:rsidR="0082255E">
        <w:rPr>
          <w:rFonts w:ascii="David" w:hAnsi="David" w:hint="cs"/>
          <w:sz w:val="24"/>
          <w:rtl/>
        </w:rPr>
        <w:t>ה</w:t>
      </w:r>
      <w:r w:rsidR="00011699" w:rsidRPr="001403BA">
        <w:rPr>
          <w:rFonts w:ascii="David" w:hAnsi="David"/>
          <w:sz w:val="24"/>
          <w:rtl/>
        </w:rPr>
        <w:t xml:space="preserve"> של </w:t>
      </w:r>
      <w:r w:rsidR="0082255E">
        <w:rPr>
          <w:rFonts w:ascii="David" w:hAnsi="David" w:hint="cs"/>
          <w:sz w:val="24"/>
          <w:rtl/>
        </w:rPr>
        <w:t>הרשות</w:t>
      </w:r>
      <w:r w:rsidR="0082255E" w:rsidRPr="001403BA">
        <w:rPr>
          <w:rFonts w:ascii="David" w:hAnsi="David"/>
          <w:sz w:val="24"/>
          <w:rtl/>
        </w:rPr>
        <w:t xml:space="preserve"> </w:t>
      </w:r>
      <w:r w:rsidR="00011699" w:rsidRPr="001403BA">
        <w:rPr>
          <w:rFonts w:ascii="David" w:hAnsi="David"/>
          <w:sz w:val="24"/>
          <w:rtl/>
        </w:rPr>
        <w:t>לגבי התאמת הערבות הבנקאית לדרישות המכרז.</w:t>
      </w:r>
    </w:p>
    <w:p w14:paraId="41A55DD9" w14:textId="29DCF7A7" w:rsidR="00011699" w:rsidRDefault="002474FE" w:rsidP="0082255E">
      <w:pPr>
        <w:numPr>
          <w:ilvl w:val="0"/>
          <w:numId w:val="0"/>
        </w:numPr>
        <w:ind w:left="2835" w:right="0" w:hanging="994"/>
        <w:contextualSpacing/>
        <w:rPr>
          <w:rFonts w:ascii="David" w:hAnsi="David"/>
          <w:sz w:val="24"/>
          <w:rtl/>
        </w:rPr>
      </w:pPr>
      <w:r>
        <w:rPr>
          <w:rFonts w:ascii="David" w:hAnsi="David" w:hint="cs"/>
          <w:sz w:val="24"/>
          <w:rtl/>
        </w:rPr>
        <w:t>2</w:t>
      </w:r>
      <w:r w:rsidR="00194BC3">
        <w:rPr>
          <w:rFonts w:ascii="David" w:hAnsi="David" w:hint="cs"/>
          <w:sz w:val="24"/>
          <w:rtl/>
        </w:rPr>
        <w:t xml:space="preserve">.1.4.8.5 </w:t>
      </w:r>
      <w:r>
        <w:rPr>
          <w:rFonts w:ascii="David" w:hAnsi="David" w:hint="cs"/>
          <w:sz w:val="24"/>
          <w:rtl/>
        </w:rPr>
        <w:t xml:space="preserve"> </w:t>
      </w:r>
      <w:r w:rsidR="00011699" w:rsidRPr="001403BA">
        <w:rPr>
          <w:rFonts w:ascii="David" w:hAnsi="David"/>
          <w:sz w:val="24"/>
          <w:rtl/>
        </w:rPr>
        <w:t>יובהר כי חוות דעת</w:t>
      </w:r>
      <w:r w:rsidR="0082255E">
        <w:rPr>
          <w:rFonts w:ascii="David" w:hAnsi="David" w:hint="cs"/>
          <w:sz w:val="24"/>
          <w:rtl/>
        </w:rPr>
        <w:t>ה</w:t>
      </w:r>
      <w:r w:rsidR="00011699" w:rsidRPr="001403BA">
        <w:rPr>
          <w:rFonts w:ascii="David" w:hAnsi="David"/>
          <w:sz w:val="24"/>
          <w:rtl/>
        </w:rPr>
        <w:t xml:space="preserve"> של </w:t>
      </w:r>
      <w:r w:rsidR="0082255E" w:rsidRPr="001403BA">
        <w:rPr>
          <w:rFonts w:ascii="David" w:hAnsi="David"/>
          <w:sz w:val="24"/>
          <w:rtl/>
        </w:rPr>
        <w:t>ה</w:t>
      </w:r>
      <w:r w:rsidR="0082255E">
        <w:rPr>
          <w:rFonts w:ascii="David" w:hAnsi="David" w:hint="cs"/>
          <w:sz w:val="24"/>
          <w:rtl/>
        </w:rPr>
        <w:t>רשות</w:t>
      </w:r>
      <w:r w:rsidR="0082255E" w:rsidRPr="001403BA">
        <w:rPr>
          <w:rFonts w:ascii="David" w:hAnsi="David"/>
          <w:sz w:val="24"/>
          <w:rtl/>
        </w:rPr>
        <w:t xml:space="preserve"> </w:t>
      </w:r>
      <w:r w:rsidR="00011699" w:rsidRPr="001403BA">
        <w:rPr>
          <w:rFonts w:ascii="David" w:hAnsi="David"/>
          <w:sz w:val="24"/>
          <w:rtl/>
        </w:rPr>
        <w:t xml:space="preserve">לא תחייב את </w:t>
      </w:r>
      <w:r w:rsidR="0082255E">
        <w:rPr>
          <w:rFonts w:ascii="David" w:hAnsi="David" w:hint="cs"/>
          <w:sz w:val="24"/>
          <w:rtl/>
        </w:rPr>
        <w:t>הרשות</w:t>
      </w:r>
      <w:r w:rsidR="0082255E" w:rsidRPr="001403BA">
        <w:rPr>
          <w:rFonts w:ascii="David" w:hAnsi="David"/>
          <w:sz w:val="24"/>
          <w:rtl/>
        </w:rPr>
        <w:t xml:space="preserve"> </w:t>
      </w:r>
      <w:r w:rsidR="00011699" w:rsidRPr="001403BA">
        <w:rPr>
          <w:rFonts w:ascii="David" w:hAnsi="David"/>
          <w:sz w:val="24"/>
          <w:rtl/>
        </w:rPr>
        <w:t xml:space="preserve">לקבל את הערבות הבנקאית שתוגש לבסוף כחלק מהצעת המציע וכי הליך ההחלטה המקדמית מהווה ניסיון של </w:t>
      </w:r>
      <w:r w:rsidR="0082255E">
        <w:rPr>
          <w:rFonts w:ascii="David" w:hAnsi="David" w:hint="cs"/>
          <w:sz w:val="24"/>
          <w:rtl/>
        </w:rPr>
        <w:t>הרשות</w:t>
      </w:r>
      <w:r w:rsidR="0082255E" w:rsidRPr="001403BA">
        <w:rPr>
          <w:rFonts w:ascii="David" w:hAnsi="David"/>
          <w:sz w:val="24"/>
          <w:rtl/>
        </w:rPr>
        <w:t xml:space="preserve"> </w:t>
      </w:r>
      <w:r w:rsidR="00011699" w:rsidRPr="001403BA">
        <w:rPr>
          <w:rFonts w:ascii="David" w:hAnsi="David"/>
          <w:sz w:val="24"/>
          <w:rtl/>
        </w:rPr>
        <w:t>לסייע בידי מציעים ולצמצם את פסילתם בשל פגמים בערבות</w:t>
      </w:r>
      <w:r w:rsidR="00011699" w:rsidRPr="001403BA">
        <w:rPr>
          <w:rFonts w:ascii="David" w:hAnsi="David"/>
          <w:sz w:val="24"/>
        </w:rPr>
        <w:t>.</w:t>
      </w:r>
    </w:p>
    <w:p w14:paraId="000E244E" w14:textId="1D1595AA" w:rsidR="00AB6B47" w:rsidRPr="001403BA" w:rsidRDefault="00AB6B47" w:rsidP="0082255E">
      <w:pPr>
        <w:numPr>
          <w:ilvl w:val="0"/>
          <w:numId w:val="0"/>
        </w:numPr>
        <w:ind w:left="2692" w:right="0" w:hanging="851"/>
        <w:contextualSpacing/>
        <w:rPr>
          <w:rFonts w:ascii="David" w:hAnsi="David"/>
          <w:sz w:val="24"/>
          <w:rtl/>
        </w:rPr>
      </w:pPr>
      <w:r>
        <w:rPr>
          <w:rFonts w:ascii="David" w:hAnsi="David" w:hint="cs"/>
          <w:sz w:val="24"/>
          <w:rtl/>
        </w:rPr>
        <w:lastRenderedPageBreak/>
        <w:t xml:space="preserve">2.1.4.8.1 </w:t>
      </w:r>
      <w:r w:rsidRPr="001403BA">
        <w:rPr>
          <w:rFonts w:ascii="David" w:hAnsi="David"/>
          <w:sz w:val="24"/>
          <w:rtl/>
        </w:rPr>
        <w:t xml:space="preserve">מובהר כי אין לערוך כל שינוי בנוסח הערבות המצורף למכרז, לרבות שינוי המיטיב עם </w:t>
      </w:r>
      <w:r w:rsidR="0082255E">
        <w:rPr>
          <w:rFonts w:ascii="David" w:hAnsi="David" w:hint="cs"/>
          <w:sz w:val="24"/>
          <w:rtl/>
        </w:rPr>
        <w:t>הרשות</w:t>
      </w:r>
      <w:r w:rsidRPr="001403BA">
        <w:rPr>
          <w:rFonts w:ascii="David" w:hAnsi="David"/>
          <w:sz w:val="24"/>
          <w:rtl/>
        </w:rPr>
        <w:t>.</w:t>
      </w:r>
    </w:p>
    <w:p w14:paraId="399368FA" w14:textId="77777777" w:rsidR="00AB6B47" w:rsidRPr="001403BA" w:rsidRDefault="00AB6B47" w:rsidP="001403BA">
      <w:pPr>
        <w:numPr>
          <w:ilvl w:val="0"/>
          <w:numId w:val="0"/>
        </w:numPr>
        <w:ind w:left="2835" w:right="0" w:hanging="994"/>
        <w:contextualSpacing/>
        <w:rPr>
          <w:rFonts w:ascii="David" w:hAnsi="David"/>
          <w:sz w:val="24"/>
          <w:rtl/>
        </w:rPr>
      </w:pPr>
    </w:p>
    <w:p w14:paraId="672F11D7" w14:textId="77777777" w:rsidR="00011699" w:rsidRPr="001403BA" w:rsidRDefault="002474FE" w:rsidP="001403BA">
      <w:pPr>
        <w:numPr>
          <w:ilvl w:val="0"/>
          <w:numId w:val="0"/>
        </w:numPr>
        <w:ind w:left="1274" w:right="0" w:hanging="567"/>
        <w:rPr>
          <w:rFonts w:ascii="David" w:hAnsi="David"/>
          <w:sz w:val="24"/>
        </w:rPr>
      </w:pPr>
      <w:r>
        <w:rPr>
          <w:rFonts w:ascii="David" w:hAnsi="David" w:hint="cs"/>
          <w:sz w:val="24"/>
          <w:rtl/>
        </w:rPr>
        <w:t>2</w:t>
      </w:r>
      <w:r w:rsidR="00194BC3">
        <w:rPr>
          <w:rFonts w:ascii="David" w:hAnsi="David" w:hint="cs"/>
          <w:sz w:val="24"/>
          <w:rtl/>
        </w:rPr>
        <w:t xml:space="preserve">.1.5  </w:t>
      </w:r>
      <w:r w:rsidR="00011699" w:rsidRPr="001403BA">
        <w:rPr>
          <w:rFonts w:ascii="David" w:hAnsi="David"/>
          <w:sz w:val="24"/>
          <w:rtl/>
        </w:rPr>
        <w:t>המציע יצרף להצעתו תצהיר מאומת על ידי עורך דין בדבר היעדר הרשעות בגין העסקת עובדים זרים ותשלום שכר מינימום בנוסח המצ"ב כ</w:t>
      </w:r>
      <w:r w:rsidR="00011699" w:rsidRPr="001403BA">
        <w:rPr>
          <w:rFonts w:ascii="David" w:hAnsi="David"/>
          <w:sz w:val="24"/>
        </w:rPr>
        <w:fldChar w:fldCharType="begin" w:fldLock="1"/>
      </w:r>
      <w:r w:rsidR="00011699" w:rsidRPr="001403BA">
        <w:rPr>
          <w:rFonts w:ascii="David" w:hAnsi="David"/>
          <w:sz w:val="24"/>
        </w:rPr>
        <w:instrText xml:space="preserve"> REF </w:instrText>
      </w:r>
      <w:r w:rsidR="00011699" w:rsidRPr="001403BA">
        <w:rPr>
          <w:rFonts w:ascii="David" w:hAnsi="David"/>
          <w:sz w:val="24"/>
          <w:rtl/>
        </w:rPr>
        <w:instrText>נספח_עובדים_זרים</w:instrText>
      </w:r>
      <w:r w:rsidR="00011699" w:rsidRPr="001403BA">
        <w:rPr>
          <w:rFonts w:ascii="David" w:hAnsi="David"/>
          <w:sz w:val="24"/>
        </w:rPr>
        <w:instrText xml:space="preserve"> \h  \* MERGEFORMAT </w:instrText>
      </w:r>
      <w:r w:rsidR="00011699" w:rsidRPr="001403BA">
        <w:rPr>
          <w:rFonts w:ascii="David" w:hAnsi="David"/>
          <w:sz w:val="24"/>
        </w:rPr>
      </w:r>
      <w:r w:rsidR="00011699" w:rsidRPr="001403BA">
        <w:rPr>
          <w:rFonts w:ascii="David" w:hAnsi="David"/>
          <w:sz w:val="24"/>
        </w:rPr>
        <w:fldChar w:fldCharType="separate"/>
      </w:r>
      <w:r w:rsidR="00011699" w:rsidRPr="001403BA">
        <w:rPr>
          <w:rFonts w:ascii="David" w:hAnsi="David"/>
          <w:sz w:val="24"/>
          <w:rtl/>
        </w:rPr>
        <w:t>נספח ד'</w:t>
      </w:r>
      <w:r w:rsidR="00011699" w:rsidRPr="001403BA">
        <w:rPr>
          <w:rFonts w:ascii="David" w:hAnsi="David"/>
          <w:sz w:val="24"/>
        </w:rPr>
        <w:fldChar w:fldCharType="end"/>
      </w:r>
      <w:r w:rsidR="00011699" w:rsidRPr="001403BA">
        <w:rPr>
          <w:rFonts w:ascii="David" w:hAnsi="David"/>
          <w:sz w:val="24"/>
          <w:rtl/>
        </w:rPr>
        <w:t>.</w:t>
      </w:r>
    </w:p>
    <w:p w14:paraId="13CC567A" w14:textId="77777777" w:rsidR="00011699" w:rsidRDefault="002474FE" w:rsidP="001403BA">
      <w:pPr>
        <w:numPr>
          <w:ilvl w:val="0"/>
          <w:numId w:val="0"/>
        </w:numPr>
        <w:ind w:left="1274" w:right="0" w:hanging="567"/>
        <w:rPr>
          <w:rFonts w:ascii="David" w:hAnsi="David"/>
          <w:sz w:val="24"/>
          <w:rtl/>
        </w:rPr>
      </w:pPr>
      <w:bookmarkStart w:id="86" w:name="_Ref445030143"/>
      <w:r>
        <w:rPr>
          <w:rFonts w:ascii="David" w:hAnsi="David" w:hint="cs"/>
          <w:sz w:val="24"/>
          <w:rtl/>
        </w:rPr>
        <w:t>2</w:t>
      </w:r>
      <w:r w:rsidR="00194BC3">
        <w:rPr>
          <w:rFonts w:ascii="David" w:hAnsi="David" w:hint="cs"/>
          <w:sz w:val="24"/>
          <w:rtl/>
        </w:rPr>
        <w:t xml:space="preserve">.1.6 </w:t>
      </w:r>
      <w:r>
        <w:rPr>
          <w:rFonts w:ascii="David" w:hAnsi="David" w:hint="cs"/>
          <w:sz w:val="24"/>
          <w:rtl/>
        </w:rPr>
        <w:t xml:space="preserve"> </w:t>
      </w:r>
      <w:r w:rsidR="00011699" w:rsidRPr="001403BA">
        <w:rPr>
          <w:rFonts w:ascii="David" w:hAnsi="David"/>
          <w:sz w:val="24"/>
          <w:rtl/>
        </w:rPr>
        <w:t xml:space="preserve">המציע יצרף להצעתו הצהרה בדבר </w:t>
      </w:r>
      <w:bookmarkStart w:id="87" w:name="אי_תיאום_הצעות"/>
      <w:r w:rsidR="00011699" w:rsidRPr="001403BA">
        <w:rPr>
          <w:rFonts w:ascii="David" w:hAnsi="David"/>
          <w:sz w:val="24"/>
          <w:rtl/>
        </w:rPr>
        <w:t>אי תיאום הצעות במכרז</w:t>
      </w:r>
      <w:bookmarkEnd w:id="87"/>
      <w:r w:rsidR="00011699" w:rsidRPr="001403BA">
        <w:rPr>
          <w:rFonts w:ascii="David" w:hAnsi="David"/>
          <w:sz w:val="24"/>
          <w:rtl/>
        </w:rPr>
        <w:t xml:space="preserve"> בנוסח המופיע ב</w:t>
      </w:r>
      <w:r w:rsidR="00011699" w:rsidRPr="001403BA">
        <w:rPr>
          <w:rFonts w:ascii="David" w:hAnsi="David"/>
          <w:sz w:val="24"/>
          <w:rtl/>
        </w:rPr>
        <w:fldChar w:fldCharType="begin" w:fldLock="1"/>
      </w:r>
      <w:r w:rsidR="00011699" w:rsidRPr="001403BA">
        <w:rPr>
          <w:rFonts w:ascii="David" w:hAnsi="David"/>
          <w:sz w:val="24"/>
          <w:rtl/>
        </w:rPr>
        <w:instrText xml:space="preserve"> </w:instrText>
      </w:r>
      <w:r w:rsidR="00011699" w:rsidRPr="001403BA">
        <w:rPr>
          <w:rFonts w:ascii="David" w:hAnsi="David"/>
          <w:sz w:val="24"/>
        </w:rPr>
        <w:instrText>REF</w:instrText>
      </w:r>
      <w:r w:rsidR="00011699" w:rsidRPr="001403BA">
        <w:rPr>
          <w:rFonts w:ascii="David" w:hAnsi="David"/>
          <w:sz w:val="24"/>
          <w:rtl/>
        </w:rPr>
        <w:instrText xml:space="preserve"> נספח_תיאום_הצעות \</w:instrText>
      </w:r>
      <w:r w:rsidR="00011699" w:rsidRPr="001403BA">
        <w:rPr>
          <w:rFonts w:ascii="David" w:hAnsi="David"/>
          <w:sz w:val="24"/>
        </w:rPr>
        <w:instrText>h</w:instrText>
      </w:r>
      <w:r w:rsidR="00011699" w:rsidRPr="001403BA">
        <w:rPr>
          <w:rFonts w:ascii="David" w:hAnsi="David"/>
          <w:sz w:val="24"/>
          <w:rtl/>
        </w:rPr>
        <w:instrText xml:space="preserve">  \* </w:instrText>
      </w:r>
      <w:r w:rsidR="00011699" w:rsidRPr="001403BA">
        <w:rPr>
          <w:rFonts w:ascii="David" w:hAnsi="David"/>
          <w:sz w:val="24"/>
        </w:rPr>
        <w:instrText>MERGEFORMAT</w:instrText>
      </w:r>
      <w:r w:rsidR="00011699" w:rsidRPr="001403BA">
        <w:rPr>
          <w:rFonts w:ascii="David" w:hAnsi="David"/>
          <w:sz w:val="24"/>
          <w:rtl/>
        </w:rPr>
        <w:instrText xml:space="preserve"> </w:instrText>
      </w:r>
      <w:r w:rsidR="00011699" w:rsidRPr="001403BA">
        <w:rPr>
          <w:rFonts w:ascii="David" w:hAnsi="David"/>
          <w:sz w:val="24"/>
          <w:rtl/>
        </w:rPr>
      </w:r>
      <w:r w:rsidR="00011699" w:rsidRPr="001403BA">
        <w:rPr>
          <w:rFonts w:ascii="David" w:hAnsi="David"/>
          <w:sz w:val="24"/>
          <w:rtl/>
        </w:rPr>
        <w:fldChar w:fldCharType="separate"/>
      </w:r>
      <w:r w:rsidR="00011699" w:rsidRPr="001403BA">
        <w:rPr>
          <w:rFonts w:ascii="David" w:hAnsi="David"/>
          <w:sz w:val="24"/>
          <w:rtl/>
        </w:rPr>
        <w:t xml:space="preserve">נספח </w:t>
      </w:r>
      <w:r w:rsidR="00194BC3">
        <w:rPr>
          <w:rFonts w:ascii="David" w:hAnsi="David" w:hint="cs"/>
          <w:sz w:val="24"/>
          <w:rtl/>
        </w:rPr>
        <w:t>ה</w:t>
      </w:r>
      <w:r w:rsidR="00011699" w:rsidRPr="001403BA">
        <w:rPr>
          <w:rFonts w:ascii="David" w:hAnsi="David"/>
          <w:sz w:val="24"/>
          <w:rtl/>
        </w:rPr>
        <w:t>'</w:t>
      </w:r>
      <w:r w:rsidR="00011699" w:rsidRPr="001403BA">
        <w:rPr>
          <w:rFonts w:ascii="David" w:hAnsi="David"/>
          <w:sz w:val="24"/>
          <w:rtl/>
        </w:rPr>
        <w:fldChar w:fldCharType="end"/>
      </w:r>
      <w:r w:rsidR="00011699" w:rsidRPr="001403BA">
        <w:rPr>
          <w:rFonts w:ascii="David" w:hAnsi="David"/>
          <w:sz w:val="24"/>
          <w:rtl/>
        </w:rPr>
        <w:t xml:space="preserve"> המצ"ב.</w:t>
      </w:r>
      <w:bookmarkEnd w:id="86"/>
    </w:p>
    <w:p w14:paraId="211E32FB" w14:textId="77777777" w:rsidR="00B122FB" w:rsidRPr="001403BA" w:rsidRDefault="00B122FB" w:rsidP="001403BA">
      <w:pPr>
        <w:numPr>
          <w:ilvl w:val="0"/>
          <w:numId w:val="0"/>
        </w:numPr>
        <w:ind w:left="1274" w:right="0" w:hanging="567"/>
        <w:rPr>
          <w:rFonts w:ascii="David" w:hAnsi="David"/>
          <w:sz w:val="24"/>
          <w:rtl/>
        </w:rPr>
      </w:pPr>
    </w:p>
    <w:p w14:paraId="1E96848D" w14:textId="77777777" w:rsidR="00011699" w:rsidRPr="001403BA" w:rsidRDefault="002474FE" w:rsidP="001403BA">
      <w:pPr>
        <w:numPr>
          <w:ilvl w:val="0"/>
          <w:numId w:val="0"/>
        </w:numPr>
        <w:ind w:left="1274" w:right="0" w:hanging="567"/>
        <w:rPr>
          <w:rFonts w:ascii="David" w:hAnsi="David"/>
          <w:sz w:val="24"/>
          <w:rtl/>
        </w:rPr>
      </w:pPr>
      <w:r>
        <w:rPr>
          <w:rFonts w:ascii="David" w:hAnsi="David" w:hint="cs"/>
          <w:sz w:val="24"/>
          <w:rtl/>
        </w:rPr>
        <w:t>2</w:t>
      </w:r>
      <w:r w:rsidR="00194BC3">
        <w:rPr>
          <w:rFonts w:ascii="David" w:hAnsi="David" w:hint="cs"/>
          <w:sz w:val="24"/>
          <w:rtl/>
        </w:rPr>
        <w:t xml:space="preserve">.1.7 </w:t>
      </w:r>
      <w:r w:rsidR="00011699" w:rsidRPr="001403BA">
        <w:rPr>
          <w:rFonts w:ascii="David" w:hAnsi="David"/>
          <w:sz w:val="24"/>
          <w:rtl/>
        </w:rPr>
        <w:t>המציע יצהיר ויתחייב כדלקמן:</w:t>
      </w:r>
    </w:p>
    <w:p w14:paraId="0F67E600" w14:textId="77777777" w:rsidR="002474FE" w:rsidRPr="002474FE" w:rsidRDefault="002474FE" w:rsidP="002474FE">
      <w:pPr>
        <w:pStyle w:val="aff1"/>
        <w:numPr>
          <w:ilvl w:val="0"/>
          <w:numId w:val="170"/>
        </w:numPr>
        <w:ind w:right="0"/>
        <w:rPr>
          <w:rFonts w:ascii="David" w:hAnsi="David" w:cs="David"/>
          <w:vanish/>
          <w:sz w:val="24"/>
          <w:rtl/>
          <w:lang w:eastAsia="en-US"/>
        </w:rPr>
      </w:pPr>
    </w:p>
    <w:p w14:paraId="1FEF3A23" w14:textId="77777777" w:rsidR="002474FE" w:rsidRPr="002474FE" w:rsidRDefault="002474FE" w:rsidP="002474FE">
      <w:pPr>
        <w:pStyle w:val="aff1"/>
        <w:numPr>
          <w:ilvl w:val="2"/>
          <w:numId w:val="170"/>
        </w:numPr>
        <w:ind w:right="0"/>
        <w:rPr>
          <w:rFonts w:ascii="David" w:hAnsi="David" w:cs="David"/>
          <w:vanish/>
          <w:sz w:val="24"/>
          <w:rtl/>
          <w:lang w:eastAsia="en-US"/>
        </w:rPr>
      </w:pPr>
    </w:p>
    <w:p w14:paraId="379603AB" w14:textId="77777777" w:rsidR="002474FE" w:rsidRPr="002474FE" w:rsidRDefault="002474FE" w:rsidP="002474FE">
      <w:pPr>
        <w:pStyle w:val="aff1"/>
        <w:numPr>
          <w:ilvl w:val="2"/>
          <w:numId w:val="170"/>
        </w:numPr>
        <w:ind w:right="0"/>
        <w:rPr>
          <w:rFonts w:ascii="David" w:hAnsi="David" w:cs="David"/>
          <w:vanish/>
          <w:sz w:val="24"/>
          <w:rtl/>
          <w:lang w:eastAsia="en-US"/>
        </w:rPr>
      </w:pPr>
    </w:p>
    <w:p w14:paraId="11177E62" w14:textId="77777777" w:rsidR="002474FE" w:rsidRPr="002474FE" w:rsidRDefault="002474FE" w:rsidP="002474FE">
      <w:pPr>
        <w:pStyle w:val="aff1"/>
        <w:numPr>
          <w:ilvl w:val="2"/>
          <w:numId w:val="170"/>
        </w:numPr>
        <w:ind w:right="0"/>
        <w:rPr>
          <w:rFonts w:ascii="David" w:hAnsi="David" w:cs="David"/>
          <w:vanish/>
          <w:sz w:val="24"/>
          <w:rtl/>
          <w:lang w:eastAsia="en-US"/>
        </w:rPr>
      </w:pPr>
    </w:p>
    <w:p w14:paraId="4D581F1D" w14:textId="77777777" w:rsidR="002474FE" w:rsidRPr="002474FE" w:rsidRDefault="002474FE" w:rsidP="002474FE">
      <w:pPr>
        <w:pStyle w:val="aff1"/>
        <w:numPr>
          <w:ilvl w:val="2"/>
          <w:numId w:val="170"/>
        </w:numPr>
        <w:ind w:right="0"/>
        <w:rPr>
          <w:rFonts w:ascii="David" w:hAnsi="David" w:cs="David"/>
          <w:vanish/>
          <w:sz w:val="24"/>
          <w:rtl/>
          <w:lang w:eastAsia="en-US"/>
        </w:rPr>
      </w:pPr>
    </w:p>
    <w:p w14:paraId="48AE6723" w14:textId="77777777" w:rsidR="002474FE" w:rsidRPr="002474FE" w:rsidRDefault="002474FE" w:rsidP="002474FE">
      <w:pPr>
        <w:pStyle w:val="aff1"/>
        <w:numPr>
          <w:ilvl w:val="2"/>
          <w:numId w:val="170"/>
        </w:numPr>
        <w:ind w:right="0"/>
        <w:rPr>
          <w:rFonts w:ascii="David" w:hAnsi="David" w:cs="David"/>
          <w:vanish/>
          <w:sz w:val="24"/>
          <w:rtl/>
          <w:lang w:eastAsia="en-US"/>
        </w:rPr>
      </w:pPr>
    </w:p>
    <w:p w14:paraId="65B78E1E" w14:textId="77777777" w:rsidR="002474FE" w:rsidRPr="002474FE" w:rsidRDefault="002474FE" w:rsidP="002474FE">
      <w:pPr>
        <w:pStyle w:val="aff1"/>
        <w:numPr>
          <w:ilvl w:val="2"/>
          <w:numId w:val="170"/>
        </w:numPr>
        <w:ind w:right="0"/>
        <w:rPr>
          <w:rFonts w:ascii="David" w:hAnsi="David" w:cs="David"/>
          <w:vanish/>
          <w:sz w:val="24"/>
          <w:rtl/>
          <w:lang w:eastAsia="en-US"/>
        </w:rPr>
      </w:pPr>
    </w:p>
    <w:p w14:paraId="4DD3FE06" w14:textId="77777777" w:rsidR="002474FE" w:rsidRPr="002474FE" w:rsidRDefault="002474FE" w:rsidP="002474FE">
      <w:pPr>
        <w:pStyle w:val="aff1"/>
        <w:numPr>
          <w:ilvl w:val="2"/>
          <w:numId w:val="170"/>
        </w:numPr>
        <w:ind w:right="0"/>
        <w:rPr>
          <w:rFonts w:ascii="David" w:hAnsi="David" w:cs="David"/>
          <w:vanish/>
          <w:sz w:val="24"/>
          <w:rtl/>
          <w:lang w:eastAsia="en-US"/>
        </w:rPr>
      </w:pPr>
    </w:p>
    <w:p w14:paraId="58C4FFF3" w14:textId="77777777" w:rsidR="00011699" w:rsidRPr="001403BA" w:rsidRDefault="00011699" w:rsidP="001403BA">
      <w:pPr>
        <w:numPr>
          <w:ilvl w:val="3"/>
          <w:numId w:val="170"/>
        </w:numPr>
        <w:ind w:left="2266" w:right="0" w:hanging="992"/>
        <w:rPr>
          <w:rFonts w:ascii="David" w:hAnsi="David"/>
          <w:sz w:val="24"/>
          <w:lang w:eastAsia="en-US"/>
        </w:rPr>
      </w:pPr>
      <w:r w:rsidRPr="001403BA">
        <w:rPr>
          <w:rFonts w:ascii="David" w:hAnsi="David"/>
          <w:sz w:val="24"/>
          <w:rtl/>
          <w:lang w:eastAsia="en-US"/>
        </w:rPr>
        <w:t>כי עיין בכל מסמכי המכרז, על כל נספחיו, ובכלל זה נספח השירותים הנדרשים ואופן הביצוע שלהם (</w:t>
      </w:r>
      <w:r w:rsidRPr="001403BA">
        <w:rPr>
          <w:rFonts w:ascii="David" w:hAnsi="David"/>
          <w:sz w:val="24"/>
          <w:rtl/>
          <w:lang w:eastAsia="en-US"/>
        </w:rPr>
        <w:fldChar w:fldCharType="begin" w:fldLock="1"/>
      </w:r>
      <w:r w:rsidRPr="001403BA">
        <w:rPr>
          <w:rFonts w:ascii="David" w:hAnsi="David"/>
          <w:sz w:val="24"/>
          <w:rtl/>
          <w:lang w:eastAsia="en-US"/>
        </w:rPr>
        <w:instrText xml:space="preserve"> </w:instrText>
      </w:r>
      <w:r w:rsidRPr="001403BA">
        <w:rPr>
          <w:rFonts w:ascii="David" w:hAnsi="David"/>
          <w:sz w:val="24"/>
          <w:lang w:eastAsia="en-US"/>
        </w:rPr>
        <w:instrText>REF</w:instrText>
      </w:r>
      <w:r w:rsidRPr="001403BA">
        <w:rPr>
          <w:rFonts w:ascii="David" w:hAnsi="David"/>
          <w:sz w:val="24"/>
          <w:rtl/>
          <w:lang w:eastAsia="en-US"/>
        </w:rPr>
        <w:instrText xml:space="preserve"> נספח_פירוט_השירותים \</w:instrText>
      </w:r>
      <w:r w:rsidRPr="001403BA">
        <w:rPr>
          <w:rFonts w:ascii="David" w:hAnsi="David"/>
          <w:sz w:val="24"/>
          <w:lang w:eastAsia="en-US"/>
        </w:rPr>
        <w:instrText>h</w:instrText>
      </w:r>
      <w:r w:rsidRPr="001403BA">
        <w:rPr>
          <w:rFonts w:ascii="David" w:hAnsi="David"/>
          <w:sz w:val="24"/>
          <w:rtl/>
          <w:lang w:eastAsia="en-US"/>
        </w:rPr>
        <w:instrText xml:space="preserve">  \* </w:instrText>
      </w:r>
      <w:r w:rsidRPr="001403BA">
        <w:rPr>
          <w:rFonts w:ascii="David" w:hAnsi="David"/>
          <w:sz w:val="24"/>
          <w:lang w:eastAsia="en-US"/>
        </w:rPr>
        <w:instrText>MERGEFORMAT</w:instrText>
      </w:r>
      <w:r w:rsidRPr="001403BA">
        <w:rPr>
          <w:rFonts w:ascii="David" w:hAnsi="David"/>
          <w:sz w:val="24"/>
          <w:rtl/>
          <w:lang w:eastAsia="en-US"/>
        </w:rPr>
        <w:instrText xml:space="preserve"> </w:instrText>
      </w:r>
      <w:r w:rsidRPr="001403BA">
        <w:rPr>
          <w:rFonts w:ascii="David" w:hAnsi="David"/>
          <w:sz w:val="24"/>
          <w:rtl/>
          <w:lang w:eastAsia="en-US"/>
        </w:rPr>
      </w:r>
      <w:r w:rsidRPr="001403BA">
        <w:rPr>
          <w:rFonts w:ascii="David" w:hAnsi="David"/>
          <w:sz w:val="24"/>
          <w:rtl/>
          <w:lang w:eastAsia="en-US"/>
        </w:rPr>
        <w:fldChar w:fldCharType="separate"/>
      </w:r>
      <w:r w:rsidRPr="001403BA">
        <w:rPr>
          <w:rFonts w:ascii="David" w:hAnsi="David"/>
          <w:sz w:val="24"/>
          <w:rtl/>
          <w:lang w:eastAsia="en-US"/>
        </w:rPr>
        <w:t>נספח א'</w:t>
      </w:r>
      <w:r w:rsidRPr="001403BA">
        <w:rPr>
          <w:rFonts w:ascii="David" w:hAnsi="David"/>
          <w:sz w:val="24"/>
          <w:rtl/>
          <w:lang w:eastAsia="en-US"/>
        </w:rPr>
        <w:fldChar w:fldCharType="end"/>
      </w:r>
      <w:r w:rsidRPr="001403BA">
        <w:rPr>
          <w:rFonts w:ascii="David" w:hAnsi="David"/>
          <w:sz w:val="24"/>
          <w:rtl/>
          <w:lang w:eastAsia="en-US"/>
        </w:rPr>
        <w:t xml:space="preserve">),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 </w:t>
      </w:r>
    </w:p>
    <w:p w14:paraId="189BE9F7" w14:textId="77777777" w:rsidR="00011699" w:rsidRPr="001403BA" w:rsidRDefault="00011699" w:rsidP="001403BA">
      <w:pPr>
        <w:numPr>
          <w:ilvl w:val="3"/>
          <w:numId w:val="170"/>
        </w:numPr>
        <w:ind w:left="2266" w:right="0" w:hanging="992"/>
        <w:rPr>
          <w:rFonts w:ascii="David" w:hAnsi="David"/>
          <w:sz w:val="24"/>
          <w:rtl/>
          <w:lang w:eastAsia="en-US"/>
        </w:rPr>
      </w:pPr>
      <w:r w:rsidRPr="001403BA">
        <w:rPr>
          <w:rFonts w:ascii="David" w:hAnsi="David"/>
          <w:sz w:val="24"/>
          <w:rtl/>
          <w:lang w:eastAsia="en-US"/>
        </w:rPr>
        <w:t xml:space="preserve">כי הבין את מהות העבודה, הסכים לכל תנאיה וכי בטרם הגיש את הצעתו, קיבל את מלוא המידע האפשרי, בדק את כל הנתונים, הפרטים והעובדות. </w:t>
      </w:r>
    </w:p>
    <w:p w14:paraId="306B76A8" w14:textId="77777777" w:rsidR="00011699" w:rsidRPr="001403BA" w:rsidRDefault="00011699" w:rsidP="001403BA">
      <w:pPr>
        <w:numPr>
          <w:ilvl w:val="3"/>
          <w:numId w:val="170"/>
        </w:numPr>
        <w:ind w:left="2266" w:right="0" w:hanging="992"/>
        <w:rPr>
          <w:rFonts w:ascii="David" w:hAnsi="David"/>
          <w:sz w:val="24"/>
          <w:lang w:eastAsia="en-US"/>
        </w:rPr>
      </w:pPr>
      <w:r w:rsidRPr="001403BA">
        <w:rPr>
          <w:rFonts w:ascii="David" w:hAnsi="David"/>
          <w:sz w:val="24"/>
          <w:rtl/>
          <w:lang w:eastAsia="en-US"/>
        </w:rPr>
        <w:t xml:space="preserve">כי הוא לא יימצא במצב של ניגוד עניינים בשל מתן השירותים הנדרשים במכרז. המציע מתחייב להודיע למשרד באופן מידי על כל מקרה, בו ייווצר או עלול להיווצר ניגוד עניינים שכזה. </w:t>
      </w:r>
    </w:p>
    <w:p w14:paraId="25B3E147" w14:textId="601B65FC" w:rsidR="00011699" w:rsidRPr="001403BA" w:rsidRDefault="00011699" w:rsidP="0082255E">
      <w:pPr>
        <w:numPr>
          <w:ilvl w:val="3"/>
          <w:numId w:val="170"/>
        </w:numPr>
        <w:ind w:left="2266" w:right="0" w:hanging="992"/>
        <w:rPr>
          <w:rFonts w:ascii="David" w:hAnsi="David"/>
          <w:sz w:val="24"/>
          <w:lang w:eastAsia="en-US"/>
        </w:rPr>
      </w:pPr>
      <w:r w:rsidRPr="001403BA">
        <w:rPr>
          <w:rFonts w:ascii="David" w:hAnsi="David"/>
          <w:sz w:val="24"/>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w:t>
      </w:r>
      <w:r w:rsidR="0082255E">
        <w:rPr>
          <w:rFonts w:ascii="David" w:hAnsi="David" w:hint="cs"/>
          <w:sz w:val="24"/>
          <w:rtl/>
          <w:lang w:eastAsia="en-US"/>
        </w:rPr>
        <w:t>הרשות</w:t>
      </w:r>
      <w:r w:rsidRPr="001403BA">
        <w:rPr>
          <w:rFonts w:ascii="David" w:hAnsi="David"/>
          <w:sz w:val="24"/>
          <w:rtl/>
          <w:lang w:eastAsia="en-US"/>
        </w:rPr>
        <w:t>.</w:t>
      </w:r>
    </w:p>
    <w:p w14:paraId="00D616E5" w14:textId="77777777" w:rsidR="00011699" w:rsidRDefault="00011699" w:rsidP="001403BA">
      <w:pPr>
        <w:numPr>
          <w:ilvl w:val="3"/>
          <w:numId w:val="170"/>
        </w:numPr>
        <w:ind w:left="2266" w:right="0" w:hanging="992"/>
        <w:rPr>
          <w:rFonts w:ascii="David" w:hAnsi="David"/>
          <w:sz w:val="24"/>
          <w:lang w:eastAsia="en-US"/>
        </w:rPr>
      </w:pPr>
      <w:r w:rsidRPr="001403BA">
        <w:rPr>
          <w:rFonts w:ascii="David" w:hAnsi="David"/>
          <w:sz w:val="24"/>
          <w:rtl/>
          <w:lang w:eastAsia="en-US"/>
        </w:rPr>
        <w:t>כי יעשה שימוש במוצרי תוכנה חוקיים ומקוריים בלבד למתן כל השירותים לפי המכרז.</w:t>
      </w:r>
    </w:p>
    <w:p w14:paraId="30390837" w14:textId="77777777" w:rsidR="002474FE" w:rsidRPr="001403BA" w:rsidRDefault="002474FE" w:rsidP="00B94466">
      <w:pPr>
        <w:numPr>
          <w:ilvl w:val="0"/>
          <w:numId w:val="0"/>
        </w:numPr>
        <w:ind w:left="1132" w:right="0" w:hanging="1071"/>
        <w:rPr>
          <w:rFonts w:ascii="David" w:hAnsi="David"/>
          <w:b/>
          <w:bCs/>
          <w:sz w:val="24"/>
          <w:rtl/>
        </w:rPr>
      </w:pPr>
      <w:r>
        <w:rPr>
          <w:rFonts w:ascii="David" w:hAnsi="David" w:hint="cs"/>
          <w:b/>
          <w:bCs/>
          <w:sz w:val="24"/>
          <w:rtl/>
        </w:rPr>
        <w:t xml:space="preserve">             </w:t>
      </w:r>
      <w:r w:rsidRPr="001403BA">
        <w:rPr>
          <w:rFonts w:ascii="David" w:hAnsi="David" w:hint="cs"/>
          <w:b/>
          <w:bCs/>
          <w:sz w:val="24"/>
          <w:rtl/>
        </w:rPr>
        <w:t xml:space="preserve">     </w:t>
      </w:r>
      <w:r>
        <w:rPr>
          <w:rFonts w:ascii="David" w:hAnsi="David" w:hint="cs"/>
          <w:b/>
          <w:bCs/>
          <w:sz w:val="24"/>
          <w:rtl/>
        </w:rPr>
        <w:t xml:space="preserve">  </w:t>
      </w:r>
      <w:r w:rsidRPr="001403BA">
        <w:rPr>
          <w:rFonts w:ascii="David" w:hAnsi="David"/>
          <w:b/>
          <w:bCs/>
          <w:sz w:val="24"/>
          <w:rtl/>
        </w:rPr>
        <w:t xml:space="preserve">להוכחת הצהרותיו אלה, יצרף המציע להצעתו תצהיר בנוסח </w:t>
      </w:r>
      <w:r w:rsidRPr="00B94466">
        <w:rPr>
          <w:rFonts w:ascii="David" w:hAnsi="David"/>
          <w:b/>
          <w:bCs/>
          <w:sz w:val="24"/>
          <w:rtl/>
        </w:rPr>
        <w:t>המצ"ב כ</w:t>
      </w:r>
      <w:r w:rsidR="00B94466" w:rsidRPr="00B94466">
        <w:rPr>
          <w:rFonts w:ascii="David" w:hAnsi="David"/>
          <w:b/>
          <w:bCs/>
          <w:sz w:val="24"/>
          <w:rtl/>
        </w:rPr>
        <w:fldChar w:fldCharType="begin" w:fldLock="1"/>
      </w:r>
      <w:r w:rsidR="00B94466" w:rsidRPr="00B94466">
        <w:rPr>
          <w:rFonts w:ascii="David" w:hAnsi="David"/>
          <w:b/>
          <w:bCs/>
          <w:sz w:val="24"/>
          <w:rtl/>
        </w:rPr>
        <w:instrText xml:space="preserve"> </w:instrText>
      </w:r>
      <w:r w:rsidR="00B94466" w:rsidRPr="00B94466">
        <w:rPr>
          <w:rFonts w:ascii="David" w:hAnsi="David"/>
          <w:b/>
          <w:bCs/>
          <w:sz w:val="24"/>
        </w:rPr>
        <w:instrText>REF</w:instrText>
      </w:r>
      <w:r w:rsidR="00B94466" w:rsidRPr="00B94466">
        <w:rPr>
          <w:rFonts w:ascii="David" w:hAnsi="David"/>
          <w:b/>
          <w:bCs/>
          <w:sz w:val="24"/>
          <w:rtl/>
        </w:rPr>
        <w:instrText xml:space="preserve"> נספח_הצהרה_עמידה_בתנאי_סף \</w:instrText>
      </w:r>
      <w:r w:rsidR="00B94466" w:rsidRPr="00B94466">
        <w:rPr>
          <w:rFonts w:ascii="David" w:hAnsi="David"/>
          <w:b/>
          <w:bCs/>
          <w:sz w:val="24"/>
        </w:rPr>
        <w:instrText>h</w:instrText>
      </w:r>
      <w:r w:rsidR="00B94466" w:rsidRPr="00B94466">
        <w:rPr>
          <w:rFonts w:ascii="David" w:hAnsi="David"/>
          <w:b/>
          <w:bCs/>
          <w:sz w:val="24"/>
          <w:rtl/>
        </w:rPr>
        <w:instrText xml:space="preserve">  \* </w:instrText>
      </w:r>
      <w:r w:rsidR="00B94466" w:rsidRPr="00B94466">
        <w:rPr>
          <w:rFonts w:ascii="David" w:hAnsi="David"/>
          <w:b/>
          <w:bCs/>
          <w:sz w:val="24"/>
        </w:rPr>
        <w:instrText>MERGEFORMAT</w:instrText>
      </w:r>
      <w:r w:rsidR="00B94466" w:rsidRPr="00B94466">
        <w:rPr>
          <w:rFonts w:ascii="David" w:hAnsi="David"/>
          <w:b/>
          <w:bCs/>
          <w:sz w:val="24"/>
          <w:rtl/>
        </w:rPr>
        <w:instrText xml:space="preserve"> </w:instrText>
      </w:r>
      <w:r w:rsidR="00B94466" w:rsidRPr="00B94466">
        <w:rPr>
          <w:rFonts w:ascii="David" w:hAnsi="David"/>
          <w:b/>
          <w:bCs/>
          <w:sz w:val="24"/>
          <w:rtl/>
        </w:rPr>
      </w:r>
      <w:r w:rsidR="00B94466" w:rsidRPr="00B94466">
        <w:rPr>
          <w:rFonts w:ascii="David" w:hAnsi="David"/>
          <w:b/>
          <w:bCs/>
          <w:sz w:val="24"/>
          <w:rtl/>
        </w:rPr>
        <w:fldChar w:fldCharType="separate"/>
      </w:r>
      <w:r w:rsidR="00B94466" w:rsidRPr="00B94466">
        <w:rPr>
          <w:rFonts w:ascii="David" w:hAnsi="David"/>
          <w:b/>
          <w:bCs/>
          <w:sz w:val="24"/>
          <w:rtl/>
        </w:rPr>
        <w:t>נספח</w:t>
      </w:r>
      <w:r w:rsidR="00B94466" w:rsidRPr="00B94466">
        <w:rPr>
          <w:rFonts w:ascii="David" w:hAnsi="David" w:hint="cs"/>
          <w:b/>
          <w:bCs/>
          <w:sz w:val="24"/>
          <w:rtl/>
        </w:rPr>
        <w:t xml:space="preserve"> ו'</w:t>
      </w:r>
      <w:r w:rsidR="00B94466" w:rsidRPr="00B94466">
        <w:rPr>
          <w:rFonts w:ascii="David" w:hAnsi="David"/>
          <w:b/>
          <w:bCs/>
          <w:sz w:val="24"/>
          <w:rtl/>
        </w:rPr>
        <w:fldChar w:fldCharType="end"/>
      </w:r>
      <w:r w:rsidR="00B94466" w:rsidRPr="00B94466">
        <w:rPr>
          <w:rFonts w:ascii="David" w:hAnsi="David" w:hint="cs"/>
          <w:b/>
          <w:bCs/>
          <w:sz w:val="24"/>
          <w:rtl/>
        </w:rPr>
        <w:t xml:space="preserve"> </w:t>
      </w:r>
      <w:r w:rsidRPr="00B94466">
        <w:rPr>
          <w:rFonts w:ascii="David" w:hAnsi="David"/>
          <w:b/>
          <w:bCs/>
          <w:sz w:val="24"/>
          <w:rtl/>
        </w:rPr>
        <w:t>מאומת</w:t>
      </w:r>
      <w:r w:rsidRPr="001403BA">
        <w:rPr>
          <w:rFonts w:ascii="David" w:hAnsi="David"/>
          <w:b/>
          <w:bCs/>
          <w:sz w:val="24"/>
          <w:rtl/>
        </w:rPr>
        <w:t xml:space="preserve"> על ידי עורך דין.</w:t>
      </w:r>
    </w:p>
    <w:p w14:paraId="16FCE23A" w14:textId="77777777" w:rsidR="002474FE" w:rsidRDefault="002474FE" w:rsidP="00B94466">
      <w:pPr>
        <w:numPr>
          <w:ilvl w:val="0"/>
          <w:numId w:val="0"/>
        </w:numPr>
        <w:ind w:left="821" w:right="0"/>
        <w:rPr>
          <w:sz w:val="24"/>
          <w:rtl/>
          <w:lang w:eastAsia="en-US"/>
        </w:rPr>
      </w:pPr>
      <w:r>
        <w:rPr>
          <w:rFonts w:ascii="David" w:hAnsi="David" w:hint="cs"/>
          <w:sz w:val="24"/>
          <w:rtl/>
          <w:lang w:eastAsia="en-US"/>
        </w:rPr>
        <w:t xml:space="preserve">         2.1.7.</w:t>
      </w:r>
      <w:r w:rsidR="00B94466">
        <w:rPr>
          <w:rFonts w:ascii="David" w:hAnsi="David" w:hint="cs"/>
          <w:sz w:val="24"/>
          <w:rtl/>
          <w:lang w:eastAsia="en-US"/>
        </w:rPr>
        <w:t xml:space="preserve">6       </w:t>
      </w:r>
      <w:r w:rsidR="00023039" w:rsidRPr="00A14B8E">
        <w:rPr>
          <w:rFonts w:hint="eastAsia"/>
          <w:sz w:val="24"/>
          <w:rtl/>
          <w:lang w:eastAsia="en-US"/>
        </w:rPr>
        <w:t>המציע</w:t>
      </w:r>
      <w:r w:rsidR="00023039" w:rsidRPr="00A14B8E">
        <w:rPr>
          <w:sz w:val="24"/>
          <w:rtl/>
          <w:lang w:eastAsia="en-US"/>
        </w:rPr>
        <w:t xml:space="preserve"> הינו בעל מחזור כספי שנתי של לפחות </w:t>
      </w:r>
      <w:r w:rsidR="00FD263C">
        <w:rPr>
          <w:rFonts w:hint="cs"/>
          <w:sz w:val="24"/>
          <w:rtl/>
          <w:lang w:eastAsia="en-US"/>
        </w:rPr>
        <w:t>1</w:t>
      </w:r>
      <w:r w:rsidR="00023039" w:rsidRPr="00A14B8E">
        <w:rPr>
          <w:sz w:val="24"/>
          <w:rtl/>
          <w:lang w:eastAsia="en-US"/>
        </w:rPr>
        <w:t xml:space="preserve">,000,000 ₪ (לפני מע"מ) </w:t>
      </w:r>
      <w:r>
        <w:rPr>
          <w:rFonts w:hint="cs"/>
          <w:sz w:val="24"/>
          <w:rtl/>
          <w:lang w:eastAsia="en-US"/>
        </w:rPr>
        <w:t xml:space="preserve">         </w:t>
      </w:r>
    </w:p>
    <w:p w14:paraId="7E7F8B8B" w14:textId="18C06510" w:rsidR="005D09F1" w:rsidRDefault="002474FE" w:rsidP="001D5175">
      <w:pPr>
        <w:numPr>
          <w:ilvl w:val="0"/>
          <w:numId w:val="0"/>
        </w:numPr>
        <w:ind w:left="821" w:right="0"/>
        <w:rPr>
          <w:rFonts w:ascii="David" w:hAnsi="David"/>
          <w:sz w:val="24"/>
          <w:rtl/>
        </w:rPr>
      </w:pPr>
      <w:r>
        <w:rPr>
          <w:rFonts w:hint="cs"/>
          <w:sz w:val="24"/>
          <w:rtl/>
          <w:lang w:eastAsia="en-US"/>
        </w:rPr>
        <w:t xml:space="preserve">                           </w:t>
      </w:r>
      <w:r w:rsidR="00023039" w:rsidRPr="00A14B8E">
        <w:rPr>
          <w:sz w:val="24"/>
          <w:rtl/>
          <w:lang w:eastAsia="en-US"/>
        </w:rPr>
        <w:t>בממוצע בשלוש (3) השנים</w:t>
      </w:r>
      <w:r w:rsidR="00023039">
        <w:rPr>
          <w:rFonts w:hint="cs"/>
          <w:sz w:val="24"/>
          <w:rtl/>
          <w:lang w:eastAsia="en-US"/>
        </w:rPr>
        <w:t xml:space="preserve"> </w:t>
      </w:r>
      <w:r w:rsidR="001D5175">
        <w:rPr>
          <w:rFonts w:hint="cs"/>
          <w:sz w:val="24"/>
          <w:rtl/>
          <w:lang w:eastAsia="en-US"/>
        </w:rPr>
        <w:t>2016,2017,2018</w:t>
      </w:r>
      <w:r w:rsidR="003C4B0D" w:rsidRPr="00A14B8E">
        <w:rPr>
          <w:sz w:val="24"/>
          <w:rtl/>
          <w:lang w:eastAsia="en-US"/>
        </w:rPr>
        <w:t xml:space="preserve">. </w:t>
      </w:r>
      <w:r w:rsidR="003C4B0D" w:rsidRPr="005B5F24">
        <w:rPr>
          <w:rFonts w:ascii="David" w:hAnsi="David"/>
          <w:sz w:val="24"/>
          <w:rtl/>
        </w:rPr>
        <w:t xml:space="preserve">להוכחת עמידתו בתנאי </w:t>
      </w:r>
      <w:r w:rsidR="005D09F1">
        <w:rPr>
          <w:rFonts w:ascii="David" w:hAnsi="David" w:hint="cs"/>
          <w:sz w:val="24"/>
          <w:rtl/>
        </w:rPr>
        <w:t xml:space="preserve">           </w:t>
      </w:r>
    </w:p>
    <w:p w14:paraId="7E194C17" w14:textId="27F1E3EA" w:rsidR="009013EC" w:rsidRDefault="005D09F1" w:rsidP="00B94466">
      <w:pPr>
        <w:numPr>
          <w:ilvl w:val="0"/>
          <w:numId w:val="0"/>
        </w:numPr>
        <w:ind w:left="821" w:right="0"/>
        <w:rPr>
          <w:rtl/>
          <w:lang w:eastAsia="en-US"/>
        </w:rPr>
      </w:pPr>
      <w:r>
        <w:rPr>
          <w:rFonts w:ascii="David" w:hAnsi="David" w:hint="cs"/>
          <w:sz w:val="24"/>
          <w:rtl/>
        </w:rPr>
        <w:t xml:space="preserve">                           </w:t>
      </w:r>
      <w:r w:rsidR="003C4B0D" w:rsidRPr="005B5F24">
        <w:rPr>
          <w:rFonts w:ascii="David" w:hAnsi="David"/>
          <w:sz w:val="24"/>
          <w:rtl/>
        </w:rPr>
        <w:t>סף זה על המציע לצרף להצעתו אישור</w:t>
      </w:r>
      <w:r w:rsidR="003C4B0D">
        <w:rPr>
          <w:rFonts w:hint="cs"/>
          <w:rtl/>
          <w:lang w:eastAsia="en-US"/>
        </w:rPr>
        <w:t xml:space="preserve"> רו"ח כמפורט בנספח</w:t>
      </w:r>
      <w:r w:rsidR="00B94466">
        <w:rPr>
          <w:rFonts w:hint="cs"/>
          <w:rtl/>
          <w:lang w:eastAsia="en-US"/>
        </w:rPr>
        <w:t xml:space="preserve"> י"ג</w:t>
      </w:r>
      <w:r w:rsidR="001D5175">
        <w:rPr>
          <w:rFonts w:hint="cs"/>
          <w:rtl/>
          <w:lang w:eastAsia="en-US"/>
        </w:rPr>
        <w:t>.</w:t>
      </w:r>
    </w:p>
    <w:p w14:paraId="2B8908DD" w14:textId="77777777" w:rsidR="00211108" w:rsidRPr="001403BA" w:rsidRDefault="00211108" w:rsidP="00211108">
      <w:pPr>
        <w:pStyle w:val="11"/>
        <w:keepLines/>
        <w:numPr>
          <w:ilvl w:val="0"/>
          <w:numId w:val="0"/>
        </w:numPr>
        <w:spacing w:line="276" w:lineRule="auto"/>
        <w:ind w:right="0"/>
        <w:rPr>
          <w:rFonts w:cs="David"/>
          <w:sz w:val="28"/>
          <w:rtl/>
        </w:rPr>
      </w:pPr>
      <w:r w:rsidRPr="001403BA">
        <w:rPr>
          <w:rFonts w:cs="David" w:hint="cs"/>
          <w:sz w:val="28"/>
          <w:rtl/>
        </w:rPr>
        <w:lastRenderedPageBreak/>
        <w:t xml:space="preserve">2.2 </w:t>
      </w:r>
      <w:r w:rsidRPr="001403BA">
        <w:rPr>
          <w:rFonts w:cs="David"/>
          <w:sz w:val="28"/>
          <w:rtl/>
        </w:rPr>
        <w:t xml:space="preserve"> </w:t>
      </w:r>
      <w:r w:rsidRPr="001403BA">
        <w:rPr>
          <w:rFonts w:cs="David" w:hint="eastAsia"/>
          <w:sz w:val="28"/>
          <w:rtl/>
        </w:rPr>
        <w:t>תנאי</w:t>
      </w:r>
      <w:r w:rsidRPr="001403BA">
        <w:rPr>
          <w:rFonts w:cs="David"/>
          <w:sz w:val="28"/>
          <w:rtl/>
        </w:rPr>
        <w:t xml:space="preserve"> סף </w:t>
      </w:r>
      <w:r w:rsidRPr="001403BA">
        <w:rPr>
          <w:rFonts w:cs="David" w:hint="eastAsia"/>
          <w:sz w:val="28"/>
          <w:rtl/>
        </w:rPr>
        <w:t>מקצועיים</w:t>
      </w:r>
    </w:p>
    <w:p w14:paraId="4325DF86" w14:textId="77777777" w:rsidR="00211108" w:rsidRPr="00A14B8E" w:rsidRDefault="00211108" w:rsidP="00211108">
      <w:pPr>
        <w:pStyle w:val="aff1"/>
        <w:keepNext/>
        <w:keepLines/>
        <w:numPr>
          <w:ilvl w:val="0"/>
          <w:numId w:val="44"/>
        </w:numPr>
        <w:ind w:right="0"/>
        <w:rPr>
          <w:rFonts w:cs="David"/>
          <w:vanish/>
          <w:sz w:val="24"/>
          <w:rtl/>
          <w:lang w:eastAsia="en-US"/>
        </w:rPr>
      </w:pPr>
    </w:p>
    <w:p w14:paraId="1EFCFE55" w14:textId="77777777" w:rsidR="00211108" w:rsidRPr="00A14B8E" w:rsidRDefault="00211108" w:rsidP="00211108">
      <w:pPr>
        <w:pStyle w:val="aff1"/>
        <w:keepNext/>
        <w:keepLines/>
        <w:numPr>
          <w:ilvl w:val="0"/>
          <w:numId w:val="44"/>
        </w:numPr>
        <w:ind w:right="0"/>
        <w:rPr>
          <w:rFonts w:cs="David"/>
          <w:vanish/>
          <w:sz w:val="24"/>
          <w:rtl/>
          <w:lang w:eastAsia="en-US"/>
        </w:rPr>
      </w:pPr>
    </w:p>
    <w:p w14:paraId="6AB5D6DF" w14:textId="77777777" w:rsidR="00211108" w:rsidRPr="00A14B8E" w:rsidRDefault="00211108" w:rsidP="00211108">
      <w:pPr>
        <w:pStyle w:val="aff1"/>
        <w:keepNext/>
        <w:keepLines/>
        <w:numPr>
          <w:ilvl w:val="0"/>
          <w:numId w:val="44"/>
        </w:numPr>
        <w:ind w:right="0"/>
        <w:rPr>
          <w:rFonts w:cs="David"/>
          <w:vanish/>
          <w:sz w:val="24"/>
          <w:rtl/>
          <w:lang w:eastAsia="en-US"/>
        </w:rPr>
      </w:pPr>
    </w:p>
    <w:p w14:paraId="5D011A9A" w14:textId="77777777" w:rsidR="00211108" w:rsidRPr="00A14B8E" w:rsidRDefault="00211108" w:rsidP="001403BA">
      <w:pPr>
        <w:keepNext/>
        <w:keepLines/>
        <w:numPr>
          <w:ilvl w:val="0"/>
          <w:numId w:val="0"/>
        </w:numPr>
        <w:ind w:left="991" w:right="0" w:hanging="567"/>
        <w:jc w:val="left"/>
        <w:rPr>
          <w:sz w:val="24"/>
          <w:rtl/>
          <w:lang w:eastAsia="en-US"/>
        </w:rPr>
      </w:pPr>
      <w:r>
        <w:rPr>
          <w:rFonts w:hint="cs"/>
          <w:sz w:val="24"/>
          <w:rtl/>
        </w:rPr>
        <w:t>2.2.1</w:t>
      </w:r>
      <w:r w:rsidRPr="00A14B8E">
        <w:rPr>
          <w:sz w:val="24"/>
          <w:rtl/>
          <w:lang w:eastAsia="en-US"/>
        </w:rPr>
        <w:t xml:space="preserve"> </w:t>
      </w:r>
      <w:r>
        <w:rPr>
          <w:rFonts w:hint="cs"/>
          <w:sz w:val="24"/>
          <w:rtl/>
          <w:lang w:eastAsia="en-US"/>
        </w:rPr>
        <w:t xml:space="preserve"> </w:t>
      </w:r>
      <w:r w:rsidRPr="00A14B8E">
        <w:rPr>
          <w:sz w:val="24"/>
          <w:rtl/>
          <w:lang w:eastAsia="en-US"/>
        </w:rPr>
        <w:t>רשאי להשתתף במכרז רק מציע שמקיים בעצמו, במועד האחרון להגשת</w:t>
      </w:r>
      <w:r w:rsidRPr="00A14B8E">
        <w:rPr>
          <w:rFonts w:hint="cs"/>
          <w:sz w:val="24"/>
          <w:rtl/>
          <w:lang w:eastAsia="en-US"/>
        </w:rPr>
        <w:t xml:space="preserve"> </w:t>
      </w:r>
      <w:r w:rsidRPr="00A14B8E">
        <w:rPr>
          <w:sz w:val="24"/>
          <w:rtl/>
          <w:lang w:eastAsia="en-US"/>
        </w:rPr>
        <w:t xml:space="preserve">ההצעות, את כל התנאים המצטברים הבאים: </w:t>
      </w:r>
    </w:p>
    <w:p w14:paraId="0E666DE0" w14:textId="77777777" w:rsidR="00211108" w:rsidRPr="00A14B8E" w:rsidRDefault="00211108" w:rsidP="001403BA">
      <w:pPr>
        <w:pStyle w:val="aff1"/>
        <w:keepNext/>
        <w:keepLines/>
        <w:ind w:right="0" w:firstLine="424"/>
        <w:rPr>
          <w:rFonts w:ascii="David" w:hAnsi="David" w:cs="David"/>
          <w:b/>
          <w:bCs/>
          <w:sz w:val="24"/>
        </w:rPr>
      </w:pPr>
      <w:r>
        <w:rPr>
          <w:rFonts w:cs="David" w:hint="cs"/>
          <w:sz w:val="24"/>
          <w:rtl/>
          <w:lang w:eastAsia="en-US"/>
        </w:rPr>
        <w:t>2.2.2</w:t>
      </w:r>
      <w:r w:rsidRPr="00A14B8E">
        <w:rPr>
          <w:rFonts w:cs="David"/>
          <w:sz w:val="24"/>
          <w:rtl/>
          <w:lang w:eastAsia="en-US"/>
        </w:rPr>
        <w:t xml:space="preserve"> </w:t>
      </w:r>
      <w:r>
        <w:rPr>
          <w:rFonts w:ascii="David" w:hAnsi="David" w:cs="David" w:hint="cs"/>
          <w:b/>
          <w:bCs/>
          <w:sz w:val="24"/>
          <w:rtl/>
        </w:rPr>
        <w:t xml:space="preserve"> </w:t>
      </w:r>
      <w:r w:rsidRPr="00A14B8E">
        <w:rPr>
          <w:rFonts w:ascii="David" w:hAnsi="David" w:cs="David" w:hint="eastAsia"/>
          <w:b/>
          <w:bCs/>
          <w:sz w:val="24"/>
          <w:rtl/>
        </w:rPr>
        <w:t>המציע</w:t>
      </w:r>
      <w:r w:rsidRPr="00A14B8E">
        <w:rPr>
          <w:rFonts w:ascii="David" w:hAnsi="David" w:cs="David"/>
          <w:b/>
          <w:bCs/>
          <w:sz w:val="24"/>
          <w:rtl/>
        </w:rPr>
        <w:t xml:space="preserve"> </w:t>
      </w:r>
      <w:r w:rsidRPr="00A14B8E">
        <w:rPr>
          <w:rFonts w:ascii="David" w:hAnsi="David" w:cs="David" w:hint="eastAsia"/>
          <w:b/>
          <w:bCs/>
          <w:sz w:val="24"/>
          <w:rtl/>
        </w:rPr>
        <w:t>הינו</w:t>
      </w:r>
      <w:r w:rsidRPr="00A14B8E">
        <w:rPr>
          <w:rFonts w:ascii="David" w:hAnsi="David" w:cs="David"/>
          <w:b/>
          <w:bCs/>
          <w:sz w:val="24"/>
          <w:rtl/>
        </w:rPr>
        <w:t xml:space="preserve"> </w:t>
      </w:r>
      <w:r w:rsidRPr="00A14B8E">
        <w:rPr>
          <w:rFonts w:ascii="David" w:hAnsi="David" w:cs="David" w:hint="eastAsia"/>
          <w:b/>
          <w:bCs/>
          <w:sz w:val="24"/>
          <w:rtl/>
        </w:rPr>
        <w:t>קבלן</w:t>
      </w:r>
      <w:r w:rsidRPr="00A14B8E">
        <w:rPr>
          <w:rFonts w:ascii="David" w:hAnsi="David" w:cs="David"/>
          <w:b/>
          <w:bCs/>
          <w:sz w:val="24"/>
          <w:rtl/>
        </w:rPr>
        <w:t xml:space="preserve"> </w:t>
      </w:r>
      <w:r w:rsidRPr="00A14B8E">
        <w:rPr>
          <w:rFonts w:ascii="David" w:hAnsi="David" w:cs="David" w:hint="eastAsia"/>
          <w:b/>
          <w:bCs/>
          <w:sz w:val="24"/>
          <w:rtl/>
        </w:rPr>
        <w:t>רשום</w:t>
      </w:r>
      <w:r w:rsidRPr="00A14B8E">
        <w:rPr>
          <w:rFonts w:ascii="David" w:hAnsi="David" w:cs="David"/>
          <w:b/>
          <w:bCs/>
          <w:sz w:val="24"/>
          <w:rtl/>
        </w:rPr>
        <w:t xml:space="preserve"> </w:t>
      </w:r>
    </w:p>
    <w:p w14:paraId="0A91DB62" w14:textId="77777777" w:rsidR="00211108" w:rsidRPr="00A14B8E" w:rsidRDefault="00211108" w:rsidP="001403BA">
      <w:pPr>
        <w:numPr>
          <w:ilvl w:val="0"/>
          <w:numId w:val="0"/>
        </w:numPr>
        <w:ind w:left="1699" w:right="0" w:hanging="708"/>
        <w:rPr>
          <w:rFonts w:ascii="David" w:hAnsi="David"/>
          <w:b/>
          <w:bCs/>
          <w:sz w:val="24"/>
          <w:rtl/>
        </w:rPr>
      </w:pPr>
      <w:r>
        <w:rPr>
          <w:rFonts w:ascii="David" w:hAnsi="David" w:hint="cs"/>
          <w:color w:val="000000"/>
          <w:sz w:val="24"/>
          <w:rtl/>
        </w:rPr>
        <w:t>2.2.2.1</w:t>
      </w:r>
      <w:r w:rsidRPr="00A14B8E">
        <w:rPr>
          <w:rFonts w:ascii="David" w:hAnsi="David"/>
          <w:color w:val="000000"/>
          <w:sz w:val="24"/>
          <w:rtl/>
        </w:rPr>
        <w:t xml:space="preserve">  המציע הינו קבלן הרשום בפנקס הקבלנים לפי חוק רישום קבלנים לעבודות </w:t>
      </w:r>
      <w:r>
        <w:rPr>
          <w:rFonts w:ascii="David" w:hAnsi="David" w:hint="cs"/>
          <w:color w:val="000000"/>
          <w:sz w:val="24"/>
          <w:rtl/>
        </w:rPr>
        <w:t xml:space="preserve">  </w:t>
      </w:r>
      <w:r w:rsidRPr="00A14B8E">
        <w:rPr>
          <w:rFonts w:ascii="David" w:hAnsi="David"/>
          <w:color w:val="000000"/>
          <w:sz w:val="24"/>
          <w:rtl/>
        </w:rPr>
        <w:t>הנדסה בנאיות, התשכ"</w:t>
      </w:r>
      <w:r w:rsidRPr="00A14B8E">
        <w:rPr>
          <w:rFonts w:ascii="David" w:hAnsi="David" w:hint="eastAsia"/>
          <w:color w:val="000000"/>
          <w:sz w:val="24"/>
          <w:rtl/>
        </w:rPr>
        <w:t>ט</w:t>
      </w:r>
      <w:r w:rsidRPr="00A14B8E">
        <w:rPr>
          <w:rFonts w:ascii="David" w:hAnsi="David"/>
          <w:color w:val="000000"/>
          <w:sz w:val="24"/>
          <w:rtl/>
        </w:rPr>
        <w:t xml:space="preserve"> – 1969. </w:t>
      </w:r>
      <w:r w:rsidRPr="00A14B8E">
        <w:rPr>
          <w:rFonts w:ascii="David" w:hAnsi="David" w:hint="eastAsia"/>
          <w:b/>
          <w:bCs/>
          <w:sz w:val="24"/>
          <w:rtl/>
        </w:rPr>
        <w:t>לצורך</w:t>
      </w:r>
      <w:r w:rsidRPr="00A14B8E">
        <w:rPr>
          <w:rFonts w:ascii="David" w:hAnsi="David"/>
          <w:b/>
          <w:bCs/>
          <w:sz w:val="24"/>
          <w:rtl/>
        </w:rPr>
        <w:t xml:space="preserve"> הוכחת עמידתו בתנאי סף זה, על המציע לצרף </w:t>
      </w:r>
      <w:r w:rsidRPr="00A14B8E">
        <w:rPr>
          <w:rFonts w:ascii="David" w:hAnsi="David"/>
          <w:b/>
          <w:bCs/>
          <w:color w:val="000000"/>
          <w:sz w:val="24"/>
          <w:rtl/>
        </w:rPr>
        <w:t>אישור בר-תוקף מאת רשם הקבלנים על רישומו של המציע כקבלן רשום בפנקס הקבלנים. מובהר כי האישור חייב להיות על שם המציע</w:t>
      </w:r>
      <w:r w:rsidRPr="00A14B8E">
        <w:rPr>
          <w:rFonts w:ascii="David" w:hAnsi="David"/>
          <w:b/>
          <w:bCs/>
          <w:sz w:val="24"/>
          <w:rtl/>
        </w:rPr>
        <w:t xml:space="preserve">. המציע יהיה רשום בענף </w:t>
      </w:r>
      <w:r>
        <w:rPr>
          <w:rFonts w:ascii="David" w:hAnsi="David" w:hint="cs"/>
          <w:b/>
          <w:bCs/>
          <w:sz w:val="24"/>
          <w:rtl/>
        </w:rPr>
        <w:t>210</w:t>
      </w:r>
      <w:r w:rsidRPr="00A14B8E">
        <w:rPr>
          <w:rFonts w:ascii="David" w:hAnsi="David"/>
          <w:b/>
          <w:bCs/>
          <w:sz w:val="24"/>
          <w:rtl/>
        </w:rPr>
        <w:t xml:space="preserve"> – </w:t>
      </w:r>
      <w:r>
        <w:rPr>
          <w:rFonts w:ascii="David" w:hAnsi="David" w:hint="cs"/>
          <w:b/>
          <w:bCs/>
          <w:sz w:val="24"/>
          <w:rtl/>
        </w:rPr>
        <w:t>עבודות עפר וחציבה</w:t>
      </w:r>
      <w:r w:rsidRPr="00A14B8E">
        <w:rPr>
          <w:rFonts w:ascii="David" w:hAnsi="David"/>
          <w:b/>
          <w:bCs/>
          <w:sz w:val="24"/>
          <w:rtl/>
        </w:rPr>
        <w:t>.</w:t>
      </w:r>
    </w:p>
    <w:p w14:paraId="1899EA23" w14:textId="77777777" w:rsidR="00B94466" w:rsidRDefault="00211108" w:rsidP="001403BA">
      <w:pPr>
        <w:numPr>
          <w:ilvl w:val="0"/>
          <w:numId w:val="0"/>
        </w:numPr>
        <w:ind w:left="1699" w:right="0" w:hanging="708"/>
        <w:rPr>
          <w:rFonts w:ascii="David" w:hAnsi="David"/>
          <w:color w:val="000000"/>
          <w:sz w:val="24"/>
          <w:rtl/>
        </w:rPr>
      </w:pPr>
      <w:r>
        <w:rPr>
          <w:rFonts w:ascii="David" w:hAnsi="David" w:hint="cs"/>
          <w:color w:val="000000"/>
          <w:sz w:val="24"/>
          <w:rtl/>
        </w:rPr>
        <w:t>2.2.2.2</w:t>
      </w:r>
      <w:r w:rsidRPr="001403BA">
        <w:rPr>
          <w:rFonts w:ascii="David" w:hAnsi="David"/>
          <w:color w:val="000000"/>
          <w:sz w:val="24"/>
          <w:rtl/>
        </w:rPr>
        <w:t xml:space="preserve"> </w:t>
      </w:r>
      <w:r w:rsidRPr="00E85839">
        <w:rPr>
          <w:rFonts w:ascii="David" w:hAnsi="David" w:hint="eastAsia"/>
          <w:color w:val="000000"/>
          <w:sz w:val="24"/>
          <w:rtl/>
        </w:rPr>
        <w:t>המציע</w:t>
      </w:r>
      <w:r w:rsidRPr="001403BA">
        <w:rPr>
          <w:rFonts w:ascii="David" w:hAnsi="David"/>
          <w:color w:val="000000"/>
          <w:sz w:val="24"/>
          <w:rtl/>
        </w:rPr>
        <w:t xml:space="preserve"> מסווג </w:t>
      </w:r>
      <w:r w:rsidRPr="00E85839">
        <w:rPr>
          <w:rFonts w:ascii="David" w:hAnsi="David"/>
          <w:color w:val="000000"/>
          <w:sz w:val="24"/>
          <w:rtl/>
        </w:rPr>
        <w:t>בס</w:t>
      </w:r>
      <w:r w:rsidRPr="00E85839">
        <w:rPr>
          <w:rFonts w:ascii="David" w:hAnsi="David" w:hint="eastAsia"/>
          <w:color w:val="000000"/>
          <w:sz w:val="24"/>
          <w:rtl/>
        </w:rPr>
        <w:t>י</w:t>
      </w:r>
      <w:r w:rsidRPr="00E85839">
        <w:rPr>
          <w:rFonts w:ascii="David" w:hAnsi="David"/>
          <w:color w:val="000000"/>
          <w:sz w:val="24"/>
          <w:rtl/>
        </w:rPr>
        <w:t>ווג</w:t>
      </w:r>
      <w:r w:rsidRPr="00E85839">
        <w:rPr>
          <w:rFonts w:ascii="David" w:hAnsi="David" w:hint="cs"/>
          <w:color w:val="000000"/>
          <w:sz w:val="24"/>
          <w:rtl/>
        </w:rPr>
        <w:t xml:space="preserve"> </w:t>
      </w:r>
      <w:r>
        <w:rPr>
          <w:rFonts w:ascii="David" w:hAnsi="David" w:hint="cs"/>
          <w:color w:val="000000"/>
          <w:sz w:val="24"/>
          <w:rtl/>
        </w:rPr>
        <w:t>ב</w:t>
      </w:r>
      <w:r w:rsidRPr="00E85839">
        <w:rPr>
          <w:rFonts w:ascii="David" w:hAnsi="David" w:hint="cs"/>
          <w:color w:val="000000"/>
          <w:sz w:val="24"/>
          <w:rtl/>
        </w:rPr>
        <w:t>' 2</w:t>
      </w:r>
      <w:r w:rsidRPr="00E85839">
        <w:rPr>
          <w:rFonts w:ascii="David" w:hAnsi="David"/>
          <w:color w:val="000000"/>
          <w:sz w:val="24"/>
          <w:rtl/>
        </w:rPr>
        <w:t xml:space="preserve"> </w:t>
      </w:r>
      <w:r w:rsidRPr="00E85839">
        <w:rPr>
          <w:rFonts w:ascii="David" w:hAnsi="David" w:hint="eastAsia"/>
          <w:color w:val="000000"/>
          <w:sz w:val="24"/>
          <w:rtl/>
        </w:rPr>
        <w:t>לפחות</w:t>
      </w:r>
      <w:r w:rsidRPr="00E85839">
        <w:rPr>
          <w:rFonts w:ascii="David" w:hAnsi="David"/>
          <w:color w:val="000000"/>
          <w:sz w:val="24"/>
          <w:rtl/>
        </w:rPr>
        <w:t xml:space="preserve"> בהתאם לתקנות רישום קבלנים לעבודות הנדסה</w:t>
      </w:r>
      <w:r w:rsidRPr="00A14B8E">
        <w:rPr>
          <w:rFonts w:ascii="David" w:hAnsi="David"/>
          <w:color w:val="000000"/>
          <w:sz w:val="24"/>
          <w:rtl/>
        </w:rPr>
        <w:t xml:space="preserve"> בנאיות (קביעת ענפים וחלוקת ענפים לענפי משנה), התשנ"</w:t>
      </w:r>
      <w:r w:rsidRPr="00A14B8E">
        <w:rPr>
          <w:rFonts w:ascii="David" w:hAnsi="David" w:hint="eastAsia"/>
          <w:color w:val="000000"/>
          <w:sz w:val="24"/>
          <w:rtl/>
        </w:rPr>
        <w:t>ג</w:t>
      </w:r>
      <w:r w:rsidRPr="00A14B8E">
        <w:rPr>
          <w:rFonts w:ascii="David" w:hAnsi="David"/>
          <w:color w:val="000000"/>
          <w:sz w:val="24"/>
          <w:rtl/>
        </w:rPr>
        <w:t xml:space="preserve"> – 1993. </w:t>
      </w:r>
      <w:r w:rsidRPr="001403BA">
        <w:rPr>
          <w:rFonts w:ascii="David" w:hAnsi="David" w:hint="eastAsia"/>
          <w:color w:val="000000"/>
          <w:sz w:val="24"/>
          <w:rtl/>
        </w:rPr>
        <w:t>לצורך</w:t>
      </w:r>
      <w:r w:rsidRPr="001403BA">
        <w:rPr>
          <w:rFonts w:ascii="David" w:hAnsi="David"/>
          <w:color w:val="000000"/>
          <w:sz w:val="24"/>
          <w:rtl/>
        </w:rPr>
        <w:t xml:space="preserve"> הוכחת עמידתו בתנאי סף זה, על המציע לצרף אישור בר-תוקף מאת </w:t>
      </w:r>
      <w:r w:rsidRPr="001403BA">
        <w:rPr>
          <w:rFonts w:ascii="David" w:hAnsi="David" w:hint="eastAsia"/>
          <w:color w:val="000000"/>
          <w:sz w:val="24"/>
          <w:rtl/>
        </w:rPr>
        <w:t>רשם</w:t>
      </w:r>
      <w:r w:rsidRPr="001403BA">
        <w:rPr>
          <w:rFonts w:ascii="David" w:hAnsi="David"/>
          <w:color w:val="000000"/>
          <w:sz w:val="24"/>
          <w:rtl/>
        </w:rPr>
        <w:t xml:space="preserve"> </w:t>
      </w:r>
      <w:r w:rsidRPr="001403BA">
        <w:rPr>
          <w:rFonts w:ascii="David" w:hAnsi="David" w:hint="eastAsia"/>
          <w:color w:val="000000"/>
          <w:sz w:val="24"/>
          <w:rtl/>
        </w:rPr>
        <w:t>הקבלנים</w:t>
      </w:r>
      <w:r w:rsidRPr="001403BA">
        <w:rPr>
          <w:rFonts w:ascii="David" w:hAnsi="David"/>
          <w:color w:val="000000"/>
          <w:sz w:val="24"/>
          <w:rtl/>
        </w:rPr>
        <w:t xml:space="preserve"> </w:t>
      </w:r>
      <w:r w:rsidRPr="001403BA">
        <w:rPr>
          <w:rFonts w:ascii="David" w:hAnsi="David" w:hint="eastAsia"/>
          <w:color w:val="000000"/>
          <w:sz w:val="24"/>
          <w:rtl/>
        </w:rPr>
        <w:t>המעיד</w:t>
      </w:r>
      <w:r w:rsidRPr="001403BA">
        <w:rPr>
          <w:rFonts w:ascii="David" w:hAnsi="David"/>
          <w:color w:val="000000"/>
          <w:sz w:val="24"/>
          <w:rtl/>
        </w:rPr>
        <w:t xml:space="preserve"> </w:t>
      </w:r>
      <w:r w:rsidRPr="001403BA">
        <w:rPr>
          <w:rFonts w:ascii="David" w:hAnsi="David" w:hint="eastAsia"/>
          <w:color w:val="000000"/>
          <w:sz w:val="24"/>
          <w:rtl/>
        </w:rPr>
        <w:t>על</w:t>
      </w:r>
      <w:r w:rsidRPr="001403BA">
        <w:rPr>
          <w:rFonts w:ascii="David" w:hAnsi="David"/>
          <w:color w:val="000000"/>
          <w:sz w:val="24"/>
          <w:rtl/>
        </w:rPr>
        <w:t xml:space="preserve"> </w:t>
      </w:r>
      <w:r w:rsidRPr="001403BA">
        <w:rPr>
          <w:rFonts w:ascii="David" w:hAnsi="David" w:hint="eastAsia"/>
          <w:color w:val="000000"/>
          <w:sz w:val="24"/>
          <w:rtl/>
        </w:rPr>
        <w:t>הסיווג</w:t>
      </w:r>
      <w:r w:rsidRPr="001403BA">
        <w:rPr>
          <w:rFonts w:ascii="David" w:hAnsi="David"/>
          <w:color w:val="000000"/>
          <w:sz w:val="24"/>
          <w:rtl/>
        </w:rPr>
        <w:t xml:space="preserve"> </w:t>
      </w:r>
      <w:r w:rsidRPr="001403BA">
        <w:rPr>
          <w:rFonts w:ascii="David" w:hAnsi="David" w:hint="eastAsia"/>
          <w:color w:val="000000"/>
          <w:sz w:val="24"/>
          <w:rtl/>
        </w:rPr>
        <w:t>הנדרש</w:t>
      </w:r>
      <w:r w:rsidRPr="001403BA">
        <w:rPr>
          <w:rFonts w:ascii="David" w:hAnsi="David"/>
          <w:color w:val="000000"/>
          <w:sz w:val="24"/>
          <w:rtl/>
        </w:rPr>
        <w:t xml:space="preserve">. </w:t>
      </w:r>
      <w:r w:rsidRPr="001403BA">
        <w:rPr>
          <w:rFonts w:ascii="David" w:hAnsi="David" w:hint="eastAsia"/>
          <w:color w:val="000000"/>
          <w:sz w:val="24"/>
          <w:rtl/>
        </w:rPr>
        <w:t>מובהר</w:t>
      </w:r>
      <w:r w:rsidRPr="001403BA">
        <w:rPr>
          <w:rFonts w:ascii="David" w:hAnsi="David"/>
          <w:color w:val="000000"/>
          <w:sz w:val="24"/>
          <w:rtl/>
        </w:rPr>
        <w:t xml:space="preserve"> </w:t>
      </w:r>
      <w:r w:rsidRPr="001403BA">
        <w:rPr>
          <w:rFonts w:ascii="David" w:hAnsi="David" w:hint="eastAsia"/>
          <w:color w:val="000000"/>
          <w:sz w:val="24"/>
          <w:rtl/>
        </w:rPr>
        <w:t>כי</w:t>
      </w:r>
      <w:r w:rsidRPr="001403BA">
        <w:rPr>
          <w:rFonts w:ascii="David" w:hAnsi="David"/>
          <w:color w:val="000000"/>
          <w:sz w:val="24"/>
          <w:rtl/>
        </w:rPr>
        <w:t xml:space="preserve"> </w:t>
      </w:r>
      <w:r w:rsidRPr="001403BA">
        <w:rPr>
          <w:rFonts w:ascii="David" w:hAnsi="David" w:hint="eastAsia"/>
          <w:color w:val="000000"/>
          <w:sz w:val="24"/>
          <w:rtl/>
        </w:rPr>
        <w:t>האישור</w:t>
      </w:r>
      <w:r w:rsidRPr="001403BA">
        <w:rPr>
          <w:rFonts w:ascii="David" w:hAnsi="David"/>
          <w:color w:val="000000"/>
          <w:sz w:val="24"/>
          <w:rtl/>
        </w:rPr>
        <w:t xml:space="preserve"> </w:t>
      </w:r>
      <w:r w:rsidRPr="001403BA">
        <w:rPr>
          <w:rFonts w:ascii="David" w:hAnsi="David" w:hint="eastAsia"/>
          <w:color w:val="000000"/>
          <w:sz w:val="24"/>
          <w:rtl/>
        </w:rPr>
        <w:t>חייב</w:t>
      </w:r>
      <w:r w:rsidRPr="001403BA">
        <w:rPr>
          <w:rFonts w:ascii="David" w:hAnsi="David"/>
          <w:color w:val="000000"/>
          <w:sz w:val="24"/>
          <w:rtl/>
        </w:rPr>
        <w:t xml:space="preserve"> </w:t>
      </w:r>
      <w:r w:rsidRPr="001403BA">
        <w:rPr>
          <w:rFonts w:ascii="David" w:hAnsi="David" w:hint="eastAsia"/>
          <w:color w:val="000000"/>
          <w:sz w:val="24"/>
          <w:rtl/>
        </w:rPr>
        <w:t>להיות</w:t>
      </w:r>
      <w:r w:rsidRPr="001403BA">
        <w:rPr>
          <w:rFonts w:ascii="David" w:hAnsi="David"/>
          <w:color w:val="000000"/>
          <w:sz w:val="24"/>
          <w:rtl/>
        </w:rPr>
        <w:t xml:space="preserve"> </w:t>
      </w:r>
      <w:r w:rsidRPr="001403BA">
        <w:rPr>
          <w:rFonts w:ascii="David" w:hAnsi="David" w:hint="eastAsia"/>
          <w:color w:val="000000"/>
          <w:sz w:val="24"/>
          <w:rtl/>
        </w:rPr>
        <w:t>על</w:t>
      </w:r>
      <w:r w:rsidRPr="001403BA">
        <w:rPr>
          <w:rFonts w:ascii="David" w:hAnsi="David"/>
          <w:color w:val="000000"/>
          <w:sz w:val="24"/>
          <w:rtl/>
        </w:rPr>
        <w:t xml:space="preserve"> </w:t>
      </w:r>
      <w:r w:rsidRPr="001403BA">
        <w:rPr>
          <w:rFonts w:ascii="David" w:hAnsi="David" w:hint="eastAsia"/>
          <w:color w:val="000000"/>
          <w:sz w:val="24"/>
          <w:rtl/>
        </w:rPr>
        <w:t>שם</w:t>
      </w:r>
      <w:r w:rsidRPr="001403BA">
        <w:rPr>
          <w:rFonts w:ascii="David" w:hAnsi="David"/>
          <w:color w:val="000000"/>
          <w:sz w:val="24"/>
          <w:rtl/>
        </w:rPr>
        <w:t xml:space="preserve"> </w:t>
      </w:r>
      <w:r w:rsidRPr="001403BA">
        <w:rPr>
          <w:rFonts w:ascii="David" w:hAnsi="David" w:hint="eastAsia"/>
          <w:color w:val="000000"/>
          <w:sz w:val="24"/>
          <w:rtl/>
        </w:rPr>
        <w:t>המציע</w:t>
      </w:r>
      <w:r w:rsidRPr="001403BA">
        <w:rPr>
          <w:rFonts w:ascii="David" w:hAnsi="David"/>
          <w:color w:val="000000"/>
          <w:sz w:val="24"/>
          <w:rtl/>
        </w:rPr>
        <w:t>.</w:t>
      </w:r>
    </w:p>
    <w:p w14:paraId="63B808A5" w14:textId="77777777" w:rsidR="00211108" w:rsidRPr="001403BA" w:rsidRDefault="00B94466" w:rsidP="00B94466">
      <w:pPr>
        <w:numPr>
          <w:ilvl w:val="0"/>
          <w:numId w:val="0"/>
        </w:numPr>
        <w:ind w:left="1699" w:right="0" w:hanging="708"/>
        <w:rPr>
          <w:rFonts w:ascii="David" w:hAnsi="David"/>
          <w:color w:val="000000"/>
          <w:sz w:val="24"/>
          <w:rtl/>
        </w:rPr>
      </w:pPr>
      <w:r>
        <w:rPr>
          <w:rFonts w:ascii="David" w:hAnsi="David" w:hint="cs"/>
          <w:color w:val="000000"/>
          <w:sz w:val="24"/>
          <w:rtl/>
        </w:rPr>
        <w:t>2.2.</w:t>
      </w:r>
      <w:r w:rsidR="00211108" w:rsidRPr="001403BA">
        <w:rPr>
          <w:rFonts w:ascii="David" w:hAnsi="David"/>
          <w:color w:val="000000"/>
          <w:sz w:val="24"/>
          <w:rtl/>
        </w:rPr>
        <w:t xml:space="preserve">2.3 </w:t>
      </w:r>
      <w:r w:rsidR="00211108" w:rsidRPr="001403BA">
        <w:rPr>
          <w:rFonts w:ascii="David" w:hAnsi="David" w:hint="eastAsia"/>
          <w:color w:val="000000"/>
          <w:sz w:val="24"/>
          <w:rtl/>
        </w:rPr>
        <w:t>המציע</w:t>
      </w:r>
      <w:r w:rsidR="00211108" w:rsidRPr="001403BA">
        <w:rPr>
          <w:rFonts w:ascii="David" w:hAnsi="David"/>
          <w:color w:val="000000"/>
          <w:sz w:val="24"/>
          <w:rtl/>
        </w:rPr>
        <w:t xml:space="preserve"> הינו קבלן מוכר </w:t>
      </w:r>
      <w:r w:rsidR="00211108" w:rsidRPr="00A14B8E">
        <w:rPr>
          <w:rFonts w:ascii="David" w:hAnsi="David"/>
          <w:color w:val="000000"/>
          <w:sz w:val="24"/>
          <w:rtl/>
        </w:rPr>
        <w:t>לביצוע עבודות בנייה עבור משרדי הממשלה (סימול כוכבית).</w:t>
      </w:r>
      <w:r w:rsidR="00211108" w:rsidRPr="001403BA">
        <w:rPr>
          <w:rFonts w:ascii="David" w:hAnsi="David"/>
          <w:color w:val="000000"/>
          <w:sz w:val="24"/>
          <w:rtl/>
        </w:rPr>
        <w:t xml:space="preserve"> </w:t>
      </w:r>
      <w:r w:rsidR="00211108" w:rsidRPr="001403BA">
        <w:rPr>
          <w:rFonts w:ascii="David" w:hAnsi="David" w:hint="eastAsia"/>
          <w:color w:val="000000"/>
          <w:sz w:val="24"/>
          <w:rtl/>
        </w:rPr>
        <w:t>לצורך</w:t>
      </w:r>
      <w:r w:rsidR="00211108" w:rsidRPr="001403BA">
        <w:rPr>
          <w:rFonts w:ascii="David" w:hAnsi="David"/>
          <w:color w:val="000000"/>
          <w:sz w:val="24"/>
          <w:rtl/>
        </w:rPr>
        <w:t xml:space="preserve"> הוכחת עמידתו בתנאי סף זה, על המציע לצרף אישור בר-תוקף מאת </w:t>
      </w:r>
      <w:r w:rsidR="00211108" w:rsidRPr="001403BA">
        <w:rPr>
          <w:rFonts w:ascii="David" w:hAnsi="David" w:hint="eastAsia"/>
          <w:color w:val="000000"/>
          <w:sz w:val="24"/>
          <w:rtl/>
        </w:rPr>
        <w:t>משרד</w:t>
      </w:r>
      <w:r w:rsidR="00211108" w:rsidRPr="001403BA">
        <w:rPr>
          <w:rFonts w:ascii="David" w:hAnsi="David"/>
          <w:color w:val="000000"/>
          <w:sz w:val="24"/>
          <w:rtl/>
        </w:rPr>
        <w:t xml:space="preserve"> האוצר המעיד על היות המציע קבלן מוכר לביצוע עבודות </w:t>
      </w:r>
      <w:r w:rsidR="00211108" w:rsidRPr="001403BA">
        <w:rPr>
          <w:rFonts w:ascii="David" w:hAnsi="David" w:hint="eastAsia"/>
          <w:color w:val="000000"/>
          <w:sz w:val="24"/>
          <w:rtl/>
        </w:rPr>
        <w:t>בנייה</w:t>
      </w:r>
      <w:r w:rsidR="00211108" w:rsidRPr="001403BA">
        <w:rPr>
          <w:rFonts w:ascii="David" w:hAnsi="David"/>
          <w:color w:val="000000"/>
          <w:sz w:val="24"/>
          <w:rtl/>
        </w:rPr>
        <w:t xml:space="preserve"> עבור משרדי הממשלה (סימול כוכבית). </w:t>
      </w:r>
      <w:r w:rsidR="00211108" w:rsidRPr="001403BA">
        <w:rPr>
          <w:rFonts w:ascii="David" w:hAnsi="David" w:hint="eastAsia"/>
          <w:color w:val="000000"/>
          <w:sz w:val="24"/>
          <w:rtl/>
        </w:rPr>
        <w:t>מובהר</w:t>
      </w:r>
      <w:r w:rsidR="00211108" w:rsidRPr="001403BA">
        <w:rPr>
          <w:rFonts w:ascii="David" w:hAnsi="David"/>
          <w:color w:val="000000"/>
          <w:sz w:val="24"/>
          <w:rtl/>
        </w:rPr>
        <w:t xml:space="preserve"> </w:t>
      </w:r>
      <w:r w:rsidR="00211108" w:rsidRPr="001403BA">
        <w:rPr>
          <w:rFonts w:ascii="David" w:hAnsi="David" w:hint="eastAsia"/>
          <w:color w:val="000000"/>
          <w:sz w:val="24"/>
          <w:rtl/>
        </w:rPr>
        <w:t>כי</w:t>
      </w:r>
      <w:r w:rsidR="00211108" w:rsidRPr="001403BA">
        <w:rPr>
          <w:rFonts w:ascii="David" w:hAnsi="David"/>
          <w:color w:val="000000"/>
          <w:sz w:val="24"/>
          <w:rtl/>
        </w:rPr>
        <w:t xml:space="preserve"> </w:t>
      </w:r>
      <w:r w:rsidR="00211108" w:rsidRPr="001403BA">
        <w:rPr>
          <w:rFonts w:ascii="David" w:hAnsi="David" w:hint="eastAsia"/>
          <w:color w:val="000000"/>
          <w:sz w:val="24"/>
          <w:rtl/>
        </w:rPr>
        <w:t>האישור</w:t>
      </w:r>
      <w:r w:rsidR="00211108" w:rsidRPr="001403BA">
        <w:rPr>
          <w:rFonts w:ascii="David" w:hAnsi="David"/>
          <w:color w:val="000000"/>
          <w:sz w:val="24"/>
          <w:rtl/>
        </w:rPr>
        <w:t xml:space="preserve"> </w:t>
      </w:r>
      <w:r w:rsidR="00211108" w:rsidRPr="001403BA">
        <w:rPr>
          <w:rFonts w:ascii="David" w:hAnsi="David" w:hint="eastAsia"/>
          <w:color w:val="000000"/>
          <w:sz w:val="24"/>
          <w:rtl/>
        </w:rPr>
        <w:t>חייב</w:t>
      </w:r>
      <w:r w:rsidR="00211108" w:rsidRPr="001403BA">
        <w:rPr>
          <w:rFonts w:ascii="David" w:hAnsi="David"/>
          <w:color w:val="000000"/>
          <w:sz w:val="24"/>
          <w:rtl/>
        </w:rPr>
        <w:t xml:space="preserve"> </w:t>
      </w:r>
      <w:r w:rsidR="00211108" w:rsidRPr="001403BA">
        <w:rPr>
          <w:rFonts w:ascii="David" w:hAnsi="David" w:hint="eastAsia"/>
          <w:color w:val="000000"/>
          <w:sz w:val="24"/>
          <w:rtl/>
        </w:rPr>
        <w:t>להיות</w:t>
      </w:r>
      <w:r w:rsidR="00211108" w:rsidRPr="001403BA">
        <w:rPr>
          <w:rFonts w:ascii="David" w:hAnsi="David"/>
          <w:color w:val="000000"/>
          <w:sz w:val="24"/>
          <w:rtl/>
        </w:rPr>
        <w:t xml:space="preserve"> </w:t>
      </w:r>
      <w:r w:rsidR="00211108" w:rsidRPr="001403BA">
        <w:rPr>
          <w:rFonts w:ascii="David" w:hAnsi="David" w:hint="eastAsia"/>
          <w:color w:val="000000"/>
          <w:sz w:val="24"/>
          <w:rtl/>
        </w:rPr>
        <w:t>על</w:t>
      </w:r>
      <w:r w:rsidR="00211108" w:rsidRPr="001403BA">
        <w:rPr>
          <w:rFonts w:ascii="David" w:hAnsi="David"/>
          <w:color w:val="000000"/>
          <w:sz w:val="24"/>
          <w:rtl/>
        </w:rPr>
        <w:t xml:space="preserve"> </w:t>
      </w:r>
      <w:r w:rsidR="00211108" w:rsidRPr="001403BA">
        <w:rPr>
          <w:rFonts w:ascii="David" w:hAnsi="David" w:hint="eastAsia"/>
          <w:color w:val="000000"/>
          <w:sz w:val="24"/>
          <w:rtl/>
        </w:rPr>
        <w:t>שם</w:t>
      </w:r>
      <w:r w:rsidR="00211108" w:rsidRPr="001403BA">
        <w:rPr>
          <w:rFonts w:ascii="David" w:hAnsi="David"/>
          <w:color w:val="000000"/>
          <w:sz w:val="24"/>
          <w:rtl/>
        </w:rPr>
        <w:t xml:space="preserve"> </w:t>
      </w:r>
      <w:r w:rsidR="00211108" w:rsidRPr="001403BA">
        <w:rPr>
          <w:rFonts w:ascii="David" w:hAnsi="David" w:hint="eastAsia"/>
          <w:color w:val="000000"/>
          <w:sz w:val="24"/>
          <w:rtl/>
        </w:rPr>
        <w:t>המציע</w:t>
      </w:r>
      <w:r w:rsidR="00211108" w:rsidRPr="001403BA">
        <w:rPr>
          <w:rFonts w:ascii="David" w:hAnsi="David"/>
          <w:color w:val="000000"/>
          <w:sz w:val="24"/>
          <w:rtl/>
        </w:rPr>
        <w:t>.</w:t>
      </w:r>
    </w:p>
    <w:p w14:paraId="26308A2B" w14:textId="77777777" w:rsidR="00211108" w:rsidRPr="001403BA" w:rsidRDefault="00211108" w:rsidP="001403BA">
      <w:pPr>
        <w:numPr>
          <w:ilvl w:val="0"/>
          <w:numId w:val="0"/>
        </w:numPr>
        <w:ind w:left="991" w:right="0" w:hanging="567"/>
        <w:rPr>
          <w:rFonts w:ascii="David" w:hAnsi="David"/>
          <w:color w:val="000000"/>
          <w:sz w:val="24"/>
          <w:rtl/>
        </w:rPr>
      </w:pPr>
      <w:r>
        <w:rPr>
          <w:rFonts w:ascii="David" w:hAnsi="David" w:hint="cs"/>
          <w:color w:val="000000"/>
          <w:sz w:val="24"/>
          <w:rtl/>
        </w:rPr>
        <w:t>2.2.3</w:t>
      </w:r>
      <w:r w:rsidRPr="001403BA">
        <w:rPr>
          <w:rFonts w:ascii="David" w:hAnsi="David"/>
          <w:color w:val="000000"/>
          <w:sz w:val="24"/>
          <w:rtl/>
        </w:rPr>
        <w:t xml:space="preserve"> </w:t>
      </w:r>
      <w:r w:rsidRPr="001403BA">
        <w:rPr>
          <w:rFonts w:ascii="David" w:hAnsi="David" w:hint="cs"/>
          <w:color w:val="000000"/>
          <w:sz w:val="24"/>
          <w:rtl/>
        </w:rPr>
        <w:tab/>
      </w:r>
      <w:r w:rsidRPr="001403BA">
        <w:rPr>
          <w:rFonts w:ascii="David" w:hAnsi="David" w:hint="eastAsia"/>
          <w:color w:val="000000"/>
          <w:sz w:val="24"/>
          <w:rtl/>
        </w:rPr>
        <w:t>המציע</w:t>
      </w:r>
      <w:r w:rsidRPr="001403BA">
        <w:rPr>
          <w:rFonts w:ascii="David" w:hAnsi="David"/>
          <w:color w:val="000000"/>
          <w:sz w:val="24"/>
          <w:rtl/>
        </w:rPr>
        <w:t xml:space="preserve"> </w:t>
      </w:r>
      <w:r w:rsidRPr="001403BA">
        <w:rPr>
          <w:rFonts w:ascii="David" w:hAnsi="David" w:hint="eastAsia"/>
          <w:color w:val="000000"/>
          <w:sz w:val="24"/>
          <w:rtl/>
        </w:rPr>
        <w:t>הינו</w:t>
      </w:r>
      <w:r w:rsidRPr="001403BA">
        <w:rPr>
          <w:rFonts w:ascii="David" w:hAnsi="David"/>
          <w:color w:val="000000"/>
          <w:sz w:val="24"/>
          <w:rtl/>
        </w:rPr>
        <w:t xml:space="preserve"> </w:t>
      </w:r>
      <w:r w:rsidRPr="001403BA">
        <w:rPr>
          <w:rFonts w:ascii="David" w:hAnsi="David" w:hint="eastAsia"/>
          <w:color w:val="000000"/>
          <w:sz w:val="24"/>
          <w:rtl/>
        </w:rPr>
        <w:t>בעל</w:t>
      </w:r>
      <w:r w:rsidRPr="001403BA">
        <w:rPr>
          <w:rFonts w:ascii="David" w:hAnsi="David"/>
          <w:color w:val="000000"/>
          <w:sz w:val="24"/>
          <w:rtl/>
        </w:rPr>
        <w:t xml:space="preserve"> </w:t>
      </w:r>
      <w:r w:rsidRPr="001403BA">
        <w:rPr>
          <w:rFonts w:ascii="David" w:hAnsi="David" w:hint="eastAsia"/>
          <w:color w:val="000000"/>
          <w:sz w:val="24"/>
          <w:rtl/>
        </w:rPr>
        <w:t>ניסיון</w:t>
      </w:r>
      <w:r w:rsidRPr="001403BA">
        <w:rPr>
          <w:rFonts w:ascii="David" w:hAnsi="David"/>
          <w:color w:val="000000"/>
          <w:sz w:val="24"/>
          <w:rtl/>
        </w:rPr>
        <w:t xml:space="preserve"> </w:t>
      </w:r>
      <w:r w:rsidRPr="001403BA">
        <w:rPr>
          <w:rFonts w:ascii="David" w:hAnsi="David" w:hint="eastAsia"/>
          <w:color w:val="000000"/>
          <w:sz w:val="24"/>
          <w:rtl/>
        </w:rPr>
        <w:t>של</w:t>
      </w:r>
      <w:r w:rsidRPr="001403BA">
        <w:rPr>
          <w:rFonts w:ascii="David" w:hAnsi="David"/>
          <w:color w:val="000000"/>
          <w:sz w:val="24"/>
          <w:rtl/>
        </w:rPr>
        <w:t xml:space="preserve"> </w:t>
      </w:r>
      <w:r w:rsidRPr="001403BA">
        <w:rPr>
          <w:rFonts w:ascii="David" w:hAnsi="David" w:hint="eastAsia"/>
          <w:color w:val="000000"/>
          <w:sz w:val="24"/>
          <w:rtl/>
        </w:rPr>
        <w:t>לפחות</w:t>
      </w:r>
      <w:r w:rsidRPr="001403BA">
        <w:rPr>
          <w:rFonts w:ascii="David" w:hAnsi="David"/>
          <w:color w:val="000000"/>
          <w:sz w:val="24"/>
          <w:rtl/>
        </w:rPr>
        <w:t xml:space="preserve"> </w:t>
      </w:r>
      <w:r w:rsidRPr="001403BA">
        <w:rPr>
          <w:rFonts w:ascii="David" w:hAnsi="David" w:hint="cs"/>
          <w:color w:val="000000"/>
          <w:sz w:val="24"/>
          <w:rtl/>
        </w:rPr>
        <w:t>3</w:t>
      </w:r>
      <w:r w:rsidRPr="001403BA">
        <w:rPr>
          <w:rFonts w:ascii="David" w:hAnsi="David"/>
          <w:color w:val="000000"/>
          <w:sz w:val="24"/>
          <w:rtl/>
        </w:rPr>
        <w:t xml:space="preserve"> </w:t>
      </w:r>
      <w:r w:rsidRPr="001403BA">
        <w:rPr>
          <w:rFonts w:ascii="David" w:hAnsi="David" w:hint="eastAsia"/>
          <w:color w:val="000000"/>
          <w:sz w:val="24"/>
          <w:rtl/>
        </w:rPr>
        <w:t>שנים</w:t>
      </w:r>
      <w:r w:rsidRPr="001403BA">
        <w:rPr>
          <w:rFonts w:ascii="David" w:hAnsi="David"/>
          <w:color w:val="000000"/>
          <w:sz w:val="24"/>
          <w:rtl/>
        </w:rPr>
        <w:t xml:space="preserve"> </w:t>
      </w:r>
      <w:r w:rsidRPr="001403BA">
        <w:rPr>
          <w:rFonts w:ascii="David" w:hAnsi="David" w:hint="cs"/>
          <w:color w:val="000000"/>
          <w:sz w:val="24"/>
          <w:rtl/>
        </w:rPr>
        <w:t xml:space="preserve"> ב- 5 שנים שקדמו למכרז זה</w:t>
      </w:r>
      <w:r w:rsidRPr="001403BA">
        <w:rPr>
          <w:rFonts w:ascii="David" w:hAnsi="David"/>
          <w:color w:val="000000"/>
          <w:sz w:val="24"/>
          <w:rtl/>
        </w:rPr>
        <w:t xml:space="preserve"> </w:t>
      </w:r>
      <w:r w:rsidRPr="001403BA">
        <w:rPr>
          <w:rFonts w:ascii="David" w:hAnsi="David" w:hint="eastAsia"/>
          <w:color w:val="000000"/>
          <w:sz w:val="24"/>
          <w:rtl/>
        </w:rPr>
        <w:t>בביצוע</w:t>
      </w:r>
      <w:r w:rsidRPr="001403BA">
        <w:rPr>
          <w:rFonts w:ascii="David" w:hAnsi="David"/>
          <w:color w:val="000000"/>
          <w:sz w:val="24"/>
          <w:rtl/>
        </w:rPr>
        <w:t xml:space="preserve"> </w:t>
      </w:r>
      <w:r w:rsidRPr="001403BA">
        <w:rPr>
          <w:rFonts w:ascii="David" w:hAnsi="David" w:hint="eastAsia"/>
          <w:color w:val="000000"/>
          <w:sz w:val="24"/>
          <w:rtl/>
        </w:rPr>
        <w:t>עבודות</w:t>
      </w:r>
      <w:r w:rsidRPr="001403BA">
        <w:rPr>
          <w:rFonts w:ascii="David" w:hAnsi="David"/>
          <w:color w:val="000000"/>
          <w:sz w:val="24"/>
          <w:rtl/>
        </w:rPr>
        <w:t xml:space="preserve"> </w:t>
      </w:r>
      <w:r w:rsidRPr="001403BA">
        <w:rPr>
          <w:rFonts w:ascii="David" w:hAnsi="David" w:hint="eastAsia"/>
          <w:color w:val="000000"/>
          <w:sz w:val="24"/>
          <w:rtl/>
        </w:rPr>
        <w:t>עפר</w:t>
      </w:r>
      <w:r w:rsidRPr="001403BA">
        <w:rPr>
          <w:rFonts w:ascii="David" w:hAnsi="David"/>
          <w:color w:val="000000"/>
          <w:sz w:val="24"/>
          <w:rtl/>
        </w:rPr>
        <w:t xml:space="preserve">, </w:t>
      </w:r>
      <w:r w:rsidRPr="001403BA">
        <w:rPr>
          <w:rFonts w:ascii="David" w:hAnsi="David" w:hint="eastAsia"/>
          <w:color w:val="000000"/>
          <w:sz w:val="24"/>
          <w:rtl/>
        </w:rPr>
        <w:t>ופריצת</w:t>
      </w:r>
      <w:r w:rsidRPr="001403BA">
        <w:rPr>
          <w:rFonts w:ascii="David" w:hAnsi="David"/>
          <w:color w:val="000000"/>
          <w:sz w:val="24"/>
          <w:rtl/>
        </w:rPr>
        <w:t xml:space="preserve"> </w:t>
      </w:r>
      <w:r w:rsidRPr="001403BA">
        <w:rPr>
          <w:rFonts w:ascii="David" w:hAnsi="David" w:hint="eastAsia"/>
          <w:color w:val="000000"/>
          <w:sz w:val="24"/>
          <w:rtl/>
        </w:rPr>
        <w:t>דרכים</w:t>
      </w:r>
      <w:r w:rsidRPr="001403BA">
        <w:rPr>
          <w:rFonts w:ascii="David" w:hAnsi="David"/>
          <w:color w:val="000000"/>
          <w:sz w:val="24"/>
          <w:rtl/>
        </w:rPr>
        <w:t>.</w:t>
      </w:r>
      <w:r w:rsidRPr="001403BA">
        <w:rPr>
          <w:rFonts w:ascii="David" w:hAnsi="David" w:hint="cs"/>
          <w:color w:val="000000"/>
          <w:sz w:val="24"/>
          <w:rtl/>
        </w:rPr>
        <w:t xml:space="preserve"> להוכחת העמידה בתנאי סף זה על מציע לצרף להצעתו נספח ז'.</w:t>
      </w:r>
    </w:p>
    <w:p w14:paraId="2F316080" w14:textId="3E3DF34F" w:rsidR="00211108" w:rsidRPr="001403BA" w:rsidRDefault="00211108" w:rsidP="00425C1F">
      <w:pPr>
        <w:numPr>
          <w:ilvl w:val="0"/>
          <w:numId w:val="0"/>
        </w:numPr>
        <w:ind w:left="991" w:right="0" w:hanging="567"/>
        <w:rPr>
          <w:rFonts w:ascii="David" w:hAnsi="David"/>
          <w:color w:val="000000"/>
          <w:sz w:val="24"/>
          <w:rtl/>
        </w:rPr>
      </w:pPr>
      <w:r>
        <w:rPr>
          <w:rFonts w:ascii="David" w:hAnsi="David" w:hint="cs"/>
          <w:color w:val="000000"/>
          <w:sz w:val="24"/>
          <w:rtl/>
        </w:rPr>
        <w:t>2.2.4</w:t>
      </w:r>
      <w:r w:rsidRPr="001403BA">
        <w:rPr>
          <w:rFonts w:ascii="David" w:hAnsi="David"/>
          <w:color w:val="000000"/>
          <w:sz w:val="24"/>
          <w:rtl/>
        </w:rPr>
        <w:t xml:space="preserve">  המציע יעמיד מנהל עבודה לניהול העבודות בעל  רישיון כדין בתחום</w:t>
      </w:r>
      <w:r w:rsidRPr="001403BA">
        <w:rPr>
          <w:rFonts w:ascii="David" w:hAnsi="David" w:hint="cs"/>
          <w:color w:val="000000"/>
          <w:sz w:val="24"/>
          <w:rtl/>
        </w:rPr>
        <w:t xml:space="preserve"> </w:t>
      </w:r>
      <w:r w:rsidRPr="001403BA">
        <w:rPr>
          <w:rFonts w:ascii="David" w:hAnsi="David"/>
          <w:color w:val="000000"/>
          <w:sz w:val="24"/>
          <w:rtl/>
        </w:rPr>
        <w:t xml:space="preserve">הבניה/עבודות העפר והסלילה. </w:t>
      </w:r>
      <w:r w:rsidR="00425C1F">
        <w:rPr>
          <w:rFonts w:ascii="David" w:hAnsi="David" w:hint="cs"/>
          <w:color w:val="000000"/>
          <w:sz w:val="24"/>
          <w:rtl/>
        </w:rPr>
        <w:t xml:space="preserve"> במידה והמציע הוא מנהל העבודה , על המציע להביא התחייבות שלא ישמש כמנהל עבודה בשני אתרי עבודה בו זמנית והתחייבות להציע מנהל עבודה נוסף.</w:t>
      </w:r>
    </w:p>
    <w:p w14:paraId="144FCFEA" w14:textId="77777777" w:rsidR="00211108" w:rsidRPr="001403BA" w:rsidRDefault="00211108" w:rsidP="006969A8">
      <w:pPr>
        <w:numPr>
          <w:ilvl w:val="0"/>
          <w:numId w:val="0"/>
        </w:numPr>
        <w:ind w:left="1699" w:right="0" w:hanging="1275"/>
        <w:rPr>
          <w:rFonts w:ascii="David" w:hAnsi="David"/>
          <w:color w:val="000000"/>
          <w:sz w:val="24"/>
          <w:rtl/>
        </w:rPr>
      </w:pPr>
      <w:r w:rsidRPr="006969A8">
        <w:rPr>
          <w:rFonts w:ascii="David" w:hAnsi="David" w:hint="cs"/>
          <w:color w:val="000000"/>
          <w:sz w:val="24"/>
          <w:rtl/>
        </w:rPr>
        <w:t>2.2.5</w:t>
      </w:r>
      <w:r w:rsidRPr="006969A8">
        <w:rPr>
          <w:rFonts w:ascii="David" w:hAnsi="David"/>
          <w:color w:val="000000"/>
          <w:sz w:val="24"/>
          <w:rtl/>
        </w:rPr>
        <w:t xml:space="preserve">  </w:t>
      </w:r>
      <w:r w:rsidRPr="006969A8">
        <w:rPr>
          <w:rFonts w:ascii="David" w:hAnsi="David" w:hint="eastAsia"/>
          <w:color w:val="000000"/>
          <w:sz w:val="24"/>
          <w:rtl/>
        </w:rPr>
        <w:t>המציע</w:t>
      </w:r>
      <w:r w:rsidRPr="006969A8">
        <w:rPr>
          <w:rFonts w:ascii="David" w:hAnsi="David"/>
          <w:color w:val="000000"/>
          <w:sz w:val="24"/>
          <w:rtl/>
        </w:rPr>
        <w:t xml:space="preserve"> הגיש את כלל המסמכים כמפורט להלן.</w:t>
      </w:r>
    </w:p>
    <w:p w14:paraId="54E80D70" w14:textId="04F69E4D" w:rsidR="00211108" w:rsidRPr="001403BA" w:rsidRDefault="00211108" w:rsidP="0082255E">
      <w:pPr>
        <w:numPr>
          <w:ilvl w:val="0"/>
          <w:numId w:val="0"/>
        </w:numPr>
        <w:ind w:left="991" w:right="0"/>
        <w:rPr>
          <w:rFonts w:ascii="David" w:hAnsi="David"/>
          <w:color w:val="000000"/>
          <w:sz w:val="24"/>
        </w:rPr>
      </w:pPr>
      <w:r w:rsidRPr="001403BA">
        <w:rPr>
          <w:rFonts w:ascii="David" w:hAnsi="David"/>
          <w:color w:val="000000"/>
          <w:sz w:val="24"/>
          <w:rtl/>
        </w:rPr>
        <w:t xml:space="preserve">כל האישורים והמסמכים הנדרשים יהיו </w:t>
      </w:r>
      <w:r w:rsidRPr="001403BA">
        <w:rPr>
          <w:rFonts w:ascii="David" w:hAnsi="David" w:hint="eastAsia"/>
          <w:color w:val="000000"/>
          <w:sz w:val="24"/>
          <w:rtl/>
        </w:rPr>
        <w:t>על</w:t>
      </w:r>
      <w:r w:rsidRPr="001403BA">
        <w:rPr>
          <w:rFonts w:ascii="David" w:hAnsi="David"/>
          <w:color w:val="000000"/>
          <w:sz w:val="24"/>
          <w:rtl/>
        </w:rPr>
        <w:t xml:space="preserve"> שם המציע בלבד ויהיו תקפים ל</w:t>
      </w:r>
      <w:r w:rsidRPr="001403BA">
        <w:rPr>
          <w:rFonts w:ascii="David" w:hAnsi="David" w:hint="eastAsia"/>
          <w:color w:val="000000"/>
          <w:sz w:val="24"/>
          <w:rtl/>
        </w:rPr>
        <w:t>מועד</w:t>
      </w:r>
      <w:r w:rsidRPr="001403BA">
        <w:rPr>
          <w:rFonts w:ascii="David" w:hAnsi="David"/>
          <w:color w:val="000000"/>
          <w:sz w:val="24"/>
          <w:rtl/>
        </w:rPr>
        <w:t xml:space="preserve"> הגשת ההצעה. </w:t>
      </w:r>
      <w:r w:rsidRPr="001403BA">
        <w:rPr>
          <w:rFonts w:ascii="David" w:hAnsi="David" w:hint="eastAsia"/>
          <w:color w:val="000000"/>
          <w:sz w:val="24"/>
          <w:rtl/>
        </w:rPr>
        <w:t>המציע</w:t>
      </w:r>
      <w:r w:rsidRPr="001403BA">
        <w:rPr>
          <w:rFonts w:ascii="David" w:hAnsi="David"/>
          <w:color w:val="000000"/>
          <w:sz w:val="24"/>
          <w:rtl/>
        </w:rPr>
        <w:t xml:space="preserve"> מתחייב ל</w:t>
      </w:r>
      <w:r w:rsidRPr="001403BA">
        <w:rPr>
          <w:rFonts w:ascii="David" w:hAnsi="David" w:hint="eastAsia"/>
          <w:color w:val="000000"/>
          <w:sz w:val="24"/>
          <w:rtl/>
        </w:rPr>
        <w:t>עדכן</w:t>
      </w:r>
      <w:r w:rsidRPr="001403BA">
        <w:rPr>
          <w:rFonts w:ascii="David" w:hAnsi="David"/>
          <w:color w:val="000000"/>
          <w:sz w:val="24"/>
          <w:rtl/>
        </w:rPr>
        <w:t xml:space="preserve"> </w:t>
      </w:r>
      <w:r w:rsidRPr="001403BA">
        <w:rPr>
          <w:rFonts w:ascii="David" w:hAnsi="David" w:hint="eastAsia"/>
          <w:color w:val="000000"/>
          <w:sz w:val="24"/>
          <w:rtl/>
        </w:rPr>
        <w:t>את</w:t>
      </w:r>
      <w:r w:rsidRPr="001403BA">
        <w:rPr>
          <w:rFonts w:ascii="David" w:hAnsi="David"/>
          <w:color w:val="000000"/>
          <w:sz w:val="24"/>
          <w:rtl/>
        </w:rPr>
        <w:t xml:space="preserve"> </w:t>
      </w:r>
      <w:r w:rsidR="0082255E">
        <w:rPr>
          <w:rFonts w:ascii="David" w:hAnsi="David" w:hint="cs"/>
          <w:color w:val="000000"/>
          <w:sz w:val="24"/>
          <w:rtl/>
        </w:rPr>
        <w:t>הרשות</w:t>
      </w:r>
      <w:r w:rsidR="0082255E" w:rsidRPr="001403BA">
        <w:rPr>
          <w:rFonts w:ascii="David" w:hAnsi="David"/>
          <w:color w:val="000000"/>
          <w:sz w:val="24"/>
          <w:rtl/>
        </w:rPr>
        <w:t xml:space="preserve"> </w:t>
      </w:r>
      <w:r w:rsidRPr="001403BA">
        <w:rPr>
          <w:rFonts w:ascii="David" w:hAnsi="David" w:hint="eastAsia"/>
          <w:color w:val="000000"/>
          <w:sz w:val="24"/>
          <w:rtl/>
        </w:rPr>
        <w:t>לגבי</w:t>
      </w:r>
      <w:r w:rsidRPr="001403BA">
        <w:rPr>
          <w:rFonts w:ascii="David" w:hAnsi="David"/>
          <w:color w:val="000000"/>
          <w:sz w:val="24"/>
          <w:rtl/>
        </w:rPr>
        <w:t xml:space="preserve"> </w:t>
      </w:r>
      <w:r w:rsidRPr="001403BA">
        <w:rPr>
          <w:rFonts w:ascii="David" w:hAnsi="David" w:hint="eastAsia"/>
          <w:color w:val="000000"/>
          <w:sz w:val="24"/>
          <w:rtl/>
        </w:rPr>
        <w:t>כל</w:t>
      </w:r>
      <w:r w:rsidRPr="001403BA">
        <w:rPr>
          <w:rFonts w:ascii="David" w:hAnsi="David"/>
          <w:color w:val="000000"/>
          <w:sz w:val="24"/>
          <w:rtl/>
        </w:rPr>
        <w:t xml:space="preserve"> </w:t>
      </w:r>
      <w:r w:rsidRPr="001403BA">
        <w:rPr>
          <w:rFonts w:ascii="David" w:hAnsi="David" w:hint="eastAsia"/>
          <w:color w:val="000000"/>
          <w:sz w:val="24"/>
          <w:rtl/>
        </w:rPr>
        <w:t>שינוי</w:t>
      </w:r>
      <w:r w:rsidRPr="001403BA">
        <w:rPr>
          <w:rFonts w:ascii="David" w:hAnsi="David"/>
          <w:color w:val="000000"/>
          <w:sz w:val="24"/>
          <w:rtl/>
        </w:rPr>
        <w:t xml:space="preserve"> </w:t>
      </w:r>
      <w:r w:rsidRPr="001403BA">
        <w:rPr>
          <w:rFonts w:ascii="David" w:hAnsi="David" w:hint="eastAsia"/>
          <w:color w:val="000000"/>
          <w:sz w:val="24"/>
          <w:rtl/>
        </w:rPr>
        <w:t>במשך</w:t>
      </w:r>
      <w:r w:rsidRPr="001403BA">
        <w:rPr>
          <w:rFonts w:ascii="David" w:hAnsi="David"/>
          <w:color w:val="000000"/>
          <w:sz w:val="24"/>
          <w:rtl/>
        </w:rPr>
        <w:t xml:space="preserve"> </w:t>
      </w:r>
      <w:r w:rsidRPr="001403BA">
        <w:rPr>
          <w:rFonts w:ascii="David" w:hAnsi="David" w:hint="eastAsia"/>
          <w:color w:val="000000"/>
          <w:sz w:val="24"/>
          <w:rtl/>
        </w:rPr>
        <w:t>כל</w:t>
      </w:r>
      <w:r w:rsidRPr="001403BA">
        <w:rPr>
          <w:rFonts w:ascii="David" w:hAnsi="David"/>
          <w:color w:val="000000"/>
          <w:sz w:val="24"/>
          <w:rtl/>
        </w:rPr>
        <w:t xml:space="preserve"> </w:t>
      </w:r>
      <w:r w:rsidRPr="001403BA">
        <w:rPr>
          <w:rFonts w:ascii="David" w:hAnsi="David" w:hint="eastAsia"/>
          <w:color w:val="000000"/>
          <w:sz w:val="24"/>
          <w:rtl/>
        </w:rPr>
        <w:t>תקופת</w:t>
      </w:r>
      <w:r w:rsidRPr="001403BA">
        <w:rPr>
          <w:rFonts w:ascii="David" w:hAnsi="David"/>
          <w:color w:val="000000"/>
          <w:sz w:val="24"/>
          <w:rtl/>
        </w:rPr>
        <w:t xml:space="preserve"> </w:t>
      </w:r>
      <w:r w:rsidRPr="001403BA">
        <w:rPr>
          <w:rFonts w:ascii="David" w:hAnsi="David" w:hint="eastAsia"/>
          <w:color w:val="000000"/>
          <w:sz w:val="24"/>
          <w:rtl/>
        </w:rPr>
        <w:t>המכרז</w:t>
      </w:r>
      <w:r w:rsidRPr="001403BA">
        <w:rPr>
          <w:rFonts w:ascii="David" w:hAnsi="David"/>
          <w:color w:val="000000"/>
          <w:sz w:val="24"/>
          <w:rtl/>
        </w:rPr>
        <w:t>.</w:t>
      </w:r>
    </w:p>
    <w:p w14:paraId="65585BD3" w14:textId="099B3567" w:rsidR="00211108" w:rsidRPr="00A14B8E" w:rsidRDefault="0082255E" w:rsidP="0082255E">
      <w:pPr>
        <w:pStyle w:val="22"/>
        <w:numPr>
          <w:ilvl w:val="0"/>
          <w:numId w:val="0"/>
        </w:numPr>
        <w:ind w:left="991"/>
        <w:rPr>
          <w:rFonts w:ascii="David" w:hAnsi="David" w:cs="David"/>
          <w:b/>
          <w:bCs/>
          <w:sz w:val="24"/>
          <w:szCs w:val="24"/>
          <w:rtl/>
        </w:rPr>
      </w:pPr>
      <w:r>
        <w:rPr>
          <w:rFonts w:ascii="David" w:hAnsi="David" w:cs="David" w:hint="cs"/>
          <w:b/>
          <w:bCs/>
          <w:sz w:val="24"/>
          <w:szCs w:val="24"/>
          <w:rtl/>
        </w:rPr>
        <w:t>הרשות</w:t>
      </w:r>
      <w:r w:rsidRPr="00A14B8E">
        <w:rPr>
          <w:rFonts w:ascii="David" w:hAnsi="David" w:cs="David"/>
          <w:b/>
          <w:bCs/>
          <w:sz w:val="24"/>
          <w:szCs w:val="24"/>
          <w:rtl/>
        </w:rPr>
        <w:t xml:space="preserve"> </w:t>
      </w:r>
      <w:r>
        <w:rPr>
          <w:rFonts w:ascii="David" w:hAnsi="David" w:cs="David" w:hint="cs"/>
          <w:b/>
          <w:bCs/>
          <w:sz w:val="24"/>
          <w:szCs w:val="24"/>
          <w:rtl/>
        </w:rPr>
        <w:t>ת</w:t>
      </w:r>
      <w:r w:rsidR="00211108" w:rsidRPr="00A14B8E">
        <w:rPr>
          <w:rFonts w:ascii="David" w:hAnsi="David" w:cs="David"/>
          <w:b/>
          <w:bCs/>
          <w:sz w:val="24"/>
          <w:szCs w:val="24"/>
          <w:rtl/>
        </w:rPr>
        <w:t>היה רשאי</w:t>
      </w:r>
      <w:r>
        <w:rPr>
          <w:rFonts w:ascii="David" w:hAnsi="David" w:cs="David" w:hint="cs"/>
          <w:b/>
          <w:bCs/>
          <w:sz w:val="24"/>
          <w:szCs w:val="24"/>
          <w:rtl/>
        </w:rPr>
        <w:t>ת</w:t>
      </w:r>
      <w:r w:rsidR="00211108" w:rsidRPr="00A14B8E">
        <w:rPr>
          <w:rFonts w:ascii="David" w:hAnsi="David" w:cs="David"/>
          <w:b/>
          <w:bCs/>
          <w:sz w:val="24"/>
          <w:szCs w:val="24"/>
          <w:rtl/>
        </w:rPr>
        <w:t xml:space="preserve"> לדחות על-הסף כל הצעה, אליה לא יצורפו כל האישורים והמסמכים, המפורטים לעיל, וזאת ללא כל הודעה נוספת לאמור כאן.</w:t>
      </w:r>
    </w:p>
    <w:p w14:paraId="09C79B33" w14:textId="17D1E4BC" w:rsidR="00211108" w:rsidRPr="00920AA2" w:rsidRDefault="00211108" w:rsidP="00BA6806">
      <w:pPr>
        <w:pStyle w:val="22"/>
        <w:numPr>
          <w:ilvl w:val="0"/>
          <w:numId w:val="0"/>
        </w:numPr>
        <w:ind w:left="991"/>
        <w:rPr>
          <w:rFonts w:ascii="David" w:hAnsi="David" w:cs="David"/>
          <w:b/>
          <w:bCs/>
          <w:sz w:val="24"/>
          <w:szCs w:val="24"/>
          <w:rtl/>
        </w:rPr>
      </w:pPr>
      <w:r w:rsidRPr="00A14B8E">
        <w:rPr>
          <w:rFonts w:ascii="David" w:hAnsi="David" w:cs="David" w:hint="eastAsia"/>
          <w:b/>
          <w:bCs/>
          <w:sz w:val="24"/>
          <w:szCs w:val="24"/>
          <w:rtl/>
        </w:rPr>
        <w:t>מבלי</w:t>
      </w:r>
      <w:r w:rsidRPr="00A14B8E">
        <w:rPr>
          <w:rFonts w:ascii="David" w:hAnsi="David" w:cs="David"/>
          <w:b/>
          <w:bCs/>
          <w:sz w:val="24"/>
          <w:szCs w:val="24"/>
          <w:rtl/>
        </w:rPr>
        <w:t xml:space="preserve"> </w:t>
      </w:r>
      <w:r w:rsidRPr="00A14B8E">
        <w:rPr>
          <w:rFonts w:ascii="David" w:hAnsi="David" w:cs="David" w:hint="eastAsia"/>
          <w:b/>
          <w:bCs/>
          <w:sz w:val="24"/>
          <w:szCs w:val="24"/>
          <w:rtl/>
        </w:rPr>
        <w:t>לפגוע</w:t>
      </w:r>
      <w:r w:rsidRPr="00A14B8E">
        <w:rPr>
          <w:rFonts w:ascii="David" w:hAnsi="David" w:cs="David"/>
          <w:b/>
          <w:bCs/>
          <w:sz w:val="24"/>
          <w:szCs w:val="24"/>
          <w:rtl/>
        </w:rPr>
        <w:t xml:space="preserve"> </w:t>
      </w:r>
      <w:r w:rsidRPr="00A14B8E">
        <w:rPr>
          <w:rFonts w:ascii="David" w:hAnsi="David" w:cs="David" w:hint="eastAsia"/>
          <w:b/>
          <w:bCs/>
          <w:sz w:val="24"/>
          <w:szCs w:val="24"/>
          <w:rtl/>
        </w:rPr>
        <w:t>באמור</w:t>
      </w:r>
      <w:r w:rsidRPr="00A14B8E">
        <w:rPr>
          <w:rFonts w:ascii="David" w:hAnsi="David" w:cs="David"/>
          <w:b/>
          <w:bCs/>
          <w:sz w:val="24"/>
          <w:szCs w:val="24"/>
          <w:rtl/>
        </w:rPr>
        <w:t xml:space="preserve"> </w:t>
      </w:r>
      <w:r w:rsidRPr="00A14B8E">
        <w:rPr>
          <w:rFonts w:ascii="David" w:hAnsi="David" w:cs="David" w:hint="eastAsia"/>
          <w:b/>
          <w:bCs/>
          <w:sz w:val="24"/>
          <w:szCs w:val="24"/>
          <w:rtl/>
        </w:rPr>
        <w:t>לעיל</w:t>
      </w:r>
      <w:r w:rsidRPr="00A14B8E">
        <w:rPr>
          <w:rFonts w:ascii="David" w:hAnsi="David" w:cs="David"/>
          <w:b/>
          <w:bCs/>
          <w:sz w:val="24"/>
          <w:szCs w:val="24"/>
          <w:rtl/>
        </w:rPr>
        <w:t xml:space="preserve">, </w:t>
      </w:r>
      <w:r w:rsidR="00BA6806">
        <w:rPr>
          <w:rFonts w:ascii="David" w:hAnsi="David" w:cs="David" w:hint="cs"/>
          <w:b/>
          <w:bCs/>
          <w:sz w:val="24"/>
          <w:szCs w:val="24"/>
          <w:rtl/>
        </w:rPr>
        <w:t>הרשות</w:t>
      </w:r>
      <w:r w:rsidR="00BA6806" w:rsidRPr="00A14B8E">
        <w:rPr>
          <w:rFonts w:ascii="David" w:hAnsi="David" w:cs="David"/>
          <w:b/>
          <w:bCs/>
          <w:sz w:val="24"/>
          <w:szCs w:val="24"/>
          <w:rtl/>
        </w:rPr>
        <w:t xml:space="preserve"> </w:t>
      </w:r>
      <w:r w:rsidRPr="00A14B8E">
        <w:rPr>
          <w:rFonts w:ascii="David" w:hAnsi="David" w:cs="David" w:hint="eastAsia"/>
          <w:b/>
          <w:bCs/>
          <w:sz w:val="24"/>
          <w:szCs w:val="24"/>
          <w:rtl/>
        </w:rPr>
        <w:t>שומר</w:t>
      </w:r>
      <w:r w:rsidR="00BA6806">
        <w:rPr>
          <w:rFonts w:ascii="David" w:hAnsi="David" w:cs="David" w:hint="cs"/>
          <w:b/>
          <w:bCs/>
          <w:sz w:val="24"/>
          <w:szCs w:val="24"/>
          <w:rtl/>
        </w:rPr>
        <w:t>ת</w:t>
      </w:r>
      <w:r w:rsidRPr="00A14B8E">
        <w:rPr>
          <w:rFonts w:ascii="David" w:hAnsi="David" w:cs="David"/>
          <w:b/>
          <w:bCs/>
          <w:sz w:val="24"/>
          <w:szCs w:val="24"/>
          <w:rtl/>
        </w:rPr>
        <w:t xml:space="preserve"> </w:t>
      </w:r>
      <w:r w:rsidRPr="00A14B8E">
        <w:rPr>
          <w:rFonts w:ascii="David" w:hAnsi="David" w:cs="David" w:hint="eastAsia"/>
          <w:b/>
          <w:bCs/>
          <w:sz w:val="24"/>
          <w:szCs w:val="24"/>
          <w:rtl/>
        </w:rPr>
        <w:t>לעצמ</w:t>
      </w:r>
      <w:r w:rsidR="00BA6806">
        <w:rPr>
          <w:rFonts w:ascii="David" w:hAnsi="David" w:cs="David" w:hint="cs"/>
          <w:b/>
          <w:bCs/>
          <w:sz w:val="24"/>
          <w:szCs w:val="24"/>
          <w:rtl/>
        </w:rPr>
        <w:t>ה</w:t>
      </w:r>
      <w:r w:rsidRPr="00A14B8E">
        <w:rPr>
          <w:rFonts w:ascii="David" w:hAnsi="David" w:cs="David"/>
          <w:b/>
          <w:bCs/>
          <w:sz w:val="24"/>
          <w:szCs w:val="24"/>
          <w:rtl/>
        </w:rPr>
        <w:t xml:space="preserve"> </w:t>
      </w:r>
      <w:r w:rsidRPr="00A14B8E">
        <w:rPr>
          <w:rFonts w:ascii="David" w:hAnsi="David" w:cs="David" w:hint="eastAsia"/>
          <w:b/>
          <w:bCs/>
          <w:sz w:val="24"/>
          <w:szCs w:val="24"/>
          <w:rtl/>
        </w:rPr>
        <w:t>את</w:t>
      </w:r>
      <w:r w:rsidRPr="00A14B8E">
        <w:rPr>
          <w:rFonts w:ascii="David" w:hAnsi="David" w:cs="David"/>
          <w:b/>
          <w:bCs/>
          <w:sz w:val="24"/>
          <w:szCs w:val="24"/>
          <w:rtl/>
        </w:rPr>
        <w:t xml:space="preserve"> </w:t>
      </w:r>
      <w:r w:rsidRPr="00A14B8E">
        <w:rPr>
          <w:rFonts w:ascii="David" w:hAnsi="David" w:cs="David" w:hint="eastAsia"/>
          <w:b/>
          <w:bCs/>
          <w:sz w:val="24"/>
          <w:szCs w:val="24"/>
          <w:rtl/>
        </w:rPr>
        <w:t>הזכות</w:t>
      </w:r>
      <w:r w:rsidRPr="00A14B8E">
        <w:rPr>
          <w:rFonts w:ascii="David" w:hAnsi="David" w:cs="David"/>
          <w:b/>
          <w:bCs/>
          <w:sz w:val="24"/>
          <w:szCs w:val="24"/>
          <w:rtl/>
        </w:rPr>
        <w:t xml:space="preserve">, </w:t>
      </w:r>
      <w:r w:rsidRPr="00A14B8E">
        <w:rPr>
          <w:rFonts w:ascii="David" w:hAnsi="David" w:cs="David" w:hint="eastAsia"/>
          <w:b/>
          <w:bCs/>
          <w:sz w:val="24"/>
          <w:szCs w:val="24"/>
          <w:rtl/>
        </w:rPr>
        <w:t>לפי</w:t>
      </w:r>
      <w:r w:rsidRPr="00A14B8E">
        <w:rPr>
          <w:rFonts w:ascii="David" w:hAnsi="David" w:cs="David"/>
          <w:b/>
          <w:bCs/>
          <w:sz w:val="24"/>
          <w:szCs w:val="24"/>
          <w:rtl/>
        </w:rPr>
        <w:t xml:space="preserve"> </w:t>
      </w:r>
      <w:r w:rsidRPr="00A14B8E">
        <w:rPr>
          <w:rFonts w:ascii="David" w:hAnsi="David" w:cs="David" w:hint="eastAsia"/>
          <w:b/>
          <w:bCs/>
          <w:sz w:val="24"/>
          <w:szCs w:val="24"/>
          <w:rtl/>
        </w:rPr>
        <w:t>שיקול</w:t>
      </w:r>
      <w:r w:rsidRPr="00A14B8E">
        <w:rPr>
          <w:rFonts w:ascii="David" w:hAnsi="David" w:cs="David"/>
          <w:b/>
          <w:bCs/>
          <w:sz w:val="24"/>
          <w:szCs w:val="24"/>
          <w:rtl/>
        </w:rPr>
        <w:t>-דעת</w:t>
      </w:r>
      <w:r w:rsidR="00BA6806">
        <w:rPr>
          <w:rFonts w:ascii="David" w:hAnsi="David" w:cs="David" w:hint="cs"/>
          <w:b/>
          <w:bCs/>
          <w:sz w:val="24"/>
          <w:szCs w:val="24"/>
          <w:rtl/>
        </w:rPr>
        <w:t>ה</w:t>
      </w:r>
      <w:r w:rsidRPr="00A14B8E">
        <w:rPr>
          <w:rFonts w:ascii="David" w:hAnsi="David" w:cs="David"/>
          <w:b/>
          <w:bCs/>
          <w:sz w:val="24"/>
          <w:szCs w:val="24"/>
          <w:rtl/>
        </w:rPr>
        <w:t xml:space="preserve"> </w:t>
      </w:r>
      <w:r w:rsidRPr="00A14B8E">
        <w:rPr>
          <w:rFonts w:ascii="David" w:hAnsi="David" w:cs="David" w:hint="eastAsia"/>
          <w:b/>
          <w:bCs/>
          <w:sz w:val="24"/>
          <w:szCs w:val="24"/>
          <w:rtl/>
        </w:rPr>
        <w:t>הבלעדי</w:t>
      </w:r>
      <w:r w:rsidRPr="00A14B8E">
        <w:rPr>
          <w:rFonts w:ascii="David" w:hAnsi="David" w:cs="David"/>
          <w:b/>
          <w:bCs/>
          <w:sz w:val="24"/>
          <w:szCs w:val="24"/>
          <w:rtl/>
        </w:rPr>
        <w:t xml:space="preserve">, </w:t>
      </w:r>
      <w:r w:rsidRPr="00A14B8E">
        <w:rPr>
          <w:rFonts w:ascii="David" w:hAnsi="David" w:cs="David" w:hint="eastAsia"/>
          <w:b/>
          <w:bCs/>
          <w:sz w:val="24"/>
          <w:szCs w:val="24"/>
          <w:rtl/>
        </w:rPr>
        <w:t>לדרוש</w:t>
      </w:r>
      <w:r w:rsidRPr="00A14B8E">
        <w:rPr>
          <w:rFonts w:ascii="David" w:hAnsi="David" w:cs="David"/>
          <w:b/>
          <w:bCs/>
          <w:sz w:val="24"/>
          <w:szCs w:val="24"/>
          <w:rtl/>
        </w:rPr>
        <w:t xml:space="preserve"> </w:t>
      </w:r>
      <w:r w:rsidRPr="00A14B8E">
        <w:rPr>
          <w:rFonts w:ascii="David" w:hAnsi="David" w:cs="David" w:hint="eastAsia"/>
          <w:b/>
          <w:bCs/>
          <w:sz w:val="24"/>
          <w:szCs w:val="24"/>
          <w:rtl/>
        </w:rPr>
        <w:t>השלמה</w:t>
      </w:r>
      <w:r w:rsidRPr="00A14B8E">
        <w:rPr>
          <w:rFonts w:ascii="David" w:hAnsi="David" w:cs="David"/>
          <w:b/>
          <w:bCs/>
          <w:sz w:val="24"/>
          <w:szCs w:val="24"/>
          <w:rtl/>
        </w:rPr>
        <w:t xml:space="preserve"> </w:t>
      </w:r>
      <w:r w:rsidRPr="00A14B8E">
        <w:rPr>
          <w:rFonts w:ascii="David" w:hAnsi="David" w:cs="David" w:hint="eastAsia"/>
          <w:b/>
          <w:bCs/>
          <w:sz w:val="24"/>
          <w:szCs w:val="24"/>
          <w:rtl/>
        </w:rPr>
        <w:t>של</w:t>
      </w:r>
      <w:r w:rsidRPr="00A14B8E">
        <w:rPr>
          <w:rFonts w:ascii="David" w:hAnsi="David" w:cs="David"/>
          <w:b/>
          <w:bCs/>
          <w:sz w:val="24"/>
          <w:szCs w:val="24"/>
          <w:rtl/>
        </w:rPr>
        <w:t xml:space="preserve"> </w:t>
      </w:r>
      <w:r w:rsidRPr="00A14B8E">
        <w:rPr>
          <w:rFonts w:ascii="David" w:hAnsi="David" w:cs="David" w:hint="eastAsia"/>
          <w:b/>
          <w:bCs/>
          <w:sz w:val="24"/>
          <w:szCs w:val="24"/>
          <w:rtl/>
        </w:rPr>
        <w:t>מסמכים</w:t>
      </w:r>
      <w:r w:rsidRPr="00A14B8E">
        <w:rPr>
          <w:rFonts w:ascii="David" w:hAnsi="David" w:cs="David"/>
          <w:b/>
          <w:bCs/>
          <w:sz w:val="24"/>
          <w:szCs w:val="24"/>
          <w:rtl/>
        </w:rPr>
        <w:t xml:space="preserve"> </w:t>
      </w:r>
      <w:r w:rsidRPr="00A14B8E">
        <w:rPr>
          <w:rFonts w:ascii="David" w:hAnsi="David" w:cs="David" w:hint="eastAsia"/>
          <w:b/>
          <w:bCs/>
          <w:sz w:val="24"/>
          <w:szCs w:val="24"/>
          <w:rtl/>
        </w:rPr>
        <w:t>ולקבל</w:t>
      </w:r>
      <w:r w:rsidRPr="00A14B8E">
        <w:rPr>
          <w:rFonts w:ascii="David" w:hAnsi="David" w:cs="David"/>
          <w:b/>
          <w:bCs/>
          <w:sz w:val="24"/>
          <w:szCs w:val="24"/>
          <w:rtl/>
        </w:rPr>
        <w:t xml:space="preserve"> </w:t>
      </w:r>
      <w:r w:rsidRPr="00A14B8E">
        <w:rPr>
          <w:rFonts w:ascii="David" w:hAnsi="David" w:cs="David" w:hint="eastAsia"/>
          <w:b/>
          <w:bCs/>
          <w:sz w:val="24"/>
          <w:szCs w:val="24"/>
          <w:rtl/>
        </w:rPr>
        <w:t>הבהרות</w:t>
      </w:r>
      <w:r w:rsidRPr="00A14B8E">
        <w:rPr>
          <w:rFonts w:ascii="David" w:hAnsi="David" w:cs="David"/>
          <w:b/>
          <w:bCs/>
          <w:sz w:val="24"/>
          <w:szCs w:val="24"/>
          <w:rtl/>
        </w:rPr>
        <w:t xml:space="preserve"> </w:t>
      </w:r>
      <w:r w:rsidRPr="00A14B8E">
        <w:rPr>
          <w:rFonts w:ascii="David" w:hAnsi="David" w:cs="David" w:hint="eastAsia"/>
          <w:b/>
          <w:bCs/>
          <w:sz w:val="24"/>
          <w:szCs w:val="24"/>
          <w:rtl/>
        </w:rPr>
        <w:t>נוספות</w:t>
      </w:r>
      <w:r w:rsidRPr="00A14B8E">
        <w:rPr>
          <w:rFonts w:ascii="David" w:hAnsi="David" w:cs="David"/>
          <w:b/>
          <w:bCs/>
          <w:sz w:val="24"/>
          <w:szCs w:val="24"/>
          <w:rtl/>
        </w:rPr>
        <w:t xml:space="preserve"> </w:t>
      </w:r>
      <w:r w:rsidRPr="00A14B8E">
        <w:rPr>
          <w:rFonts w:ascii="David" w:hAnsi="David" w:cs="David" w:hint="eastAsia"/>
          <w:b/>
          <w:bCs/>
          <w:sz w:val="24"/>
          <w:szCs w:val="24"/>
          <w:rtl/>
        </w:rPr>
        <w:t>בכתב</w:t>
      </w:r>
      <w:r w:rsidRPr="00A14B8E">
        <w:rPr>
          <w:rFonts w:ascii="David" w:hAnsi="David" w:cs="David"/>
          <w:b/>
          <w:bCs/>
          <w:sz w:val="24"/>
          <w:szCs w:val="24"/>
          <w:rtl/>
        </w:rPr>
        <w:t xml:space="preserve">, </w:t>
      </w:r>
      <w:r w:rsidRPr="00A14B8E">
        <w:rPr>
          <w:rFonts w:ascii="David" w:hAnsi="David" w:cs="David" w:hint="eastAsia"/>
          <w:b/>
          <w:bCs/>
          <w:sz w:val="24"/>
          <w:szCs w:val="24"/>
          <w:rtl/>
        </w:rPr>
        <w:t>בקשר</w:t>
      </w:r>
      <w:r w:rsidRPr="00A14B8E">
        <w:rPr>
          <w:rFonts w:ascii="David" w:hAnsi="David" w:cs="David"/>
          <w:b/>
          <w:bCs/>
          <w:sz w:val="24"/>
          <w:szCs w:val="24"/>
          <w:rtl/>
        </w:rPr>
        <w:t xml:space="preserve"> </w:t>
      </w:r>
      <w:r w:rsidRPr="00A14B8E">
        <w:rPr>
          <w:rFonts w:ascii="David" w:hAnsi="David" w:cs="David" w:hint="eastAsia"/>
          <w:b/>
          <w:bCs/>
          <w:sz w:val="24"/>
          <w:szCs w:val="24"/>
          <w:rtl/>
        </w:rPr>
        <w:t>להצעות</w:t>
      </w:r>
      <w:r w:rsidRPr="00A14B8E">
        <w:rPr>
          <w:rFonts w:ascii="David" w:hAnsi="David" w:cs="David"/>
          <w:b/>
          <w:bCs/>
          <w:sz w:val="24"/>
          <w:szCs w:val="24"/>
          <w:rtl/>
        </w:rPr>
        <w:t xml:space="preserve">, </w:t>
      </w:r>
      <w:r w:rsidRPr="00A14B8E">
        <w:rPr>
          <w:rFonts w:ascii="David" w:hAnsi="David" w:cs="David" w:hint="eastAsia"/>
          <w:b/>
          <w:bCs/>
          <w:sz w:val="24"/>
          <w:szCs w:val="24"/>
          <w:rtl/>
        </w:rPr>
        <w:t>שיוגשו</w:t>
      </w:r>
      <w:r w:rsidRPr="00A14B8E">
        <w:rPr>
          <w:rFonts w:ascii="David" w:hAnsi="David" w:cs="David"/>
          <w:b/>
          <w:bCs/>
          <w:sz w:val="24"/>
          <w:szCs w:val="24"/>
          <w:rtl/>
        </w:rPr>
        <w:t xml:space="preserve"> </w:t>
      </w:r>
      <w:r w:rsidRPr="00A14B8E">
        <w:rPr>
          <w:rFonts w:ascii="David" w:hAnsi="David" w:cs="David" w:hint="eastAsia"/>
          <w:b/>
          <w:bCs/>
          <w:sz w:val="24"/>
          <w:szCs w:val="24"/>
          <w:rtl/>
        </w:rPr>
        <w:t>למכרז</w:t>
      </w:r>
      <w:r w:rsidRPr="00A14B8E">
        <w:rPr>
          <w:rFonts w:ascii="David" w:hAnsi="David" w:cs="David"/>
          <w:b/>
          <w:bCs/>
          <w:sz w:val="24"/>
          <w:szCs w:val="24"/>
          <w:rtl/>
        </w:rPr>
        <w:t xml:space="preserve"> </w:t>
      </w:r>
      <w:r w:rsidRPr="00A14B8E">
        <w:rPr>
          <w:rFonts w:ascii="David" w:hAnsi="David" w:cs="David" w:hint="eastAsia"/>
          <w:b/>
          <w:bCs/>
          <w:sz w:val="24"/>
          <w:szCs w:val="24"/>
          <w:rtl/>
        </w:rPr>
        <w:t>זה</w:t>
      </w:r>
      <w:r w:rsidRPr="00A14B8E">
        <w:rPr>
          <w:rFonts w:ascii="David" w:hAnsi="David" w:cs="David"/>
          <w:b/>
          <w:bCs/>
          <w:sz w:val="24"/>
          <w:szCs w:val="24"/>
          <w:rtl/>
        </w:rPr>
        <w:t xml:space="preserve">. </w:t>
      </w:r>
      <w:r w:rsidRPr="00A14B8E">
        <w:rPr>
          <w:rFonts w:ascii="David" w:hAnsi="David" w:cs="David" w:hint="eastAsia"/>
          <w:b/>
          <w:bCs/>
          <w:sz w:val="24"/>
          <w:szCs w:val="24"/>
          <w:rtl/>
        </w:rPr>
        <w:t>השלמות</w:t>
      </w:r>
      <w:r w:rsidRPr="00A14B8E">
        <w:rPr>
          <w:rFonts w:ascii="David" w:hAnsi="David" w:cs="David"/>
          <w:b/>
          <w:bCs/>
          <w:sz w:val="24"/>
          <w:szCs w:val="24"/>
          <w:rtl/>
        </w:rPr>
        <w:t xml:space="preserve"> </w:t>
      </w:r>
      <w:r w:rsidRPr="00A14B8E">
        <w:rPr>
          <w:rFonts w:ascii="David" w:hAnsi="David" w:cs="David" w:hint="eastAsia"/>
          <w:b/>
          <w:bCs/>
          <w:sz w:val="24"/>
          <w:szCs w:val="24"/>
          <w:rtl/>
        </w:rPr>
        <w:t>או</w:t>
      </w:r>
      <w:r w:rsidRPr="00A14B8E">
        <w:rPr>
          <w:rFonts w:ascii="David" w:hAnsi="David" w:cs="David"/>
          <w:b/>
          <w:bCs/>
          <w:sz w:val="24"/>
          <w:szCs w:val="24"/>
          <w:rtl/>
        </w:rPr>
        <w:t xml:space="preserve"> </w:t>
      </w:r>
      <w:r w:rsidRPr="00A14B8E">
        <w:rPr>
          <w:rFonts w:ascii="David" w:hAnsi="David" w:cs="David" w:hint="eastAsia"/>
          <w:b/>
          <w:bCs/>
          <w:sz w:val="24"/>
          <w:szCs w:val="24"/>
          <w:rtl/>
        </w:rPr>
        <w:t>הבהרות</w:t>
      </w:r>
      <w:r w:rsidRPr="00A14B8E">
        <w:rPr>
          <w:rFonts w:ascii="David" w:hAnsi="David" w:cs="David"/>
          <w:b/>
          <w:bCs/>
          <w:sz w:val="24"/>
          <w:szCs w:val="24"/>
          <w:rtl/>
        </w:rPr>
        <w:t xml:space="preserve"> </w:t>
      </w:r>
      <w:r w:rsidRPr="00A14B8E">
        <w:rPr>
          <w:rFonts w:ascii="David" w:hAnsi="David" w:cs="David" w:hint="eastAsia"/>
          <w:b/>
          <w:bCs/>
          <w:sz w:val="24"/>
          <w:szCs w:val="24"/>
          <w:rtl/>
        </w:rPr>
        <w:t>יהוו</w:t>
      </w:r>
      <w:r w:rsidRPr="00A14B8E">
        <w:rPr>
          <w:rFonts w:ascii="David" w:hAnsi="David" w:cs="David"/>
          <w:b/>
          <w:bCs/>
          <w:sz w:val="24"/>
          <w:szCs w:val="24"/>
          <w:rtl/>
        </w:rPr>
        <w:t xml:space="preserve"> </w:t>
      </w:r>
      <w:r w:rsidRPr="00A14B8E">
        <w:rPr>
          <w:rFonts w:ascii="David" w:hAnsi="David" w:cs="David" w:hint="eastAsia"/>
          <w:b/>
          <w:bCs/>
          <w:sz w:val="24"/>
          <w:szCs w:val="24"/>
          <w:rtl/>
        </w:rPr>
        <w:t>חלק</w:t>
      </w:r>
      <w:r w:rsidRPr="00A14B8E">
        <w:rPr>
          <w:rFonts w:ascii="David" w:hAnsi="David" w:cs="David"/>
          <w:b/>
          <w:bCs/>
          <w:sz w:val="24"/>
          <w:szCs w:val="24"/>
          <w:rtl/>
        </w:rPr>
        <w:t xml:space="preserve"> </w:t>
      </w:r>
      <w:r w:rsidRPr="00A14B8E">
        <w:rPr>
          <w:rFonts w:ascii="David" w:hAnsi="David" w:cs="David" w:hint="eastAsia"/>
          <w:b/>
          <w:bCs/>
          <w:sz w:val="24"/>
          <w:szCs w:val="24"/>
          <w:rtl/>
        </w:rPr>
        <w:t>בלתי</w:t>
      </w:r>
      <w:r w:rsidRPr="00A14B8E">
        <w:rPr>
          <w:rFonts w:ascii="David" w:hAnsi="David" w:cs="David"/>
          <w:b/>
          <w:bCs/>
          <w:sz w:val="24"/>
          <w:szCs w:val="24"/>
          <w:rtl/>
        </w:rPr>
        <w:t xml:space="preserve">-נפרד </w:t>
      </w:r>
      <w:r w:rsidRPr="00A14B8E">
        <w:rPr>
          <w:rFonts w:ascii="David" w:hAnsi="David" w:cs="David" w:hint="eastAsia"/>
          <w:b/>
          <w:bCs/>
          <w:sz w:val="24"/>
          <w:szCs w:val="24"/>
          <w:rtl/>
        </w:rPr>
        <w:t>מההצעה</w:t>
      </w:r>
      <w:r w:rsidRPr="00A14B8E">
        <w:rPr>
          <w:rFonts w:ascii="David" w:hAnsi="David" w:cs="David"/>
          <w:b/>
          <w:bCs/>
          <w:sz w:val="24"/>
          <w:szCs w:val="24"/>
          <w:rtl/>
        </w:rPr>
        <w:t xml:space="preserve">. </w:t>
      </w:r>
      <w:r w:rsidRPr="00A14B8E">
        <w:rPr>
          <w:rFonts w:ascii="David" w:hAnsi="David" w:cs="David" w:hint="eastAsia"/>
          <w:b/>
          <w:bCs/>
          <w:sz w:val="24"/>
          <w:szCs w:val="24"/>
          <w:rtl/>
        </w:rPr>
        <w:t>היה</w:t>
      </w:r>
      <w:r w:rsidRPr="00A14B8E">
        <w:rPr>
          <w:rFonts w:ascii="David" w:hAnsi="David" w:cs="David"/>
          <w:b/>
          <w:bCs/>
          <w:sz w:val="24"/>
          <w:szCs w:val="24"/>
          <w:rtl/>
        </w:rPr>
        <w:t xml:space="preserve"> </w:t>
      </w:r>
      <w:r w:rsidRPr="00A14B8E">
        <w:rPr>
          <w:rFonts w:ascii="David" w:hAnsi="David" w:cs="David" w:hint="eastAsia"/>
          <w:b/>
          <w:bCs/>
          <w:sz w:val="24"/>
          <w:szCs w:val="24"/>
          <w:rtl/>
        </w:rPr>
        <w:t>ולא</w:t>
      </w:r>
      <w:r w:rsidRPr="00A14B8E">
        <w:rPr>
          <w:rFonts w:ascii="David" w:hAnsi="David" w:cs="David"/>
          <w:b/>
          <w:bCs/>
          <w:sz w:val="24"/>
          <w:szCs w:val="24"/>
          <w:rtl/>
        </w:rPr>
        <w:t xml:space="preserve"> </w:t>
      </w:r>
      <w:r w:rsidRPr="00A14B8E">
        <w:rPr>
          <w:rFonts w:ascii="David" w:hAnsi="David" w:cs="David" w:hint="eastAsia"/>
          <w:b/>
          <w:bCs/>
          <w:sz w:val="24"/>
          <w:szCs w:val="24"/>
          <w:rtl/>
        </w:rPr>
        <w:t>יתקבלו</w:t>
      </w:r>
      <w:r w:rsidRPr="00A14B8E">
        <w:rPr>
          <w:rFonts w:ascii="David" w:hAnsi="David" w:cs="David"/>
          <w:b/>
          <w:bCs/>
          <w:sz w:val="24"/>
          <w:szCs w:val="24"/>
          <w:rtl/>
        </w:rPr>
        <w:t xml:space="preserve"> </w:t>
      </w:r>
      <w:r w:rsidRPr="00A14B8E">
        <w:rPr>
          <w:rFonts w:ascii="David" w:hAnsi="David" w:cs="David" w:hint="eastAsia"/>
          <w:b/>
          <w:bCs/>
          <w:sz w:val="24"/>
          <w:szCs w:val="24"/>
          <w:rtl/>
        </w:rPr>
        <w:t>כל</w:t>
      </w:r>
      <w:r w:rsidRPr="00A14B8E">
        <w:rPr>
          <w:rFonts w:ascii="David" w:hAnsi="David" w:cs="David"/>
          <w:b/>
          <w:bCs/>
          <w:sz w:val="24"/>
          <w:szCs w:val="24"/>
          <w:rtl/>
        </w:rPr>
        <w:t xml:space="preserve"> </w:t>
      </w:r>
      <w:r w:rsidRPr="00A14B8E">
        <w:rPr>
          <w:rFonts w:ascii="David" w:hAnsi="David" w:cs="David" w:hint="eastAsia"/>
          <w:b/>
          <w:bCs/>
          <w:sz w:val="24"/>
          <w:szCs w:val="24"/>
          <w:rtl/>
        </w:rPr>
        <w:t>ההשלמות</w:t>
      </w:r>
      <w:r w:rsidRPr="00A14B8E">
        <w:rPr>
          <w:rFonts w:ascii="David" w:hAnsi="David" w:cs="David"/>
          <w:b/>
          <w:bCs/>
          <w:sz w:val="24"/>
          <w:szCs w:val="24"/>
          <w:rtl/>
        </w:rPr>
        <w:t xml:space="preserve"> </w:t>
      </w:r>
      <w:r w:rsidRPr="00A14B8E">
        <w:rPr>
          <w:rFonts w:ascii="David" w:hAnsi="David" w:cs="David" w:hint="eastAsia"/>
          <w:b/>
          <w:bCs/>
          <w:sz w:val="24"/>
          <w:szCs w:val="24"/>
          <w:rtl/>
        </w:rPr>
        <w:t>או</w:t>
      </w:r>
      <w:r w:rsidRPr="00A14B8E">
        <w:rPr>
          <w:rFonts w:ascii="David" w:hAnsi="David" w:cs="David"/>
          <w:b/>
          <w:bCs/>
          <w:sz w:val="24"/>
          <w:szCs w:val="24"/>
          <w:rtl/>
        </w:rPr>
        <w:t xml:space="preserve"> </w:t>
      </w:r>
      <w:r w:rsidRPr="00A14B8E">
        <w:rPr>
          <w:rFonts w:ascii="David" w:hAnsi="David" w:cs="David" w:hint="eastAsia"/>
          <w:b/>
          <w:bCs/>
          <w:sz w:val="24"/>
          <w:szCs w:val="24"/>
          <w:rtl/>
        </w:rPr>
        <w:t>ההבהרות</w:t>
      </w:r>
      <w:r w:rsidRPr="00A14B8E">
        <w:rPr>
          <w:rFonts w:ascii="David" w:hAnsi="David" w:cs="David"/>
          <w:b/>
          <w:bCs/>
          <w:sz w:val="24"/>
          <w:szCs w:val="24"/>
          <w:rtl/>
        </w:rPr>
        <w:t xml:space="preserve"> </w:t>
      </w:r>
      <w:r w:rsidRPr="00A14B8E">
        <w:rPr>
          <w:rFonts w:ascii="David" w:hAnsi="David" w:cs="David" w:hint="eastAsia"/>
          <w:b/>
          <w:bCs/>
          <w:sz w:val="24"/>
          <w:szCs w:val="24"/>
          <w:rtl/>
        </w:rPr>
        <w:t>הנדרשות</w:t>
      </w:r>
      <w:r w:rsidRPr="00A14B8E">
        <w:rPr>
          <w:rFonts w:ascii="David" w:hAnsi="David" w:cs="David"/>
          <w:b/>
          <w:bCs/>
          <w:sz w:val="24"/>
          <w:szCs w:val="24"/>
          <w:rtl/>
        </w:rPr>
        <w:t xml:space="preserve"> </w:t>
      </w:r>
      <w:r w:rsidRPr="00A14B8E">
        <w:rPr>
          <w:rFonts w:ascii="David" w:hAnsi="David" w:cs="David" w:hint="eastAsia"/>
          <w:b/>
          <w:bCs/>
          <w:sz w:val="24"/>
          <w:szCs w:val="24"/>
          <w:rtl/>
        </w:rPr>
        <w:t>בשלמות</w:t>
      </w:r>
      <w:r w:rsidRPr="00A14B8E">
        <w:rPr>
          <w:rFonts w:ascii="David" w:hAnsi="David" w:cs="David"/>
          <w:b/>
          <w:bCs/>
          <w:sz w:val="24"/>
          <w:szCs w:val="24"/>
          <w:rtl/>
        </w:rPr>
        <w:t xml:space="preserve"> </w:t>
      </w:r>
      <w:r w:rsidRPr="00A14B8E">
        <w:rPr>
          <w:rFonts w:ascii="David" w:hAnsi="David" w:cs="David" w:hint="eastAsia"/>
          <w:b/>
          <w:bCs/>
          <w:sz w:val="24"/>
          <w:szCs w:val="24"/>
          <w:rtl/>
        </w:rPr>
        <w:t>ובמועד</w:t>
      </w:r>
      <w:r w:rsidRPr="00A14B8E">
        <w:rPr>
          <w:rFonts w:ascii="David" w:hAnsi="David" w:cs="David"/>
          <w:b/>
          <w:bCs/>
          <w:sz w:val="24"/>
          <w:szCs w:val="24"/>
          <w:rtl/>
        </w:rPr>
        <w:t xml:space="preserve"> </w:t>
      </w:r>
      <w:r w:rsidRPr="00A14B8E">
        <w:rPr>
          <w:rFonts w:ascii="David" w:hAnsi="David" w:cs="David" w:hint="eastAsia"/>
          <w:b/>
          <w:bCs/>
          <w:sz w:val="24"/>
          <w:szCs w:val="24"/>
          <w:rtl/>
        </w:rPr>
        <w:t>אשר</w:t>
      </w:r>
      <w:r w:rsidRPr="00A14B8E">
        <w:rPr>
          <w:rFonts w:ascii="David" w:hAnsi="David" w:cs="David"/>
          <w:b/>
          <w:bCs/>
          <w:sz w:val="24"/>
          <w:szCs w:val="24"/>
          <w:rtl/>
        </w:rPr>
        <w:t xml:space="preserve"> </w:t>
      </w:r>
      <w:r w:rsidRPr="00A14B8E">
        <w:rPr>
          <w:rFonts w:ascii="David" w:hAnsi="David" w:cs="David" w:hint="eastAsia"/>
          <w:b/>
          <w:bCs/>
          <w:sz w:val="24"/>
          <w:szCs w:val="24"/>
          <w:rtl/>
        </w:rPr>
        <w:t>נקבע</w:t>
      </w:r>
      <w:r w:rsidRPr="00A14B8E">
        <w:rPr>
          <w:rFonts w:ascii="David" w:hAnsi="David" w:cs="David"/>
          <w:b/>
          <w:bCs/>
          <w:sz w:val="24"/>
          <w:szCs w:val="24"/>
          <w:rtl/>
        </w:rPr>
        <w:t xml:space="preserve"> </w:t>
      </w:r>
      <w:r w:rsidRPr="00A14B8E">
        <w:rPr>
          <w:rFonts w:ascii="David" w:hAnsi="David" w:cs="David" w:hint="eastAsia"/>
          <w:b/>
          <w:bCs/>
          <w:sz w:val="24"/>
          <w:szCs w:val="24"/>
          <w:rtl/>
        </w:rPr>
        <w:t>ע</w:t>
      </w:r>
      <w:r w:rsidRPr="00A14B8E">
        <w:rPr>
          <w:rFonts w:ascii="David" w:hAnsi="David" w:cs="David"/>
          <w:b/>
          <w:bCs/>
          <w:sz w:val="24"/>
          <w:szCs w:val="24"/>
          <w:rtl/>
        </w:rPr>
        <w:t xml:space="preserve">"י </w:t>
      </w:r>
      <w:r w:rsidR="00BA6806">
        <w:rPr>
          <w:rFonts w:ascii="David" w:hAnsi="David" w:cs="David" w:hint="cs"/>
          <w:b/>
          <w:bCs/>
          <w:sz w:val="24"/>
          <w:szCs w:val="24"/>
          <w:rtl/>
        </w:rPr>
        <w:t>הרשות</w:t>
      </w:r>
      <w:r w:rsidRPr="00A14B8E">
        <w:rPr>
          <w:rFonts w:ascii="David" w:hAnsi="David" w:cs="David"/>
          <w:b/>
          <w:bCs/>
          <w:sz w:val="24"/>
          <w:szCs w:val="24"/>
          <w:rtl/>
        </w:rPr>
        <w:t xml:space="preserve">, </w:t>
      </w:r>
      <w:r w:rsidR="00BA6806">
        <w:rPr>
          <w:rFonts w:ascii="David" w:hAnsi="David" w:cs="David" w:hint="cs"/>
          <w:b/>
          <w:bCs/>
          <w:sz w:val="24"/>
          <w:szCs w:val="24"/>
          <w:rtl/>
        </w:rPr>
        <w:t>ת</w:t>
      </w:r>
      <w:r w:rsidRPr="00A14B8E">
        <w:rPr>
          <w:rFonts w:ascii="David" w:hAnsi="David" w:cs="David" w:hint="eastAsia"/>
          <w:b/>
          <w:bCs/>
          <w:sz w:val="24"/>
          <w:szCs w:val="24"/>
          <w:rtl/>
        </w:rPr>
        <w:t>היה</w:t>
      </w:r>
      <w:r w:rsidRPr="00A14B8E">
        <w:rPr>
          <w:rFonts w:ascii="David" w:hAnsi="David" w:cs="David"/>
          <w:b/>
          <w:bCs/>
          <w:sz w:val="24"/>
          <w:szCs w:val="24"/>
          <w:rtl/>
        </w:rPr>
        <w:t xml:space="preserve"> </w:t>
      </w:r>
      <w:r w:rsidRPr="00A14B8E">
        <w:rPr>
          <w:rFonts w:ascii="David" w:hAnsi="David" w:cs="David" w:hint="eastAsia"/>
          <w:b/>
          <w:bCs/>
          <w:sz w:val="24"/>
          <w:szCs w:val="24"/>
          <w:rtl/>
        </w:rPr>
        <w:t>ה</w:t>
      </w:r>
      <w:r w:rsidR="00BA6806">
        <w:rPr>
          <w:rFonts w:ascii="David" w:hAnsi="David" w:cs="David" w:hint="cs"/>
          <w:b/>
          <w:bCs/>
          <w:sz w:val="24"/>
          <w:szCs w:val="24"/>
          <w:rtl/>
        </w:rPr>
        <w:t>רשות</w:t>
      </w:r>
      <w:r w:rsidRPr="00A14B8E">
        <w:rPr>
          <w:rFonts w:ascii="David" w:hAnsi="David" w:cs="David"/>
          <w:b/>
          <w:bCs/>
          <w:sz w:val="24"/>
          <w:szCs w:val="24"/>
          <w:rtl/>
        </w:rPr>
        <w:t xml:space="preserve"> </w:t>
      </w:r>
      <w:r w:rsidRPr="00A14B8E">
        <w:rPr>
          <w:rFonts w:ascii="David" w:hAnsi="David" w:cs="David" w:hint="eastAsia"/>
          <w:b/>
          <w:bCs/>
          <w:sz w:val="24"/>
          <w:szCs w:val="24"/>
          <w:rtl/>
        </w:rPr>
        <w:t>רשאי</w:t>
      </w:r>
      <w:r w:rsidR="00BA6806">
        <w:rPr>
          <w:rFonts w:ascii="David" w:hAnsi="David" w:cs="David" w:hint="cs"/>
          <w:b/>
          <w:bCs/>
          <w:sz w:val="24"/>
          <w:szCs w:val="24"/>
          <w:rtl/>
        </w:rPr>
        <w:t>ת</w:t>
      </w:r>
      <w:r w:rsidRPr="00A14B8E">
        <w:rPr>
          <w:rFonts w:ascii="David" w:hAnsi="David" w:cs="David"/>
          <w:b/>
          <w:bCs/>
          <w:sz w:val="24"/>
          <w:szCs w:val="24"/>
          <w:rtl/>
        </w:rPr>
        <w:t xml:space="preserve"> </w:t>
      </w:r>
      <w:r w:rsidRPr="00A14B8E">
        <w:rPr>
          <w:rFonts w:ascii="David" w:hAnsi="David" w:cs="David" w:hint="eastAsia"/>
          <w:b/>
          <w:bCs/>
          <w:sz w:val="24"/>
          <w:szCs w:val="24"/>
          <w:rtl/>
        </w:rPr>
        <w:t>לפסול</w:t>
      </w:r>
      <w:r w:rsidRPr="00A14B8E">
        <w:rPr>
          <w:rFonts w:ascii="David" w:hAnsi="David" w:cs="David"/>
          <w:b/>
          <w:bCs/>
          <w:sz w:val="24"/>
          <w:szCs w:val="24"/>
          <w:rtl/>
        </w:rPr>
        <w:t xml:space="preserve"> </w:t>
      </w:r>
      <w:r w:rsidRPr="00A14B8E">
        <w:rPr>
          <w:rFonts w:ascii="David" w:hAnsi="David" w:cs="David" w:hint="eastAsia"/>
          <w:b/>
          <w:bCs/>
          <w:sz w:val="24"/>
          <w:szCs w:val="24"/>
          <w:rtl/>
        </w:rPr>
        <w:t>את</w:t>
      </w:r>
      <w:r w:rsidRPr="00A14B8E">
        <w:rPr>
          <w:rFonts w:ascii="David" w:hAnsi="David" w:cs="David"/>
          <w:b/>
          <w:bCs/>
          <w:sz w:val="24"/>
          <w:szCs w:val="24"/>
          <w:rtl/>
        </w:rPr>
        <w:t xml:space="preserve"> </w:t>
      </w:r>
      <w:r w:rsidRPr="00A14B8E">
        <w:rPr>
          <w:rFonts w:ascii="David" w:hAnsi="David" w:cs="David" w:hint="eastAsia"/>
          <w:b/>
          <w:bCs/>
          <w:sz w:val="24"/>
          <w:szCs w:val="24"/>
          <w:rtl/>
        </w:rPr>
        <w:t>ההצעה</w:t>
      </w:r>
      <w:r w:rsidRPr="00A14B8E">
        <w:rPr>
          <w:rFonts w:ascii="David" w:hAnsi="David" w:cs="David"/>
          <w:b/>
          <w:bCs/>
          <w:sz w:val="24"/>
          <w:szCs w:val="24"/>
          <w:rtl/>
        </w:rPr>
        <w:t>.</w:t>
      </w:r>
    </w:p>
    <w:p w14:paraId="4999BC6F" w14:textId="77777777" w:rsidR="005D09F1" w:rsidRDefault="005D09F1" w:rsidP="001403BA">
      <w:pPr>
        <w:numPr>
          <w:ilvl w:val="0"/>
          <w:numId w:val="0"/>
        </w:numPr>
        <w:ind w:left="821" w:right="0" w:hanging="624"/>
        <w:rPr>
          <w:lang w:eastAsia="en-US"/>
        </w:rPr>
      </w:pPr>
    </w:p>
    <w:p w14:paraId="29DEBE0D" w14:textId="77777777" w:rsidR="009013EC" w:rsidRPr="001403BA" w:rsidRDefault="005D09F1" w:rsidP="001403BA">
      <w:pPr>
        <w:pStyle w:val="11"/>
        <w:keepLines/>
        <w:numPr>
          <w:ilvl w:val="0"/>
          <w:numId w:val="0"/>
        </w:numPr>
        <w:spacing w:line="276" w:lineRule="auto"/>
        <w:ind w:left="565" w:right="0" w:hanging="141"/>
        <w:rPr>
          <w:rFonts w:cs="David"/>
          <w:sz w:val="28"/>
        </w:rPr>
      </w:pPr>
      <w:r w:rsidRPr="001403BA">
        <w:rPr>
          <w:rFonts w:cs="David" w:hint="cs"/>
          <w:sz w:val="28"/>
          <w:rtl/>
        </w:rPr>
        <w:lastRenderedPageBreak/>
        <w:t>2.3 דרישות נוספות :</w:t>
      </w:r>
    </w:p>
    <w:p w14:paraId="612DB663" w14:textId="4E2F50C2" w:rsidR="005D09F1" w:rsidRPr="001403BA" w:rsidRDefault="005D09F1" w:rsidP="00BA6806">
      <w:pPr>
        <w:numPr>
          <w:ilvl w:val="0"/>
          <w:numId w:val="0"/>
        </w:numPr>
        <w:ind w:left="1416" w:right="0" w:hanging="567"/>
        <w:rPr>
          <w:rFonts w:ascii="David" w:hAnsi="David"/>
          <w:b/>
          <w:bCs/>
        </w:rPr>
      </w:pPr>
      <w:r w:rsidRPr="001403BA">
        <w:rPr>
          <w:rFonts w:ascii="David" w:hAnsi="David"/>
          <w:rtl/>
          <w:lang w:eastAsia="en-US"/>
        </w:rPr>
        <w:t xml:space="preserve">2.3.1 </w:t>
      </w:r>
      <w:bookmarkStart w:id="88" w:name="_Ref445028610"/>
      <w:bookmarkStart w:id="89" w:name="_Ref508208909"/>
      <w:r>
        <w:rPr>
          <w:rFonts w:ascii="David" w:hAnsi="David" w:hint="cs"/>
          <w:rtl/>
        </w:rPr>
        <w:t xml:space="preserve"> </w:t>
      </w:r>
      <w:r w:rsidRPr="001403BA">
        <w:rPr>
          <w:rFonts w:ascii="David" w:hAnsi="David"/>
          <w:rtl/>
        </w:rPr>
        <w:t xml:space="preserve">המציע יצרף להצעתו </w:t>
      </w:r>
      <w:r w:rsidRPr="001403BA">
        <w:rPr>
          <w:rFonts w:ascii="David" w:hAnsi="David"/>
          <w:rtl/>
        </w:rPr>
        <w:fldChar w:fldCharType="begin" w:fldLock="1"/>
      </w:r>
      <w:r w:rsidRPr="001403BA">
        <w:rPr>
          <w:rFonts w:ascii="David" w:hAnsi="David"/>
          <w:rtl/>
        </w:rPr>
        <w:instrText xml:space="preserve"> </w:instrText>
      </w:r>
      <w:r w:rsidRPr="001403BA">
        <w:rPr>
          <w:rFonts w:ascii="David" w:hAnsi="David"/>
        </w:rPr>
        <w:instrText>REF</w:instrText>
      </w:r>
      <w:r w:rsidRPr="001403BA">
        <w:rPr>
          <w:rFonts w:ascii="David" w:hAnsi="David"/>
          <w:rtl/>
        </w:rPr>
        <w:instrText xml:space="preserve"> נספח_ביטוחים_כותרת \</w:instrText>
      </w:r>
      <w:r w:rsidRPr="001403BA">
        <w:rPr>
          <w:rFonts w:ascii="David" w:hAnsi="David"/>
        </w:rPr>
        <w:instrText>h</w:instrText>
      </w:r>
      <w:r w:rsidRPr="001403BA">
        <w:rPr>
          <w:rFonts w:ascii="David" w:hAnsi="David"/>
          <w:rtl/>
        </w:rPr>
        <w:instrText xml:space="preserve">  \* </w:instrText>
      </w:r>
      <w:r w:rsidRPr="001403BA">
        <w:rPr>
          <w:rFonts w:ascii="David" w:hAnsi="David"/>
        </w:rPr>
        <w:instrText>MERGEFORMAT</w:instrText>
      </w:r>
      <w:r w:rsidRPr="001403BA">
        <w:rPr>
          <w:rFonts w:ascii="David" w:hAnsi="David"/>
          <w:rtl/>
        </w:rPr>
        <w:instrText xml:space="preserve"> </w:instrText>
      </w:r>
      <w:r w:rsidRPr="001403BA">
        <w:rPr>
          <w:rFonts w:ascii="David" w:hAnsi="David"/>
          <w:rtl/>
        </w:rPr>
      </w:r>
      <w:r w:rsidRPr="001403BA">
        <w:rPr>
          <w:rFonts w:ascii="David" w:hAnsi="David"/>
          <w:rtl/>
        </w:rPr>
        <w:fldChar w:fldCharType="separate"/>
      </w:r>
      <w:r w:rsidRPr="001403BA">
        <w:rPr>
          <w:rFonts w:ascii="David" w:hAnsi="David"/>
          <w:rtl/>
        </w:rPr>
        <w:t>אישור בדבר קיום ביטוחים</w:t>
      </w:r>
      <w:r w:rsidRPr="001403BA">
        <w:rPr>
          <w:rFonts w:ascii="David" w:hAnsi="David"/>
          <w:rtl/>
        </w:rPr>
        <w:fldChar w:fldCharType="end"/>
      </w:r>
      <w:r w:rsidRPr="001403BA">
        <w:rPr>
          <w:rFonts w:ascii="David" w:hAnsi="David"/>
          <w:rtl/>
        </w:rPr>
        <w:t xml:space="preserve"> בנוסח המופיע ב</w:t>
      </w:r>
      <w:r w:rsidR="00BA6806" w:rsidRPr="001403BA">
        <w:rPr>
          <w:rFonts w:ascii="David" w:hAnsi="David"/>
          <w:rtl/>
        </w:rPr>
        <w:fldChar w:fldCharType="begin" w:fldLock="1"/>
      </w:r>
      <w:r w:rsidR="00BA6806" w:rsidRPr="001403BA">
        <w:rPr>
          <w:rFonts w:ascii="David" w:hAnsi="David"/>
          <w:rtl/>
        </w:rPr>
        <w:instrText xml:space="preserve"> </w:instrText>
      </w:r>
      <w:r w:rsidR="00BA6806" w:rsidRPr="001403BA">
        <w:rPr>
          <w:rFonts w:ascii="David" w:hAnsi="David"/>
        </w:rPr>
        <w:instrText>REF</w:instrText>
      </w:r>
      <w:r w:rsidR="00BA6806" w:rsidRPr="001403BA">
        <w:rPr>
          <w:rFonts w:ascii="David" w:hAnsi="David"/>
          <w:rtl/>
        </w:rPr>
        <w:instrText xml:space="preserve"> נספח_ביטוחים \</w:instrText>
      </w:r>
      <w:r w:rsidR="00BA6806" w:rsidRPr="001403BA">
        <w:rPr>
          <w:rFonts w:ascii="David" w:hAnsi="David"/>
        </w:rPr>
        <w:instrText>h</w:instrText>
      </w:r>
      <w:r w:rsidR="00BA6806" w:rsidRPr="001403BA">
        <w:rPr>
          <w:rFonts w:ascii="David" w:hAnsi="David"/>
          <w:rtl/>
        </w:rPr>
        <w:instrText xml:space="preserve">  \* </w:instrText>
      </w:r>
      <w:r w:rsidR="00BA6806" w:rsidRPr="001403BA">
        <w:rPr>
          <w:rFonts w:ascii="David" w:hAnsi="David"/>
        </w:rPr>
        <w:instrText>MERGEFORMAT</w:instrText>
      </w:r>
      <w:r w:rsidR="00BA6806" w:rsidRPr="001403BA">
        <w:rPr>
          <w:rFonts w:ascii="David" w:hAnsi="David"/>
          <w:rtl/>
        </w:rPr>
        <w:instrText xml:space="preserve"> </w:instrText>
      </w:r>
      <w:r w:rsidR="00BA6806" w:rsidRPr="001403BA">
        <w:rPr>
          <w:rFonts w:ascii="David" w:hAnsi="David"/>
          <w:rtl/>
        </w:rPr>
      </w:r>
      <w:r w:rsidR="00BA6806" w:rsidRPr="001403BA">
        <w:rPr>
          <w:rFonts w:ascii="David" w:hAnsi="David"/>
          <w:rtl/>
        </w:rPr>
        <w:fldChar w:fldCharType="separate"/>
      </w:r>
      <w:r w:rsidR="00BA6806" w:rsidRPr="001403BA">
        <w:rPr>
          <w:rFonts w:ascii="David" w:hAnsi="David"/>
          <w:rtl/>
        </w:rPr>
        <w:t xml:space="preserve">נספח </w:t>
      </w:r>
      <w:r w:rsidR="00BA6806">
        <w:rPr>
          <w:rFonts w:ascii="David" w:hAnsi="David" w:hint="cs"/>
          <w:rtl/>
        </w:rPr>
        <w:t>י'</w:t>
      </w:r>
      <w:r w:rsidR="00BA6806" w:rsidRPr="001403BA">
        <w:rPr>
          <w:rFonts w:ascii="David" w:hAnsi="David"/>
          <w:rtl/>
        </w:rPr>
        <w:fldChar w:fldCharType="end"/>
      </w:r>
      <w:r w:rsidR="00BA6806" w:rsidRPr="001403BA">
        <w:rPr>
          <w:rFonts w:ascii="David" w:hAnsi="David"/>
          <w:rtl/>
        </w:rPr>
        <w:t xml:space="preserve"> </w:t>
      </w:r>
      <w:r w:rsidRPr="001403BA">
        <w:rPr>
          <w:rFonts w:ascii="David" w:hAnsi="David"/>
          <w:rtl/>
        </w:rPr>
        <w:t>המצורף בזאת. יודגש כי בשלב הגשת ההצעות על המציע לצרף את האישור כאמור חתום על ידו וחתימתו תהווה אישור כי בדק עם מבטחיו וכי אין להם הסתייגות לגבי הנוסח, התנאים והכיסויים הביטוחיים הנדרשים.</w:t>
      </w:r>
      <w:bookmarkEnd w:id="88"/>
      <w:r w:rsidRPr="001403BA">
        <w:rPr>
          <w:rFonts w:ascii="David" w:hAnsi="David"/>
          <w:rtl/>
        </w:rPr>
        <w:t xml:space="preserve"> </w:t>
      </w:r>
      <w:r w:rsidRPr="001403BA">
        <w:rPr>
          <w:rFonts w:ascii="David" w:hAnsi="David"/>
          <w:b/>
          <w:bCs/>
          <w:rtl/>
        </w:rPr>
        <w:t xml:space="preserve">במידה ויש למציע שאלות/השגות על האישור, עליו להעבירן במסגרת שאלות ההבהרה כאמור </w:t>
      </w:r>
      <w:r w:rsidRPr="00B94466">
        <w:rPr>
          <w:rFonts w:ascii="David" w:hAnsi="David"/>
          <w:b/>
          <w:bCs/>
          <w:rtl/>
        </w:rPr>
        <w:t xml:space="preserve">בסעיף </w:t>
      </w:r>
      <w:r w:rsidR="00B94466" w:rsidRPr="00B94466">
        <w:rPr>
          <w:rFonts w:ascii="David" w:hAnsi="David" w:hint="cs"/>
          <w:b/>
          <w:bCs/>
          <w:rtl/>
        </w:rPr>
        <w:t>4.6</w:t>
      </w:r>
      <w:r w:rsidR="006A273B" w:rsidRPr="00B94466">
        <w:rPr>
          <w:rFonts w:ascii="David" w:hAnsi="David"/>
          <w:b/>
          <w:bCs/>
          <w:rtl/>
        </w:rPr>
        <w:t xml:space="preserve"> </w:t>
      </w:r>
      <w:r w:rsidRPr="00B94466">
        <w:rPr>
          <w:rFonts w:ascii="David" w:hAnsi="David"/>
          <w:b/>
          <w:bCs/>
          <w:rtl/>
        </w:rPr>
        <w:t>להלן. כל תיקון / שינוי על האישור, שלא יקבל אישור מראש של</w:t>
      </w:r>
      <w:r w:rsidRPr="001403BA">
        <w:rPr>
          <w:rFonts w:ascii="David" w:hAnsi="David"/>
          <w:b/>
          <w:bCs/>
          <w:rtl/>
        </w:rPr>
        <w:t xml:space="preserve"> המשרד – לא יהיה קביל.</w:t>
      </w:r>
      <w:bookmarkEnd w:id="89"/>
    </w:p>
    <w:p w14:paraId="31BAE09D" w14:textId="1A74E811" w:rsidR="005D09F1" w:rsidRPr="00B94466" w:rsidRDefault="00BC1E41" w:rsidP="0094175C">
      <w:pPr>
        <w:keepNext/>
        <w:keepLines/>
        <w:numPr>
          <w:ilvl w:val="0"/>
          <w:numId w:val="0"/>
        </w:numPr>
        <w:ind w:left="1416" w:right="0" w:hanging="567"/>
        <w:rPr>
          <w:rtl/>
          <w:lang w:eastAsia="en-US"/>
        </w:rPr>
      </w:pPr>
      <w:r>
        <w:rPr>
          <w:rFonts w:ascii="David" w:hAnsi="David" w:hint="cs"/>
          <w:rtl/>
        </w:rPr>
        <w:t xml:space="preserve">           </w:t>
      </w:r>
      <w:r w:rsidR="005D09F1" w:rsidRPr="001403BA">
        <w:rPr>
          <w:rFonts w:ascii="David" w:hAnsi="David"/>
          <w:rtl/>
        </w:rPr>
        <w:t>מודגש כי לאחר הבחירה בזוכה במכרז, המציע הזוכה יהיה מחויב לעמידה בדרישות הביטוח בנוסח המופיע ב</w:t>
      </w:r>
      <w:r w:rsidR="006A273B" w:rsidRPr="001403BA">
        <w:rPr>
          <w:rFonts w:ascii="David" w:hAnsi="David"/>
          <w:rtl/>
        </w:rPr>
        <w:fldChar w:fldCharType="begin" w:fldLock="1"/>
      </w:r>
      <w:r w:rsidR="006A273B" w:rsidRPr="001403BA">
        <w:rPr>
          <w:rFonts w:ascii="David" w:hAnsi="David"/>
          <w:rtl/>
        </w:rPr>
        <w:instrText xml:space="preserve"> </w:instrText>
      </w:r>
      <w:r w:rsidR="006A273B" w:rsidRPr="001403BA">
        <w:rPr>
          <w:rFonts w:ascii="David" w:hAnsi="David"/>
        </w:rPr>
        <w:instrText>REF</w:instrText>
      </w:r>
      <w:r w:rsidR="006A273B" w:rsidRPr="001403BA">
        <w:rPr>
          <w:rFonts w:ascii="David" w:hAnsi="David"/>
          <w:rtl/>
        </w:rPr>
        <w:instrText xml:space="preserve"> נספח_ביטוחים \</w:instrText>
      </w:r>
      <w:r w:rsidR="006A273B" w:rsidRPr="001403BA">
        <w:rPr>
          <w:rFonts w:ascii="David" w:hAnsi="David"/>
        </w:rPr>
        <w:instrText>h</w:instrText>
      </w:r>
      <w:r w:rsidR="006A273B" w:rsidRPr="001403BA">
        <w:rPr>
          <w:rFonts w:ascii="David" w:hAnsi="David"/>
          <w:rtl/>
        </w:rPr>
        <w:instrText xml:space="preserve">  \* </w:instrText>
      </w:r>
      <w:r w:rsidR="006A273B" w:rsidRPr="001403BA">
        <w:rPr>
          <w:rFonts w:ascii="David" w:hAnsi="David"/>
        </w:rPr>
        <w:instrText>MERGEFORMAT</w:instrText>
      </w:r>
      <w:r w:rsidR="006A273B" w:rsidRPr="001403BA">
        <w:rPr>
          <w:rFonts w:ascii="David" w:hAnsi="David"/>
          <w:rtl/>
        </w:rPr>
        <w:instrText xml:space="preserve"> </w:instrText>
      </w:r>
      <w:r w:rsidR="006A273B" w:rsidRPr="001403BA">
        <w:rPr>
          <w:rFonts w:ascii="David" w:hAnsi="David"/>
          <w:rtl/>
        </w:rPr>
      </w:r>
      <w:r w:rsidR="006A273B" w:rsidRPr="001403BA">
        <w:rPr>
          <w:rFonts w:ascii="David" w:hAnsi="David"/>
          <w:rtl/>
        </w:rPr>
        <w:fldChar w:fldCharType="separate"/>
      </w:r>
      <w:r w:rsidR="006A273B" w:rsidRPr="001403BA">
        <w:rPr>
          <w:rFonts w:ascii="David" w:hAnsi="David"/>
          <w:rtl/>
        </w:rPr>
        <w:t xml:space="preserve">נספח </w:t>
      </w:r>
      <w:r w:rsidR="006A273B">
        <w:rPr>
          <w:rFonts w:ascii="David" w:hAnsi="David" w:hint="cs"/>
          <w:rtl/>
        </w:rPr>
        <w:t>י'</w:t>
      </w:r>
      <w:r w:rsidR="006A273B" w:rsidRPr="001403BA">
        <w:rPr>
          <w:rFonts w:ascii="David" w:hAnsi="David"/>
          <w:rtl/>
        </w:rPr>
        <w:fldChar w:fldCharType="end"/>
      </w:r>
      <w:r w:rsidR="005D09F1" w:rsidRPr="001403BA">
        <w:rPr>
          <w:rFonts w:ascii="David" w:hAnsi="David"/>
          <w:rtl/>
        </w:rPr>
        <w:t xml:space="preserve">, והפוליסה תידרש להיות תואמת את דרישותיו. מובהר כי הגשת פוליסה או נספח ביטוחי לאחר הזכייה במכרז שלא כנדרש תעכב את חתימת ההסכם, תחילת ההתקשרות והתשלום בהתאם. הספק נדרש לבחון את תנאי הביטוח עם חברת הביטוח המבטחת אותו בטרם הגשת הצעתו. המציע או חברת הביטוח רשאים להגיש את הסתייגויותיהן לנספח הביטוח אך ורק בכתב בשלב שאלות הבהרה למכרז. הספק מתחייב לאחר זכייתו להגיש את נספח הביטוח </w:t>
      </w:r>
      <w:r w:rsidR="0094175C">
        <w:rPr>
          <w:rFonts w:ascii="David" w:hAnsi="David" w:hint="cs"/>
          <w:rtl/>
        </w:rPr>
        <w:t>לרשות.</w:t>
      </w:r>
      <w:r w:rsidR="005D09F1" w:rsidRPr="001403BA">
        <w:rPr>
          <w:rFonts w:ascii="David" w:hAnsi="David"/>
          <w:rtl/>
        </w:rPr>
        <w:t xml:space="preserve"> מודגש כי נספח ביטוחי שלא יעמוד בדרישות לא יאושר על ידי משרדנו ויגרור עיכוב בחתימת ההסכם והתשלומים.</w:t>
      </w:r>
      <w:r w:rsidR="005D09F1">
        <w:rPr>
          <w:rFonts w:ascii="David" w:hAnsi="David" w:hint="cs"/>
          <w:b/>
          <w:bCs/>
          <w:rtl/>
        </w:rPr>
        <w:t xml:space="preserve">    </w:t>
      </w:r>
      <w:r w:rsidR="005D09F1" w:rsidRPr="00B94466">
        <w:rPr>
          <w:rtl/>
          <w:lang w:eastAsia="en-US"/>
        </w:rPr>
        <w:t xml:space="preserve">(בנוסח נספח י' להלן). </w:t>
      </w:r>
    </w:p>
    <w:p w14:paraId="6947A90B" w14:textId="77777777" w:rsidR="00BC1E41" w:rsidRDefault="00BC1E41" w:rsidP="001403BA">
      <w:pPr>
        <w:numPr>
          <w:ilvl w:val="0"/>
          <w:numId w:val="0"/>
        </w:numPr>
        <w:ind w:left="1416" w:hanging="567"/>
        <w:rPr>
          <w:sz w:val="24"/>
          <w:rtl/>
          <w:lang w:eastAsia="en-US"/>
        </w:rPr>
      </w:pPr>
      <w:r w:rsidRPr="00B94466">
        <w:rPr>
          <w:rFonts w:ascii="David" w:hAnsi="David" w:hint="cs"/>
          <w:rtl/>
          <w:lang w:eastAsia="en-US"/>
        </w:rPr>
        <w:t xml:space="preserve">2.3.2  </w:t>
      </w:r>
      <w:r w:rsidR="00FA344C" w:rsidRPr="00B94466">
        <w:rPr>
          <w:rFonts w:ascii="David" w:hAnsi="David"/>
          <w:rtl/>
          <w:lang w:eastAsia="en-US"/>
        </w:rPr>
        <w:t>טופס ההצעה הכספית (</w:t>
      </w:r>
      <w:r w:rsidR="00FA344C" w:rsidRPr="00B94466">
        <w:rPr>
          <w:rFonts w:ascii="David" w:hAnsi="David" w:hint="cs"/>
          <w:rtl/>
          <w:lang w:eastAsia="en-US"/>
        </w:rPr>
        <w:t>בנוסח</w:t>
      </w:r>
      <w:r w:rsidR="00FA344C" w:rsidRPr="00B94466">
        <w:rPr>
          <w:rFonts w:ascii="David" w:hAnsi="David"/>
          <w:rtl/>
          <w:lang w:eastAsia="en-US"/>
        </w:rPr>
        <w:t xml:space="preserve"> נספח י</w:t>
      </w:r>
      <w:r w:rsidR="00FA344C" w:rsidRPr="00B94466">
        <w:rPr>
          <w:rFonts w:ascii="David" w:hAnsi="David" w:hint="cs"/>
          <w:rtl/>
          <w:lang w:eastAsia="en-US"/>
        </w:rPr>
        <w:t>"א</w:t>
      </w:r>
      <w:r w:rsidR="00FA344C" w:rsidRPr="00B94466">
        <w:rPr>
          <w:rFonts w:ascii="David" w:hAnsi="David"/>
          <w:rtl/>
          <w:lang w:eastAsia="en-US"/>
        </w:rPr>
        <w:t xml:space="preserve"> להלן).</w:t>
      </w:r>
    </w:p>
    <w:p w14:paraId="7D2D0C2B" w14:textId="77777777" w:rsidR="00C556F1" w:rsidRPr="001403BA" w:rsidRDefault="00BC1E41" w:rsidP="001403BA">
      <w:pPr>
        <w:numPr>
          <w:ilvl w:val="0"/>
          <w:numId w:val="0"/>
        </w:numPr>
        <w:ind w:left="1416" w:right="0" w:hanging="567"/>
        <w:rPr>
          <w:rFonts w:ascii="David" w:hAnsi="David"/>
          <w:lang w:eastAsia="en-US"/>
        </w:rPr>
      </w:pPr>
      <w:r w:rsidRPr="00B94466">
        <w:rPr>
          <w:rFonts w:ascii="David" w:hAnsi="David" w:hint="cs"/>
          <w:rtl/>
          <w:lang w:eastAsia="en-US"/>
        </w:rPr>
        <w:t xml:space="preserve">2.3.3  </w:t>
      </w:r>
      <w:r w:rsidR="00FA344C" w:rsidRPr="00B94466">
        <w:rPr>
          <w:rFonts w:ascii="David" w:hAnsi="David"/>
          <w:rtl/>
          <w:lang w:eastAsia="en-US"/>
        </w:rPr>
        <w:t xml:space="preserve">אישור ותצהיר לעניין עסק בשליטת אישה, אם רלוונטי כמפורט (בנוסח נספח </w:t>
      </w:r>
      <w:r w:rsidR="00FA344C" w:rsidRPr="00B94466">
        <w:rPr>
          <w:rFonts w:ascii="David" w:hAnsi="David" w:hint="cs"/>
          <w:rtl/>
          <w:lang w:eastAsia="en-US"/>
        </w:rPr>
        <w:t>י"ב</w:t>
      </w:r>
      <w:r w:rsidR="00FA344C" w:rsidRPr="001403BA">
        <w:rPr>
          <w:rFonts w:ascii="David" w:hAnsi="David"/>
          <w:rtl/>
          <w:lang w:eastAsia="en-US"/>
        </w:rPr>
        <w:t xml:space="preserve"> להלן).</w:t>
      </w:r>
    </w:p>
    <w:p w14:paraId="4438D385" w14:textId="77777777" w:rsidR="00C556F1" w:rsidRPr="0021781D" w:rsidRDefault="00C556F1" w:rsidP="001403BA">
      <w:pPr>
        <w:numPr>
          <w:ilvl w:val="0"/>
          <w:numId w:val="0"/>
        </w:numPr>
        <w:ind w:left="1416" w:right="0" w:hanging="567"/>
        <w:rPr>
          <w:sz w:val="24"/>
          <w:lang w:eastAsia="en-US"/>
        </w:rPr>
      </w:pPr>
      <w:r>
        <w:rPr>
          <w:rFonts w:hint="cs"/>
          <w:sz w:val="24"/>
          <w:rtl/>
          <w:lang w:eastAsia="en-US"/>
        </w:rPr>
        <w:t xml:space="preserve">2.3.4 </w:t>
      </w:r>
      <w:r w:rsidR="00FA344C" w:rsidRPr="0061410C">
        <w:rPr>
          <w:sz w:val="24"/>
          <w:rtl/>
          <w:lang w:eastAsia="en-US"/>
        </w:rPr>
        <w:t xml:space="preserve">הסכם ההתקשרות (בנוסח נספח </w:t>
      </w:r>
      <w:r w:rsidR="00FA344C">
        <w:rPr>
          <w:rFonts w:hint="cs"/>
          <w:sz w:val="24"/>
          <w:rtl/>
          <w:lang w:eastAsia="en-US"/>
        </w:rPr>
        <w:t>י"ד</w:t>
      </w:r>
      <w:r w:rsidR="00FA344C" w:rsidRPr="0061410C">
        <w:rPr>
          <w:sz w:val="24"/>
          <w:rtl/>
          <w:lang w:eastAsia="en-US"/>
        </w:rPr>
        <w:t xml:space="preserve"> להלן), חתום על ידי מורשי החתימה של</w:t>
      </w:r>
      <w:r>
        <w:rPr>
          <w:rFonts w:hint="cs"/>
          <w:sz w:val="24"/>
          <w:rtl/>
          <w:lang w:eastAsia="en-US"/>
        </w:rPr>
        <w:t xml:space="preserve"> המציע. </w:t>
      </w:r>
      <w:r w:rsidR="008430A2">
        <w:rPr>
          <w:rFonts w:hint="cs"/>
          <w:sz w:val="24"/>
          <w:rtl/>
          <w:lang w:eastAsia="en-US"/>
        </w:rPr>
        <w:t>המצ</w:t>
      </w:r>
      <w:r w:rsidR="00FA344C" w:rsidRPr="0061410C">
        <w:rPr>
          <w:sz w:val="24"/>
          <w:rtl/>
          <w:lang w:eastAsia="en-US"/>
        </w:rPr>
        <w:t>יע</w:t>
      </w:r>
      <w:r w:rsidR="00FA344C">
        <w:rPr>
          <w:sz w:val="24"/>
          <w:rtl/>
          <w:lang w:eastAsia="en-US"/>
        </w:rPr>
        <w:t xml:space="preserve"> לא יערוך כל שינוי ו/או תיקון או תוספת בהסכם ההתקשרות. הרשות</w:t>
      </w:r>
      <w:r w:rsidR="00FA344C">
        <w:rPr>
          <w:rFonts w:hint="cs"/>
          <w:sz w:val="24"/>
          <w:rtl/>
          <w:lang w:eastAsia="en-US"/>
        </w:rPr>
        <w:t xml:space="preserve"> ת</w:t>
      </w:r>
      <w:r w:rsidR="00FA344C">
        <w:rPr>
          <w:sz w:val="24"/>
          <w:rtl/>
          <w:lang w:eastAsia="en-US"/>
        </w:rPr>
        <w:t xml:space="preserve">היה </w:t>
      </w:r>
      <w:r w:rsidR="008430A2">
        <w:rPr>
          <w:rFonts w:hint="cs"/>
          <w:sz w:val="24"/>
          <w:rtl/>
          <w:lang w:eastAsia="en-US"/>
        </w:rPr>
        <w:t xml:space="preserve"> ר</w:t>
      </w:r>
      <w:r w:rsidR="00FA344C">
        <w:rPr>
          <w:sz w:val="24"/>
          <w:rtl/>
          <w:lang w:eastAsia="en-US"/>
        </w:rPr>
        <w:t>שאי</w:t>
      </w:r>
      <w:r w:rsidR="00FA344C">
        <w:rPr>
          <w:rFonts w:hint="cs"/>
          <w:sz w:val="24"/>
          <w:rtl/>
          <w:lang w:eastAsia="en-US"/>
        </w:rPr>
        <w:t>ת</w:t>
      </w:r>
      <w:r w:rsidR="00FA344C">
        <w:rPr>
          <w:sz w:val="24"/>
          <w:rtl/>
          <w:lang w:eastAsia="en-US"/>
        </w:rPr>
        <w:t xml:space="preserve"> לפסול כל הצעה שבחוזה שצורף אליה בוצע שינוי כאמור.</w:t>
      </w:r>
      <w:r>
        <w:rPr>
          <w:rFonts w:hint="cs"/>
          <w:sz w:val="24"/>
          <w:rtl/>
          <w:lang w:eastAsia="en-US"/>
        </w:rPr>
        <w:t xml:space="preserve"> </w:t>
      </w:r>
    </w:p>
    <w:p w14:paraId="53175F92" w14:textId="77777777" w:rsidR="00C556F1" w:rsidRDefault="00C556F1" w:rsidP="00D5267F">
      <w:pPr>
        <w:numPr>
          <w:ilvl w:val="0"/>
          <w:numId w:val="0"/>
        </w:numPr>
        <w:ind w:left="1416" w:right="0" w:hanging="567"/>
        <w:rPr>
          <w:sz w:val="24"/>
          <w:rtl/>
          <w:lang w:eastAsia="en-US"/>
        </w:rPr>
      </w:pPr>
      <w:r>
        <w:rPr>
          <w:rFonts w:hint="cs"/>
          <w:sz w:val="24"/>
          <w:rtl/>
          <w:lang w:eastAsia="en-US"/>
        </w:rPr>
        <w:t xml:space="preserve">2.3.5  </w:t>
      </w:r>
      <w:r w:rsidR="00FA344C">
        <w:rPr>
          <w:sz w:val="24"/>
          <w:rtl/>
          <w:lang w:eastAsia="en-US"/>
        </w:rPr>
        <w:t xml:space="preserve">מסמכי המכרז על נספחיו כשהם חתומים ע"י המציע בחתימה וחותמת בתחתית כל דף. </w:t>
      </w:r>
      <w:r w:rsidR="008430A2">
        <w:rPr>
          <w:rFonts w:hint="cs"/>
          <w:sz w:val="24"/>
          <w:rtl/>
          <w:lang w:eastAsia="en-US"/>
        </w:rPr>
        <w:t xml:space="preserve"> </w:t>
      </w:r>
    </w:p>
    <w:p w14:paraId="42BA3E1A" w14:textId="77777777" w:rsidR="000E2617" w:rsidRDefault="00C556F1" w:rsidP="001403BA">
      <w:pPr>
        <w:numPr>
          <w:ilvl w:val="0"/>
          <w:numId w:val="0"/>
        </w:numPr>
        <w:ind w:left="1416" w:right="0" w:hanging="567"/>
        <w:rPr>
          <w:sz w:val="24"/>
          <w:lang w:eastAsia="en-US"/>
        </w:rPr>
      </w:pPr>
      <w:r>
        <w:rPr>
          <w:rFonts w:hint="cs"/>
          <w:sz w:val="24"/>
          <w:rtl/>
          <w:lang w:eastAsia="en-US"/>
        </w:rPr>
        <w:t xml:space="preserve">2.3.6  </w:t>
      </w:r>
      <w:r w:rsidR="00381454">
        <w:rPr>
          <w:sz w:val="24"/>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14:paraId="7DED5205" w14:textId="79B0FC6A" w:rsidR="000E2617" w:rsidRDefault="000E2617" w:rsidP="00066D3D">
      <w:pPr>
        <w:numPr>
          <w:ilvl w:val="0"/>
          <w:numId w:val="0"/>
        </w:numPr>
        <w:ind w:left="1416" w:right="0" w:hanging="567"/>
        <w:rPr>
          <w:sz w:val="24"/>
          <w:lang w:eastAsia="en-US"/>
        </w:rPr>
      </w:pPr>
      <w:r>
        <w:rPr>
          <w:rFonts w:hint="cs"/>
          <w:sz w:val="24"/>
          <w:rtl/>
          <w:lang w:eastAsia="en-US"/>
        </w:rPr>
        <w:t xml:space="preserve">2.3.7  </w:t>
      </w:r>
      <w:r w:rsidRPr="00FF4457">
        <w:rPr>
          <w:sz w:val="24"/>
          <w:rtl/>
          <w:lang w:eastAsia="en-US"/>
        </w:rPr>
        <w:t xml:space="preserve">תצהיר חתום ומאושר על-ידי עורך-דין על היעדר ניגוד עניינים. במסגרת מסמך זה, יפרט </w:t>
      </w:r>
      <w:r w:rsidR="00066D3D">
        <w:rPr>
          <w:rFonts w:hint="cs"/>
          <w:sz w:val="24"/>
          <w:rtl/>
          <w:lang w:eastAsia="en-US"/>
        </w:rPr>
        <w:t>המציע</w:t>
      </w:r>
      <w:r w:rsidR="00066D3D" w:rsidRPr="00FF4457">
        <w:rPr>
          <w:sz w:val="24"/>
          <w:rtl/>
          <w:lang w:eastAsia="en-US"/>
        </w:rPr>
        <w:t xml:space="preserve"> </w:t>
      </w:r>
      <w:r w:rsidRPr="00FF4457">
        <w:rPr>
          <w:sz w:val="24"/>
          <w:rtl/>
          <w:lang w:eastAsia="en-US"/>
        </w:rPr>
        <w:t xml:space="preserve">ככל הנדרש אודות ניגוד עניינים כמפורט לעיל. הצהרה והתחייבות </w:t>
      </w:r>
      <w:r w:rsidRPr="00B94466">
        <w:rPr>
          <w:rFonts w:hint="cs"/>
          <w:sz w:val="24"/>
          <w:rtl/>
          <w:lang w:eastAsia="en-US"/>
        </w:rPr>
        <w:t>המציע ומנהל העבודה</w:t>
      </w:r>
      <w:r w:rsidRPr="00B94466">
        <w:rPr>
          <w:sz w:val="24"/>
          <w:rtl/>
          <w:lang w:eastAsia="en-US"/>
        </w:rPr>
        <w:t xml:space="preserve"> בדבר אי קיום ניגוד עניינים מצורפת בנספח </w:t>
      </w:r>
      <w:r w:rsidRPr="00B94466">
        <w:rPr>
          <w:rFonts w:hint="cs"/>
          <w:sz w:val="24"/>
          <w:rtl/>
          <w:lang w:eastAsia="en-US"/>
        </w:rPr>
        <w:t>ט' (ט'1, ט'2)</w:t>
      </w:r>
      <w:r w:rsidRPr="00FF4457">
        <w:rPr>
          <w:sz w:val="24"/>
          <w:rtl/>
          <w:lang w:eastAsia="en-US"/>
        </w:rPr>
        <w:t xml:space="preserve"> להלן.</w:t>
      </w:r>
    </w:p>
    <w:p w14:paraId="14707D35" w14:textId="77777777" w:rsidR="00381454" w:rsidRDefault="00C556F1" w:rsidP="001403BA">
      <w:pPr>
        <w:numPr>
          <w:ilvl w:val="0"/>
          <w:numId w:val="0"/>
        </w:numPr>
        <w:ind w:left="1416" w:right="0" w:hanging="567"/>
        <w:rPr>
          <w:sz w:val="24"/>
          <w:rtl/>
          <w:lang w:eastAsia="en-US"/>
        </w:rPr>
      </w:pPr>
      <w:r>
        <w:rPr>
          <w:rFonts w:hint="cs"/>
          <w:sz w:val="24"/>
          <w:rtl/>
          <w:lang w:eastAsia="en-US"/>
        </w:rPr>
        <w:t>2.3.</w:t>
      </w:r>
      <w:r w:rsidR="000E2617">
        <w:rPr>
          <w:rFonts w:hint="cs"/>
          <w:sz w:val="24"/>
          <w:rtl/>
          <w:lang w:eastAsia="en-US"/>
        </w:rPr>
        <w:t>8</w:t>
      </w:r>
      <w:r>
        <w:rPr>
          <w:rFonts w:hint="cs"/>
          <w:sz w:val="24"/>
          <w:rtl/>
          <w:lang w:eastAsia="en-US"/>
        </w:rPr>
        <w:t xml:space="preserve">  </w:t>
      </w:r>
      <w:r w:rsidR="00381454" w:rsidRPr="006F788C">
        <w:rPr>
          <w:sz w:val="24"/>
          <w:rtl/>
          <w:lang w:eastAsia="en-US"/>
        </w:rPr>
        <w:t xml:space="preserve">הזוכה יידרש, בכפוף לשיקול דעתה של הרשות, להגיש דיווחים וחשבונות הנדרשים לצורך תשלום עבור עבודתו, במסגרת פורטל הספקים הממשלתי, בשים לב להוראות התכ"ם והנחיות החשב הכללי הרלוונטיות ולחתום על חוזה שימוש בפורטל הספקים, כמפורט בנספח </w:t>
      </w:r>
      <w:r w:rsidR="00381454">
        <w:rPr>
          <w:rFonts w:hint="cs"/>
          <w:sz w:val="24"/>
          <w:rtl/>
          <w:lang w:eastAsia="en-US"/>
        </w:rPr>
        <w:t>י"ח</w:t>
      </w:r>
      <w:r w:rsidR="00381454" w:rsidRPr="006F788C">
        <w:rPr>
          <w:sz w:val="24"/>
          <w:rtl/>
          <w:lang w:eastAsia="en-US"/>
        </w:rPr>
        <w:t xml:space="preserve"> להסכם. לחילופין ימציא אישור כספק </w:t>
      </w:r>
      <w:r w:rsidR="00381454" w:rsidRPr="006F788C">
        <w:rPr>
          <w:sz w:val="24"/>
          <w:rtl/>
          <w:lang w:eastAsia="en-US"/>
        </w:rPr>
        <w:lastRenderedPageBreak/>
        <w:t>העושה שימוש בפורטל הספקים. יודגש, הזוכה יישא בכלל העלויות הכרוכות בהתחברות לפורטל הספקים הממשלתי. מידע נוסף בנושא ניתן למצוא בהוראת התכ"ם 7.16.1.</w:t>
      </w:r>
    </w:p>
    <w:p w14:paraId="3A80299B" w14:textId="77777777" w:rsidR="006673C4" w:rsidRPr="008A2896" w:rsidRDefault="006673C4" w:rsidP="001403BA">
      <w:pPr>
        <w:keepNext/>
        <w:keepLines/>
        <w:numPr>
          <w:ilvl w:val="0"/>
          <w:numId w:val="0"/>
        </w:numPr>
        <w:tabs>
          <w:tab w:val="left" w:pos="1841"/>
        </w:tabs>
        <w:ind w:left="1416" w:right="0" w:hanging="567"/>
        <w:rPr>
          <w:lang w:eastAsia="en-US"/>
        </w:rPr>
      </w:pPr>
      <w:r>
        <w:rPr>
          <w:rFonts w:hint="cs"/>
          <w:sz w:val="24"/>
          <w:rtl/>
          <w:lang w:eastAsia="en-US"/>
        </w:rPr>
        <w:t xml:space="preserve">2.3.9  </w:t>
      </w:r>
      <w:r w:rsidR="008430A2">
        <w:rPr>
          <w:rFonts w:hint="cs"/>
          <w:rtl/>
          <w:lang w:eastAsia="en-US"/>
        </w:rPr>
        <w:t>ה</w:t>
      </w:r>
      <w:r w:rsidRPr="00BB6668">
        <w:rPr>
          <w:rtl/>
          <w:lang w:eastAsia="en-US"/>
        </w:rPr>
        <w:t>ספק יציג ל</w:t>
      </w:r>
      <w:r>
        <w:rPr>
          <w:rtl/>
          <w:lang w:eastAsia="en-US"/>
        </w:rPr>
        <w:t>רשות</w:t>
      </w:r>
      <w:r>
        <w:rPr>
          <w:rFonts w:hint="cs"/>
          <w:rtl/>
          <w:lang w:eastAsia="en-US"/>
        </w:rPr>
        <w:t xml:space="preserve"> </w:t>
      </w:r>
      <w:r>
        <w:rPr>
          <w:rtl/>
          <w:lang w:eastAsia="en-US"/>
        </w:rPr>
        <w:t xml:space="preserve">במסגרת הצעתו </w:t>
      </w:r>
      <w:r w:rsidRPr="00BB6668">
        <w:rPr>
          <w:rtl/>
          <w:lang w:eastAsia="en-US"/>
        </w:rPr>
        <w:t>תצהיר חתום ומאושר ע"י עו"ד על</w:t>
      </w:r>
      <w:r>
        <w:rPr>
          <w:rtl/>
          <w:lang w:eastAsia="en-US"/>
        </w:rPr>
        <w:t xml:space="preserve"> כתב התחייבות לשמירת </w:t>
      </w:r>
      <w:r w:rsidRPr="008A2896">
        <w:rPr>
          <w:rtl/>
          <w:lang w:eastAsia="en-US"/>
        </w:rPr>
        <w:t xml:space="preserve">סודיות </w:t>
      </w:r>
      <w:r w:rsidRPr="00290B65">
        <w:rPr>
          <w:rtl/>
          <w:lang w:eastAsia="en-US"/>
        </w:rPr>
        <w:t xml:space="preserve">כדוגמת </w:t>
      </w:r>
      <w:r w:rsidRPr="00047E39">
        <w:rPr>
          <w:rtl/>
          <w:lang w:eastAsia="en-US"/>
        </w:rPr>
        <w:t xml:space="preserve">נספח </w:t>
      </w:r>
      <w:r w:rsidRPr="00047E39">
        <w:rPr>
          <w:rFonts w:hint="cs"/>
          <w:rtl/>
          <w:lang w:eastAsia="en-US"/>
        </w:rPr>
        <w:t>ח'</w:t>
      </w:r>
      <w:r w:rsidRPr="005B5F24">
        <w:rPr>
          <w:rtl/>
          <w:lang w:eastAsia="en-US"/>
        </w:rPr>
        <w:t xml:space="preserve"> </w:t>
      </w:r>
      <w:r w:rsidRPr="008A2896">
        <w:rPr>
          <w:rtl/>
          <w:lang w:eastAsia="en-US"/>
        </w:rPr>
        <w:t xml:space="preserve">להלן. </w:t>
      </w:r>
    </w:p>
    <w:p w14:paraId="61C8E07F" w14:textId="11F787E1" w:rsidR="00381454" w:rsidRDefault="00C556F1" w:rsidP="002D06F4">
      <w:pPr>
        <w:numPr>
          <w:ilvl w:val="0"/>
          <w:numId w:val="0"/>
        </w:numPr>
        <w:ind w:left="821" w:right="0" w:firstLine="28"/>
        <w:rPr>
          <w:rtl/>
          <w:lang w:eastAsia="en-US"/>
        </w:rPr>
      </w:pPr>
      <w:r>
        <w:rPr>
          <w:rFonts w:hint="cs"/>
          <w:sz w:val="24"/>
          <w:rtl/>
          <w:lang w:eastAsia="en-US"/>
        </w:rPr>
        <w:t>2.3.</w:t>
      </w:r>
      <w:r w:rsidR="008430A2">
        <w:rPr>
          <w:rFonts w:hint="cs"/>
          <w:sz w:val="24"/>
          <w:rtl/>
          <w:lang w:eastAsia="en-US"/>
        </w:rPr>
        <w:t>10</w:t>
      </w:r>
      <w:r>
        <w:rPr>
          <w:rFonts w:hint="cs"/>
          <w:sz w:val="24"/>
          <w:rtl/>
          <w:lang w:eastAsia="en-US"/>
        </w:rPr>
        <w:t xml:space="preserve">  </w:t>
      </w:r>
      <w:r w:rsidR="00381454" w:rsidRPr="006F788C">
        <w:rPr>
          <w:rtl/>
          <w:lang w:eastAsia="en-US"/>
        </w:rPr>
        <w:t xml:space="preserve">מילוי טופס פתיחת ספק המצורף </w:t>
      </w:r>
      <w:r w:rsidR="00381454" w:rsidRPr="001403BA">
        <w:rPr>
          <w:highlight w:val="yellow"/>
          <w:rtl/>
          <w:lang w:eastAsia="en-US"/>
        </w:rPr>
        <w:t xml:space="preserve">בנספח </w:t>
      </w:r>
      <w:r w:rsidR="00381454" w:rsidRPr="001403BA">
        <w:rPr>
          <w:rFonts w:hint="cs"/>
          <w:highlight w:val="yellow"/>
          <w:rtl/>
          <w:lang w:eastAsia="en-US"/>
        </w:rPr>
        <w:t>י"</w:t>
      </w:r>
      <w:r w:rsidR="002D06F4">
        <w:rPr>
          <w:rFonts w:hint="cs"/>
          <w:highlight w:val="yellow"/>
          <w:rtl/>
          <w:lang w:eastAsia="en-US"/>
        </w:rPr>
        <w:t>ז</w:t>
      </w:r>
      <w:r w:rsidR="002D06F4" w:rsidRPr="001403BA">
        <w:rPr>
          <w:rFonts w:hint="cs"/>
          <w:highlight w:val="yellow"/>
          <w:rtl/>
          <w:lang w:eastAsia="en-US"/>
        </w:rPr>
        <w:t>'</w:t>
      </w:r>
      <w:r w:rsidR="00381454" w:rsidRPr="001403BA">
        <w:rPr>
          <w:highlight w:val="yellow"/>
          <w:rtl/>
          <w:lang w:eastAsia="en-US"/>
        </w:rPr>
        <w:t>.</w:t>
      </w:r>
    </w:p>
    <w:p w14:paraId="656D23AE" w14:textId="1E348057" w:rsidR="00425C1F" w:rsidRDefault="00C556F1" w:rsidP="008E35A6">
      <w:pPr>
        <w:numPr>
          <w:ilvl w:val="0"/>
          <w:numId w:val="0"/>
        </w:numPr>
        <w:ind w:left="821" w:right="0" w:firstLine="28"/>
        <w:rPr>
          <w:sz w:val="24"/>
          <w:lang w:eastAsia="en-US"/>
        </w:rPr>
      </w:pPr>
      <w:r>
        <w:rPr>
          <w:rFonts w:hint="cs"/>
          <w:rtl/>
          <w:lang w:eastAsia="en-US"/>
        </w:rPr>
        <w:t>2.3.</w:t>
      </w:r>
      <w:r w:rsidR="000E2617">
        <w:rPr>
          <w:rFonts w:hint="cs"/>
          <w:rtl/>
          <w:lang w:eastAsia="en-US"/>
        </w:rPr>
        <w:t>1</w:t>
      </w:r>
      <w:r w:rsidR="008430A2">
        <w:rPr>
          <w:rFonts w:hint="cs"/>
          <w:rtl/>
          <w:lang w:eastAsia="en-US"/>
        </w:rPr>
        <w:t>1</w:t>
      </w:r>
      <w:r>
        <w:rPr>
          <w:rFonts w:hint="cs"/>
          <w:rtl/>
          <w:lang w:eastAsia="en-US"/>
        </w:rPr>
        <w:t xml:space="preserve"> </w:t>
      </w:r>
      <w:r>
        <w:rPr>
          <w:rFonts w:hint="cs"/>
          <w:sz w:val="24"/>
          <w:rtl/>
          <w:lang w:eastAsia="en-US"/>
        </w:rPr>
        <w:t xml:space="preserve">  </w:t>
      </w:r>
      <w:r w:rsidR="00381454">
        <w:rPr>
          <w:rFonts w:hint="cs"/>
          <w:sz w:val="24"/>
          <w:rtl/>
          <w:lang w:eastAsia="en-US"/>
        </w:rPr>
        <w:t xml:space="preserve">נספח שאלות ותשובות חתום </w:t>
      </w:r>
      <w:r w:rsidR="00E85839">
        <w:rPr>
          <w:rFonts w:hint="cs"/>
          <w:sz w:val="24"/>
          <w:rtl/>
          <w:lang w:eastAsia="en-US"/>
        </w:rPr>
        <w:t>.</w:t>
      </w:r>
      <w:r w:rsidR="00425C1F">
        <w:rPr>
          <w:sz w:val="24"/>
          <w:lang w:eastAsia="en-US"/>
        </w:rPr>
        <w:br w:type="page"/>
      </w:r>
    </w:p>
    <w:p w14:paraId="26FEB6A2" w14:textId="77777777" w:rsidR="00425C1F" w:rsidRDefault="00425C1F" w:rsidP="00425C1F">
      <w:pPr>
        <w:pStyle w:val="ae"/>
        <w:keepLines/>
        <w:spacing w:before="240"/>
        <w:ind w:right="-567"/>
        <w:jc w:val="left"/>
        <w:rPr>
          <w:rFonts w:cs="David"/>
          <w:rtl/>
        </w:rPr>
      </w:pPr>
      <w:r>
        <w:rPr>
          <w:rFonts w:cs="David" w:hint="cs"/>
          <w:rtl/>
        </w:rPr>
        <w:lastRenderedPageBreak/>
        <w:t>3.</w:t>
      </w:r>
      <w:r>
        <w:rPr>
          <w:rFonts w:cs="David"/>
          <w:rtl/>
        </w:rPr>
        <w:t xml:space="preserve"> השרות הנדרש</w:t>
      </w:r>
    </w:p>
    <w:p w14:paraId="14B13853" w14:textId="77777777" w:rsidR="00425C1F" w:rsidRPr="006A0DCA" w:rsidRDefault="00425C1F" w:rsidP="00425C1F">
      <w:pPr>
        <w:keepNext/>
        <w:keepLines/>
        <w:numPr>
          <w:ilvl w:val="0"/>
          <w:numId w:val="0"/>
        </w:numPr>
        <w:ind w:right="0"/>
        <w:rPr>
          <w:szCs w:val="20"/>
          <w:rtl/>
          <w:lang w:eastAsia="en-US"/>
        </w:rPr>
      </w:pPr>
      <w:r>
        <w:rPr>
          <w:rtl/>
          <w:lang w:eastAsia="en-US"/>
        </w:rPr>
        <w:t>הזוכה</w:t>
      </w:r>
      <w:r w:rsidRPr="00304B42">
        <w:rPr>
          <w:rtl/>
          <w:lang w:eastAsia="en-US"/>
        </w:rPr>
        <w:t xml:space="preserve"> במכרז יידרש </w:t>
      </w:r>
      <w:r>
        <w:rPr>
          <w:rFonts w:hint="cs"/>
          <w:rtl/>
          <w:lang w:eastAsia="en-US"/>
        </w:rPr>
        <w:t>לחתום על הסכם התקשרות למתן</w:t>
      </w:r>
      <w:r w:rsidRPr="00304B42">
        <w:rPr>
          <w:rtl/>
          <w:lang w:eastAsia="en-US"/>
        </w:rPr>
        <w:t xml:space="preserve"> </w:t>
      </w:r>
      <w:r w:rsidRPr="00D859E0">
        <w:rPr>
          <w:rFonts w:hint="cs"/>
          <w:rtl/>
          <w:lang w:eastAsia="en-US"/>
        </w:rPr>
        <w:t xml:space="preserve">שירותי </w:t>
      </w:r>
      <w:r>
        <w:rPr>
          <w:rFonts w:hint="cs"/>
          <w:rtl/>
          <w:lang w:eastAsia="en-US"/>
        </w:rPr>
        <w:t>עבודות עפר ופריצת דרכים</w:t>
      </w:r>
      <w:r>
        <w:rPr>
          <w:rFonts w:hint="cs"/>
          <w:sz w:val="24"/>
          <w:rtl/>
        </w:rPr>
        <w:t xml:space="preserve">, הכל כמפורט במכרז זה, </w:t>
      </w:r>
      <w:r w:rsidRPr="005D0F5A">
        <w:rPr>
          <w:sz w:val="24"/>
          <w:rtl/>
          <w:lang w:eastAsia="en-US"/>
        </w:rPr>
        <w:t>תוך הקפדה</w:t>
      </w:r>
      <w:r>
        <w:rPr>
          <w:rtl/>
          <w:lang w:eastAsia="en-US"/>
        </w:rPr>
        <w:t xml:space="preserve"> על רמה גבוהה של שירות ומקצועיות ובהתאם לאמור בכל סעיפי מכרז זה.</w:t>
      </w:r>
      <w:r>
        <w:rPr>
          <w:rFonts w:hint="cs"/>
          <w:szCs w:val="20"/>
          <w:rtl/>
          <w:lang w:eastAsia="en-US"/>
        </w:rPr>
        <w:t xml:space="preserve"> </w:t>
      </w:r>
    </w:p>
    <w:p w14:paraId="6DCA88F6" w14:textId="77777777" w:rsidR="00425C1F" w:rsidRDefault="00425C1F" w:rsidP="00425C1F">
      <w:pPr>
        <w:pStyle w:val="11"/>
        <w:keepLines/>
        <w:ind w:right="-567"/>
        <w:jc w:val="left"/>
        <w:rPr>
          <w:rFonts w:cs="David"/>
          <w:lang w:eastAsia="en-US"/>
        </w:rPr>
      </w:pPr>
      <w:r>
        <w:rPr>
          <w:rFonts w:cs="David" w:hint="cs"/>
          <w:rtl/>
          <w:lang w:eastAsia="en-US"/>
        </w:rPr>
        <w:t>3.1. תיאור השירותים</w:t>
      </w:r>
    </w:p>
    <w:p w14:paraId="0DF54A25" w14:textId="77777777" w:rsidR="00425C1F" w:rsidRPr="001403BA" w:rsidRDefault="00425C1F" w:rsidP="00425C1F">
      <w:pPr>
        <w:pStyle w:val="11"/>
        <w:keepLines/>
        <w:ind w:right="-567" w:firstLine="225"/>
        <w:jc w:val="left"/>
        <w:rPr>
          <w:rFonts w:cs="David"/>
          <w:szCs w:val="24"/>
          <w:lang w:eastAsia="en-US"/>
        </w:rPr>
      </w:pPr>
      <w:r>
        <w:rPr>
          <w:rFonts w:cs="David" w:hint="cs"/>
          <w:szCs w:val="24"/>
          <w:rtl/>
          <w:lang w:eastAsia="en-US"/>
        </w:rPr>
        <w:t>3.1.1</w:t>
      </w:r>
      <w:r w:rsidRPr="001403BA">
        <w:rPr>
          <w:rFonts w:cs="David" w:hint="cs"/>
          <w:szCs w:val="24"/>
          <w:rtl/>
          <w:lang w:eastAsia="en-US"/>
        </w:rPr>
        <w:t xml:space="preserve"> הזמנת עבודות:</w:t>
      </w:r>
    </w:p>
    <w:p w14:paraId="162A1BD3" w14:textId="77777777" w:rsidR="00425C1F" w:rsidRPr="0068127E" w:rsidRDefault="00425C1F" w:rsidP="00425C1F">
      <w:pPr>
        <w:pStyle w:val="a7"/>
        <w:keepNext/>
        <w:keepLines/>
        <w:tabs>
          <w:tab w:val="clear" w:pos="4153"/>
          <w:tab w:val="clear" w:pos="8306"/>
        </w:tabs>
        <w:ind w:left="1841" w:hanging="567"/>
        <w:rPr>
          <w:color w:val="auto"/>
          <w:rtl/>
          <w:lang w:eastAsia="en-US"/>
        </w:rPr>
      </w:pPr>
      <w:r>
        <w:rPr>
          <w:rFonts w:hint="cs"/>
          <w:color w:val="auto"/>
          <w:rtl/>
          <w:lang w:eastAsia="en-US"/>
        </w:rPr>
        <w:t xml:space="preserve">3.1.1.2  </w:t>
      </w:r>
      <w:r w:rsidRPr="0068127E">
        <w:rPr>
          <w:rFonts w:hint="cs"/>
          <w:color w:val="auto"/>
          <w:rtl/>
          <w:lang w:eastAsia="en-US"/>
        </w:rPr>
        <w:t>הרשות</w:t>
      </w:r>
      <w:r w:rsidRPr="0068127E">
        <w:rPr>
          <w:color w:val="auto"/>
          <w:rtl/>
          <w:lang w:eastAsia="en-US"/>
        </w:rPr>
        <w:t xml:space="preserve"> </w:t>
      </w:r>
      <w:r w:rsidRPr="0068127E">
        <w:rPr>
          <w:rFonts w:hint="cs"/>
          <w:color w:val="auto"/>
          <w:rtl/>
          <w:lang w:eastAsia="en-US"/>
        </w:rPr>
        <w:t>ת</w:t>
      </w:r>
      <w:r w:rsidRPr="0068127E">
        <w:rPr>
          <w:color w:val="auto"/>
          <w:rtl/>
          <w:lang w:eastAsia="en-US"/>
        </w:rPr>
        <w:t xml:space="preserve">זמין </w:t>
      </w:r>
      <w:r w:rsidRPr="0068127E">
        <w:rPr>
          <w:rFonts w:hint="cs"/>
          <w:color w:val="auto"/>
          <w:rtl/>
          <w:lang w:eastAsia="en-US"/>
        </w:rPr>
        <w:t>מעת לעת</w:t>
      </w:r>
      <w:r w:rsidRPr="0068127E">
        <w:rPr>
          <w:color w:val="auto"/>
          <w:rtl/>
          <w:lang w:eastAsia="en-US"/>
        </w:rPr>
        <w:t>, לפי צרכי</w:t>
      </w:r>
      <w:r w:rsidRPr="0068127E">
        <w:rPr>
          <w:rFonts w:hint="cs"/>
          <w:color w:val="auto"/>
          <w:rtl/>
          <w:lang w:eastAsia="en-US"/>
        </w:rPr>
        <w:t>ה</w:t>
      </w:r>
      <w:r w:rsidRPr="0068127E">
        <w:rPr>
          <w:color w:val="auto"/>
          <w:rtl/>
          <w:lang w:eastAsia="en-US"/>
        </w:rPr>
        <w:t xml:space="preserve"> ודרישות</w:t>
      </w:r>
      <w:r w:rsidRPr="0068127E">
        <w:rPr>
          <w:rFonts w:hint="cs"/>
          <w:color w:val="auto"/>
          <w:rtl/>
          <w:lang w:eastAsia="en-US"/>
        </w:rPr>
        <w:t>יה</w:t>
      </w:r>
      <w:r w:rsidRPr="0068127E">
        <w:rPr>
          <w:color w:val="auto"/>
          <w:rtl/>
          <w:lang w:eastAsia="en-US"/>
        </w:rPr>
        <w:t xml:space="preserve"> עבודות (להלן: </w:t>
      </w:r>
      <w:r w:rsidRPr="0068127E">
        <w:rPr>
          <w:rFonts w:hint="cs"/>
          <w:b/>
          <w:bCs/>
          <w:color w:val="auto"/>
          <w:rtl/>
          <w:lang w:eastAsia="en-US"/>
        </w:rPr>
        <w:t>"</w:t>
      </w:r>
      <w:r w:rsidRPr="0068127E">
        <w:rPr>
          <w:b/>
          <w:bCs/>
          <w:color w:val="auto"/>
          <w:rtl/>
          <w:lang w:eastAsia="en-US"/>
        </w:rPr>
        <w:t>העבודה/ות</w:t>
      </w:r>
      <w:r w:rsidRPr="0068127E">
        <w:rPr>
          <w:color w:val="auto"/>
          <w:rtl/>
          <w:lang w:eastAsia="en-US"/>
        </w:rPr>
        <w:t>")</w:t>
      </w:r>
      <w:r w:rsidRPr="0068127E">
        <w:rPr>
          <w:rFonts w:hint="cs"/>
          <w:color w:val="auto"/>
          <w:rtl/>
          <w:lang w:eastAsia="en-US"/>
        </w:rPr>
        <w:t xml:space="preserve"> -  פריצת דרכים על פי תכנית ומדידה, עבודות עפר ויישור שטחים, חפירה, פינוי מטרדים על פי צורך (סכרונים וסוללות, עצים, פסולת , גידור וכל מטרד נוסף בהתאם למפורט במכרז זה</w:t>
      </w:r>
      <w:r>
        <w:rPr>
          <w:rFonts w:hint="cs"/>
          <w:color w:val="auto"/>
          <w:rtl/>
          <w:lang w:eastAsia="en-US"/>
        </w:rPr>
        <w:t>)</w:t>
      </w:r>
      <w:r w:rsidRPr="0068127E">
        <w:rPr>
          <w:color w:val="auto"/>
          <w:rtl/>
          <w:lang w:eastAsia="en-US"/>
        </w:rPr>
        <w:t xml:space="preserve"> הקבלן, , יבצעו סיור מקדים עם מנהל המשא ומתן הגזרתי </w:t>
      </w:r>
      <w:r w:rsidRPr="0068127E">
        <w:rPr>
          <w:rFonts w:hint="cs"/>
          <w:color w:val="auto"/>
          <w:rtl/>
          <w:lang w:eastAsia="en-US"/>
        </w:rPr>
        <w:t xml:space="preserve">ונציג אגף פיתוח לפי הצורך, </w:t>
      </w:r>
      <w:r w:rsidRPr="0068127E">
        <w:rPr>
          <w:color w:val="auto"/>
          <w:rtl/>
          <w:lang w:eastAsia="en-US"/>
        </w:rPr>
        <w:t>לצורך תאום הפעילות וקביעת מסגרת והיקף העבודה.</w:t>
      </w:r>
    </w:p>
    <w:p w14:paraId="687A31D6" w14:textId="77777777" w:rsidR="00425C1F" w:rsidRPr="00511E31" w:rsidRDefault="00706513" w:rsidP="00425C1F">
      <w:pPr>
        <w:pStyle w:val="a7"/>
        <w:keepNext/>
        <w:keepLines/>
        <w:tabs>
          <w:tab w:val="clear" w:pos="4153"/>
          <w:tab w:val="clear" w:pos="8306"/>
        </w:tabs>
        <w:ind w:left="1841" w:hanging="567"/>
        <w:rPr>
          <w:color w:val="auto"/>
          <w:rtl/>
          <w:lang w:eastAsia="en-US"/>
        </w:rPr>
      </w:pPr>
      <w:r>
        <w:rPr>
          <w:rFonts w:hint="cs"/>
          <w:color w:val="auto"/>
          <w:rtl/>
          <w:lang w:eastAsia="en-US"/>
        </w:rPr>
        <w:t>3.1.1.2</w:t>
      </w:r>
      <w:r w:rsidR="00425C1F">
        <w:rPr>
          <w:rFonts w:hint="cs"/>
          <w:color w:val="auto"/>
          <w:rtl/>
          <w:lang w:eastAsia="en-US"/>
        </w:rPr>
        <w:t xml:space="preserve">  מנהל המו"מ הגזרתי </w:t>
      </w:r>
      <w:r w:rsidR="00425C1F" w:rsidRPr="00511E31">
        <w:rPr>
          <w:color w:val="auto"/>
          <w:rtl/>
          <w:lang w:eastAsia="en-US"/>
        </w:rPr>
        <w:t xml:space="preserve">יקבע את מועד הסיור המקדים. הקבלן או נציגו </w:t>
      </w:r>
      <w:r w:rsidR="00425C1F">
        <w:rPr>
          <w:rFonts w:hint="cs"/>
          <w:color w:val="auto"/>
          <w:rtl/>
          <w:lang w:eastAsia="en-US"/>
        </w:rPr>
        <w:t>,</w:t>
      </w:r>
      <w:r w:rsidR="00425C1F" w:rsidRPr="00511E31">
        <w:rPr>
          <w:color w:val="auto"/>
          <w:rtl/>
          <w:lang w:eastAsia="en-US"/>
        </w:rPr>
        <w:t xml:space="preserve">יתייצבו במקום ובמועד שיקבע </w:t>
      </w:r>
      <w:r w:rsidR="00425C1F">
        <w:rPr>
          <w:color w:val="auto"/>
          <w:rtl/>
          <w:lang w:eastAsia="en-US"/>
        </w:rPr>
        <w:t>מנהל המשא ומתן הגזרתי</w:t>
      </w:r>
      <w:r w:rsidR="00425C1F" w:rsidRPr="00511E31">
        <w:rPr>
          <w:color w:val="auto"/>
          <w:rtl/>
          <w:lang w:eastAsia="en-US"/>
        </w:rPr>
        <w:t>.</w:t>
      </w:r>
    </w:p>
    <w:p w14:paraId="32D6C3D2" w14:textId="77777777" w:rsidR="00425C1F" w:rsidRDefault="00706513" w:rsidP="00425C1F">
      <w:pPr>
        <w:numPr>
          <w:ilvl w:val="0"/>
          <w:numId w:val="0"/>
        </w:numPr>
        <w:ind w:left="1841" w:right="0" w:hanging="567"/>
        <w:rPr>
          <w:rtl/>
          <w:lang w:eastAsia="en-US"/>
        </w:rPr>
      </w:pPr>
      <w:r>
        <w:rPr>
          <w:rFonts w:hint="cs"/>
          <w:rtl/>
          <w:lang w:eastAsia="en-US"/>
        </w:rPr>
        <w:t>3.1.1.3</w:t>
      </w:r>
      <w:r w:rsidR="00425C1F">
        <w:rPr>
          <w:rFonts w:hint="cs"/>
          <w:rtl/>
          <w:lang w:eastAsia="en-US"/>
        </w:rPr>
        <w:t xml:space="preserve"> </w:t>
      </w:r>
      <w:r w:rsidR="00425C1F" w:rsidRPr="00511E31">
        <w:rPr>
          <w:rtl/>
          <w:lang w:eastAsia="en-US"/>
        </w:rPr>
        <w:t xml:space="preserve">הזמנת העבודה תבוצע ע"י </w:t>
      </w:r>
      <w:r w:rsidR="00425C1F">
        <w:rPr>
          <w:rFonts w:hint="cs"/>
          <w:rtl/>
          <w:lang w:eastAsia="en-US"/>
        </w:rPr>
        <w:t xml:space="preserve">נציג אגף פיתוח אשר יאשר יציאה לעבודה על פי כתב כמויות או לפי תשלום כאשר </w:t>
      </w:r>
      <w:r w:rsidR="00425C1F">
        <w:rPr>
          <w:rtl/>
          <w:lang w:eastAsia="en-US"/>
        </w:rPr>
        <w:t>מנהל המשא ומתן הגזרתי</w:t>
      </w:r>
      <w:r w:rsidR="00425C1F" w:rsidRPr="00511E31">
        <w:rPr>
          <w:rtl/>
          <w:lang w:eastAsia="en-US"/>
        </w:rPr>
        <w:t xml:space="preserve"> </w:t>
      </w:r>
      <w:r w:rsidR="00425C1F">
        <w:rPr>
          <w:rFonts w:hint="cs"/>
          <w:rtl/>
          <w:lang w:eastAsia="en-US"/>
        </w:rPr>
        <w:t>ימלא</w:t>
      </w:r>
      <w:r w:rsidR="00425C1F" w:rsidRPr="00511E31">
        <w:rPr>
          <w:rtl/>
          <w:lang w:eastAsia="en-US"/>
        </w:rPr>
        <w:t xml:space="preserve"> טופס הזמנה  ותכלול ת</w:t>
      </w:r>
      <w:r w:rsidR="00425C1F">
        <w:rPr>
          <w:rFonts w:hint="cs"/>
          <w:rtl/>
          <w:lang w:eastAsia="en-US"/>
        </w:rPr>
        <w:t>י</w:t>
      </w:r>
      <w:r w:rsidR="00425C1F" w:rsidRPr="00511E31">
        <w:rPr>
          <w:rtl/>
          <w:lang w:eastAsia="en-US"/>
        </w:rPr>
        <w:t xml:space="preserve">אור העבודה, לו"ז  לביצועה, היקף וסוג הציוד שאושרו לביצוע העבודה. הזמנת העבודה תיחתם ותאושר על ידי </w:t>
      </w:r>
      <w:r w:rsidR="00425C1F">
        <w:rPr>
          <w:rFonts w:hint="cs"/>
          <w:rtl/>
          <w:lang w:eastAsia="en-US"/>
        </w:rPr>
        <w:t>סמנכ"ל ההסדרה ברשות ונציג אגף הפיתוח</w:t>
      </w:r>
      <w:r w:rsidR="00425C1F" w:rsidRPr="00511E31">
        <w:rPr>
          <w:rtl/>
          <w:lang w:eastAsia="en-US"/>
        </w:rPr>
        <w:t>, כתנאי לכניסתה לתוקף.</w:t>
      </w:r>
      <w:r w:rsidR="00425C1F">
        <w:rPr>
          <w:rFonts w:hint="cs"/>
          <w:rtl/>
          <w:lang w:eastAsia="en-US"/>
        </w:rPr>
        <w:t xml:space="preserve"> מצ"ב נספח </w:t>
      </w:r>
      <w:r w:rsidR="00425C1F">
        <w:rPr>
          <w:rtl/>
          <w:lang w:eastAsia="en-US"/>
        </w:rPr>
        <w:t>–</w:t>
      </w:r>
      <w:r w:rsidR="00425C1F">
        <w:rPr>
          <w:rFonts w:hint="cs"/>
          <w:rtl/>
          <w:lang w:eastAsia="en-US"/>
        </w:rPr>
        <w:t xml:space="preserve"> </w:t>
      </w:r>
      <w:r w:rsidR="00425C1F">
        <w:rPr>
          <w:rFonts w:ascii="David" w:hAnsi="David" w:hint="cs"/>
          <w:sz w:val="24"/>
          <w:rtl/>
          <w:lang w:eastAsia="en-US"/>
        </w:rPr>
        <w:t>דוגמת טופס הזמנת עבודה (נספח ט"ז למפרט המכרז)</w:t>
      </w:r>
      <w:r w:rsidR="00425C1F" w:rsidRPr="005B5F24">
        <w:rPr>
          <w:rFonts w:ascii="David" w:hAnsi="David" w:hint="cs"/>
          <w:sz w:val="24"/>
          <w:rtl/>
          <w:lang w:eastAsia="en-US"/>
        </w:rPr>
        <w:t xml:space="preserve"> </w:t>
      </w:r>
    </w:p>
    <w:p w14:paraId="74232A66" w14:textId="77777777" w:rsidR="00425C1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1.1.4 הרשות</w:t>
      </w:r>
      <w:r w:rsidR="00425C1F" w:rsidRPr="00511E31">
        <w:rPr>
          <w:rtl/>
          <w:lang w:eastAsia="en-US"/>
        </w:rPr>
        <w:t xml:space="preserve"> ו/או מי מטעמ</w:t>
      </w:r>
      <w:r w:rsidR="00425C1F">
        <w:rPr>
          <w:rFonts w:hint="cs"/>
          <w:rtl/>
          <w:lang w:eastAsia="en-US"/>
        </w:rPr>
        <w:t>ה</w:t>
      </w:r>
      <w:r w:rsidR="00425C1F" w:rsidRPr="00511E31">
        <w:rPr>
          <w:rtl/>
          <w:lang w:eastAsia="en-US"/>
        </w:rPr>
        <w:t xml:space="preserve"> </w:t>
      </w:r>
      <w:r w:rsidR="00425C1F">
        <w:rPr>
          <w:rFonts w:hint="cs"/>
          <w:rtl/>
          <w:lang w:eastAsia="en-US"/>
        </w:rPr>
        <w:t>ת</w:t>
      </w:r>
      <w:r w:rsidR="00425C1F" w:rsidRPr="00511E31">
        <w:rPr>
          <w:rtl/>
          <w:lang w:eastAsia="en-US"/>
        </w:rPr>
        <w:t>עביר לקבלן את ההזמנה לביצוע עבודה לפחות 48 שעות לפני תחילת מועד ביצוע העבודה.</w:t>
      </w:r>
      <w:r w:rsidR="00425C1F" w:rsidRPr="00511E31">
        <w:rPr>
          <w:rFonts w:hint="cs"/>
          <w:rtl/>
          <w:lang w:eastAsia="en-US"/>
        </w:rPr>
        <w:t xml:space="preserve"> ב</w:t>
      </w:r>
      <w:r w:rsidR="00425C1F" w:rsidRPr="00511E31">
        <w:rPr>
          <w:rtl/>
          <w:lang w:eastAsia="en-US"/>
        </w:rPr>
        <w:t>מקרים מתאימים, לפי שיקול דעת</w:t>
      </w:r>
      <w:r w:rsidR="00425C1F">
        <w:rPr>
          <w:rFonts w:hint="cs"/>
          <w:rtl/>
          <w:lang w:eastAsia="en-US"/>
        </w:rPr>
        <w:t>ה</w:t>
      </w:r>
      <w:r w:rsidR="00425C1F" w:rsidRPr="00511E31">
        <w:rPr>
          <w:rtl/>
          <w:lang w:eastAsia="en-US"/>
        </w:rPr>
        <w:t xml:space="preserve"> הבלעדי של  </w:t>
      </w:r>
      <w:r w:rsidR="00425C1F">
        <w:rPr>
          <w:rFonts w:hint="cs"/>
          <w:rtl/>
          <w:lang w:eastAsia="en-US"/>
        </w:rPr>
        <w:t>הרשות</w:t>
      </w:r>
      <w:r w:rsidR="00425C1F" w:rsidRPr="00511E31">
        <w:rPr>
          <w:rtl/>
          <w:lang w:eastAsia="en-US"/>
        </w:rPr>
        <w:t xml:space="preserve">, </w:t>
      </w:r>
      <w:r w:rsidR="00425C1F">
        <w:rPr>
          <w:rFonts w:hint="cs"/>
          <w:rtl/>
          <w:lang w:eastAsia="en-US"/>
        </w:rPr>
        <w:t>ת</w:t>
      </w:r>
      <w:r w:rsidR="00425C1F" w:rsidRPr="00511E31">
        <w:rPr>
          <w:rtl/>
          <w:lang w:eastAsia="en-US"/>
        </w:rPr>
        <w:t>הא רשאי</w:t>
      </w:r>
      <w:r w:rsidR="00425C1F">
        <w:rPr>
          <w:rFonts w:hint="cs"/>
          <w:rtl/>
          <w:lang w:eastAsia="en-US"/>
        </w:rPr>
        <w:t>ת</w:t>
      </w:r>
      <w:r w:rsidR="00425C1F" w:rsidRPr="00511E31">
        <w:rPr>
          <w:rtl/>
          <w:lang w:eastAsia="en-US"/>
        </w:rPr>
        <w:t xml:space="preserve"> להזמין עבודות בהתראה של עד 24 שעות לפני תחילת מועד ביצוע העבודה</w:t>
      </w:r>
      <w:r w:rsidR="00425C1F">
        <w:rPr>
          <w:rFonts w:hint="cs"/>
          <w:rtl/>
          <w:lang w:eastAsia="en-US"/>
        </w:rPr>
        <w:t>.</w:t>
      </w:r>
      <w:r w:rsidR="00425C1F" w:rsidRPr="00511E31">
        <w:rPr>
          <w:rtl/>
          <w:lang w:eastAsia="en-US"/>
        </w:rPr>
        <w:t xml:space="preserve">  </w:t>
      </w:r>
    </w:p>
    <w:p w14:paraId="041E8677" w14:textId="77777777" w:rsidR="00425C1F" w:rsidRDefault="00706513" w:rsidP="00425C1F">
      <w:pPr>
        <w:numPr>
          <w:ilvl w:val="0"/>
          <w:numId w:val="0"/>
        </w:numPr>
        <w:ind w:left="1841" w:right="0" w:hanging="567"/>
        <w:rPr>
          <w:rtl/>
          <w:lang w:eastAsia="en-US"/>
        </w:rPr>
      </w:pPr>
      <w:r>
        <w:rPr>
          <w:rFonts w:hint="cs"/>
          <w:rtl/>
          <w:lang w:eastAsia="en-US"/>
        </w:rPr>
        <w:t>3.1.1.5</w:t>
      </w:r>
      <w:r w:rsidR="00425C1F">
        <w:rPr>
          <w:rFonts w:hint="cs"/>
          <w:rtl/>
          <w:lang w:eastAsia="en-US"/>
        </w:rPr>
        <w:t xml:space="preserve">  </w:t>
      </w:r>
      <w:r w:rsidR="00425C1F" w:rsidRPr="00511E31">
        <w:rPr>
          <w:rtl/>
          <w:lang w:eastAsia="en-US"/>
        </w:rPr>
        <w:t>מניין ימי העבודה, אינו כולל את השעות מיום שישי בשעה 12:00 ועד יום</w:t>
      </w:r>
      <w:r w:rsidR="00425C1F" w:rsidRPr="00E21D2F">
        <w:rPr>
          <w:rtl/>
          <w:lang w:eastAsia="en-US"/>
        </w:rPr>
        <w:t xml:space="preserve"> השבת בשעה 21:00</w:t>
      </w:r>
      <w:r w:rsidR="00425C1F">
        <w:rPr>
          <w:rFonts w:hint="cs"/>
          <w:rtl/>
          <w:lang w:eastAsia="en-US"/>
        </w:rPr>
        <w:t>.</w:t>
      </w:r>
    </w:p>
    <w:p w14:paraId="22193D01" w14:textId="77777777" w:rsidR="00425C1F" w:rsidRPr="001403BA" w:rsidRDefault="00706513" w:rsidP="00425C1F">
      <w:pPr>
        <w:pStyle w:val="11"/>
        <w:keepLines/>
        <w:ind w:right="-567" w:firstLine="225"/>
        <w:jc w:val="left"/>
        <w:rPr>
          <w:rFonts w:cs="David"/>
          <w:szCs w:val="24"/>
          <w:lang w:eastAsia="en-US"/>
        </w:rPr>
      </w:pPr>
      <w:r>
        <w:rPr>
          <w:rFonts w:cs="David" w:hint="cs"/>
          <w:szCs w:val="24"/>
          <w:rtl/>
          <w:lang w:eastAsia="en-US"/>
        </w:rPr>
        <w:t>3</w:t>
      </w:r>
      <w:r w:rsidR="00425C1F" w:rsidRPr="001403BA">
        <w:rPr>
          <w:rFonts w:cs="David" w:hint="cs"/>
          <w:szCs w:val="24"/>
          <w:rtl/>
          <w:lang w:eastAsia="en-US"/>
        </w:rPr>
        <w:t>.2 שינויים ותוספות בהזמנת עבודה</w:t>
      </w:r>
    </w:p>
    <w:p w14:paraId="3D460490"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sidRPr="001403BA">
        <w:rPr>
          <w:rFonts w:hint="cs"/>
          <w:rtl/>
          <w:lang w:eastAsia="en-US"/>
        </w:rPr>
        <w:t xml:space="preserve">.2.1 </w:t>
      </w:r>
      <w:r w:rsidR="00425C1F" w:rsidRPr="001403BA">
        <w:rPr>
          <w:rtl/>
          <w:lang w:eastAsia="en-US"/>
        </w:rPr>
        <w:t>לאחר ביצוע הזמנת העבודה ו/או במהלך ביצוע העבודה, עשויים לחול שינויים ו/או</w:t>
      </w:r>
      <w:r w:rsidR="00425C1F" w:rsidRPr="00E21D2F">
        <w:rPr>
          <w:rtl/>
          <w:lang w:eastAsia="en-US"/>
        </w:rPr>
        <w:t xml:space="preserve"> תוספות בהזמנת העבודה או שיהיה צורך בהזמנת עבודות נוספות (הוספת ציוד, הארכת משך העבודה וכיו"ב). הקבלן יבצע את השינויים והתוספות, בהתאם לקביעת </w:t>
      </w:r>
      <w:r w:rsidR="00425C1F">
        <w:rPr>
          <w:rFonts w:hint="cs"/>
          <w:rtl/>
          <w:lang w:eastAsia="en-US"/>
        </w:rPr>
        <w:t>הרשות</w:t>
      </w:r>
      <w:r w:rsidR="00425C1F" w:rsidRPr="00E21D2F">
        <w:rPr>
          <w:rtl/>
          <w:lang w:eastAsia="en-US"/>
        </w:rPr>
        <w:t>, ולאחר קבלת אישור</w:t>
      </w:r>
      <w:r w:rsidR="00425C1F">
        <w:rPr>
          <w:rFonts w:hint="cs"/>
          <w:rtl/>
          <w:lang w:eastAsia="en-US"/>
        </w:rPr>
        <w:t>ה</w:t>
      </w:r>
      <w:r w:rsidR="00425C1F" w:rsidRPr="00E21D2F">
        <w:rPr>
          <w:rtl/>
          <w:lang w:eastAsia="en-US"/>
        </w:rPr>
        <w:t xml:space="preserve"> המפורש מראש ובכתב. </w:t>
      </w:r>
    </w:p>
    <w:p w14:paraId="4229E0CE" w14:textId="77777777" w:rsidR="00425C1F" w:rsidRDefault="00706513" w:rsidP="00425C1F">
      <w:pPr>
        <w:numPr>
          <w:ilvl w:val="0"/>
          <w:numId w:val="0"/>
        </w:numPr>
        <w:ind w:left="1841" w:right="0" w:hanging="567"/>
        <w:rPr>
          <w:lang w:eastAsia="en-US"/>
        </w:rPr>
      </w:pPr>
      <w:r>
        <w:rPr>
          <w:rFonts w:hint="cs"/>
          <w:rtl/>
          <w:lang w:eastAsia="en-US"/>
        </w:rPr>
        <w:lastRenderedPageBreak/>
        <w:t>3</w:t>
      </w:r>
      <w:r w:rsidR="00425C1F">
        <w:rPr>
          <w:rFonts w:hint="cs"/>
          <w:rtl/>
          <w:lang w:eastAsia="en-US"/>
        </w:rPr>
        <w:t xml:space="preserve">.2.2 </w:t>
      </w:r>
      <w:r w:rsidR="00425C1F" w:rsidRPr="00E21D2F">
        <w:rPr>
          <w:rtl/>
          <w:lang w:eastAsia="en-US"/>
        </w:rPr>
        <w:t xml:space="preserve">הקבלן משיקוליו, רשאי להוסיף עובדים וציוד, או להפעיל ציוד בעל תפוקות גבוהות מאשר סוכם עליהם מראש. השינויים והתוספות יהיו ע"ח הקבלן, אלא אם אושרו עוד בטרם ביצועם, ובכתב ע"י </w:t>
      </w:r>
      <w:r w:rsidR="00425C1F">
        <w:rPr>
          <w:rFonts w:hint="cs"/>
          <w:rtl/>
          <w:lang w:eastAsia="en-US"/>
        </w:rPr>
        <w:t>הרשות</w:t>
      </w:r>
      <w:r w:rsidR="00425C1F" w:rsidRPr="00E21D2F">
        <w:rPr>
          <w:rtl/>
          <w:lang w:eastAsia="en-US"/>
        </w:rPr>
        <w:t>.</w:t>
      </w:r>
    </w:p>
    <w:p w14:paraId="5BA2062B" w14:textId="77777777" w:rsidR="00425C1F" w:rsidRPr="001403BA" w:rsidRDefault="00706513" w:rsidP="00425C1F">
      <w:pPr>
        <w:pStyle w:val="11"/>
        <w:keepLines/>
        <w:ind w:right="-567" w:firstLine="225"/>
        <w:jc w:val="left"/>
        <w:rPr>
          <w:rFonts w:cs="David"/>
          <w:szCs w:val="24"/>
          <w:lang w:eastAsia="en-US"/>
        </w:rPr>
      </w:pPr>
      <w:r>
        <w:rPr>
          <w:rFonts w:cs="David" w:hint="cs"/>
          <w:szCs w:val="24"/>
          <w:rtl/>
          <w:lang w:eastAsia="en-US"/>
        </w:rPr>
        <w:t>3</w:t>
      </w:r>
      <w:r w:rsidR="00425C1F">
        <w:rPr>
          <w:rFonts w:cs="David" w:hint="cs"/>
          <w:szCs w:val="24"/>
          <w:rtl/>
          <w:lang w:eastAsia="en-US"/>
        </w:rPr>
        <w:t xml:space="preserve">.3  </w:t>
      </w:r>
      <w:r w:rsidR="00425C1F" w:rsidRPr="001403BA">
        <w:rPr>
          <w:rFonts w:cs="David" w:hint="cs"/>
          <w:szCs w:val="24"/>
          <w:rtl/>
          <w:lang w:eastAsia="en-US"/>
        </w:rPr>
        <w:t>עובדים וציוד</w:t>
      </w:r>
    </w:p>
    <w:p w14:paraId="71D37676" w14:textId="77777777" w:rsidR="00425C1F" w:rsidRPr="001403BA"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.3.1 </w:t>
      </w:r>
      <w:r w:rsidR="00425C1F" w:rsidRPr="00A14B8E">
        <w:rPr>
          <w:rtl/>
          <w:lang w:eastAsia="en-US"/>
        </w:rPr>
        <w:t xml:space="preserve">הקבלן </w:t>
      </w:r>
      <w:r w:rsidR="00425C1F" w:rsidRPr="00A14B8E">
        <w:rPr>
          <w:rFonts w:hint="cs"/>
          <w:rtl/>
          <w:lang w:eastAsia="en-US"/>
        </w:rPr>
        <w:t xml:space="preserve">הזוכה </w:t>
      </w:r>
      <w:r w:rsidR="00425C1F" w:rsidRPr="00A14B8E">
        <w:rPr>
          <w:rtl/>
          <w:lang w:eastAsia="en-US"/>
        </w:rPr>
        <w:t xml:space="preserve">יבצע את העבודות באמצעות עובדים מיומנים וציוד מתאים שיהיה במצב תקין ושיתאים לביצוע </w:t>
      </w:r>
      <w:r w:rsidR="00425C1F" w:rsidRPr="001403BA">
        <w:rPr>
          <w:rtl/>
          <w:lang w:eastAsia="en-US"/>
        </w:rPr>
        <w:t>העבודות ושלא באמצעות קבלני משנה.</w:t>
      </w:r>
    </w:p>
    <w:p w14:paraId="58747AB6"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.3.2  </w:t>
      </w:r>
      <w:r w:rsidR="00425C1F" w:rsidRPr="00E21D2F">
        <w:rPr>
          <w:rtl/>
          <w:lang w:eastAsia="en-US"/>
        </w:rPr>
        <w:t xml:space="preserve">הקבלן יפעיל ציוד ועובדים כפי שייקבע מראש עם </w:t>
      </w:r>
      <w:r w:rsidR="00425C1F">
        <w:rPr>
          <w:rtl/>
          <w:lang w:eastAsia="en-US"/>
        </w:rPr>
        <w:t>מנהל המשא ומתן הגזרתי</w:t>
      </w:r>
      <w:r w:rsidR="00425C1F" w:rsidRPr="00E21D2F">
        <w:rPr>
          <w:rtl/>
          <w:lang w:eastAsia="en-US"/>
        </w:rPr>
        <w:t xml:space="preserve">, בהזמנת העבודה. בהסכמת </w:t>
      </w:r>
      <w:r w:rsidR="00425C1F">
        <w:rPr>
          <w:rtl/>
          <w:lang w:eastAsia="en-US"/>
        </w:rPr>
        <w:t>מנהל המשא ומתן הגזרתי</w:t>
      </w:r>
      <w:r w:rsidR="00425C1F" w:rsidRPr="00E21D2F">
        <w:rPr>
          <w:rtl/>
          <w:lang w:eastAsia="en-US"/>
        </w:rPr>
        <w:t>, רשאי הקבלן להפעיל כלים וציוד שלא הוזכרו בהזמנת העבודה, ובלבד שיעמדו לפחות במאפייני הביצוע של הציוד הנזכר במפרט שאותו הוא מחליף והתשלום יהיה לפי הסעיף המתאים בהצעת המחיר המתייחס לציוד המוחלף.</w:t>
      </w:r>
    </w:p>
    <w:p w14:paraId="07947D0D"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.3.3 </w:t>
      </w:r>
      <w:r w:rsidR="00425C1F" w:rsidRPr="00E21D2F">
        <w:rPr>
          <w:rtl/>
          <w:lang w:eastAsia="en-US"/>
        </w:rPr>
        <w:t>הקבלן יעסיק פועלים, שגילם לפחות 18 שנים, כשירים ומתאימים לביצוע פעולות סבלות. הקבלן יוודא שהתנהגותם והופעתם של הפועלים תהה נאותה לפעילות באזור רגיש, לעיתים בסביבה עוינת תחת אבטחת משטרה. הקבלן ידאג לכל צרכיי העובדים מטעמו (הזנה, מים וכו') בהתאם לתנאי העבודה ולשעות העבודה בשטח.</w:t>
      </w:r>
    </w:p>
    <w:p w14:paraId="668E0289"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.3.4  </w:t>
      </w:r>
      <w:r w:rsidR="00425C1F" w:rsidRPr="00304EBD">
        <w:rPr>
          <w:rtl/>
          <w:lang w:eastAsia="en-US"/>
        </w:rPr>
        <w:t xml:space="preserve">כל עובדי הקבלן יזוהו באופן אחיד באמצעות פריט לבוש אחיד דוגמת חולצה / כובע / ווסט / אשר יסופקו ע"י הקבלן.  </w:t>
      </w:r>
    </w:p>
    <w:p w14:paraId="71041F0D"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.3.5  </w:t>
      </w:r>
      <w:r w:rsidR="00425C1F" w:rsidRPr="00E21D2F">
        <w:rPr>
          <w:rtl/>
          <w:lang w:eastAsia="en-US"/>
        </w:rPr>
        <w:t xml:space="preserve">הקבלן מתחייב למלא ללא דיחוי אחר דרישת </w:t>
      </w:r>
      <w:r w:rsidR="00425C1F">
        <w:rPr>
          <w:rFonts w:hint="cs"/>
          <w:rtl/>
          <w:lang w:eastAsia="en-US"/>
        </w:rPr>
        <w:t>הרשות</w:t>
      </w:r>
      <w:r w:rsidR="00425C1F" w:rsidRPr="00E21D2F">
        <w:rPr>
          <w:rtl/>
          <w:lang w:eastAsia="en-US"/>
        </w:rPr>
        <w:t xml:space="preserve"> ו/או </w:t>
      </w:r>
      <w:r w:rsidR="00425C1F">
        <w:rPr>
          <w:rtl/>
          <w:lang w:eastAsia="en-US"/>
        </w:rPr>
        <w:t>מנהל המשא ומתן הגזרתי</w:t>
      </w:r>
      <w:r w:rsidR="00425C1F" w:rsidRPr="00E21D2F">
        <w:rPr>
          <w:rtl/>
          <w:lang w:eastAsia="en-US"/>
        </w:rPr>
        <w:t xml:space="preserve"> להרחיק משטח העבודות כל פועל או עובד או ציוד (שלו) ו/או להחליפו האחר, מבלי שהדבר יפגע באורח כלשהו במתן השירות.</w:t>
      </w:r>
    </w:p>
    <w:p w14:paraId="46283B65"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.3.6  </w:t>
      </w:r>
      <w:r w:rsidR="00425C1F" w:rsidRPr="00E21D2F">
        <w:rPr>
          <w:rtl/>
          <w:lang w:eastAsia="en-US"/>
        </w:rPr>
        <w:t>הרשות לא תפצה את הקבלן בדרך כלשהי בגין הפסד או נזק העלולים  להיגרם לו בשל סירוב לקבל מבצע שירות, או בגין דרישה להרחיקו ו/או להחליפו באחר.</w:t>
      </w:r>
    </w:p>
    <w:p w14:paraId="107B6D55" w14:textId="77777777" w:rsidR="00425C1F" w:rsidRPr="00E21D2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.3.7 </w:t>
      </w:r>
      <w:r w:rsidR="00425C1F" w:rsidRPr="00E21D2F">
        <w:rPr>
          <w:rtl/>
          <w:lang w:eastAsia="en-US"/>
        </w:rPr>
        <w:t>הקבלן ועובדיו יחזיקו באישור עבודה כנדרש בתקנות הבטיחות בעבודה (עבודה בגובה), התשס"ז 2007</w:t>
      </w:r>
      <w:r w:rsidR="00425C1F">
        <w:rPr>
          <w:rFonts w:hint="cs"/>
          <w:rtl/>
          <w:lang w:eastAsia="en-US"/>
        </w:rPr>
        <w:t>.</w:t>
      </w:r>
    </w:p>
    <w:p w14:paraId="6A1E0EF9" w14:textId="77777777" w:rsidR="00425C1F" w:rsidRPr="001403BA" w:rsidRDefault="00706513" w:rsidP="00425C1F">
      <w:pPr>
        <w:pStyle w:val="11"/>
        <w:keepLines/>
        <w:ind w:right="-567" w:firstLine="225"/>
        <w:jc w:val="left"/>
        <w:rPr>
          <w:rFonts w:cs="David"/>
          <w:szCs w:val="24"/>
          <w:lang w:eastAsia="en-US"/>
        </w:rPr>
      </w:pPr>
      <w:r>
        <w:rPr>
          <w:rFonts w:cs="David" w:hint="cs"/>
          <w:szCs w:val="24"/>
          <w:rtl/>
          <w:lang w:eastAsia="en-US"/>
        </w:rPr>
        <w:t>3</w:t>
      </w:r>
      <w:r w:rsidR="00425C1F">
        <w:rPr>
          <w:rFonts w:cs="David" w:hint="cs"/>
          <w:szCs w:val="24"/>
          <w:rtl/>
          <w:lang w:eastAsia="en-US"/>
        </w:rPr>
        <w:t xml:space="preserve">.4 </w:t>
      </w:r>
      <w:r w:rsidR="00425C1F" w:rsidRPr="001403BA">
        <w:rPr>
          <w:rFonts w:cs="David" w:hint="cs"/>
          <w:szCs w:val="24"/>
          <w:rtl/>
          <w:lang w:eastAsia="en-US"/>
        </w:rPr>
        <w:t>ביצוע העבודה</w:t>
      </w:r>
    </w:p>
    <w:p w14:paraId="1E315009"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.4.1  </w:t>
      </w:r>
      <w:r w:rsidR="00425C1F" w:rsidRPr="00304EBD">
        <w:rPr>
          <w:rtl/>
          <w:lang w:eastAsia="en-US"/>
        </w:rPr>
        <w:t xml:space="preserve">הקבלן יבצע את המוטל עליו בהתאם להנחיות </w:t>
      </w:r>
      <w:r w:rsidR="00425C1F">
        <w:rPr>
          <w:rtl/>
          <w:lang w:eastAsia="en-US"/>
        </w:rPr>
        <w:t>מנהל המשא ומתן הגזרתי</w:t>
      </w:r>
      <w:r w:rsidR="00425C1F" w:rsidRPr="00304EBD">
        <w:rPr>
          <w:rtl/>
          <w:lang w:eastAsia="en-US"/>
        </w:rPr>
        <w:t xml:space="preserve"> ו/או "בעל תפקיד" על פי מינוי </w:t>
      </w:r>
      <w:r w:rsidR="00425C1F" w:rsidRPr="00304EBD">
        <w:rPr>
          <w:rFonts w:hint="cs"/>
          <w:rtl/>
          <w:lang w:eastAsia="en-US"/>
        </w:rPr>
        <w:t xml:space="preserve">הרשות </w:t>
      </w:r>
      <w:r w:rsidR="00425C1F" w:rsidRPr="00304EBD">
        <w:rPr>
          <w:rtl/>
          <w:lang w:eastAsia="en-US"/>
        </w:rPr>
        <w:t>ויעמיד לרשות ולצורך ביצוע העבודה – אנשים, פועלים וציוד באופן שיאפשרו עבודה רציפה.</w:t>
      </w:r>
    </w:p>
    <w:p w14:paraId="64D81A1F"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.4.2 </w:t>
      </w:r>
      <w:r w:rsidR="00425C1F" w:rsidRPr="00304EBD">
        <w:rPr>
          <w:rtl/>
          <w:lang w:eastAsia="en-US"/>
        </w:rPr>
        <w:t>הקבלן מתחייב לבצע את העבודות באופן הטוב והיעיל ביותר, ובמיומנות מקצועית נאותה.</w:t>
      </w:r>
    </w:p>
    <w:p w14:paraId="516F0196"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.4.2 </w:t>
      </w:r>
      <w:r w:rsidR="00425C1F" w:rsidRPr="00304EBD">
        <w:rPr>
          <w:rtl/>
          <w:lang w:eastAsia="en-US"/>
        </w:rPr>
        <w:t>הקבלן מתחייב לעמוד בכל המועדים הקבועים בהזמנת העבודה.</w:t>
      </w:r>
    </w:p>
    <w:p w14:paraId="2A9CA7AB"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.4.3  </w:t>
      </w:r>
      <w:r w:rsidR="00425C1F" w:rsidRPr="00304EBD">
        <w:rPr>
          <w:rtl/>
          <w:lang w:eastAsia="en-US"/>
        </w:rPr>
        <w:t>הקבלן יעבוד לפי החוקים התקנות והצווים המתייחסים לביצוע העבודות.</w:t>
      </w:r>
    </w:p>
    <w:p w14:paraId="56D90C3C" w14:textId="77777777" w:rsidR="00425C1F" w:rsidRPr="00304EBD" w:rsidRDefault="00706513" w:rsidP="00425C1F">
      <w:pPr>
        <w:numPr>
          <w:ilvl w:val="0"/>
          <w:numId w:val="0"/>
        </w:numPr>
        <w:ind w:left="1841" w:right="0" w:hanging="567"/>
        <w:rPr>
          <w:rtl/>
          <w:lang w:eastAsia="en-US"/>
        </w:rPr>
      </w:pPr>
      <w:r>
        <w:rPr>
          <w:rFonts w:hint="cs"/>
          <w:rtl/>
          <w:lang w:eastAsia="en-US"/>
        </w:rPr>
        <w:lastRenderedPageBreak/>
        <w:t>3</w:t>
      </w:r>
      <w:r w:rsidR="00425C1F">
        <w:rPr>
          <w:rFonts w:hint="cs"/>
          <w:rtl/>
          <w:lang w:eastAsia="en-US"/>
        </w:rPr>
        <w:t xml:space="preserve">.4.4  על </w:t>
      </w:r>
      <w:r w:rsidR="00425C1F" w:rsidRPr="00304EBD">
        <w:rPr>
          <w:rtl/>
          <w:lang w:eastAsia="en-US"/>
        </w:rPr>
        <w:t xml:space="preserve">הקבלן </w:t>
      </w:r>
      <w:r w:rsidR="00425C1F">
        <w:rPr>
          <w:rFonts w:hint="cs"/>
          <w:rtl/>
          <w:lang w:eastAsia="en-US"/>
        </w:rPr>
        <w:t>לקבל</w:t>
      </w:r>
      <w:r w:rsidR="00425C1F" w:rsidRPr="00304EBD">
        <w:rPr>
          <w:rtl/>
          <w:lang w:eastAsia="en-US"/>
        </w:rPr>
        <w:t xml:space="preserve"> את כל הרישיונות וההיתרים הדרושים לשם ביצוע העבודות</w:t>
      </w:r>
      <w:r w:rsidR="00425C1F">
        <w:rPr>
          <w:rFonts w:hint="cs"/>
          <w:rtl/>
          <w:lang w:eastAsia="en-US"/>
        </w:rPr>
        <w:t>, ועל חשבונו</w:t>
      </w:r>
      <w:r w:rsidR="00425C1F" w:rsidRPr="00304EBD">
        <w:rPr>
          <w:rtl/>
          <w:lang w:eastAsia="en-US"/>
        </w:rPr>
        <w:t>.</w:t>
      </w:r>
    </w:p>
    <w:p w14:paraId="5FB72DB7"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.4.5 הרשות ת</w:t>
      </w:r>
      <w:r w:rsidR="00425C1F" w:rsidRPr="00304EBD">
        <w:rPr>
          <w:rtl/>
          <w:lang w:eastAsia="en-US"/>
        </w:rPr>
        <w:t>קבע אם שיטות העבודה של הקבלן, ציודו והחומרים שהוא מספק, מספיקים לצרכי ביצוע העבודות. היה ו</w:t>
      </w:r>
      <w:r w:rsidR="00425C1F">
        <w:rPr>
          <w:rFonts w:hint="cs"/>
          <w:rtl/>
          <w:lang w:eastAsia="en-US"/>
        </w:rPr>
        <w:t>הרשות</w:t>
      </w:r>
      <w:r w:rsidR="00425C1F" w:rsidRPr="00304EBD">
        <w:rPr>
          <w:rtl/>
          <w:lang w:eastAsia="en-US"/>
        </w:rPr>
        <w:t xml:space="preserve"> סבור</w:t>
      </w:r>
      <w:r w:rsidR="00425C1F">
        <w:rPr>
          <w:rFonts w:hint="cs"/>
          <w:rtl/>
          <w:lang w:eastAsia="en-US"/>
        </w:rPr>
        <w:t>ה</w:t>
      </w:r>
      <w:r w:rsidR="00425C1F" w:rsidRPr="00304EBD">
        <w:rPr>
          <w:rtl/>
          <w:lang w:eastAsia="en-US"/>
        </w:rPr>
        <w:t xml:space="preserve"> כי הקבלן אינו מבצע את העבודות בשקידה ובקצב הראויים ו/או שלא בהתאם לתכניות ו/או שלא בהתאם להוראותיו ו/או שלא בהתאם למוסכם, </w:t>
      </w:r>
      <w:r w:rsidR="00425C1F">
        <w:rPr>
          <w:rFonts w:hint="cs"/>
          <w:rtl/>
          <w:lang w:eastAsia="en-US"/>
        </w:rPr>
        <w:t>ת</w:t>
      </w:r>
      <w:r w:rsidR="00425C1F" w:rsidRPr="00304EBD">
        <w:rPr>
          <w:rtl/>
          <w:lang w:eastAsia="en-US"/>
        </w:rPr>
        <w:t xml:space="preserve">ודיע על כך לקבלן והקבלן יתקן הליקויים </w:t>
      </w:r>
      <w:r w:rsidR="00425C1F">
        <w:rPr>
          <w:rFonts w:hint="cs"/>
          <w:rtl/>
          <w:lang w:eastAsia="en-US"/>
        </w:rPr>
        <w:t>לאלתר</w:t>
      </w:r>
      <w:r w:rsidR="00425C1F" w:rsidRPr="00304EBD">
        <w:rPr>
          <w:rtl/>
          <w:lang w:eastAsia="en-US"/>
        </w:rPr>
        <w:t xml:space="preserve">. </w:t>
      </w:r>
    </w:p>
    <w:p w14:paraId="1161B01B"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.4.6  </w:t>
      </w:r>
      <w:r w:rsidR="00425C1F" w:rsidRPr="00304EBD">
        <w:rPr>
          <w:rtl/>
          <w:lang w:eastAsia="en-US"/>
        </w:rPr>
        <w:t>החלטותי</w:t>
      </w:r>
      <w:r w:rsidR="00425C1F">
        <w:rPr>
          <w:rFonts w:hint="cs"/>
          <w:rtl/>
          <w:lang w:eastAsia="en-US"/>
        </w:rPr>
        <w:t>ה</w:t>
      </w:r>
      <w:r w:rsidR="00425C1F" w:rsidRPr="00304EBD">
        <w:rPr>
          <w:rtl/>
          <w:lang w:eastAsia="en-US"/>
        </w:rPr>
        <w:t>, הוראותי</w:t>
      </w:r>
      <w:r w:rsidR="00425C1F">
        <w:rPr>
          <w:rFonts w:hint="cs"/>
          <w:rtl/>
          <w:lang w:eastAsia="en-US"/>
        </w:rPr>
        <w:t>ה</w:t>
      </w:r>
      <w:r w:rsidR="00425C1F" w:rsidRPr="00304EBD">
        <w:rPr>
          <w:rtl/>
          <w:lang w:eastAsia="en-US"/>
        </w:rPr>
        <w:t xml:space="preserve"> ודרישותי</w:t>
      </w:r>
      <w:r w:rsidR="00425C1F">
        <w:rPr>
          <w:rFonts w:hint="cs"/>
          <w:rtl/>
          <w:lang w:eastAsia="en-US"/>
        </w:rPr>
        <w:t>ה</w:t>
      </w:r>
      <w:r w:rsidR="00425C1F" w:rsidRPr="00304EBD">
        <w:rPr>
          <w:rtl/>
          <w:lang w:eastAsia="en-US"/>
        </w:rPr>
        <w:t xml:space="preserve"> של </w:t>
      </w:r>
      <w:r w:rsidR="00425C1F">
        <w:rPr>
          <w:rFonts w:hint="cs"/>
          <w:rtl/>
          <w:lang w:eastAsia="en-US"/>
        </w:rPr>
        <w:t>הרשות</w:t>
      </w:r>
      <w:r w:rsidR="00425C1F" w:rsidRPr="00304EBD">
        <w:rPr>
          <w:rtl/>
          <w:lang w:eastAsia="en-US"/>
        </w:rPr>
        <w:t>, לא יגרעו מחובותיו של הקבלן ומאחריותו המלאה לטיב החומרים והעבודה, התאמתם לתכניות וליתר החובות המוטלות על הקבלן.</w:t>
      </w:r>
    </w:p>
    <w:p w14:paraId="6BADC17D"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.4.7 </w:t>
      </w:r>
      <w:r w:rsidR="00425C1F" w:rsidRPr="00304EBD">
        <w:rPr>
          <w:rtl/>
          <w:lang w:eastAsia="en-US"/>
        </w:rPr>
        <w:t xml:space="preserve">הקבלן או מנהל עבודה מטעמו שאושר מראש ע"י הממונה ישגיח על ביצוע העבודות ויהיה נוכח בשטח העבודה  וידאג שכל הוראה שתינתן ע"י </w:t>
      </w:r>
      <w:r w:rsidR="00425C1F">
        <w:rPr>
          <w:rtl/>
          <w:lang w:eastAsia="en-US"/>
        </w:rPr>
        <w:t>מנהל המשא ומתן הגזרתי</w:t>
      </w:r>
      <w:r w:rsidR="00425C1F" w:rsidRPr="00304EBD">
        <w:rPr>
          <w:rtl/>
          <w:lang w:eastAsia="en-US"/>
        </w:rPr>
        <w:t>, תירשם ותבוצע מיד לאחר שניתנה.</w:t>
      </w:r>
    </w:p>
    <w:p w14:paraId="03E4D5C5"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.4.8 </w:t>
      </w:r>
      <w:r w:rsidR="00425C1F" w:rsidRPr="00304EBD">
        <w:rPr>
          <w:rtl/>
          <w:lang w:eastAsia="en-US"/>
        </w:rPr>
        <w:t xml:space="preserve"> </w:t>
      </w:r>
      <w:r w:rsidR="00425C1F">
        <w:rPr>
          <w:rtl/>
          <w:lang w:eastAsia="en-US"/>
        </w:rPr>
        <w:t>מנהל המשא ומתן הגזרתי</w:t>
      </w:r>
      <w:r w:rsidR="00425C1F" w:rsidRPr="00304EBD">
        <w:rPr>
          <w:rtl/>
          <w:lang w:eastAsia="en-US"/>
        </w:rPr>
        <w:t xml:space="preserve"> יגדיר מראש עבודות שיש צורך לסיימן באותו יום בו החלו, או ברצף אחד </w:t>
      </w:r>
      <w:r w:rsidR="00425C1F">
        <w:rPr>
          <w:rFonts w:hint="cs"/>
          <w:rtl/>
          <w:lang w:eastAsia="en-US"/>
        </w:rPr>
        <w:t xml:space="preserve">מתחילת </w:t>
      </w:r>
      <w:r w:rsidR="00425C1F" w:rsidRPr="00304EBD">
        <w:rPr>
          <w:rtl/>
          <w:lang w:eastAsia="en-US"/>
        </w:rPr>
        <w:t>העבודה.</w:t>
      </w:r>
    </w:p>
    <w:p w14:paraId="7CE995B1" w14:textId="77777777" w:rsidR="00425C1F" w:rsidRPr="00304EBD" w:rsidRDefault="00425C1F" w:rsidP="00425C1F">
      <w:pPr>
        <w:numPr>
          <w:ilvl w:val="0"/>
          <w:numId w:val="0"/>
        </w:numPr>
        <w:ind w:left="1841" w:right="0" w:hanging="567"/>
        <w:rPr>
          <w:rtl/>
          <w:lang w:eastAsia="en-US"/>
        </w:rPr>
      </w:pPr>
      <w:r w:rsidRPr="00304EBD">
        <w:rPr>
          <w:rtl/>
          <w:lang w:eastAsia="en-US"/>
        </w:rPr>
        <w:tab/>
      </w:r>
      <w:r>
        <w:rPr>
          <w:rtl/>
          <w:lang w:eastAsia="en-US"/>
        </w:rPr>
        <w:t>מנהל המשא ומתן הגזרתי</w:t>
      </w:r>
      <w:r w:rsidRPr="00304EBD">
        <w:rPr>
          <w:rtl/>
          <w:lang w:eastAsia="en-US"/>
        </w:rPr>
        <w:t xml:space="preserve"> רשאי להפסיק את כל העבודות או חלקן,</w:t>
      </w:r>
      <w:r>
        <w:rPr>
          <w:rFonts w:hint="cs"/>
          <w:rtl/>
          <w:lang w:eastAsia="en-US"/>
        </w:rPr>
        <w:t xml:space="preserve"> בתיאום עם אגף פיתוח ברשות ,</w:t>
      </w:r>
      <w:r w:rsidRPr="00304EBD">
        <w:rPr>
          <w:rtl/>
          <w:lang w:eastAsia="en-US"/>
        </w:rPr>
        <w:t xml:space="preserve"> אם יחשוב שהפסקה כזו, היא לטובת ביצוע המטלה.</w:t>
      </w:r>
    </w:p>
    <w:p w14:paraId="2820B12C" w14:textId="77777777" w:rsidR="00425C1F" w:rsidRPr="00304EBD" w:rsidRDefault="00425C1F" w:rsidP="00425C1F">
      <w:pPr>
        <w:numPr>
          <w:ilvl w:val="0"/>
          <w:numId w:val="0"/>
        </w:numPr>
        <w:ind w:left="1841" w:right="0" w:hanging="567"/>
        <w:rPr>
          <w:rtl/>
          <w:lang w:eastAsia="en-US"/>
        </w:rPr>
      </w:pPr>
      <w:r w:rsidRPr="00304EBD">
        <w:rPr>
          <w:rtl/>
          <w:lang w:eastAsia="en-US"/>
        </w:rPr>
        <w:tab/>
        <w:t xml:space="preserve">במקרה של הפסקת עבודה </w:t>
      </w:r>
      <w:r>
        <w:rPr>
          <w:rFonts w:hint="cs"/>
          <w:rtl/>
          <w:lang w:eastAsia="en-US"/>
        </w:rPr>
        <w:t>ביוזמת מנהל המשא ומתן הגזרתי</w:t>
      </w:r>
      <w:r w:rsidRPr="00304EBD">
        <w:rPr>
          <w:rtl/>
          <w:lang w:eastAsia="en-US"/>
        </w:rPr>
        <w:t xml:space="preserve"> או במקרה שהקבלן יאלץ להפסיק את העבודות בגלל מאורע שהוא כוח עליון, שאינו בשליטתו של הקבלן, יינתן לקבלן זמן נוסף לביצוע והשלמת העבודות. </w:t>
      </w:r>
      <w:r>
        <w:rPr>
          <w:rFonts w:hint="cs"/>
          <w:rtl/>
          <w:lang w:eastAsia="en-US"/>
        </w:rPr>
        <w:t>מנהל המשא ומתן הגזרתי</w:t>
      </w:r>
      <w:r w:rsidRPr="00304EBD" w:rsidDel="00B46CB6">
        <w:rPr>
          <w:rtl/>
          <w:lang w:eastAsia="en-US"/>
        </w:rPr>
        <w:t xml:space="preserve"> </w:t>
      </w:r>
      <w:r w:rsidRPr="00304EBD">
        <w:rPr>
          <w:rtl/>
          <w:lang w:eastAsia="en-US"/>
        </w:rPr>
        <w:t>הוא שיקבע באם היה זה כוח עליון, ומה משך הזמן שיש להוסיף לביצוע ולהשלמת העבודה.</w:t>
      </w:r>
    </w:p>
    <w:p w14:paraId="0939A0DB" w14:textId="77777777" w:rsidR="00425C1F"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.4.9 </w:t>
      </w:r>
      <w:r w:rsidR="00425C1F" w:rsidRPr="00304EBD">
        <w:rPr>
          <w:rtl/>
          <w:lang w:eastAsia="en-US"/>
        </w:rPr>
        <w:t>לעניין סעיף זה, סירובו של עובד מטעמו של הקבלן  לביצוע עבודה, או שביתת עובדים, לא ייחשבו ככוח עליון וזאת למעט שביתת עובדים כלל ארצית.</w:t>
      </w:r>
    </w:p>
    <w:p w14:paraId="02DCAA0F"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.4.10 במקרה שבו הקבלן ייתקל בהפרעה בשטח לעבודתו מצד אדם כלשהו, חובה עליו לדווח על כך מידית, בכתב, למנהל המשא ומתן וכמו כן להגיש תלונה במשטרה. במקרה שבו יפסיק הקבלן את עבודתו בנסיבות אלה מבלי להגיש תלונה במשטרה ייחשב הדבר להפרה יסודית של ההסכם עמו. של הפרעה על ידי גורם נוסף הפסקת העבודה תאושר רק לאחר הגשת תלונה במשטרת ישראל והצגת הוכחה לגורם המאשר.</w:t>
      </w:r>
    </w:p>
    <w:p w14:paraId="6674B346" w14:textId="77777777" w:rsidR="00425C1F" w:rsidRDefault="00425C1F" w:rsidP="00425C1F">
      <w:pPr>
        <w:numPr>
          <w:ilvl w:val="0"/>
          <w:numId w:val="0"/>
        </w:numPr>
        <w:ind w:left="1841" w:right="0" w:hanging="567"/>
        <w:rPr>
          <w:lang w:eastAsia="en-US"/>
        </w:rPr>
      </w:pPr>
      <w:r w:rsidRPr="00304EBD">
        <w:rPr>
          <w:rtl/>
          <w:lang w:eastAsia="en-US"/>
        </w:rPr>
        <w:tab/>
        <w:t>הקבלן יוציא משטח העבודות כל פועל או עובד או ציוד (שלו</w:t>
      </w:r>
      <w:r>
        <w:rPr>
          <w:rFonts w:hint="cs"/>
          <w:rtl/>
          <w:lang w:eastAsia="en-US"/>
        </w:rPr>
        <w:t>)</w:t>
      </w:r>
      <w:r w:rsidRPr="00304EBD">
        <w:rPr>
          <w:rtl/>
          <w:lang w:eastAsia="en-US"/>
        </w:rPr>
        <w:t xml:space="preserve"> </w:t>
      </w:r>
    </w:p>
    <w:p w14:paraId="260E7C9E" w14:textId="77777777" w:rsidR="00425C1F" w:rsidRPr="00304EBD"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.4.11 </w:t>
      </w:r>
      <w:r w:rsidR="00425C1F" w:rsidRPr="00304EBD">
        <w:rPr>
          <w:rtl/>
          <w:lang w:eastAsia="en-US"/>
        </w:rPr>
        <w:t xml:space="preserve">לפי דרישת </w:t>
      </w:r>
      <w:r w:rsidR="00425C1F">
        <w:rPr>
          <w:rFonts w:hint="cs"/>
          <w:rtl/>
          <w:lang w:eastAsia="en-US"/>
        </w:rPr>
        <w:t>הרשות</w:t>
      </w:r>
      <w:r w:rsidR="00425C1F" w:rsidRPr="00304EBD">
        <w:rPr>
          <w:rtl/>
          <w:lang w:eastAsia="en-US"/>
        </w:rPr>
        <w:t xml:space="preserve"> ו/או </w:t>
      </w:r>
      <w:r w:rsidR="00425C1F">
        <w:rPr>
          <w:rtl/>
          <w:lang w:eastAsia="en-US"/>
        </w:rPr>
        <w:t>מנהל המשא ומתן הגזרתי</w:t>
      </w:r>
      <w:r w:rsidR="00425C1F" w:rsidRPr="00304EBD">
        <w:rPr>
          <w:rtl/>
          <w:lang w:eastAsia="en-US"/>
        </w:rPr>
        <w:t>.</w:t>
      </w:r>
    </w:p>
    <w:p w14:paraId="14CF915E" w14:textId="77777777" w:rsidR="00425C1F" w:rsidRPr="001F2FA0" w:rsidRDefault="00425C1F" w:rsidP="00425C1F">
      <w:pPr>
        <w:numPr>
          <w:ilvl w:val="0"/>
          <w:numId w:val="0"/>
        </w:numPr>
        <w:ind w:left="1841" w:right="0" w:hanging="567"/>
        <w:rPr>
          <w:rtl/>
          <w:lang w:eastAsia="en-US"/>
        </w:rPr>
      </w:pPr>
      <w:r w:rsidRPr="00304EBD">
        <w:rPr>
          <w:rtl/>
          <w:lang w:eastAsia="en-US"/>
        </w:rPr>
        <w:tab/>
        <w:t>באם העבודה מתבצעת בשעות בהן אין תאורת יום טבעית, יהיה הקבלן אחראי להאיר את שטח העבודה באופן שיאפשר את ביצועה היעיל והבטוח וזאת על ידי ציוד תאורה  אשר יאפשר עבודה רציפה בכל מוקדי העבודה שיידרשו.</w:t>
      </w:r>
    </w:p>
    <w:p w14:paraId="7A088010" w14:textId="77777777" w:rsidR="00425C1F" w:rsidRPr="00304EBD" w:rsidRDefault="00706513" w:rsidP="00425C1F">
      <w:pPr>
        <w:numPr>
          <w:ilvl w:val="0"/>
          <w:numId w:val="0"/>
        </w:numPr>
        <w:ind w:left="1841" w:right="0" w:hanging="567"/>
        <w:rPr>
          <w:rtl/>
          <w:lang w:eastAsia="en-US"/>
        </w:rPr>
      </w:pPr>
      <w:r>
        <w:rPr>
          <w:rFonts w:hint="cs"/>
          <w:rtl/>
          <w:lang w:eastAsia="en-US"/>
        </w:rPr>
        <w:lastRenderedPageBreak/>
        <w:t>3</w:t>
      </w:r>
      <w:r w:rsidR="00425C1F">
        <w:rPr>
          <w:rFonts w:hint="cs"/>
          <w:rtl/>
          <w:lang w:eastAsia="en-US"/>
        </w:rPr>
        <w:t xml:space="preserve">.4.12 </w:t>
      </w:r>
      <w:r w:rsidR="00425C1F" w:rsidRPr="00304EBD">
        <w:rPr>
          <w:rtl/>
          <w:lang w:eastAsia="en-US"/>
        </w:rPr>
        <w:t>הקבלן מתחייב לעבוד עם מערך קשר בין עובדיו ומי מטעמו למפעילי הכלים.</w:t>
      </w:r>
    </w:p>
    <w:p w14:paraId="3325D981" w14:textId="77777777" w:rsidR="00425C1F"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 xml:space="preserve">.4.13 </w:t>
      </w:r>
      <w:r w:rsidR="00425C1F" w:rsidRPr="00304EBD">
        <w:rPr>
          <w:rtl/>
          <w:lang w:eastAsia="en-US"/>
        </w:rPr>
        <w:t>הקבלן אחראי על התנהגות הולמת של עובדיו, לרבות התייחסות הולמת למפונים, ומניעת נטילת /בזיזת חפצים ודברי ערך. הקבלן יהיה אחראי על כל נזק ככל שייגרם בגין התנהגות עובדיו</w:t>
      </w:r>
      <w:r w:rsidR="00425C1F">
        <w:rPr>
          <w:rFonts w:hint="cs"/>
          <w:rtl/>
          <w:lang w:eastAsia="en-US"/>
        </w:rPr>
        <w:t>.</w:t>
      </w:r>
    </w:p>
    <w:p w14:paraId="4E15EEB9" w14:textId="77777777" w:rsidR="00425C1F"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 xml:space="preserve">.4.14 </w:t>
      </w:r>
      <w:r w:rsidR="00425C1F" w:rsidRPr="001403BA">
        <w:rPr>
          <w:rtl/>
          <w:lang w:eastAsia="en-US"/>
        </w:rPr>
        <w:t>שירותים נוספים</w:t>
      </w:r>
      <w:r w:rsidR="00425C1F" w:rsidRPr="00304EBD">
        <w:rPr>
          <w:rtl/>
          <w:lang w:eastAsia="en-US"/>
        </w:rPr>
        <w:t>: הקבלן יידרשו, במידת הצורך, להופיע בבית משפט על מנת להעיד על השירותים שניתנו על ידם במסגרת מכרז זה.</w:t>
      </w:r>
    </w:p>
    <w:p w14:paraId="3A740646" w14:textId="77777777" w:rsidR="00425C1F" w:rsidRPr="001403BA" w:rsidRDefault="00706513" w:rsidP="00425C1F">
      <w:pPr>
        <w:pStyle w:val="11"/>
        <w:keepLines/>
        <w:ind w:right="-567" w:firstLine="225"/>
        <w:jc w:val="left"/>
        <w:rPr>
          <w:rFonts w:cs="David"/>
          <w:szCs w:val="24"/>
          <w:lang w:eastAsia="en-US"/>
        </w:rPr>
      </w:pPr>
      <w:r>
        <w:rPr>
          <w:rFonts w:cs="David" w:hint="cs"/>
          <w:szCs w:val="24"/>
          <w:rtl/>
          <w:lang w:eastAsia="en-US"/>
        </w:rPr>
        <w:t>3</w:t>
      </w:r>
      <w:r w:rsidR="00425C1F">
        <w:rPr>
          <w:rFonts w:cs="David" w:hint="cs"/>
          <w:szCs w:val="24"/>
          <w:rtl/>
          <w:lang w:eastAsia="en-US"/>
        </w:rPr>
        <w:t xml:space="preserve">.5 </w:t>
      </w:r>
      <w:r w:rsidR="00425C1F" w:rsidRPr="001403BA">
        <w:rPr>
          <w:rFonts w:cs="David" w:hint="cs"/>
          <w:szCs w:val="24"/>
          <w:rtl/>
          <w:lang w:eastAsia="en-US"/>
        </w:rPr>
        <w:t>משך העבודה</w:t>
      </w:r>
    </w:p>
    <w:p w14:paraId="102187D2" w14:textId="77777777" w:rsidR="00425C1F" w:rsidRPr="00A35F40"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.5.1</w:t>
      </w:r>
      <w:r w:rsidR="00425C1F" w:rsidRPr="00A35F40">
        <w:rPr>
          <w:rtl/>
          <w:lang w:eastAsia="en-US"/>
        </w:rPr>
        <w:tab/>
        <w:t xml:space="preserve">משך העבודה (הזמן המשוער הנדרש לביצוע העבודה) ורציפותה יוגדר ע"י </w:t>
      </w:r>
      <w:r w:rsidR="00425C1F">
        <w:rPr>
          <w:rFonts w:hint="cs"/>
          <w:rtl/>
          <w:lang w:eastAsia="en-US"/>
        </w:rPr>
        <w:t>הרשות</w:t>
      </w:r>
      <w:r w:rsidR="00425C1F" w:rsidRPr="00A35F40">
        <w:rPr>
          <w:rtl/>
          <w:lang w:eastAsia="en-US"/>
        </w:rPr>
        <w:t xml:space="preserve"> בטופס הזמנת העבודה. </w:t>
      </w:r>
    </w:p>
    <w:p w14:paraId="71643557" w14:textId="77777777" w:rsidR="00425C1F" w:rsidRPr="00A35F40"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.5.2</w:t>
      </w:r>
      <w:r w:rsidR="00425C1F" w:rsidRPr="00A35F40">
        <w:rPr>
          <w:rtl/>
          <w:lang w:eastAsia="en-US"/>
        </w:rPr>
        <w:tab/>
        <w:t xml:space="preserve">הקבלן יתייצב באתר העבודה או במקום שייקבע על ידי </w:t>
      </w:r>
      <w:r w:rsidR="00425C1F">
        <w:rPr>
          <w:rtl/>
          <w:lang w:eastAsia="en-US"/>
        </w:rPr>
        <w:t xml:space="preserve">מנהל </w:t>
      </w:r>
      <w:r w:rsidR="00425C1F" w:rsidRPr="00FF4457">
        <w:rPr>
          <w:rtl/>
          <w:lang w:eastAsia="en-US"/>
        </w:rPr>
        <w:t>מו</w:t>
      </w:r>
      <w:r w:rsidR="00425C1F">
        <w:rPr>
          <w:rFonts w:hint="cs"/>
          <w:rtl/>
          <w:lang w:eastAsia="en-US"/>
        </w:rPr>
        <w:t>"</w:t>
      </w:r>
      <w:r w:rsidR="00425C1F" w:rsidRPr="00FF4457">
        <w:rPr>
          <w:rtl/>
          <w:lang w:eastAsia="en-US"/>
        </w:rPr>
        <w:t xml:space="preserve">מ </w:t>
      </w:r>
      <w:r w:rsidR="00425C1F" w:rsidRPr="00FF4457">
        <w:rPr>
          <w:rFonts w:hint="cs"/>
          <w:rtl/>
          <w:lang w:eastAsia="en-US"/>
        </w:rPr>
        <w:t>גזרתי</w:t>
      </w:r>
      <w:r w:rsidR="00425C1F" w:rsidRPr="00A35F40">
        <w:rPr>
          <w:rtl/>
          <w:lang w:eastAsia="en-US"/>
        </w:rPr>
        <w:t xml:space="preserve"> כמקום התכנסות, בשעה שנקבעה בהזמנת העבודה. </w:t>
      </w:r>
      <w:r w:rsidR="00425C1F">
        <w:rPr>
          <w:rFonts w:hint="cs"/>
          <w:rtl/>
          <w:lang w:eastAsia="en-US"/>
        </w:rPr>
        <w:t xml:space="preserve"> </w:t>
      </w:r>
    </w:p>
    <w:p w14:paraId="2C5F3155" w14:textId="77777777" w:rsidR="00425C1F" w:rsidRDefault="00425C1F" w:rsidP="00425C1F">
      <w:pPr>
        <w:numPr>
          <w:ilvl w:val="0"/>
          <w:numId w:val="0"/>
        </w:numPr>
        <w:ind w:left="1841" w:right="0" w:hanging="567"/>
        <w:rPr>
          <w:lang w:eastAsia="en-US"/>
        </w:rPr>
      </w:pPr>
      <w:r w:rsidRPr="00481936">
        <w:rPr>
          <w:rtl/>
          <w:lang w:eastAsia="en-US"/>
        </w:rPr>
        <w:tab/>
        <w:t>שעת תחילת העבודה תחשב השעה שבה התייצבו הקבלן ועובדיו באתר שנקבע בהזמנת העבודה או השעה שהוכתבה בהזמנת העבודה, המאוחרת מבניהן. לא יכללו במניין שעות העבודה כל ההכנות והנסיעות שקדמו לשעת ההתייצבות כאמור.</w:t>
      </w:r>
    </w:p>
    <w:p w14:paraId="5AF464EA" w14:textId="77777777" w:rsidR="00425C1F" w:rsidRPr="00481936"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.5.3</w:t>
      </w:r>
      <w:r w:rsidR="00425C1F" w:rsidRPr="00481936">
        <w:rPr>
          <w:rtl/>
          <w:lang w:eastAsia="en-US"/>
        </w:rPr>
        <w:tab/>
        <w:t xml:space="preserve">במידה והעבודה לא תתחיל במועד שנקבע בהזמנת העבודה, מסיבות התלויות בקבלן, (דוגמה – בשל איחור בהגעת הכלים לנקודת המפגש) יהווה האיחור הפרה יסודית של הסכם ההתקשרות על כל המשתמע מכך. ככל שיוחלט ע"י </w:t>
      </w:r>
      <w:r w:rsidR="00425C1F" w:rsidRPr="00481936">
        <w:rPr>
          <w:rFonts w:hint="cs"/>
          <w:rtl/>
          <w:lang w:eastAsia="en-US"/>
        </w:rPr>
        <w:t>הרשות</w:t>
      </w:r>
      <w:r w:rsidR="00425C1F" w:rsidRPr="00481936">
        <w:rPr>
          <w:rtl/>
          <w:lang w:eastAsia="en-US"/>
        </w:rPr>
        <w:t xml:space="preserve"> להמשיך את העסקתו של הקבלן, </w:t>
      </w:r>
      <w:r w:rsidR="00425C1F" w:rsidRPr="00481936">
        <w:rPr>
          <w:rFonts w:hint="cs"/>
          <w:rtl/>
          <w:lang w:eastAsia="en-US"/>
        </w:rPr>
        <w:t>ת</w:t>
      </w:r>
      <w:r w:rsidR="00425C1F" w:rsidRPr="00481936">
        <w:rPr>
          <w:rtl/>
          <w:lang w:eastAsia="en-US"/>
        </w:rPr>
        <w:t>ה</w:t>
      </w:r>
      <w:r w:rsidR="00425C1F" w:rsidRPr="00481936">
        <w:rPr>
          <w:rFonts w:hint="cs"/>
          <w:rtl/>
          <w:lang w:eastAsia="en-US"/>
        </w:rPr>
        <w:t>א</w:t>
      </w:r>
      <w:r w:rsidR="00425C1F" w:rsidRPr="00481936">
        <w:rPr>
          <w:rtl/>
          <w:lang w:eastAsia="en-US"/>
        </w:rPr>
        <w:t xml:space="preserve"> רשאי</w:t>
      </w:r>
      <w:r w:rsidR="00425C1F" w:rsidRPr="00481936">
        <w:rPr>
          <w:rFonts w:hint="cs"/>
          <w:rtl/>
          <w:lang w:eastAsia="en-US"/>
        </w:rPr>
        <w:t>ת</w:t>
      </w:r>
      <w:r w:rsidR="00425C1F" w:rsidRPr="00481936">
        <w:rPr>
          <w:rtl/>
          <w:lang w:eastAsia="en-US"/>
        </w:rPr>
        <w:t xml:space="preserve"> </w:t>
      </w:r>
      <w:r w:rsidR="00425C1F" w:rsidRPr="00481936">
        <w:rPr>
          <w:rFonts w:hint="cs"/>
          <w:rtl/>
          <w:lang w:eastAsia="en-US"/>
        </w:rPr>
        <w:t>הרשות</w:t>
      </w:r>
      <w:r w:rsidR="00425C1F" w:rsidRPr="00481936">
        <w:rPr>
          <w:rtl/>
          <w:lang w:eastAsia="en-US"/>
        </w:rPr>
        <w:t xml:space="preserve"> להורות על הפחתת תשלום מסך התשלום אשר אושר בהזמנת העבודה, </w:t>
      </w:r>
      <w:r w:rsidR="00425C1F" w:rsidRPr="001403BA">
        <w:rPr>
          <w:rtl/>
          <w:lang w:eastAsia="en-US"/>
        </w:rPr>
        <w:t xml:space="preserve">ההפחתה </w:t>
      </w:r>
      <w:r w:rsidR="00425C1F" w:rsidRPr="001403BA">
        <w:rPr>
          <w:rFonts w:hint="cs"/>
          <w:rtl/>
          <w:lang w:eastAsia="en-US"/>
        </w:rPr>
        <w:t>תהא בהיקף של 10% משווי יום עבודה, כפי שאושר בהזמנת העבודה</w:t>
      </w:r>
      <w:r w:rsidR="00425C1F" w:rsidRPr="00481936">
        <w:rPr>
          <w:rtl/>
          <w:lang w:eastAsia="en-US"/>
        </w:rPr>
        <w:t>. כל זאת בנוסף ומבלי לפגוע בכל זכות השמורה לרשות ע"פ ההסכם  וע"פ כל דין.</w:t>
      </w:r>
    </w:p>
    <w:p w14:paraId="6CD05972" w14:textId="77777777" w:rsidR="00425C1F"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 xml:space="preserve">.5.4 הפסיק הקבלן את עבודתו ללא אישור סמנכ"ל ההסדרה, יהווה הדבר </w:t>
      </w:r>
      <w:r w:rsidR="00425C1F" w:rsidRPr="00A35F40">
        <w:rPr>
          <w:rtl/>
          <w:lang w:eastAsia="en-US"/>
        </w:rPr>
        <w:t>הפרה יסודית של הסכם ההתקשרות על כל המשתמע מכך</w:t>
      </w:r>
      <w:r w:rsidR="00425C1F">
        <w:rPr>
          <w:rFonts w:hint="cs"/>
          <w:rtl/>
          <w:lang w:eastAsia="en-US"/>
        </w:rPr>
        <w:t xml:space="preserve">. </w:t>
      </w:r>
      <w:r w:rsidR="00425C1F" w:rsidRPr="00A35F40">
        <w:rPr>
          <w:rtl/>
          <w:lang w:eastAsia="en-US"/>
        </w:rPr>
        <w:t xml:space="preserve">ככל שיוחלט ע"י </w:t>
      </w:r>
      <w:r w:rsidR="00425C1F">
        <w:rPr>
          <w:rFonts w:hint="cs"/>
          <w:rtl/>
          <w:lang w:eastAsia="en-US"/>
        </w:rPr>
        <w:t>הרשות</w:t>
      </w:r>
      <w:r w:rsidR="00425C1F" w:rsidRPr="00A35F40">
        <w:rPr>
          <w:rtl/>
          <w:lang w:eastAsia="en-US"/>
        </w:rPr>
        <w:t xml:space="preserve"> להמשיך את העסקתו של הקבלן, </w:t>
      </w:r>
      <w:r w:rsidR="00425C1F">
        <w:rPr>
          <w:rFonts w:hint="cs"/>
          <w:rtl/>
          <w:lang w:eastAsia="en-US"/>
        </w:rPr>
        <w:t>ת</w:t>
      </w:r>
      <w:r w:rsidR="00425C1F" w:rsidRPr="00A35F40">
        <w:rPr>
          <w:rtl/>
          <w:lang w:eastAsia="en-US"/>
        </w:rPr>
        <w:t>ה</w:t>
      </w:r>
      <w:r w:rsidR="00425C1F">
        <w:rPr>
          <w:rFonts w:hint="cs"/>
          <w:rtl/>
          <w:lang w:eastAsia="en-US"/>
        </w:rPr>
        <w:t>א</w:t>
      </w:r>
      <w:r w:rsidR="00425C1F" w:rsidRPr="00A35F40">
        <w:rPr>
          <w:rtl/>
          <w:lang w:eastAsia="en-US"/>
        </w:rPr>
        <w:t xml:space="preserve"> רשאי</w:t>
      </w:r>
      <w:r w:rsidR="00425C1F">
        <w:rPr>
          <w:rFonts w:hint="cs"/>
          <w:rtl/>
          <w:lang w:eastAsia="en-US"/>
        </w:rPr>
        <w:t>ת</w:t>
      </w:r>
      <w:r w:rsidR="00425C1F" w:rsidRPr="00A35F40">
        <w:rPr>
          <w:rtl/>
          <w:lang w:eastAsia="en-US"/>
        </w:rPr>
        <w:t xml:space="preserve"> </w:t>
      </w:r>
      <w:r w:rsidR="00425C1F">
        <w:rPr>
          <w:rFonts w:hint="cs"/>
          <w:rtl/>
          <w:lang w:eastAsia="en-US"/>
        </w:rPr>
        <w:t>הרשות</w:t>
      </w:r>
      <w:r w:rsidR="00425C1F" w:rsidRPr="00A35F40">
        <w:rPr>
          <w:rtl/>
          <w:lang w:eastAsia="en-US"/>
        </w:rPr>
        <w:t xml:space="preserve"> להורות על </w:t>
      </w:r>
      <w:r w:rsidR="00425C1F">
        <w:rPr>
          <w:rFonts w:hint="cs"/>
          <w:rtl/>
          <w:lang w:eastAsia="en-US"/>
        </w:rPr>
        <w:t xml:space="preserve">מתן קנס </w:t>
      </w:r>
      <w:r w:rsidR="00425C1F" w:rsidRPr="001403BA">
        <w:rPr>
          <w:rFonts w:hint="cs"/>
          <w:rtl/>
          <w:lang w:eastAsia="en-US"/>
        </w:rPr>
        <w:t>בהיקף של 50% משווי הזמנת העבודה, כפי שאושר בהזמנת העבודה</w:t>
      </w:r>
      <w:r w:rsidR="00425C1F">
        <w:rPr>
          <w:rFonts w:hint="cs"/>
          <w:rtl/>
          <w:lang w:eastAsia="en-US"/>
        </w:rPr>
        <w:t>.</w:t>
      </w:r>
      <w:r w:rsidR="00425C1F" w:rsidRPr="00A35F40">
        <w:rPr>
          <w:rtl/>
          <w:lang w:eastAsia="en-US"/>
        </w:rPr>
        <w:tab/>
      </w:r>
    </w:p>
    <w:p w14:paraId="10044E99" w14:textId="77777777" w:rsidR="00425C1F" w:rsidRPr="00A35F40"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.5.5  </w:t>
      </w:r>
      <w:r w:rsidR="00425C1F" w:rsidRPr="00A35F40">
        <w:rPr>
          <w:rtl/>
          <w:lang w:eastAsia="en-US"/>
        </w:rPr>
        <w:t xml:space="preserve">המתנה באתר העבודה –  ע"פ הנחיית </w:t>
      </w:r>
      <w:r w:rsidR="00425C1F">
        <w:rPr>
          <w:rtl/>
          <w:lang w:eastAsia="en-US"/>
        </w:rPr>
        <w:t xml:space="preserve">מנהל המשא ומתן </w:t>
      </w:r>
      <w:r w:rsidR="00425C1F">
        <w:rPr>
          <w:rFonts w:hint="cs"/>
          <w:rtl/>
          <w:lang w:eastAsia="en-US"/>
        </w:rPr>
        <w:t>גזרתי</w:t>
      </w:r>
      <w:r w:rsidR="00425C1F" w:rsidRPr="00A35F40">
        <w:rPr>
          <w:rtl/>
          <w:lang w:eastAsia="en-US"/>
        </w:rPr>
        <w:t>, ללא פעילות, תחשב כשעות עבודה.</w:t>
      </w:r>
    </w:p>
    <w:p w14:paraId="1047F184" w14:textId="77777777" w:rsidR="00425C1F" w:rsidRPr="00A35F40"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.5.6 </w:t>
      </w:r>
      <w:r w:rsidR="00425C1F" w:rsidRPr="00A35F40">
        <w:rPr>
          <w:rtl/>
          <w:lang w:eastAsia="en-US"/>
        </w:rPr>
        <w:tab/>
        <w:t>הובלת הכלים אל אתר העבודה וממנו, לא ייחשבו כשעות עבודה וייעשו על חשבון הקבלן.</w:t>
      </w:r>
    </w:p>
    <w:p w14:paraId="330915B1" w14:textId="77777777" w:rsidR="00425C1F"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.5.7</w:t>
      </w:r>
      <w:r w:rsidR="00425C1F" w:rsidRPr="00A35F40">
        <w:rPr>
          <w:rtl/>
          <w:lang w:eastAsia="en-US"/>
        </w:rPr>
        <w:tab/>
        <w:t>במקרים מסוימים רשאי</w:t>
      </w:r>
      <w:r w:rsidR="00425C1F">
        <w:rPr>
          <w:rFonts w:hint="cs"/>
          <w:rtl/>
          <w:lang w:eastAsia="en-US"/>
        </w:rPr>
        <w:t>ת</w:t>
      </w:r>
      <w:r w:rsidR="00425C1F" w:rsidRPr="00A35F40">
        <w:rPr>
          <w:rtl/>
          <w:lang w:eastAsia="en-US"/>
        </w:rPr>
        <w:t xml:space="preserve"> </w:t>
      </w:r>
      <w:r w:rsidR="00425C1F">
        <w:rPr>
          <w:rFonts w:hint="cs"/>
          <w:rtl/>
          <w:lang w:eastAsia="en-US"/>
        </w:rPr>
        <w:t>הרשות</w:t>
      </w:r>
      <w:r w:rsidR="00425C1F" w:rsidRPr="00A35F40">
        <w:rPr>
          <w:rtl/>
          <w:lang w:eastAsia="en-US"/>
        </w:rPr>
        <w:t xml:space="preserve"> להורות על נקודת התכנסות הכלים, שאיננה אתר העבודה. באותם מקרים, תחשב שעת תחילת העבודה השעה שבה התייצב הקבלן באתר  ההתכנסות, ובלבד שהדבר יפורט מראש בהזמנת העבודה.</w:t>
      </w:r>
    </w:p>
    <w:p w14:paraId="7E91FEBD" w14:textId="77777777" w:rsidR="00425C1F" w:rsidRPr="001403BA" w:rsidRDefault="00706513" w:rsidP="00425C1F">
      <w:pPr>
        <w:pStyle w:val="11"/>
        <w:keepLines/>
        <w:ind w:right="-567" w:firstLine="225"/>
        <w:jc w:val="left"/>
        <w:rPr>
          <w:rFonts w:cs="David"/>
          <w:szCs w:val="24"/>
          <w:lang w:eastAsia="en-US"/>
        </w:rPr>
      </w:pPr>
      <w:r>
        <w:rPr>
          <w:rFonts w:cs="David" w:hint="cs"/>
          <w:szCs w:val="24"/>
          <w:rtl/>
          <w:lang w:eastAsia="en-US"/>
        </w:rPr>
        <w:lastRenderedPageBreak/>
        <w:t>3</w:t>
      </w:r>
      <w:r w:rsidR="00425C1F">
        <w:rPr>
          <w:rFonts w:cs="David" w:hint="cs"/>
          <w:szCs w:val="24"/>
          <w:rtl/>
          <w:lang w:eastAsia="en-US"/>
        </w:rPr>
        <w:t xml:space="preserve">.6  </w:t>
      </w:r>
      <w:r w:rsidR="00425C1F" w:rsidRPr="001403BA">
        <w:rPr>
          <w:rFonts w:cs="David" w:hint="cs"/>
          <w:szCs w:val="24"/>
          <w:rtl/>
          <w:lang w:eastAsia="en-US"/>
        </w:rPr>
        <w:t>ביטול הזמנת עבודה ע"י הרשות</w:t>
      </w:r>
    </w:p>
    <w:p w14:paraId="41E697E3" w14:textId="77777777" w:rsidR="00425C1F" w:rsidRPr="00A35F40" w:rsidRDefault="00706513" w:rsidP="00425C1F">
      <w:pPr>
        <w:numPr>
          <w:ilvl w:val="0"/>
          <w:numId w:val="0"/>
        </w:numPr>
        <w:ind w:left="1841" w:right="0" w:hanging="567"/>
        <w:rPr>
          <w:rtl/>
          <w:lang w:eastAsia="en-US"/>
        </w:rPr>
      </w:pPr>
      <w:r>
        <w:rPr>
          <w:rFonts w:hint="cs"/>
          <w:rtl/>
          <w:lang w:eastAsia="en-US"/>
        </w:rPr>
        <w:t>3</w:t>
      </w:r>
      <w:r w:rsidR="00425C1F">
        <w:rPr>
          <w:rFonts w:hint="cs"/>
          <w:rtl/>
          <w:lang w:eastAsia="en-US"/>
        </w:rPr>
        <w:t xml:space="preserve">.6.1  </w:t>
      </w:r>
      <w:r w:rsidR="00425C1F" w:rsidRPr="00A35F40">
        <w:rPr>
          <w:rtl/>
          <w:lang w:eastAsia="en-US"/>
        </w:rPr>
        <w:t>בוטלה הזמנת העבודה תוך  24 שעות או יותר, לפני מועד תחילת העבודה - לא יהיה זכאי הקבלן לתשלום כלשהו.</w:t>
      </w:r>
    </w:p>
    <w:p w14:paraId="465DC9CA" w14:textId="43B6057A" w:rsidR="00425C1F" w:rsidRPr="00A35F40" w:rsidRDefault="00706513" w:rsidP="004B7A74">
      <w:pPr>
        <w:numPr>
          <w:ilvl w:val="0"/>
          <w:numId w:val="0"/>
        </w:numPr>
        <w:ind w:left="1841" w:right="0" w:hanging="567"/>
        <w:rPr>
          <w:rtl/>
          <w:lang w:eastAsia="en-US"/>
        </w:rPr>
      </w:pPr>
      <w:r>
        <w:rPr>
          <w:rFonts w:hint="cs"/>
          <w:rtl/>
          <w:lang w:eastAsia="en-US"/>
        </w:rPr>
        <w:t>3</w:t>
      </w:r>
      <w:r w:rsidR="00425C1F">
        <w:rPr>
          <w:rFonts w:hint="cs"/>
          <w:rtl/>
          <w:lang w:eastAsia="en-US"/>
        </w:rPr>
        <w:t xml:space="preserve">.6.2  </w:t>
      </w:r>
      <w:r w:rsidR="00425C1F" w:rsidRPr="00A35F40">
        <w:rPr>
          <w:rtl/>
          <w:lang w:eastAsia="en-US"/>
        </w:rPr>
        <w:t xml:space="preserve">בוטלה הזמנת עבודה </w:t>
      </w:r>
      <w:r w:rsidR="004B7A74">
        <w:rPr>
          <w:rFonts w:hint="cs"/>
          <w:rtl/>
          <w:lang w:eastAsia="en-US"/>
        </w:rPr>
        <w:t xml:space="preserve">בתחום 24 </w:t>
      </w:r>
      <w:r w:rsidR="00425C1F" w:rsidRPr="00A35F40">
        <w:rPr>
          <w:rtl/>
          <w:lang w:eastAsia="en-US"/>
        </w:rPr>
        <w:t xml:space="preserve"> שעות לפני מועד תחילת העבודה, תשלם הרשות לקבלן </w:t>
      </w:r>
      <w:r w:rsidR="004B7A74">
        <w:rPr>
          <w:rFonts w:hint="cs"/>
          <w:rtl/>
          <w:lang w:eastAsia="en-US"/>
        </w:rPr>
        <w:t xml:space="preserve"> את </w:t>
      </w:r>
      <w:r w:rsidR="00922D6C">
        <w:rPr>
          <w:rFonts w:hint="cs"/>
          <w:rtl/>
          <w:lang w:eastAsia="en-US"/>
        </w:rPr>
        <w:t>עלות העבודה יומית של הצוות והכלים</w:t>
      </w:r>
      <w:r w:rsidR="004B7A74">
        <w:rPr>
          <w:rFonts w:hint="cs"/>
          <w:rtl/>
          <w:lang w:eastAsia="en-US"/>
        </w:rPr>
        <w:t>, בהתאם להצעת המחיר של המציע הזוכה</w:t>
      </w:r>
      <w:r w:rsidR="00922D6C">
        <w:rPr>
          <w:rFonts w:hint="cs"/>
          <w:rtl/>
          <w:lang w:eastAsia="en-US"/>
        </w:rPr>
        <w:t xml:space="preserve"> </w:t>
      </w:r>
      <w:r w:rsidR="00425C1F" w:rsidRPr="00A35F40">
        <w:rPr>
          <w:rtl/>
          <w:lang w:eastAsia="en-US"/>
        </w:rPr>
        <w:t>.</w:t>
      </w:r>
    </w:p>
    <w:p w14:paraId="212F372C" w14:textId="1CFC705C" w:rsidR="004B7A74" w:rsidRDefault="00706513" w:rsidP="004B7A74">
      <w:pPr>
        <w:numPr>
          <w:ilvl w:val="0"/>
          <w:numId w:val="0"/>
        </w:numPr>
        <w:ind w:left="1841" w:right="0" w:hanging="567"/>
        <w:rPr>
          <w:rtl/>
          <w:lang w:eastAsia="en-US"/>
        </w:rPr>
      </w:pPr>
      <w:r>
        <w:rPr>
          <w:rFonts w:hint="cs"/>
          <w:rtl/>
          <w:lang w:eastAsia="en-US"/>
        </w:rPr>
        <w:t>3</w:t>
      </w:r>
      <w:r w:rsidR="00425C1F">
        <w:rPr>
          <w:rFonts w:hint="cs"/>
          <w:rtl/>
          <w:lang w:eastAsia="en-US"/>
        </w:rPr>
        <w:t xml:space="preserve">.6.5  הוחלט על הפסקת עבודה ע"י </w:t>
      </w:r>
      <w:r w:rsidR="004B7A74">
        <w:rPr>
          <w:rFonts w:hint="cs"/>
          <w:rtl/>
          <w:lang w:eastAsia="en-US"/>
        </w:rPr>
        <w:t>ה</w:t>
      </w:r>
      <w:r w:rsidR="00425C1F">
        <w:rPr>
          <w:rFonts w:hint="cs"/>
          <w:rtl/>
          <w:lang w:eastAsia="en-US"/>
        </w:rPr>
        <w:t>רשות</w:t>
      </w:r>
      <w:r w:rsidR="00425C1F" w:rsidRPr="00A35F40">
        <w:rPr>
          <w:rtl/>
          <w:lang w:eastAsia="en-US"/>
        </w:rPr>
        <w:t xml:space="preserve"> לאחר שהחלה, תשלם הרשות  לקבלן את מלוא הסכום משווי </w:t>
      </w:r>
      <w:r w:rsidR="004B7A74">
        <w:rPr>
          <w:rFonts w:hint="cs"/>
          <w:rtl/>
          <w:lang w:eastAsia="en-US"/>
        </w:rPr>
        <w:t xml:space="preserve">העבודה שבוצע ועלות העבודה של יום נוסף. </w:t>
      </w:r>
    </w:p>
    <w:p w14:paraId="27A5B6BC" w14:textId="1B6F33B8" w:rsidR="00425C1F" w:rsidRPr="00A35F40" w:rsidRDefault="004B7A74" w:rsidP="004B7A74">
      <w:pPr>
        <w:numPr>
          <w:ilvl w:val="0"/>
          <w:numId w:val="0"/>
        </w:numPr>
        <w:ind w:left="1841" w:right="0" w:hanging="567"/>
        <w:rPr>
          <w:rtl/>
          <w:lang w:eastAsia="en-US"/>
        </w:rPr>
      </w:pPr>
      <w:r>
        <w:rPr>
          <w:rFonts w:hint="cs"/>
          <w:rtl/>
          <w:lang w:eastAsia="en-US"/>
        </w:rPr>
        <w:t>בנוסף לאמור לעיל במקרה של ביצוע עבודות עם כלים הדורשים מוביל כבד,  ובוטלה העבודה לאחר הגעת הכלי לשטח,  תשלם הרשות  עלות היומית של הכלי ועלות ההובלה.</w:t>
      </w:r>
    </w:p>
    <w:p w14:paraId="1B600E8F" w14:textId="77777777" w:rsidR="00425C1F" w:rsidRDefault="00706513" w:rsidP="00425C1F">
      <w:pPr>
        <w:numPr>
          <w:ilvl w:val="0"/>
          <w:numId w:val="0"/>
        </w:numPr>
        <w:ind w:left="1841" w:right="0" w:hanging="567"/>
        <w:rPr>
          <w:lang w:eastAsia="en-US"/>
        </w:rPr>
      </w:pPr>
      <w:r>
        <w:rPr>
          <w:rFonts w:hint="cs"/>
          <w:rtl/>
          <w:lang w:eastAsia="en-US"/>
        </w:rPr>
        <w:t>3</w:t>
      </w:r>
      <w:r w:rsidR="00425C1F">
        <w:rPr>
          <w:rFonts w:hint="cs"/>
          <w:rtl/>
          <w:lang w:eastAsia="en-US"/>
        </w:rPr>
        <w:t xml:space="preserve">.6.6  </w:t>
      </w:r>
      <w:r w:rsidR="00425C1F" w:rsidRPr="00A35F40">
        <w:rPr>
          <w:rtl/>
          <w:lang w:eastAsia="en-US"/>
        </w:rPr>
        <w:t xml:space="preserve">בוטלה הזמנת עבודה בין 24 שעות לפני תחילת מועד העבודה ועד 12 שעות לפני מועד תחילת העבודה </w:t>
      </w:r>
      <w:r w:rsidR="00425C1F" w:rsidRPr="001403BA">
        <w:rPr>
          <w:rtl/>
          <w:lang w:eastAsia="en-US"/>
        </w:rPr>
        <w:t>וחודשה  עד 12 שעות לפני מועד תחילת העבודה</w:t>
      </w:r>
      <w:r w:rsidR="00425C1F" w:rsidRPr="00A35F40">
        <w:rPr>
          <w:rtl/>
          <w:lang w:eastAsia="en-US"/>
        </w:rPr>
        <w:t>, לא ישולמו דמי ביטול.</w:t>
      </w:r>
    </w:p>
    <w:p w14:paraId="4F1B49A2" w14:textId="77777777" w:rsidR="00425C1F" w:rsidRPr="00A35F40" w:rsidRDefault="00425C1F" w:rsidP="00425C1F">
      <w:pPr>
        <w:pStyle w:val="a7"/>
        <w:keepNext/>
        <w:keepLines/>
        <w:rPr>
          <w:color w:val="auto"/>
          <w:rtl/>
          <w:lang w:eastAsia="en-US"/>
        </w:rPr>
      </w:pPr>
    </w:p>
    <w:p w14:paraId="64E4A2D7" w14:textId="77777777" w:rsidR="00425C1F" w:rsidRPr="001403BA" w:rsidRDefault="00706513" w:rsidP="00706513">
      <w:pPr>
        <w:pStyle w:val="11"/>
        <w:keepLines/>
        <w:ind w:right="-567" w:firstLine="225"/>
        <w:jc w:val="left"/>
        <w:rPr>
          <w:rFonts w:cs="David"/>
          <w:lang w:eastAsia="en-US"/>
        </w:rPr>
      </w:pPr>
      <w:r>
        <w:rPr>
          <w:rFonts w:cs="David" w:hint="cs"/>
          <w:szCs w:val="24"/>
          <w:rtl/>
          <w:lang w:eastAsia="en-US"/>
        </w:rPr>
        <w:t>3.7</w:t>
      </w:r>
      <w:r w:rsidR="00425C1F" w:rsidRPr="001403BA">
        <w:rPr>
          <w:rFonts w:cs="David" w:hint="cs"/>
          <w:rtl/>
          <w:lang w:eastAsia="en-US"/>
        </w:rPr>
        <w:t xml:space="preserve">. מקום ותנאי העבודה </w:t>
      </w:r>
    </w:p>
    <w:p w14:paraId="32480DE3" w14:textId="77777777" w:rsidR="00425C1F" w:rsidRPr="001403BA" w:rsidRDefault="00425C1F" w:rsidP="00706513">
      <w:pPr>
        <w:pStyle w:val="11"/>
        <w:keepLines/>
        <w:ind w:right="-567" w:firstLine="225"/>
        <w:jc w:val="left"/>
        <w:rPr>
          <w:rFonts w:cs="David"/>
          <w:szCs w:val="24"/>
          <w:lang w:eastAsia="en-US"/>
        </w:rPr>
      </w:pPr>
      <w:r w:rsidRPr="001403BA">
        <w:rPr>
          <w:rFonts w:cs="David" w:hint="cs"/>
          <w:szCs w:val="24"/>
          <w:u w:val="none"/>
          <w:rtl/>
          <w:lang w:eastAsia="en-US"/>
        </w:rPr>
        <w:t xml:space="preserve">     </w:t>
      </w:r>
      <w:r w:rsidR="00706513">
        <w:rPr>
          <w:rFonts w:cs="David" w:hint="cs"/>
          <w:szCs w:val="24"/>
          <w:u w:val="none"/>
          <w:rtl/>
          <w:lang w:eastAsia="en-US"/>
        </w:rPr>
        <w:t>3.7.1</w:t>
      </w:r>
      <w:r w:rsidRPr="001403BA">
        <w:rPr>
          <w:rFonts w:cs="David" w:hint="cs"/>
          <w:szCs w:val="24"/>
          <w:u w:val="none"/>
          <w:rtl/>
          <w:lang w:eastAsia="en-US"/>
        </w:rPr>
        <w:t xml:space="preserve"> </w:t>
      </w:r>
      <w:r w:rsidRPr="001403BA">
        <w:rPr>
          <w:rFonts w:cs="David" w:hint="cs"/>
          <w:szCs w:val="24"/>
          <w:rtl/>
          <w:lang w:eastAsia="en-US"/>
        </w:rPr>
        <w:t>ביטחון, שמירה, בטיחות וגהות</w:t>
      </w:r>
    </w:p>
    <w:p w14:paraId="11499A01" w14:textId="77777777" w:rsidR="00425C1F" w:rsidRPr="00B24D9B" w:rsidRDefault="00706513" w:rsidP="00425C1F">
      <w:pPr>
        <w:numPr>
          <w:ilvl w:val="0"/>
          <w:numId w:val="0"/>
        </w:numPr>
        <w:ind w:left="2125" w:right="0" w:hanging="709"/>
        <w:rPr>
          <w:rtl/>
          <w:lang w:eastAsia="en-US"/>
        </w:rPr>
      </w:pPr>
      <w:r>
        <w:rPr>
          <w:rFonts w:hint="cs"/>
          <w:rtl/>
          <w:lang w:eastAsia="en-US"/>
        </w:rPr>
        <w:t>3.7.1.1</w:t>
      </w:r>
      <w:r w:rsidR="00425C1F">
        <w:rPr>
          <w:rFonts w:hint="cs"/>
          <w:rtl/>
          <w:lang w:eastAsia="en-US"/>
        </w:rPr>
        <w:t xml:space="preserve"> </w:t>
      </w:r>
      <w:r w:rsidR="00425C1F" w:rsidRPr="00B24D9B">
        <w:rPr>
          <w:rtl/>
          <w:lang w:eastAsia="en-US"/>
        </w:rPr>
        <w:tab/>
        <w:t>במהלך ביצוע העבודה ידאג הקבלן לביטחון ובטיחות עובדיו ומי מטעמו וינקוט בכל אמצעי זהירות הדרושים כדי למנוע תאונות וגרימת נזק  בתחום אתר העבודה תוך כדי ועקב ביצוע העבודות.</w:t>
      </w:r>
    </w:p>
    <w:p w14:paraId="4FA5D85A" w14:textId="77777777" w:rsidR="00425C1F" w:rsidRPr="00B24D9B" w:rsidRDefault="00706513" w:rsidP="00425C1F">
      <w:pPr>
        <w:numPr>
          <w:ilvl w:val="0"/>
          <w:numId w:val="0"/>
        </w:numPr>
        <w:ind w:left="2125" w:right="0" w:hanging="709"/>
        <w:rPr>
          <w:rtl/>
          <w:lang w:eastAsia="en-US"/>
        </w:rPr>
      </w:pPr>
      <w:r>
        <w:rPr>
          <w:rFonts w:hint="cs"/>
          <w:rtl/>
          <w:lang w:eastAsia="en-US"/>
        </w:rPr>
        <w:t>3.7.1.2</w:t>
      </w:r>
      <w:r w:rsidR="00425C1F">
        <w:rPr>
          <w:rFonts w:hint="cs"/>
          <w:rtl/>
          <w:lang w:eastAsia="en-US"/>
        </w:rPr>
        <w:t xml:space="preserve"> </w:t>
      </w:r>
      <w:r w:rsidR="00425C1F" w:rsidRPr="00B24D9B">
        <w:rPr>
          <w:rtl/>
          <w:lang w:eastAsia="en-US"/>
        </w:rPr>
        <w:tab/>
      </w:r>
      <w:r w:rsidR="00425C1F">
        <w:rPr>
          <w:rtl/>
          <w:lang w:eastAsia="en-US"/>
        </w:rPr>
        <w:t xml:space="preserve">הקבלן יספק ויתקין אמצעי זהירות </w:t>
      </w:r>
      <w:r w:rsidR="00425C1F" w:rsidRPr="00B24D9B">
        <w:rPr>
          <w:rtl/>
          <w:lang w:eastAsia="en-US"/>
        </w:rPr>
        <w:t xml:space="preserve">תקינים, בהתאם לפקודת הבטיחות ותקנות הבטיחות </w:t>
      </w:r>
      <w:r w:rsidR="00425C1F">
        <w:rPr>
          <w:rFonts w:hint="cs"/>
          <w:rtl/>
          <w:lang w:eastAsia="en-US"/>
        </w:rPr>
        <w:t>ב</w:t>
      </w:r>
      <w:r w:rsidR="00425C1F" w:rsidRPr="00B24D9B">
        <w:rPr>
          <w:rtl/>
          <w:lang w:eastAsia="en-US"/>
        </w:rPr>
        <w:t>עבודה למיניהם,  באתר העבודה, ויהא אחראי לאחזקתם במהלך ביצוע העבודות.</w:t>
      </w:r>
    </w:p>
    <w:p w14:paraId="2869D32F" w14:textId="77777777" w:rsidR="00425C1F" w:rsidRDefault="00706513" w:rsidP="00425C1F">
      <w:pPr>
        <w:numPr>
          <w:ilvl w:val="0"/>
          <w:numId w:val="0"/>
        </w:numPr>
        <w:ind w:left="2125" w:right="0" w:hanging="709"/>
        <w:rPr>
          <w:lang w:eastAsia="en-US"/>
        </w:rPr>
      </w:pPr>
      <w:r>
        <w:rPr>
          <w:rFonts w:hint="cs"/>
          <w:rtl/>
          <w:lang w:eastAsia="en-US"/>
        </w:rPr>
        <w:t>3.7.1.3</w:t>
      </w:r>
      <w:r w:rsidR="00425C1F" w:rsidRPr="00B24D9B">
        <w:rPr>
          <w:rtl/>
          <w:lang w:eastAsia="en-US"/>
        </w:rPr>
        <w:tab/>
        <w:t xml:space="preserve">הקבלן יפסיק את העבודה, באם לפי שיקול דעתו המקצועי המשך העבודה עשוי לסכן את העובדים או הסביבה, כתוצאה מעייפות או תנאים בלתי מתאימים, או שנוצרו </w:t>
      </w:r>
    </w:p>
    <w:p w14:paraId="7ED7676B" w14:textId="77777777" w:rsidR="00425C1F" w:rsidRPr="00BF7F5B" w:rsidRDefault="00706513" w:rsidP="00425C1F">
      <w:pPr>
        <w:numPr>
          <w:ilvl w:val="0"/>
          <w:numId w:val="0"/>
        </w:numPr>
        <w:ind w:left="2125" w:right="0" w:hanging="709"/>
        <w:rPr>
          <w:rtl/>
          <w:lang w:eastAsia="en-US"/>
        </w:rPr>
      </w:pPr>
      <w:r>
        <w:rPr>
          <w:rFonts w:hint="cs"/>
          <w:rtl/>
          <w:lang w:eastAsia="en-US"/>
        </w:rPr>
        <w:t>3.7.1.4</w:t>
      </w:r>
      <w:r w:rsidR="00425C1F">
        <w:rPr>
          <w:rFonts w:hint="cs"/>
          <w:rtl/>
          <w:lang w:eastAsia="en-US"/>
        </w:rPr>
        <w:t xml:space="preserve">    </w:t>
      </w:r>
      <w:r w:rsidR="00425C1F" w:rsidRPr="00BF7F5B">
        <w:rPr>
          <w:rtl/>
          <w:lang w:eastAsia="en-US"/>
        </w:rPr>
        <w:t>תנאים המסכנים את העובדים או הסביבה.</w:t>
      </w:r>
    </w:p>
    <w:p w14:paraId="28A780AA" w14:textId="77777777" w:rsidR="00425C1F" w:rsidRPr="00B24D9B" w:rsidRDefault="00425C1F" w:rsidP="00425C1F">
      <w:pPr>
        <w:numPr>
          <w:ilvl w:val="0"/>
          <w:numId w:val="0"/>
        </w:numPr>
        <w:ind w:left="2125" w:right="0" w:hanging="709"/>
        <w:rPr>
          <w:rtl/>
          <w:lang w:eastAsia="en-US"/>
        </w:rPr>
      </w:pPr>
      <w:r w:rsidRPr="00B24D9B">
        <w:rPr>
          <w:rtl/>
          <w:lang w:eastAsia="en-US"/>
        </w:rPr>
        <w:tab/>
        <w:t>הקבלן יהיה אחראי לשמירת הסדר והניקיון בשטח העבודה וסביבותיו.</w:t>
      </w:r>
    </w:p>
    <w:p w14:paraId="3CFFB8EC" w14:textId="77777777" w:rsidR="00425C1F" w:rsidRPr="00B24D9B" w:rsidRDefault="00706513" w:rsidP="00425C1F">
      <w:pPr>
        <w:numPr>
          <w:ilvl w:val="0"/>
          <w:numId w:val="0"/>
        </w:numPr>
        <w:ind w:left="2125" w:right="0" w:hanging="709"/>
        <w:rPr>
          <w:rtl/>
          <w:lang w:eastAsia="en-US"/>
        </w:rPr>
      </w:pPr>
      <w:r>
        <w:rPr>
          <w:rFonts w:hint="cs"/>
          <w:rtl/>
          <w:lang w:eastAsia="en-US"/>
        </w:rPr>
        <w:t>3.7.1.5</w:t>
      </w:r>
      <w:r w:rsidR="00425C1F" w:rsidRPr="00B24D9B">
        <w:rPr>
          <w:rtl/>
          <w:lang w:eastAsia="en-US"/>
        </w:rPr>
        <w:tab/>
        <w:t>הקבלן אחראי על שמירת הציוד, על החומרים שיהיו בשטח בעת ביצוע העבודות והוא לבדו יישא באחריות על כל אובדן או גרימת נזק לציוד ו/או לחומרים ו/או לשטח העבודה ו/או למתקנים המצויים שם.</w:t>
      </w:r>
    </w:p>
    <w:p w14:paraId="3966144B" w14:textId="77777777" w:rsidR="00425C1F" w:rsidRPr="00B24D9B" w:rsidRDefault="00706513" w:rsidP="00425C1F">
      <w:pPr>
        <w:numPr>
          <w:ilvl w:val="0"/>
          <w:numId w:val="0"/>
        </w:numPr>
        <w:ind w:left="2125" w:right="0" w:hanging="709"/>
        <w:rPr>
          <w:rtl/>
          <w:lang w:eastAsia="en-US"/>
        </w:rPr>
      </w:pPr>
      <w:r>
        <w:rPr>
          <w:rFonts w:hint="cs"/>
          <w:rtl/>
          <w:lang w:eastAsia="en-US"/>
        </w:rPr>
        <w:t>3.7.1.6</w:t>
      </w:r>
      <w:r w:rsidR="00425C1F">
        <w:rPr>
          <w:rFonts w:hint="cs"/>
          <w:rtl/>
          <w:lang w:eastAsia="en-US"/>
        </w:rPr>
        <w:t xml:space="preserve">   </w:t>
      </w:r>
      <w:r w:rsidR="00425C1F" w:rsidRPr="00B24D9B">
        <w:rPr>
          <w:rtl/>
          <w:lang w:eastAsia="en-US"/>
        </w:rPr>
        <w:t xml:space="preserve">גידור תיחום </w:t>
      </w:r>
      <w:r w:rsidR="00425C1F">
        <w:rPr>
          <w:rFonts w:hint="cs"/>
          <w:rtl/>
          <w:lang w:eastAsia="en-US"/>
        </w:rPr>
        <w:t xml:space="preserve">ושילוט </w:t>
      </w:r>
      <w:r w:rsidR="00425C1F" w:rsidRPr="00B24D9B">
        <w:rPr>
          <w:rtl/>
          <w:lang w:eastAsia="en-US"/>
        </w:rPr>
        <w:t>אתר העבודה במידה ויידרש, (לצורך מניעת פגיעה באדם וברכוש במהלך ביצוע  העבודה, יהיה ע"ח הקבלן וללא תמורה נוספת.</w:t>
      </w:r>
    </w:p>
    <w:p w14:paraId="1C2563EE" w14:textId="77777777" w:rsidR="00425C1F" w:rsidRPr="00B24D9B" w:rsidRDefault="00706513" w:rsidP="00425C1F">
      <w:pPr>
        <w:numPr>
          <w:ilvl w:val="0"/>
          <w:numId w:val="0"/>
        </w:numPr>
        <w:ind w:left="2125" w:right="0" w:hanging="709"/>
        <w:rPr>
          <w:rtl/>
          <w:lang w:eastAsia="en-US"/>
        </w:rPr>
      </w:pPr>
      <w:r>
        <w:rPr>
          <w:rFonts w:hint="cs"/>
          <w:rtl/>
          <w:lang w:eastAsia="en-US"/>
        </w:rPr>
        <w:lastRenderedPageBreak/>
        <w:t>3.7</w:t>
      </w:r>
      <w:r w:rsidR="00425C1F">
        <w:rPr>
          <w:rFonts w:hint="cs"/>
          <w:rtl/>
          <w:lang w:eastAsia="en-US"/>
        </w:rPr>
        <w:t>.1.7</w:t>
      </w:r>
      <w:r w:rsidR="00425C1F" w:rsidRPr="00B24D9B">
        <w:rPr>
          <w:rtl/>
          <w:lang w:eastAsia="en-US"/>
        </w:rPr>
        <w:tab/>
        <w:t xml:space="preserve">תאום פעילות עם המשטרה, ועם כוחות/גורמים נוספים, לאבטחת ביצוע העבודה, באחריות </w:t>
      </w:r>
      <w:r w:rsidR="00425C1F">
        <w:rPr>
          <w:rFonts w:hint="cs"/>
          <w:rtl/>
          <w:lang w:eastAsia="en-US"/>
        </w:rPr>
        <w:t>הקבלן ועל חשבונו</w:t>
      </w:r>
      <w:r w:rsidR="00425C1F" w:rsidRPr="00B24D9B">
        <w:rPr>
          <w:rtl/>
          <w:lang w:eastAsia="en-US"/>
        </w:rPr>
        <w:t>.</w:t>
      </w:r>
    </w:p>
    <w:p w14:paraId="61775D67" w14:textId="77777777" w:rsidR="00425C1F" w:rsidRDefault="00706513" w:rsidP="00425C1F">
      <w:pPr>
        <w:numPr>
          <w:ilvl w:val="0"/>
          <w:numId w:val="0"/>
        </w:numPr>
        <w:ind w:left="2125" w:right="0" w:hanging="709"/>
        <w:rPr>
          <w:lang w:eastAsia="en-US"/>
        </w:rPr>
      </w:pPr>
      <w:r>
        <w:rPr>
          <w:rFonts w:hint="cs"/>
          <w:rtl/>
          <w:lang w:eastAsia="en-US"/>
        </w:rPr>
        <w:t>3.7</w:t>
      </w:r>
      <w:r w:rsidR="00425C1F">
        <w:rPr>
          <w:rFonts w:hint="cs"/>
          <w:rtl/>
          <w:lang w:eastAsia="en-US"/>
        </w:rPr>
        <w:t xml:space="preserve">.1.8    </w:t>
      </w:r>
      <w:r w:rsidR="00425C1F" w:rsidRPr="00B24D9B">
        <w:rPr>
          <w:rtl/>
          <w:lang w:eastAsia="en-US"/>
        </w:rPr>
        <w:t xml:space="preserve">הקבלן מחויב להתייצב לפגישות תיאום לביצוע העבודה שהוזמנה עם גופים שונים ככל שיידרש ע"י </w:t>
      </w:r>
      <w:r w:rsidR="00425C1F">
        <w:rPr>
          <w:rtl/>
          <w:lang w:eastAsia="en-US"/>
        </w:rPr>
        <w:t>מנהל המשא ומתן הגזרתי</w:t>
      </w:r>
      <w:r w:rsidR="00425C1F" w:rsidRPr="00B24D9B">
        <w:rPr>
          <w:rtl/>
          <w:lang w:eastAsia="en-US"/>
        </w:rPr>
        <w:t xml:space="preserve"> או/ו</w:t>
      </w:r>
      <w:r w:rsidR="00425C1F">
        <w:rPr>
          <w:rFonts w:hint="cs"/>
          <w:rtl/>
          <w:lang w:eastAsia="en-US"/>
        </w:rPr>
        <w:t>הרשות</w:t>
      </w:r>
      <w:r w:rsidR="00425C1F" w:rsidRPr="00B24D9B">
        <w:rPr>
          <w:rtl/>
          <w:lang w:eastAsia="en-US"/>
        </w:rPr>
        <w:t>, ללא תשלום תמורה כלשהיא.</w:t>
      </w:r>
    </w:p>
    <w:p w14:paraId="3B471E3F" w14:textId="77777777" w:rsidR="00425C1F" w:rsidRPr="001403BA" w:rsidRDefault="00706513" w:rsidP="00425C1F">
      <w:pPr>
        <w:pStyle w:val="11"/>
        <w:keepLines/>
        <w:tabs>
          <w:tab w:val="left" w:pos="1132"/>
        </w:tabs>
        <w:ind w:right="-567" w:firstLine="225"/>
        <w:jc w:val="left"/>
        <w:rPr>
          <w:rFonts w:cs="David"/>
          <w:szCs w:val="24"/>
          <w:u w:val="none"/>
          <w:lang w:eastAsia="en-US"/>
        </w:rPr>
      </w:pPr>
      <w:r>
        <w:rPr>
          <w:rFonts w:cs="David" w:hint="cs"/>
          <w:szCs w:val="24"/>
          <w:u w:val="none"/>
          <w:rtl/>
          <w:lang w:eastAsia="en-US"/>
        </w:rPr>
        <w:t>3.7</w:t>
      </w:r>
      <w:r w:rsidR="00425C1F" w:rsidRPr="001403BA">
        <w:rPr>
          <w:rFonts w:cs="David" w:hint="cs"/>
          <w:szCs w:val="24"/>
          <w:u w:val="none"/>
          <w:rtl/>
          <w:lang w:eastAsia="en-US"/>
        </w:rPr>
        <w:t>.2 אחסנת ציוד</w:t>
      </w:r>
    </w:p>
    <w:p w14:paraId="32602AF5" w14:textId="77777777" w:rsidR="00425C1F" w:rsidRPr="00B24D9B" w:rsidRDefault="00425C1F" w:rsidP="00706513">
      <w:pPr>
        <w:numPr>
          <w:ilvl w:val="0"/>
          <w:numId w:val="0"/>
        </w:numPr>
        <w:ind w:left="2125" w:right="0" w:hanging="709"/>
        <w:rPr>
          <w:rtl/>
          <w:lang w:eastAsia="en-US"/>
        </w:rPr>
      </w:pPr>
      <w:r>
        <w:rPr>
          <w:rFonts w:hint="cs"/>
          <w:rtl/>
          <w:lang w:eastAsia="en-US"/>
        </w:rPr>
        <w:t xml:space="preserve"> </w:t>
      </w:r>
      <w:r w:rsidR="00706513">
        <w:rPr>
          <w:rFonts w:hint="cs"/>
          <w:rtl/>
          <w:lang w:eastAsia="en-US"/>
        </w:rPr>
        <w:t>3.7</w:t>
      </w:r>
      <w:r>
        <w:rPr>
          <w:rFonts w:hint="cs"/>
          <w:rtl/>
          <w:lang w:eastAsia="en-US"/>
        </w:rPr>
        <w:t>.2.1</w:t>
      </w:r>
      <w:r w:rsidRPr="00A6571C">
        <w:rPr>
          <w:rtl/>
          <w:lang w:eastAsia="en-US"/>
        </w:rPr>
        <w:tab/>
        <w:t>הציוד יאוחסן באתרי האחסנה אותם הציג הקבלן לאישור הרשות כתנאי</w:t>
      </w:r>
      <w:r w:rsidRPr="00B24D9B">
        <w:rPr>
          <w:rtl/>
          <w:lang w:eastAsia="en-US"/>
        </w:rPr>
        <w:t xml:space="preserve"> להתקשרות </w:t>
      </w:r>
      <w:r w:rsidRPr="00B24D9B">
        <w:rPr>
          <w:rFonts w:hint="cs"/>
          <w:rtl/>
          <w:lang w:eastAsia="en-US"/>
        </w:rPr>
        <w:t>עמו</w:t>
      </w:r>
      <w:r w:rsidRPr="00B24D9B">
        <w:rPr>
          <w:rtl/>
          <w:lang w:eastAsia="en-US"/>
        </w:rPr>
        <w:t>.</w:t>
      </w:r>
    </w:p>
    <w:p w14:paraId="2E5CCB34" w14:textId="77777777" w:rsidR="00425C1F" w:rsidRPr="00B24D9B" w:rsidRDefault="00706513" w:rsidP="00425C1F">
      <w:pPr>
        <w:numPr>
          <w:ilvl w:val="0"/>
          <w:numId w:val="0"/>
        </w:numPr>
        <w:ind w:left="2125" w:right="0" w:hanging="709"/>
        <w:rPr>
          <w:rtl/>
          <w:lang w:eastAsia="en-US"/>
        </w:rPr>
      </w:pPr>
      <w:r>
        <w:rPr>
          <w:rFonts w:hint="cs"/>
          <w:rtl/>
          <w:lang w:eastAsia="en-US"/>
        </w:rPr>
        <w:t>3.7</w:t>
      </w:r>
      <w:r w:rsidR="00425C1F">
        <w:rPr>
          <w:rFonts w:hint="cs"/>
          <w:rtl/>
          <w:lang w:eastAsia="en-US"/>
        </w:rPr>
        <w:t>.2.2</w:t>
      </w:r>
      <w:r w:rsidR="00425C1F" w:rsidRPr="00B24D9B">
        <w:rPr>
          <w:rtl/>
          <w:lang w:eastAsia="en-US"/>
        </w:rPr>
        <w:tab/>
        <w:t>האחסון יבוצע  על פי כל כללי הבטיחות והמגבלות הנדרשים על פי כל דין.</w:t>
      </w:r>
    </w:p>
    <w:p w14:paraId="38EC4755" w14:textId="77777777" w:rsidR="00425C1F" w:rsidRPr="00B24D9B" w:rsidRDefault="00425C1F" w:rsidP="00425C1F">
      <w:pPr>
        <w:numPr>
          <w:ilvl w:val="0"/>
          <w:numId w:val="0"/>
        </w:numPr>
        <w:ind w:left="2125" w:right="0" w:hanging="709"/>
        <w:rPr>
          <w:rtl/>
          <w:lang w:eastAsia="en-US"/>
        </w:rPr>
      </w:pPr>
      <w:r w:rsidRPr="00B24D9B">
        <w:rPr>
          <w:rtl/>
          <w:lang w:eastAsia="en-US"/>
        </w:rPr>
        <w:tab/>
        <w:t xml:space="preserve">אחסון ציוד ורכבים למשמרת, יהיה באחריות הקבלן, בהתאם להצעת המחיר. </w:t>
      </w:r>
    </w:p>
    <w:p w14:paraId="5B795F9E" w14:textId="77777777" w:rsidR="00425C1F" w:rsidRPr="001403BA" w:rsidRDefault="00706513" w:rsidP="00425C1F">
      <w:pPr>
        <w:pStyle w:val="11"/>
        <w:keepLines/>
        <w:tabs>
          <w:tab w:val="left" w:pos="1132"/>
        </w:tabs>
        <w:ind w:right="-567" w:firstLine="225"/>
        <w:jc w:val="left"/>
        <w:rPr>
          <w:rFonts w:cs="David"/>
          <w:szCs w:val="24"/>
          <w:u w:val="none"/>
          <w:lang w:eastAsia="en-US"/>
        </w:rPr>
      </w:pPr>
      <w:r>
        <w:rPr>
          <w:rFonts w:cs="David" w:hint="cs"/>
          <w:szCs w:val="24"/>
          <w:u w:val="none"/>
          <w:rtl/>
          <w:lang w:eastAsia="en-US"/>
        </w:rPr>
        <w:t>3.7</w:t>
      </w:r>
      <w:r w:rsidR="00425C1F">
        <w:rPr>
          <w:rFonts w:cs="David" w:hint="cs"/>
          <w:szCs w:val="24"/>
          <w:u w:val="none"/>
          <w:rtl/>
          <w:lang w:eastAsia="en-US"/>
        </w:rPr>
        <w:t xml:space="preserve">.3 </w:t>
      </w:r>
      <w:r w:rsidR="00425C1F" w:rsidRPr="001403BA">
        <w:rPr>
          <w:rFonts w:cs="David" w:hint="cs"/>
          <w:szCs w:val="24"/>
          <w:u w:val="none"/>
          <w:rtl/>
          <w:lang w:eastAsia="en-US"/>
        </w:rPr>
        <w:t>עקירה וכריתת עצים בשטח הפינוי</w:t>
      </w:r>
    </w:p>
    <w:p w14:paraId="5A562523" w14:textId="77777777" w:rsidR="00425C1F" w:rsidRPr="00A6571C" w:rsidRDefault="00706513" w:rsidP="00425C1F">
      <w:pPr>
        <w:numPr>
          <w:ilvl w:val="0"/>
          <w:numId w:val="0"/>
        </w:numPr>
        <w:ind w:left="2125" w:right="0" w:hanging="709"/>
        <w:rPr>
          <w:lang w:eastAsia="en-US"/>
        </w:rPr>
      </w:pPr>
      <w:r>
        <w:rPr>
          <w:rFonts w:hint="cs"/>
          <w:rtl/>
          <w:lang w:eastAsia="en-US"/>
        </w:rPr>
        <w:t>3.7</w:t>
      </w:r>
      <w:r w:rsidR="00425C1F">
        <w:rPr>
          <w:rFonts w:hint="cs"/>
          <w:rtl/>
          <w:lang w:eastAsia="en-US"/>
        </w:rPr>
        <w:t xml:space="preserve">.3.1    </w:t>
      </w:r>
      <w:r w:rsidR="00425C1F" w:rsidRPr="00A6571C">
        <w:rPr>
          <w:rtl/>
          <w:lang w:eastAsia="en-US"/>
        </w:rPr>
        <w:t xml:space="preserve">עקירה/ כריתת עצים בשטח הפינוי, מחייבת תיאום ואישור מוקדם של כל הגורמים הרלבנטיים. יובהר, כי בעקירת/ כריתת עצים </w:t>
      </w:r>
      <w:r w:rsidR="00425C1F" w:rsidRPr="001403BA">
        <w:rPr>
          <w:rtl/>
          <w:lang w:eastAsia="en-US"/>
        </w:rPr>
        <w:t>יש לפעול על פי פקודת היערות</w:t>
      </w:r>
      <w:r w:rsidR="00425C1F" w:rsidRPr="00A6571C">
        <w:rPr>
          <w:rtl/>
          <w:lang w:eastAsia="en-US"/>
        </w:rPr>
        <w:t xml:space="preserve"> ובהתאם לכל </w:t>
      </w:r>
      <w:r w:rsidR="00425C1F" w:rsidRPr="00A6571C">
        <w:rPr>
          <w:rFonts w:hint="cs"/>
          <w:rtl/>
          <w:lang w:eastAsia="en-US"/>
        </w:rPr>
        <w:t>התנאים</w:t>
      </w:r>
      <w:r w:rsidR="00425C1F" w:rsidRPr="00A6571C">
        <w:rPr>
          <w:rtl/>
          <w:lang w:eastAsia="en-US"/>
        </w:rPr>
        <w:t xml:space="preserve"> האמורים שם</w:t>
      </w:r>
      <w:r w:rsidR="00425C1F" w:rsidRPr="00A6571C">
        <w:rPr>
          <w:rFonts w:hint="cs"/>
          <w:rtl/>
          <w:lang w:eastAsia="en-US"/>
        </w:rPr>
        <w:t>.</w:t>
      </w:r>
    </w:p>
    <w:p w14:paraId="35DB8968" w14:textId="77777777" w:rsidR="00425C1F" w:rsidRPr="001403BA" w:rsidRDefault="00706513" w:rsidP="00425C1F">
      <w:pPr>
        <w:pStyle w:val="11"/>
        <w:keepLines/>
        <w:tabs>
          <w:tab w:val="left" w:pos="1132"/>
        </w:tabs>
        <w:ind w:right="-567" w:firstLine="225"/>
        <w:jc w:val="left"/>
        <w:rPr>
          <w:rFonts w:cs="David"/>
          <w:szCs w:val="24"/>
          <w:u w:val="none"/>
          <w:lang w:eastAsia="en-US"/>
        </w:rPr>
      </w:pPr>
      <w:r>
        <w:rPr>
          <w:rFonts w:cs="David" w:hint="cs"/>
          <w:szCs w:val="24"/>
          <w:u w:val="none"/>
          <w:rtl/>
          <w:lang w:eastAsia="en-US"/>
        </w:rPr>
        <w:t>3.7</w:t>
      </w:r>
      <w:r w:rsidR="00425C1F">
        <w:rPr>
          <w:rFonts w:cs="David" w:hint="cs"/>
          <w:szCs w:val="24"/>
          <w:u w:val="none"/>
          <w:rtl/>
          <w:lang w:eastAsia="en-US"/>
        </w:rPr>
        <w:t xml:space="preserve">.4 </w:t>
      </w:r>
      <w:r w:rsidR="00425C1F" w:rsidRPr="001403BA">
        <w:rPr>
          <w:rFonts w:cs="David" w:hint="cs"/>
          <w:szCs w:val="24"/>
          <w:u w:val="none"/>
          <w:rtl/>
          <w:lang w:eastAsia="en-US"/>
        </w:rPr>
        <w:t>סיום העבודה, פינוי וניקוי השטח</w:t>
      </w:r>
    </w:p>
    <w:p w14:paraId="42331E84" w14:textId="77777777" w:rsidR="00425C1F" w:rsidRPr="00B24D9B" w:rsidRDefault="00425C1F" w:rsidP="00706513">
      <w:pPr>
        <w:numPr>
          <w:ilvl w:val="0"/>
          <w:numId w:val="0"/>
        </w:numPr>
        <w:ind w:left="2125" w:right="0" w:hanging="709"/>
        <w:rPr>
          <w:rtl/>
          <w:lang w:eastAsia="en-US"/>
        </w:rPr>
      </w:pPr>
      <w:r>
        <w:rPr>
          <w:rFonts w:hint="cs"/>
          <w:rtl/>
          <w:lang w:eastAsia="en-US"/>
        </w:rPr>
        <w:t xml:space="preserve"> </w:t>
      </w:r>
      <w:r w:rsidR="00706513">
        <w:rPr>
          <w:rFonts w:hint="cs"/>
          <w:rtl/>
          <w:lang w:eastAsia="en-US"/>
        </w:rPr>
        <w:t>3.7</w:t>
      </w:r>
      <w:r>
        <w:rPr>
          <w:rFonts w:hint="cs"/>
          <w:rtl/>
          <w:lang w:eastAsia="en-US"/>
        </w:rPr>
        <w:t>.4.1</w:t>
      </w:r>
      <w:r w:rsidRPr="00B24D9B">
        <w:rPr>
          <w:rtl/>
          <w:lang w:eastAsia="en-US"/>
        </w:rPr>
        <w:tab/>
      </w:r>
      <w:r>
        <w:rPr>
          <w:rFonts w:hint="cs"/>
          <w:rtl/>
          <w:lang w:eastAsia="en-US"/>
        </w:rPr>
        <w:t>פינוי פסולת שנוצרה כתוצאה מהעבודה</w:t>
      </w:r>
      <w:r w:rsidRPr="00B24D9B">
        <w:rPr>
          <w:rtl/>
          <w:lang w:eastAsia="en-US"/>
        </w:rPr>
        <w:t xml:space="preserve"> תהא באחריות הקבלן. הקבלן יפנה את הפסולת לאתר אשר </w:t>
      </w:r>
      <w:r>
        <w:rPr>
          <w:rFonts w:hint="cs"/>
          <w:rtl/>
          <w:lang w:eastAsia="en-US"/>
        </w:rPr>
        <w:t>הרשות</w:t>
      </w:r>
      <w:r w:rsidRPr="00B24D9B">
        <w:rPr>
          <w:rtl/>
          <w:lang w:eastAsia="en-US"/>
        </w:rPr>
        <w:t xml:space="preserve"> או מי מטעמ</w:t>
      </w:r>
      <w:r>
        <w:rPr>
          <w:rFonts w:hint="cs"/>
          <w:rtl/>
          <w:lang w:eastAsia="en-US"/>
        </w:rPr>
        <w:t>ה</w:t>
      </w:r>
      <w:r w:rsidRPr="00B24D9B">
        <w:rPr>
          <w:rtl/>
          <w:lang w:eastAsia="en-US"/>
        </w:rPr>
        <w:t xml:space="preserve"> </w:t>
      </w:r>
      <w:r>
        <w:rPr>
          <w:rFonts w:hint="cs"/>
          <w:rtl/>
          <w:lang w:eastAsia="en-US"/>
        </w:rPr>
        <w:t>ת</w:t>
      </w:r>
      <w:r w:rsidRPr="00B24D9B">
        <w:rPr>
          <w:rtl/>
          <w:lang w:eastAsia="en-US"/>
        </w:rPr>
        <w:t>ורה לו לפנות את הפסולת אליו. התשלום לאתר הפסולת יהיה ע"ח הרשות.</w:t>
      </w:r>
    </w:p>
    <w:p w14:paraId="3E268F96" w14:textId="77777777" w:rsidR="00425C1F" w:rsidRPr="00B24D9B" w:rsidRDefault="00706513" w:rsidP="00425C1F">
      <w:pPr>
        <w:numPr>
          <w:ilvl w:val="0"/>
          <w:numId w:val="0"/>
        </w:numPr>
        <w:ind w:left="2125" w:right="0" w:hanging="709"/>
        <w:rPr>
          <w:rtl/>
          <w:lang w:eastAsia="en-US"/>
        </w:rPr>
      </w:pPr>
      <w:r>
        <w:rPr>
          <w:rFonts w:hint="cs"/>
          <w:rtl/>
          <w:lang w:eastAsia="en-US"/>
        </w:rPr>
        <w:t>3.7</w:t>
      </w:r>
      <w:r w:rsidR="00425C1F">
        <w:rPr>
          <w:rFonts w:hint="cs"/>
          <w:rtl/>
          <w:lang w:eastAsia="en-US"/>
        </w:rPr>
        <w:t>.4.2</w:t>
      </w:r>
      <w:r w:rsidR="00425C1F" w:rsidRPr="00B24D9B">
        <w:rPr>
          <w:rtl/>
          <w:lang w:eastAsia="en-US"/>
        </w:rPr>
        <w:tab/>
        <w:t xml:space="preserve">הקבלן יסיים עבודתו באתר פינוי, לאחר שהשטח נקי ומיושר, והבורות והתלוליות אשר נוצרו במהלך העבודה או עקב ביצוע העבודה, ייושרו לשביעות רצונו של </w:t>
      </w:r>
      <w:r w:rsidR="00425C1F">
        <w:rPr>
          <w:rtl/>
          <w:lang w:eastAsia="en-US"/>
        </w:rPr>
        <w:t>מנהל המשא ומתן הגזרתי</w:t>
      </w:r>
      <w:r w:rsidR="00425C1F" w:rsidRPr="00B24D9B">
        <w:rPr>
          <w:rtl/>
          <w:lang w:eastAsia="en-US"/>
        </w:rPr>
        <w:t>.</w:t>
      </w:r>
    </w:p>
    <w:p w14:paraId="685F3AF7" w14:textId="77777777" w:rsidR="00425C1F" w:rsidRPr="00B24D9B" w:rsidRDefault="00706513" w:rsidP="00425C1F">
      <w:pPr>
        <w:numPr>
          <w:ilvl w:val="0"/>
          <w:numId w:val="0"/>
        </w:numPr>
        <w:ind w:left="2125" w:right="0" w:hanging="709"/>
        <w:rPr>
          <w:rtl/>
          <w:lang w:eastAsia="en-US"/>
        </w:rPr>
      </w:pPr>
      <w:r>
        <w:rPr>
          <w:rFonts w:hint="cs"/>
          <w:rtl/>
          <w:lang w:eastAsia="en-US"/>
        </w:rPr>
        <w:t>3.7</w:t>
      </w:r>
      <w:r w:rsidR="00425C1F">
        <w:rPr>
          <w:rFonts w:hint="cs"/>
          <w:rtl/>
          <w:lang w:eastAsia="en-US"/>
        </w:rPr>
        <w:t>.4.3</w:t>
      </w:r>
      <w:r w:rsidR="00425C1F" w:rsidRPr="00B24D9B">
        <w:rPr>
          <w:rtl/>
          <w:lang w:eastAsia="en-US"/>
        </w:rPr>
        <w:tab/>
        <w:t xml:space="preserve">יתכנו מצבים בהם (בהוראת המשטרה, או משיקולים מבצעיים אחרים) ההריסות תושארנה באתר העבודה, באותם מקרים יש להשאיר את ההריסות כך שלא תהוונה סכנה לשלום הציבור. </w:t>
      </w:r>
    </w:p>
    <w:p w14:paraId="28660EE4" w14:textId="77777777" w:rsidR="00425C1F" w:rsidRDefault="00706513" w:rsidP="00425C1F">
      <w:pPr>
        <w:numPr>
          <w:ilvl w:val="0"/>
          <w:numId w:val="0"/>
        </w:numPr>
        <w:ind w:left="2125" w:right="0" w:hanging="709"/>
        <w:rPr>
          <w:lang w:eastAsia="en-US"/>
        </w:rPr>
      </w:pPr>
      <w:r>
        <w:rPr>
          <w:rFonts w:hint="cs"/>
          <w:rtl/>
          <w:lang w:eastAsia="en-US"/>
        </w:rPr>
        <w:t>3.7</w:t>
      </w:r>
      <w:r w:rsidR="00425C1F">
        <w:rPr>
          <w:rFonts w:hint="cs"/>
          <w:rtl/>
          <w:lang w:eastAsia="en-US"/>
        </w:rPr>
        <w:t>.4.4</w:t>
      </w:r>
      <w:r w:rsidR="00425C1F" w:rsidRPr="00B24D9B">
        <w:rPr>
          <w:rtl/>
          <w:lang w:eastAsia="en-US"/>
        </w:rPr>
        <w:tab/>
        <w:t xml:space="preserve">ביצוע האמור לעיל, הוא תנאי מוקדם לקבלת אישור </w:t>
      </w:r>
      <w:r w:rsidR="00425C1F">
        <w:rPr>
          <w:rtl/>
          <w:lang w:eastAsia="en-US"/>
        </w:rPr>
        <w:t>מנהל המשא ומתן הגזרתי</w:t>
      </w:r>
      <w:r w:rsidR="00425C1F" w:rsidRPr="00B24D9B">
        <w:rPr>
          <w:rtl/>
          <w:lang w:eastAsia="en-US"/>
        </w:rPr>
        <w:t xml:space="preserve"> לסיום העבודה.</w:t>
      </w:r>
    </w:p>
    <w:p w14:paraId="6E560FA6" w14:textId="77777777" w:rsidR="00425C1F" w:rsidRPr="001403BA" w:rsidRDefault="00706513" w:rsidP="00425C1F">
      <w:pPr>
        <w:pStyle w:val="11"/>
        <w:keepLines/>
        <w:tabs>
          <w:tab w:val="left" w:pos="1132"/>
        </w:tabs>
        <w:ind w:right="-567" w:firstLine="225"/>
        <w:jc w:val="left"/>
        <w:rPr>
          <w:rFonts w:cs="David"/>
          <w:szCs w:val="24"/>
          <w:u w:val="none"/>
          <w:lang w:eastAsia="en-US"/>
        </w:rPr>
      </w:pPr>
      <w:r>
        <w:rPr>
          <w:rFonts w:cs="David" w:hint="cs"/>
          <w:szCs w:val="24"/>
          <w:u w:val="none"/>
          <w:rtl/>
          <w:lang w:eastAsia="en-US"/>
        </w:rPr>
        <w:t>3.7.5</w:t>
      </w:r>
      <w:r w:rsidR="00425C1F">
        <w:rPr>
          <w:rFonts w:cs="David" w:hint="cs"/>
          <w:szCs w:val="24"/>
          <w:u w:val="none"/>
          <w:rtl/>
          <w:lang w:eastAsia="en-US"/>
        </w:rPr>
        <w:t xml:space="preserve"> </w:t>
      </w:r>
      <w:r w:rsidR="00425C1F" w:rsidRPr="001403BA">
        <w:rPr>
          <w:rFonts w:cs="David" w:hint="cs"/>
          <w:szCs w:val="24"/>
          <w:u w:val="none"/>
          <w:rtl/>
          <w:lang w:eastAsia="en-US"/>
        </w:rPr>
        <w:t>העברת העבודות לקבלן אחר</w:t>
      </w:r>
    </w:p>
    <w:p w14:paraId="76A356CD" w14:textId="77777777" w:rsidR="00425C1F" w:rsidRPr="00B24D9B" w:rsidRDefault="00425C1F" w:rsidP="00706513">
      <w:pPr>
        <w:numPr>
          <w:ilvl w:val="0"/>
          <w:numId w:val="0"/>
        </w:numPr>
        <w:ind w:left="2125" w:right="0" w:hanging="709"/>
        <w:rPr>
          <w:rtl/>
          <w:lang w:eastAsia="en-US"/>
        </w:rPr>
      </w:pPr>
      <w:r>
        <w:rPr>
          <w:rFonts w:hint="cs"/>
          <w:rtl/>
          <w:lang w:eastAsia="en-US"/>
        </w:rPr>
        <w:t xml:space="preserve"> </w:t>
      </w:r>
      <w:r w:rsidR="00706513">
        <w:rPr>
          <w:rFonts w:hint="cs"/>
          <w:rtl/>
          <w:lang w:eastAsia="en-US"/>
        </w:rPr>
        <w:t>3.7</w:t>
      </w:r>
      <w:r>
        <w:rPr>
          <w:rFonts w:hint="cs"/>
          <w:rtl/>
          <w:lang w:eastAsia="en-US"/>
        </w:rPr>
        <w:t>.5.1</w:t>
      </w:r>
      <w:r w:rsidRPr="00B24D9B">
        <w:rPr>
          <w:rtl/>
          <w:lang w:eastAsia="en-US"/>
        </w:rPr>
        <w:tab/>
        <w:t>הקבלן לא רשאי להעביר עבודות לקבלן אחר</w:t>
      </w:r>
      <w:r>
        <w:rPr>
          <w:rFonts w:hint="cs"/>
          <w:rtl/>
          <w:lang w:eastAsia="en-US"/>
        </w:rPr>
        <w:t xml:space="preserve">. העברת העבודה ע"י הקבלן תעשה </w:t>
      </w:r>
      <w:r w:rsidRPr="00B24D9B">
        <w:rPr>
          <w:rtl/>
          <w:lang w:eastAsia="en-US"/>
        </w:rPr>
        <w:t>, בכפוף לקבלת אשור מראש</w:t>
      </w:r>
      <w:r>
        <w:rPr>
          <w:rFonts w:hint="cs"/>
          <w:rtl/>
          <w:lang w:eastAsia="en-US"/>
        </w:rPr>
        <w:t xml:space="preserve"> ובכתב מהרשות ותתבצע תחת השגחתו</w:t>
      </w:r>
      <w:r w:rsidRPr="00B24D9B">
        <w:rPr>
          <w:rtl/>
          <w:lang w:eastAsia="en-US"/>
        </w:rPr>
        <w:t>.</w:t>
      </w:r>
      <w:r>
        <w:rPr>
          <w:rFonts w:hint="cs"/>
          <w:rtl/>
          <w:lang w:eastAsia="en-US"/>
        </w:rPr>
        <w:t xml:space="preserve"> </w:t>
      </w:r>
      <w:r w:rsidRPr="00B24D9B">
        <w:rPr>
          <w:rtl/>
          <w:lang w:eastAsia="en-US"/>
        </w:rPr>
        <w:tab/>
        <w:t>בנוסף, ומבלי לפגוע בכלליות האמור בהסכם זה, רשאי</w:t>
      </w:r>
      <w:r>
        <w:rPr>
          <w:rFonts w:hint="cs"/>
          <w:rtl/>
          <w:lang w:eastAsia="en-US"/>
        </w:rPr>
        <w:t>ת</w:t>
      </w:r>
      <w:r w:rsidRPr="00B24D9B">
        <w:rPr>
          <w:rtl/>
          <w:lang w:eastAsia="en-US"/>
        </w:rPr>
        <w:t xml:space="preserve"> </w:t>
      </w:r>
      <w:r>
        <w:rPr>
          <w:rFonts w:hint="cs"/>
          <w:rtl/>
          <w:lang w:eastAsia="en-US"/>
        </w:rPr>
        <w:t>הרשות</w:t>
      </w:r>
      <w:r w:rsidRPr="00B24D9B">
        <w:rPr>
          <w:rtl/>
          <w:lang w:eastAsia="en-US"/>
        </w:rPr>
        <w:t xml:space="preserve">, באם הקבלן לא יתייצב באתר שנקבע בהזמנת העבודה בתוך </w:t>
      </w:r>
      <w:r w:rsidRPr="00B24D9B">
        <w:rPr>
          <w:rtl/>
          <w:lang w:eastAsia="en-US"/>
        </w:rPr>
        <w:lastRenderedPageBreak/>
        <w:t>שלוש שעות מהמועד שנקבע לו, והסיבה אינה כ</w:t>
      </w:r>
      <w:r>
        <w:rPr>
          <w:rFonts w:hint="cs"/>
          <w:rtl/>
          <w:lang w:eastAsia="en-US"/>
        </w:rPr>
        <w:t>ו</w:t>
      </w:r>
      <w:r w:rsidRPr="00B24D9B">
        <w:rPr>
          <w:rtl/>
          <w:lang w:eastAsia="en-US"/>
        </w:rPr>
        <w:t>ח עליון, להפעיל קבלן אחר לצורך ביצוע העבודה, וזאת מבלי שהקבלן יהיה זכאי לתשלום כלשהו בגין הזמנת העבודות ומבלי שתהיה לקבלן כל טענה כנגד הרשות בגין כך.</w:t>
      </w:r>
    </w:p>
    <w:p w14:paraId="7345EE48" w14:textId="77777777" w:rsidR="00425C1F" w:rsidRDefault="00706513" w:rsidP="00425C1F">
      <w:pPr>
        <w:numPr>
          <w:ilvl w:val="0"/>
          <w:numId w:val="0"/>
        </w:numPr>
        <w:ind w:left="2125" w:right="0" w:hanging="709"/>
        <w:rPr>
          <w:rtl/>
          <w:lang w:eastAsia="en-US"/>
        </w:rPr>
      </w:pPr>
      <w:r>
        <w:rPr>
          <w:rFonts w:hint="cs"/>
          <w:rtl/>
          <w:lang w:eastAsia="en-US"/>
        </w:rPr>
        <w:t>3.7</w:t>
      </w:r>
      <w:r w:rsidR="00425C1F">
        <w:rPr>
          <w:rFonts w:hint="cs"/>
          <w:rtl/>
          <w:lang w:eastAsia="en-US"/>
        </w:rPr>
        <w:t xml:space="preserve">.5.2    </w:t>
      </w:r>
      <w:r w:rsidR="00425C1F" w:rsidRPr="00B24D9B">
        <w:rPr>
          <w:rtl/>
          <w:lang w:eastAsia="en-US"/>
        </w:rPr>
        <w:t>לעניין סעיף זה, סירובו של עובד לביצוע עבודה או שביתת עובדים (למעט שביתת עובדים ארצית) לא יחשבו ככ</w:t>
      </w:r>
      <w:r w:rsidR="00425C1F">
        <w:rPr>
          <w:rFonts w:hint="cs"/>
          <w:rtl/>
          <w:lang w:eastAsia="en-US"/>
        </w:rPr>
        <w:t>ו</w:t>
      </w:r>
      <w:r w:rsidR="00425C1F" w:rsidRPr="00B24D9B">
        <w:rPr>
          <w:rtl/>
          <w:lang w:eastAsia="en-US"/>
        </w:rPr>
        <w:t xml:space="preserve">ח עליון.   </w:t>
      </w:r>
    </w:p>
    <w:p w14:paraId="5CD32B14" w14:textId="77777777" w:rsidR="00425C1F" w:rsidRPr="001403BA" w:rsidRDefault="00706513" w:rsidP="00706513">
      <w:pPr>
        <w:pStyle w:val="11"/>
        <w:keepLines/>
        <w:ind w:right="-567" w:firstLine="225"/>
        <w:jc w:val="left"/>
        <w:rPr>
          <w:rFonts w:cs="David"/>
          <w:sz w:val="32"/>
          <w:szCs w:val="32"/>
          <w:rtl/>
          <w:lang w:eastAsia="en-US"/>
        </w:rPr>
      </w:pPr>
      <w:r>
        <w:rPr>
          <w:rFonts w:cs="David" w:hint="cs"/>
          <w:sz w:val="32"/>
          <w:szCs w:val="32"/>
          <w:rtl/>
          <w:lang w:eastAsia="en-US"/>
        </w:rPr>
        <w:t>3.8</w:t>
      </w:r>
      <w:r w:rsidR="00425C1F" w:rsidRPr="001403BA">
        <w:rPr>
          <w:rFonts w:cs="David" w:hint="cs"/>
          <w:sz w:val="32"/>
          <w:szCs w:val="32"/>
          <w:rtl/>
          <w:lang w:eastAsia="en-US"/>
        </w:rPr>
        <w:t xml:space="preserve"> </w:t>
      </w:r>
      <w:r w:rsidR="00425C1F" w:rsidRPr="001403BA">
        <w:rPr>
          <w:rFonts w:cs="David"/>
          <w:sz w:val="32"/>
          <w:szCs w:val="32"/>
          <w:rtl/>
          <w:lang w:eastAsia="en-US"/>
        </w:rPr>
        <w:t xml:space="preserve">תמורת השירותים </w:t>
      </w:r>
    </w:p>
    <w:p w14:paraId="2C287FE6" w14:textId="77777777" w:rsidR="00425C1F" w:rsidRDefault="00425C1F" w:rsidP="00C842EC">
      <w:pPr>
        <w:numPr>
          <w:ilvl w:val="0"/>
          <w:numId w:val="0"/>
        </w:numPr>
        <w:ind w:left="1791" w:right="0" w:hanging="567"/>
        <w:rPr>
          <w:lang w:eastAsia="en-US"/>
        </w:rPr>
      </w:pPr>
      <w:r>
        <w:rPr>
          <w:rFonts w:hint="cs"/>
          <w:rtl/>
          <w:lang w:eastAsia="en-US"/>
        </w:rPr>
        <w:t>3.</w:t>
      </w:r>
      <w:r w:rsidR="00706513">
        <w:rPr>
          <w:rFonts w:hint="cs"/>
          <w:rtl/>
          <w:lang w:eastAsia="en-US"/>
        </w:rPr>
        <w:t>8.</w:t>
      </w:r>
      <w:r>
        <w:rPr>
          <w:rFonts w:hint="cs"/>
          <w:rtl/>
          <w:lang w:eastAsia="en-US"/>
        </w:rPr>
        <w:t xml:space="preserve">1  </w:t>
      </w:r>
      <w:r>
        <w:rPr>
          <w:rtl/>
          <w:lang w:eastAsia="en-US"/>
        </w:rPr>
        <w:t>הזוכה יהיה זכאי לתשלום תמורת מתן השירותים בהתאם להצעתו למכרז</w:t>
      </w:r>
      <w:r>
        <w:rPr>
          <w:rFonts w:hint="cs"/>
          <w:rtl/>
          <w:lang w:eastAsia="en-US"/>
        </w:rPr>
        <w:t xml:space="preserve"> </w:t>
      </w:r>
      <w:r w:rsidRPr="001403BA">
        <w:rPr>
          <w:rFonts w:hint="cs"/>
          <w:rtl/>
          <w:lang w:eastAsia="en-US"/>
        </w:rPr>
        <w:t xml:space="preserve">בנספח </w:t>
      </w:r>
      <w:r>
        <w:rPr>
          <w:rFonts w:hint="cs"/>
          <w:rtl/>
          <w:lang w:eastAsia="en-US"/>
        </w:rPr>
        <w:t xml:space="preserve"> </w:t>
      </w:r>
      <w:r w:rsidRPr="001403BA">
        <w:rPr>
          <w:rFonts w:hint="cs"/>
          <w:rtl/>
          <w:lang w:eastAsia="en-US"/>
        </w:rPr>
        <w:t>י"א</w:t>
      </w:r>
      <w:r>
        <w:rPr>
          <w:rFonts w:hint="cs"/>
          <w:rtl/>
          <w:lang w:eastAsia="en-US"/>
        </w:rPr>
        <w:t xml:space="preserve"> להלן</w:t>
      </w:r>
      <w:r>
        <w:rPr>
          <w:rtl/>
          <w:lang w:eastAsia="en-US"/>
        </w:rPr>
        <w:t xml:space="preserve">. </w:t>
      </w:r>
    </w:p>
    <w:p w14:paraId="28BF6808"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2  </w:t>
      </w:r>
      <w:r w:rsidRPr="005B30F1">
        <w:rPr>
          <w:rtl/>
          <w:lang w:eastAsia="en-US"/>
        </w:rPr>
        <w:t xml:space="preserve">תוך שבועיים מיום מתן אשור בכתב ע"י </w:t>
      </w:r>
      <w:r w:rsidRPr="005B30F1">
        <w:rPr>
          <w:rFonts w:hint="cs"/>
          <w:rtl/>
          <w:lang w:eastAsia="en-US"/>
        </w:rPr>
        <w:t>סמנכ"ל ההסדרה</w:t>
      </w:r>
      <w:r w:rsidRPr="005B30F1">
        <w:rPr>
          <w:rtl/>
          <w:lang w:eastAsia="en-US"/>
        </w:rPr>
        <w:t xml:space="preserve"> לגמר עבודה עבור כל עבודה/אתר בנפרד</w:t>
      </w:r>
      <w:r w:rsidRPr="005B30F1">
        <w:rPr>
          <w:rFonts w:hint="cs"/>
          <w:rtl/>
          <w:lang w:eastAsia="en-US"/>
        </w:rPr>
        <w:t xml:space="preserve"> יגיש הספק את ה</w:t>
      </w:r>
      <w:r w:rsidRPr="005B30F1">
        <w:rPr>
          <w:rtl/>
          <w:lang w:eastAsia="en-US"/>
        </w:rPr>
        <w:t xml:space="preserve">חשבונית </w:t>
      </w:r>
      <w:r w:rsidRPr="005B30F1">
        <w:rPr>
          <w:rFonts w:hint="cs"/>
          <w:rtl/>
          <w:lang w:eastAsia="en-US"/>
        </w:rPr>
        <w:t xml:space="preserve">ובה </w:t>
      </w:r>
      <w:r w:rsidRPr="005B30F1">
        <w:rPr>
          <w:rtl/>
          <w:lang w:eastAsia="en-US"/>
        </w:rPr>
        <w:t>יפורטו מרכיבי הדרישה לתשלום, בהתאם להצעה</w:t>
      </w:r>
      <w:r>
        <w:rPr>
          <w:rFonts w:hint="cs"/>
          <w:rtl/>
          <w:lang w:eastAsia="en-US"/>
        </w:rPr>
        <w:t>.</w:t>
      </w:r>
    </w:p>
    <w:p w14:paraId="5206CDB4"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3  </w:t>
      </w:r>
      <w:r w:rsidRPr="005B30F1">
        <w:rPr>
          <w:rFonts w:hint="cs"/>
          <w:rtl/>
          <w:lang w:eastAsia="en-US"/>
        </w:rPr>
        <w:t>על הספק הזוכה לה</w:t>
      </w:r>
      <w:r>
        <w:rPr>
          <w:rFonts w:hint="cs"/>
          <w:rtl/>
          <w:lang w:eastAsia="en-US"/>
        </w:rPr>
        <w:t>י</w:t>
      </w:r>
      <w:r w:rsidRPr="005B30F1">
        <w:rPr>
          <w:rFonts w:hint="cs"/>
          <w:rtl/>
          <w:lang w:eastAsia="en-US"/>
        </w:rPr>
        <w:t>רשם לפורטל הספקים ולהגיש את חשבונותיו רק דרך הפורטל</w:t>
      </w:r>
      <w:r>
        <w:rPr>
          <w:rtl/>
          <w:lang w:eastAsia="en-US"/>
        </w:rPr>
        <w:t>.</w:t>
      </w:r>
    </w:p>
    <w:p w14:paraId="6A0E4137" w14:textId="77777777" w:rsidR="00425C1F" w:rsidRDefault="00425C1F" w:rsidP="00C842EC">
      <w:pPr>
        <w:numPr>
          <w:ilvl w:val="0"/>
          <w:numId w:val="0"/>
        </w:numPr>
        <w:ind w:left="1791" w:right="0" w:hanging="567"/>
        <w:rPr>
          <w:lang w:eastAsia="en-US"/>
        </w:rPr>
      </w:pPr>
      <w:r>
        <w:rPr>
          <w:rFonts w:hint="cs"/>
          <w:rtl/>
          <w:lang w:eastAsia="en-US"/>
        </w:rPr>
        <w:t>3.</w:t>
      </w:r>
      <w:r w:rsidR="00706513">
        <w:rPr>
          <w:rFonts w:hint="cs"/>
          <w:rtl/>
          <w:lang w:eastAsia="en-US"/>
        </w:rPr>
        <w:t>8.</w:t>
      </w:r>
      <w:r>
        <w:rPr>
          <w:rFonts w:hint="cs"/>
          <w:rtl/>
          <w:lang w:eastAsia="en-US"/>
        </w:rPr>
        <w:t xml:space="preserve">4  </w:t>
      </w:r>
      <w:r w:rsidRPr="005B30F1">
        <w:rPr>
          <w:rFonts w:hint="cs"/>
          <w:rtl/>
          <w:lang w:eastAsia="en-US"/>
        </w:rPr>
        <w:t xml:space="preserve">במקביל </w:t>
      </w:r>
      <w:r w:rsidRPr="005B30F1">
        <w:rPr>
          <w:rtl/>
          <w:lang w:eastAsia="en-US"/>
        </w:rPr>
        <w:t>הקבלן יגיש</w:t>
      </w:r>
      <w:r w:rsidRPr="005B30F1">
        <w:rPr>
          <w:rFonts w:hint="cs"/>
          <w:rtl/>
          <w:lang w:eastAsia="en-US"/>
        </w:rPr>
        <w:t xml:space="preserve"> </w:t>
      </w:r>
      <w:r w:rsidRPr="005B30F1">
        <w:rPr>
          <w:rtl/>
          <w:lang w:eastAsia="en-US"/>
        </w:rPr>
        <w:t xml:space="preserve">חשבונית לחברת הבקרה, חברת הבקרה תאשר את ביצוע העבודה וסיומה לשביעות רצונו ותעביר את החשבונית לאישור </w:t>
      </w:r>
      <w:r w:rsidRPr="005B30F1">
        <w:rPr>
          <w:rFonts w:hint="cs"/>
          <w:rtl/>
          <w:lang w:eastAsia="en-US"/>
        </w:rPr>
        <w:t>אגף הפיתוח והפרוגרמות ב</w:t>
      </w:r>
      <w:r w:rsidRPr="005B30F1">
        <w:rPr>
          <w:rtl/>
          <w:lang w:eastAsia="en-US"/>
        </w:rPr>
        <w:t>רשות</w:t>
      </w:r>
      <w:r w:rsidRPr="005B30F1">
        <w:rPr>
          <w:rFonts w:hint="cs"/>
          <w:rtl/>
          <w:lang w:eastAsia="en-US"/>
        </w:rPr>
        <w:t xml:space="preserve"> והקבלן הזוכה על מנת שיזין אותה לפורטל</w:t>
      </w:r>
      <w:r>
        <w:rPr>
          <w:rtl/>
          <w:lang w:eastAsia="en-US"/>
        </w:rPr>
        <w:t xml:space="preserve">. </w:t>
      </w:r>
      <w:r>
        <w:rPr>
          <w:rFonts w:hint="cs"/>
          <w:rtl/>
          <w:lang w:eastAsia="en-US"/>
        </w:rPr>
        <w:t xml:space="preserve"> </w:t>
      </w:r>
    </w:p>
    <w:p w14:paraId="3FE8B81E" w14:textId="77777777" w:rsidR="00425C1F" w:rsidRDefault="00425C1F" w:rsidP="00C842EC">
      <w:pPr>
        <w:numPr>
          <w:ilvl w:val="0"/>
          <w:numId w:val="0"/>
        </w:numPr>
        <w:ind w:left="1791" w:right="0" w:hanging="567"/>
        <w:rPr>
          <w:lang w:eastAsia="en-US"/>
        </w:rPr>
      </w:pPr>
      <w:r>
        <w:rPr>
          <w:rFonts w:hint="cs"/>
          <w:rtl/>
          <w:lang w:eastAsia="en-US"/>
        </w:rPr>
        <w:t>3.</w:t>
      </w:r>
      <w:r w:rsidR="00706513">
        <w:rPr>
          <w:rFonts w:hint="cs"/>
          <w:rtl/>
          <w:lang w:eastAsia="en-US"/>
        </w:rPr>
        <w:t>8.</w:t>
      </w:r>
      <w:r>
        <w:rPr>
          <w:rFonts w:hint="cs"/>
          <w:rtl/>
          <w:lang w:eastAsia="en-US"/>
        </w:rPr>
        <w:t xml:space="preserve">5 </w:t>
      </w:r>
      <w:r w:rsidRPr="005B30F1">
        <w:rPr>
          <w:rFonts w:hint="cs"/>
          <w:rtl/>
          <w:lang w:eastAsia="en-US"/>
        </w:rPr>
        <w:t>עם הגשת החשבון בפורטל עליו לצרף את אישור חברת הבקרה. (</w:t>
      </w:r>
      <w:r>
        <w:rPr>
          <w:rFonts w:hint="cs"/>
          <w:rtl/>
          <w:lang w:eastAsia="en-US"/>
        </w:rPr>
        <w:t>ספירת ימי האשראי יתחילו מיום קבלת החשבון בחברת הבקרה).</w:t>
      </w:r>
    </w:p>
    <w:p w14:paraId="5DEC2845"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6 אגף הפיתוח</w:t>
      </w:r>
      <w:r w:rsidRPr="005B30F1">
        <w:rPr>
          <w:rtl/>
          <w:lang w:eastAsia="en-US"/>
        </w:rPr>
        <w:t xml:space="preserve"> </w:t>
      </w:r>
      <w:r>
        <w:rPr>
          <w:rFonts w:hint="cs"/>
          <w:rtl/>
          <w:lang w:eastAsia="en-US"/>
        </w:rPr>
        <w:t>י</w:t>
      </w:r>
      <w:r w:rsidRPr="005B30F1">
        <w:rPr>
          <w:rtl/>
          <w:lang w:eastAsia="en-US"/>
        </w:rPr>
        <w:t>אשר את החשבונית ו</w:t>
      </w:r>
      <w:r>
        <w:rPr>
          <w:rFonts w:hint="cs"/>
          <w:rtl/>
          <w:lang w:eastAsia="en-US"/>
        </w:rPr>
        <w:t>י</w:t>
      </w:r>
      <w:r w:rsidRPr="005B30F1">
        <w:rPr>
          <w:rtl/>
          <w:lang w:eastAsia="en-US"/>
        </w:rPr>
        <w:t>עביר</w:t>
      </w:r>
      <w:r>
        <w:rPr>
          <w:rFonts w:hint="cs"/>
          <w:rtl/>
          <w:lang w:eastAsia="en-US"/>
        </w:rPr>
        <w:t xml:space="preserve"> אותה</w:t>
      </w:r>
      <w:r w:rsidRPr="005B30F1">
        <w:rPr>
          <w:rtl/>
          <w:lang w:eastAsia="en-US"/>
        </w:rPr>
        <w:t xml:space="preserve"> לתשלום. במידה ולא תאושר החשבונית, תוחזר לקבלן לתיקון</w:t>
      </w:r>
    </w:p>
    <w:p w14:paraId="47D1C2F2"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7  </w:t>
      </w:r>
      <w:r>
        <w:rPr>
          <w:rtl/>
          <w:lang w:eastAsia="en-US"/>
        </w:rPr>
        <w:t xml:space="preserve">התמורה תשולם בהתאם להוראות </w:t>
      </w:r>
      <w:r>
        <w:rPr>
          <w:rFonts w:hint="cs"/>
          <w:rtl/>
          <w:lang w:eastAsia="en-US"/>
        </w:rPr>
        <w:t>תכ"ם</w:t>
      </w:r>
      <w:r>
        <w:rPr>
          <w:rtl/>
          <w:lang w:eastAsia="en-US"/>
        </w:rPr>
        <w:t xml:space="preserve"> מס' 1.4.3.</w:t>
      </w:r>
      <w:r>
        <w:rPr>
          <w:rFonts w:hint="cs"/>
          <w:rtl/>
          <w:lang w:eastAsia="en-US"/>
        </w:rPr>
        <w:t xml:space="preserve"> </w:t>
      </w:r>
    </w:p>
    <w:p w14:paraId="55309C9F"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8  </w:t>
      </w:r>
      <w:r w:rsidRPr="005B30F1">
        <w:rPr>
          <w:rtl/>
          <w:lang w:eastAsia="en-US"/>
        </w:rPr>
        <w:t xml:space="preserve">במידה והקבלן נזקק להפעלת ציוד נוסף, מעבר למצוין בהצעת המחיר לעבודה, יעביר בקשה </w:t>
      </w:r>
      <w:r>
        <w:rPr>
          <w:rFonts w:hint="cs"/>
          <w:rtl/>
          <w:lang w:eastAsia="en-US"/>
        </w:rPr>
        <w:t>למו"מ גזרתי</w:t>
      </w:r>
      <w:r w:rsidRPr="005B30F1">
        <w:rPr>
          <w:rtl/>
          <w:lang w:eastAsia="en-US"/>
        </w:rPr>
        <w:t xml:space="preserve"> להפעלת הציוד</w:t>
      </w:r>
      <w:r>
        <w:rPr>
          <w:rtl/>
          <w:lang w:eastAsia="en-US"/>
        </w:rPr>
        <w:t xml:space="preserve"> הנוסף. רק לאחר אישורו של מנהל </w:t>
      </w:r>
      <w:r w:rsidRPr="005B30F1">
        <w:rPr>
          <w:rtl/>
          <w:lang w:eastAsia="en-US"/>
        </w:rPr>
        <w:t xml:space="preserve">משא ומתן </w:t>
      </w:r>
      <w:r w:rsidRPr="005B30F1">
        <w:rPr>
          <w:rFonts w:hint="cs"/>
          <w:rtl/>
          <w:lang w:eastAsia="en-US"/>
        </w:rPr>
        <w:t>גזרתי</w:t>
      </w:r>
      <w:r w:rsidRPr="005B30F1">
        <w:rPr>
          <w:rtl/>
          <w:lang w:eastAsia="en-US"/>
        </w:rPr>
        <w:t xml:space="preserve"> בכתב, יוכל הקבלן להפעיל את הציוד הנוסף לטובת העבודה</w:t>
      </w:r>
      <w:r>
        <w:rPr>
          <w:rtl/>
          <w:lang w:eastAsia="en-US"/>
        </w:rPr>
        <w:t>.</w:t>
      </w:r>
      <w:r>
        <w:rPr>
          <w:rFonts w:hint="cs"/>
          <w:rtl/>
          <w:lang w:eastAsia="en-US"/>
        </w:rPr>
        <w:t xml:space="preserve"> </w:t>
      </w:r>
    </w:p>
    <w:p w14:paraId="44F57061"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9  </w:t>
      </w:r>
      <w:r w:rsidRPr="005B30F1">
        <w:rPr>
          <w:rtl/>
          <w:lang w:eastAsia="en-US"/>
        </w:rPr>
        <w:t>מובהר בזאת כי הקבלן לא יהיה רשאי לקזז סכומים או לעכב בידיו ציוד שפונה או להשאיר בידו כספים המגיעים לרשות ע"פ הסכם זה, על חשבון התמורה המגיעה לו ע"פ הסכם זה או מכל סיבה אחרת</w:t>
      </w:r>
      <w:r>
        <w:rPr>
          <w:rtl/>
          <w:lang w:eastAsia="en-US"/>
        </w:rPr>
        <w:t>.</w:t>
      </w:r>
      <w:r>
        <w:rPr>
          <w:rFonts w:hint="cs"/>
          <w:rtl/>
          <w:lang w:eastAsia="en-US"/>
        </w:rPr>
        <w:t xml:space="preserve"> </w:t>
      </w:r>
    </w:p>
    <w:p w14:paraId="16E5134E"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10 </w:t>
      </w:r>
      <w:r>
        <w:rPr>
          <w:rtl/>
          <w:lang w:eastAsia="en-US"/>
        </w:rPr>
        <w:t>הקבלן יהיה זכאי למלוא התמורה הנקובה בהצעתו תמורת יום עבודה מלא</w:t>
      </w:r>
      <w:r>
        <w:rPr>
          <w:rFonts w:hint="cs"/>
          <w:rtl/>
          <w:lang w:eastAsia="en-US"/>
        </w:rPr>
        <w:t xml:space="preserve"> או על פי כתב כמויות.</w:t>
      </w:r>
    </w:p>
    <w:p w14:paraId="6D22578C" w14:textId="77777777" w:rsidR="00425C1F" w:rsidRDefault="00425C1F" w:rsidP="00C842EC">
      <w:pPr>
        <w:numPr>
          <w:ilvl w:val="0"/>
          <w:numId w:val="0"/>
        </w:numPr>
        <w:ind w:left="1791" w:right="0" w:hanging="567"/>
        <w:rPr>
          <w:rtl/>
          <w:lang w:eastAsia="en-US"/>
        </w:rPr>
      </w:pPr>
      <w:r>
        <w:rPr>
          <w:rFonts w:hint="cs"/>
          <w:rtl/>
          <w:lang w:eastAsia="en-US"/>
        </w:rPr>
        <w:t>3.</w:t>
      </w:r>
      <w:r w:rsidR="00706513">
        <w:rPr>
          <w:rFonts w:hint="cs"/>
          <w:rtl/>
          <w:lang w:eastAsia="en-US"/>
        </w:rPr>
        <w:t>8.</w:t>
      </w:r>
      <w:r>
        <w:rPr>
          <w:rFonts w:hint="cs"/>
          <w:rtl/>
          <w:lang w:eastAsia="en-US"/>
        </w:rPr>
        <w:t xml:space="preserve">11 במידה והוחלט על ביצוע עבודה לפי ימי עבודה </w:t>
      </w:r>
      <w:r>
        <w:rPr>
          <w:rtl/>
          <w:lang w:eastAsia="en-US"/>
        </w:rPr>
        <w:t>עבור כל שעה נוספת או חלקה מעבר ליום עבודה מלא ( 10 השעות הראשונות) ישולם סכום השווה ל- 15% מהמחיר הנקוב בהצעת המחיר של הזוכה</w:t>
      </w:r>
      <w:r>
        <w:rPr>
          <w:rFonts w:hint="cs"/>
          <w:rtl/>
          <w:lang w:eastAsia="en-US"/>
        </w:rPr>
        <w:t>.</w:t>
      </w:r>
      <w:r>
        <w:rPr>
          <w:rtl/>
          <w:lang w:eastAsia="en-US"/>
        </w:rPr>
        <w:t xml:space="preserve"> לא תשולם כל תוספת עבור שעות נוספות שלא ניתן לגביהן אישור מראש הרשות. </w:t>
      </w:r>
    </w:p>
    <w:p w14:paraId="5985893F" w14:textId="0658B141" w:rsidR="00425C1F" w:rsidRDefault="00425C1F" w:rsidP="00C842EC">
      <w:pPr>
        <w:numPr>
          <w:ilvl w:val="0"/>
          <w:numId w:val="0"/>
        </w:numPr>
        <w:ind w:left="2075" w:right="0" w:hanging="851"/>
        <w:rPr>
          <w:rtl/>
          <w:lang w:eastAsia="en-US"/>
        </w:rPr>
      </w:pPr>
      <w:r>
        <w:rPr>
          <w:rFonts w:hint="cs"/>
          <w:rtl/>
          <w:lang w:eastAsia="en-US"/>
        </w:rPr>
        <w:lastRenderedPageBreak/>
        <w:t>3.</w:t>
      </w:r>
      <w:r w:rsidR="00706513">
        <w:rPr>
          <w:rFonts w:hint="cs"/>
          <w:rtl/>
          <w:lang w:eastAsia="en-US"/>
        </w:rPr>
        <w:t>8.</w:t>
      </w:r>
      <w:r>
        <w:rPr>
          <w:rFonts w:hint="cs"/>
          <w:rtl/>
          <w:lang w:eastAsia="en-US"/>
        </w:rPr>
        <w:t xml:space="preserve">11.1 </w:t>
      </w:r>
      <w:r w:rsidR="00C842EC">
        <w:rPr>
          <w:rFonts w:hint="cs"/>
          <w:rtl/>
          <w:lang w:eastAsia="en-US"/>
        </w:rPr>
        <w:t xml:space="preserve"> </w:t>
      </w:r>
      <w:r>
        <w:rPr>
          <w:rtl/>
          <w:lang w:eastAsia="en-US"/>
        </w:rPr>
        <w:t xml:space="preserve">במקרה והזמנת עבודה באתר אחד היא ליותר משש עשרה שעות, תבוצע הזמנת עבודה כהזמנה לימי עבודה נפרדים ולא ישולמו שעות נוספות. </w:t>
      </w:r>
    </w:p>
    <w:p w14:paraId="72EF2B99" w14:textId="1394CE80" w:rsidR="00425C1F" w:rsidRDefault="00425C1F" w:rsidP="00C842EC">
      <w:pPr>
        <w:numPr>
          <w:ilvl w:val="0"/>
          <w:numId w:val="0"/>
        </w:numPr>
        <w:ind w:left="2075" w:right="0" w:hanging="851"/>
        <w:rPr>
          <w:rtl/>
          <w:lang w:eastAsia="en-US"/>
        </w:rPr>
      </w:pPr>
      <w:r>
        <w:rPr>
          <w:rFonts w:hint="cs"/>
          <w:rtl/>
          <w:lang w:eastAsia="en-US"/>
        </w:rPr>
        <w:t>3.</w:t>
      </w:r>
      <w:r w:rsidR="00706513">
        <w:rPr>
          <w:rFonts w:hint="cs"/>
          <w:rtl/>
          <w:lang w:eastAsia="en-US"/>
        </w:rPr>
        <w:t>8.</w:t>
      </w:r>
      <w:r>
        <w:rPr>
          <w:rFonts w:hint="cs"/>
          <w:rtl/>
          <w:lang w:eastAsia="en-US"/>
        </w:rPr>
        <w:t xml:space="preserve">11.2 </w:t>
      </w:r>
      <w:r w:rsidR="00C842EC">
        <w:rPr>
          <w:rFonts w:hint="cs"/>
          <w:rtl/>
          <w:lang w:eastAsia="en-US"/>
        </w:rPr>
        <w:t xml:space="preserve"> </w:t>
      </w:r>
      <w:r>
        <w:rPr>
          <w:rtl/>
          <w:lang w:eastAsia="en-US"/>
        </w:rPr>
        <w:t>עבור עבודה בין השעות 19:00 עד 04:00 תשלם הרשות תוספת של  10% מסך הזמנת העבודה, לרבות שעות נוספות ככל והיו.</w:t>
      </w:r>
    </w:p>
    <w:p w14:paraId="5C687422" w14:textId="77777777" w:rsidR="00425C1F" w:rsidRDefault="00425C1F" w:rsidP="00C842EC">
      <w:pPr>
        <w:numPr>
          <w:ilvl w:val="0"/>
          <w:numId w:val="0"/>
        </w:numPr>
        <w:ind w:left="2075" w:right="0" w:hanging="851"/>
        <w:rPr>
          <w:rtl/>
          <w:lang w:eastAsia="en-US"/>
        </w:rPr>
      </w:pPr>
      <w:r>
        <w:rPr>
          <w:rFonts w:hint="cs"/>
          <w:rtl/>
          <w:lang w:eastAsia="en-US"/>
        </w:rPr>
        <w:t>3.</w:t>
      </w:r>
      <w:r w:rsidR="00706513">
        <w:rPr>
          <w:rFonts w:hint="cs"/>
          <w:rtl/>
          <w:lang w:eastAsia="en-US"/>
        </w:rPr>
        <w:t>8.</w:t>
      </w:r>
      <w:r>
        <w:rPr>
          <w:rFonts w:hint="cs"/>
          <w:rtl/>
          <w:lang w:eastAsia="en-US"/>
        </w:rPr>
        <w:t xml:space="preserve">11.3 </w:t>
      </w:r>
      <w:r>
        <w:rPr>
          <w:rtl/>
          <w:lang w:eastAsia="en-US"/>
        </w:rPr>
        <w:t xml:space="preserve">עבור חצי יום עבודה (כהגדרתו בסעיף </w:t>
      </w:r>
      <w:r>
        <w:rPr>
          <w:lang w:eastAsia="en-US"/>
        </w:rPr>
        <w:t>1.3</w:t>
      </w:r>
      <w:r>
        <w:rPr>
          <w:rtl/>
          <w:lang w:eastAsia="en-US"/>
        </w:rPr>
        <w:t xml:space="preserve"> לעיל) -  ישולם  60% מהמחיר המוצע.</w:t>
      </w:r>
    </w:p>
    <w:p w14:paraId="2E3C1764" w14:textId="77777777" w:rsidR="00425C1F" w:rsidRDefault="00425C1F" w:rsidP="00C842EC">
      <w:pPr>
        <w:numPr>
          <w:ilvl w:val="0"/>
          <w:numId w:val="0"/>
        </w:numPr>
        <w:ind w:left="2075" w:right="0" w:hanging="851"/>
        <w:rPr>
          <w:rtl/>
          <w:lang w:eastAsia="en-US"/>
        </w:rPr>
      </w:pPr>
      <w:r>
        <w:rPr>
          <w:rFonts w:hint="cs"/>
          <w:rtl/>
          <w:lang w:eastAsia="en-US"/>
        </w:rPr>
        <w:t>3.</w:t>
      </w:r>
      <w:r w:rsidR="00706513">
        <w:rPr>
          <w:rFonts w:hint="cs"/>
          <w:rtl/>
          <w:lang w:eastAsia="en-US"/>
        </w:rPr>
        <w:t>8.</w:t>
      </w:r>
      <w:r>
        <w:rPr>
          <w:rFonts w:hint="cs"/>
          <w:rtl/>
          <w:lang w:eastAsia="en-US"/>
        </w:rPr>
        <w:t xml:space="preserve">11.4 </w:t>
      </w:r>
      <w:r>
        <w:rPr>
          <w:rtl/>
          <w:lang w:eastAsia="en-US"/>
        </w:rPr>
        <w:t xml:space="preserve">הרשות רשאית  להנחות לבצע עבודות במספר אתרים שונים במהלך יום עבודה אחד, ללא תוספת תשלום. משך התנועה בין האתרים ייכלל במניין שעות העבודה. </w:t>
      </w:r>
    </w:p>
    <w:p w14:paraId="525A2567" w14:textId="77777777" w:rsidR="00425C1F" w:rsidRDefault="00425C1F" w:rsidP="00C842EC">
      <w:pPr>
        <w:numPr>
          <w:ilvl w:val="0"/>
          <w:numId w:val="0"/>
        </w:numPr>
        <w:ind w:left="2075" w:right="0" w:hanging="851"/>
        <w:rPr>
          <w:rtl/>
          <w:lang w:eastAsia="en-US"/>
        </w:rPr>
      </w:pPr>
      <w:r w:rsidRPr="001403BA">
        <w:rPr>
          <w:rFonts w:hint="cs"/>
          <w:rtl/>
          <w:lang w:eastAsia="en-US"/>
        </w:rPr>
        <w:t>3.</w:t>
      </w:r>
      <w:r w:rsidR="00706513">
        <w:rPr>
          <w:rFonts w:hint="cs"/>
          <w:rtl/>
          <w:lang w:eastAsia="en-US"/>
        </w:rPr>
        <w:t>8.</w:t>
      </w:r>
      <w:r w:rsidRPr="001403BA">
        <w:rPr>
          <w:rFonts w:hint="cs"/>
          <w:rtl/>
          <w:lang w:eastAsia="en-US"/>
        </w:rPr>
        <w:t xml:space="preserve">12 </w:t>
      </w:r>
      <w:r w:rsidRPr="001403BA">
        <w:rPr>
          <w:rtl/>
          <w:lang w:eastAsia="en-US"/>
        </w:rPr>
        <w:t>הדגמת אופן חישוב שעות עבודה ושעות נוספות</w:t>
      </w:r>
      <w:r>
        <w:rPr>
          <w:rtl/>
          <w:lang w:eastAsia="en-US"/>
        </w:rPr>
        <w:t>:</w:t>
      </w:r>
    </w:p>
    <w:p w14:paraId="6759C498" w14:textId="77777777" w:rsidR="00425C1F" w:rsidRDefault="00425C1F" w:rsidP="00C842EC">
      <w:pPr>
        <w:numPr>
          <w:ilvl w:val="0"/>
          <w:numId w:val="0"/>
        </w:numPr>
        <w:ind w:left="2075" w:right="0" w:hanging="851"/>
        <w:rPr>
          <w:rtl/>
          <w:lang w:eastAsia="en-US"/>
        </w:rPr>
      </w:pPr>
      <w:r>
        <w:rPr>
          <w:rFonts w:hint="cs"/>
          <w:rtl/>
          <w:lang w:eastAsia="en-US"/>
        </w:rPr>
        <w:t>3.</w:t>
      </w:r>
      <w:r w:rsidR="00706513">
        <w:rPr>
          <w:rFonts w:hint="cs"/>
          <w:rtl/>
          <w:lang w:eastAsia="en-US"/>
        </w:rPr>
        <w:t>8.</w:t>
      </w:r>
      <w:r>
        <w:rPr>
          <w:rFonts w:hint="cs"/>
          <w:rtl/>
          <w:lang w:eastAsia="en-US"/>
        </w:rPr>
        <w:t xml:space="preserve">12.1 </w:t>
      </w:r>
      <w:r>
        <w:rPr>
          <w:rtl/>
          <w:lang w:eastAsia="en-US"/>
        </w:rPr>
        <w:t xml:space="preserve"> </w:t>
      </w:r>
      <w:r w:rsidRPr="001403BA">
        <w:rPr>
          <w:rtl/>
          <w:lang w:eastAsia="en-US"/>
        </w:rPr>
        <w:t xml:space="preserve">לצורך ההמחשה </w:t>
      </w:r>
      <w:r w:rsidRPr="001403BA">
        <w:rPr>
          <w:rFonts w:hint="cs"/>
          <w:rtl/>
          <w:lang w:eastAsia="en-US"/>
        </w:rPr>
        <w:t>בלבד</w:t>
      </w:r>
      <w:r>
        <w:rPr>
          <w:rFonts w:hint="cs"/>
          <w:rtl/>
          <w:lang w:eastAsia="en-US"/>
        </w:rPr>
        <w:t xml:space="preserve"> </w:t>
      </w:r>
      <w:r>
        <w:rPr>
          <w:rtl/>
          <w:lang w:eastAsia="en-US"/>
        </w:rPr>
        <w:t xml:space="preserve">מחיר הפריט 1,000 ₪, בעבור יום עבודה הנמשך </w:t>
      </w:r>
      <w:r>
        <w:rPr>
          <w:rFonts w:hint="cs"/>
          <w:rtl/>
          <w:lang w:eastAsia="en-US"/>
        </w:rPr>
        <w:t xml:space="preserve">   </w:t>
      </w:r>
      <w:r>
        <w:rPr>
          <w:rtl/>
          <w:lang w:eastAsia="en-US"/>
        </w:rPr>
        <w:t>עשר שעות ישולם 1000 ₪.</w:t>
      </w:r>
    </w:p>
    <w:p w14:paraId="79D7F5CC" w14:textId="77777777" w:rsidR="00425C1F" w:rsidRDefault="00425C1F" w:rsidP="00C842EC">
      <w:pPr>
        <w:numPr>
          <w:ilvl w:val="0"/>
          <w:numId w:val="0"/>
        </w:numPr>
        <w:ind w:left="2075" w:right="0" w:hanging="851"/>
        <w:rPr>
          <w:lang w:eastAsia="en-US"/>
        </w:rPr>
      </w:pPr>
      <w:r>
        <w:rPr>
          <w:rFonts w:hint="cs"/>
          <w:rtl/>
          <w:lang w:eastAsia="en-US"/>
        </w:rPr>
        <w:t>3.</w:t>
      </w:r>
      <w:r w:rsidR="00706513">
        <w:rPr>
          <w:rFonts w:hint="cs"/>
          <w:rtl/>
          <w:lang w:eastAsia="en-US"/>
        </w:rPr>
        <w:t>8.</w:t>
      </w:r>
      <w:r>
        <w:rPr>
          <w:rFonts w:hint="cs"/>
          <w:rtl/>
          <w:lang w:eastAsia="en-US"/>
        </w:rPr>
        <w:t xml:space="preserve">12.2  </w:t>
      </w:r>
      <w:r>
        <w:rPr>
          <w:rtl/>
          <w:lang w:eastAsia="en-US"/>
        </w:rPr>
        <w:t xml:space="preserve">בעבור עבודה הנמשכת 12 שעות,  כאשר העבודה תחל  בשעה 20:00 ישולם (כאמור, המחיר לשעה נוספת הוא 15% מהמחיר ליום עבודה): </w:t>
      </w:r>
      <w:r>
        <w:rPr>
          <w:rtl/>
          <w:lang w:eastAsia="en-US"/>
        </w:rPr>
        <w:tab/>
      </w:r>
    </w:p>
    <w:p w14:paraId="6CFD999A" w14:textId="77777777" w:rsidR="00425C1F" w:rsidRDefault="00425C1F" w:rsidP="00425C1F">
      <w:pPr>
        <w:keepNext/>
        <w:keepLines/>
        <w:numPr>
          <w:ilvl w:val="0"/>
          <w:numId w:val="0"/>
        </w:numPr>
        <w:tabs>
          <w:tab w:val="left" w:pos="824"/>
        </w:tabs>
        <w:ind w:left="828" w:right="0"/>
        <w:rPr>
          <w:rtl/>
          <w:lang w:eastAsia="en-US"/>
        </w:rPr>
      </w:pPr>
    </w:p>
    <w:tbl>
      <w:tblPr>
        <w:tblStyle w:val="afff9"/>
        <w:bidiVisual/>
        <w:tblW w:w="6432" w:type="dxa"/>
        <w:tblInd w:w="19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6"/>
        <w:gridCol w:w="2366"/>
      </w:tblGrid>
      <w:tr w:rsidR="00425C1F" w14:paraId="407B36F5" w14:textId="77777777" w:rsidTr="0094175C">
        <w:tc>
          <w:tcPr>
            <w:tcW w:w="4066" w:type="dxa"/>
          </w:tcPr>
          <w:p w14:paraId="57FAAAF2" w14:textId="77777777" w:rsidR="00425C1F" w:rsidRDefault="00425C1F" w:rsidP="0094175C">
            <w:pPr>
              <w:numPr>
                <w:ilvl w:val="0"/>
                <w:numId w:val="0"/>
              </w:numPr>
              <w:rPr>
                <w:rtl/>
                <w:lang w:eastAsia="en-US"/>
              </w:rPr>
            </w:pPr>
            <w:r>
              <w:rPr>
                <w:rtl/>
                <w:lang w:eastAsia="en-US"/>
              </w:rPr>
              <w:t>תמורה ליום עבודה</w:t>
            </w:r>
          </w:p>
        </w:tc>
        <w:tc>
          <w:tcPr>
            <w:tcW w:w="2366" w:type="dxa"/>
          </w:tcPr>
          <w:p w14:paraId="467CE573" w14:textId="77777777" w:rsidR="00425C1F" w:rsidRDefault="00425C1F" w:rsidP="0094175C">
            <w:pPr>
              <w:numPr>
                <w:ilvl w:val="0"/>
                <w:numId w:val="0"/>
              </w:numPr>
              <w:rPr>
                <w:rtl/>
                <w:lang w:eastAsia="en-US"/>
              </w:rPr>
            </w:pPr>
            <w:r>
              <w:rPr>
                <w:rtl/>
                <w:lang w:eastAsia="en-US"/>
              </w:rPr>
              <w:t>1,000 ₪</w:t>
            </w:r>
          </w:p>
        </w:tc>
      </w:tr>
      <w:tr w:rsidR="00425C1F" w14:paraId="52AD924F" w14:textId="77777777" w:rsidTr="0094175C">
        <w:tc>
          <w:tcPr>
            <w:tcW w:w="4066" w:type="dxa"/>
            <w:tcBorders>
              <w:bottom w:val="single" w:sz="4" w:space="0" w:color="auto"/>
            </w:tcBorders>
          </w:tcPr>
          <w:p w14:paraId="51F82819" w14:textId="77777777" w:rsidR="00425C1F" w:rsidRDefault="00425C1F" w:rsidP="0094175C">
            <w:pPr>
              <w:numPr>
                <w:ilvl w:val="0"/>
                <w:numId w:val="0"/>
              </w:numPr>
              <w:rPr>
                <w:rtl/>
                <w:lang w:eastAsia="en-US"/>
              </w:rPr>
            </w:pPr>
            <w:r>
              <w:rPr>
                <w:rtl/>
                <w:lang w:eastAsia="en-US"/>
              </w:rPr>
              <w:t>שעות נוספות</w:t>
            </w:r>
          </w:p>
        </w:tc>
        <w:tc>
          <w:tcPr>
            <w:tcW w:w="2366" w:type="dxa"/>
            <w:tcBorders>
              <w:bottom w:val="single" w:sz="4" w:space="0" w:color="auto"/>
            </w:tcBorders>
          </w:tcPr>
          <w:p w14:paraId="382731C8" w14:textId="77777777" w:rsidR="00425C1F" w:rsidRDefault="00425C1F" w:rsidP="0094175C">
            <w:pPr>
              <w:numPr>
                <w:ilvl w:val="0"/>
                <w:numId w:val="0"/>
              </w:numPr>
              <w:rPr>
                <w:rtl/>
                <w:lang w:eastAsia="en-US"/>
              </w:rPr>
            </w:pPr>
            <w:r>
              <w:rPr>
                <w:rtl/>
                <w:lang w:eastAsia="en-US"/>
              </w:rPr>
              <w:t xml:space="preserve">2 </w:t>
            </w:r>
            <w:r>
              <w:rPr>
                <w:lang w:eastAsia="en-US"/>
              </w:rPr>
              <w:t xml:space="preserve"> </w:t>
            </w:r>
            <w:r w:rsidRPr="00670421">
              <w:rPr>
                <w:rFonts w:ascii="David" w:hAnsi="David"/>
                <w:sz w:val="24"/>
                <w:lang w:eastAsia="en-US"/>
              </w:rPr>
              <w:t xml:space="preserve">= 150 </w:t>
            </w:r>
            <w:r>
              <w:rPr>
                <w:lang w:eastAsia="en-US"/>
              </w:rPr>
              <w:t xml:space="preserve">X </w:t>
            </w:r>
            <w:r>
              <w:rPr>
                <w:rtl/>
                <w:lang w:eastAsia="en-US"/>
              </w:rPr>
              <w:t>300</w:t>
            </w:r>
          </w:p>
        </w:tc>
      </w:tr>
      <w:tr w:rsidR="00425C1F" w14:paraId="3D626D65" w14:textId="77777777" w:rsidTr="0094175C">
        <w:tc>
          <w:tcPr>
            <w:tcW w:w="4066" w:type="dxa"/>
            <w:tcBorders>
              <w:top w:val="single" w:sz="4" w:space="0" w:color="auto"/>
            </w:tcBorders>
          </w:tcPr>
          <w:p w14:paraId="67D2B391" w14:textId="77777777" w:rsidR="00425C1F" w:rsidRDefault="00425C1F" w:rsidP="0094175C">
            <w:pPr>
              <w:numPr>
                <w:ilvl w:val="0"/>
                <w:numId w:val="0"/>
              </w:numPr>
              <w:rPr>
                <w:rtl/>
                <w:lang w:eastAsia="en-US"/>
              </w:rPr>
            </w:pPr>
            <w:r>
              <w:rPr>
                <w:rtl/>
                <w:lang w:eastAsia="en-US"/>
              </w:rPr>
              <w:t>סה"כ תמורה</w:t>
            </w:r>
          </w:p>
        </w:tc>
        <w:tc>
          <w:tcPr>
            <w:tcW w:w="2366" w:type="dxa"/>
            <w:tcBorders>
              <w:top w:val="single" w:sz="4" w:space="0" w:color="auto"/>
            </w:tcBorders>
          </w:tcPr>
          <w:p w14:paraId="193FBDD6" w14:textId="77777777" w:rsidR="00425C1F" w:rsidRDefault="00425C1F" w:rsidP="0094175C">
            <w:pPr>
              <w:numPr>
                <w:ilvl w:val="0"/>
                <w:numId w:val="0"/>
              </w:numPr>
              <w:rPr>
                <w:rtl/>
                <w:lang w:eastAsia="en-US"/>
              </w:rPr>
            </w:pPr>
            <w:r>
              <w:rPr>
                <w:rtl/>
                <w:lang w:eastAsia="en-US"/>
              </w:rPr>
              <w:t>1,300 ₪</w:t>
            </w:r>
          </w:p>
        </w:tc>
      </w:tr>
      <w:tr w:rsidR="00425C1F" w14:paraId="4315B077" w14:textId="77777777" w:rsidTr="0094175C">
        <w:tc>
          <w:tcPr>
            <w:tcW w:w="4066" w:type="dxa"/>
            <w:tcBorders>
              <w:bottom w:val="single" w:sz="4" w:space="0" w:color="auto"/>
            </w:tcBorders>
          </w:tcPr>
          <w:p w14:paraId="040B8D71" w14:textId="77777777" w:rsidR="00425C1F" w:rsidRDefault="00425C1F" w:rsidP="0094175C">
            <w:pPr>
              <w:numPr>
                <w:ilvl w:val="0"/>
                <w:numId w:val="0"/>
              </w:numPr>
              <w:rPr>
                <w:rtl/>
                <w:lang w:eastAsia="en-US"/>
              </w:rPr>
            </w:pPr>
            <w:r>
              <w:rPr>
                <w:rtl/>
                <w:lang w:eastAsia="en-US"/>
              </w:rPr>
              <w:t>עבור תוספת לילה 10%</w:t>
            </w:r>
          </w:p>
        </w:tc>
        <w:tc>
          <w:tcPr>
            <w:tcW w:w="2366" w:type="dxa"/>
            <w:tcBorders>
              <w:bottom w:val="single" w:sz="4" w:space="0" w:color="auto"/>
            </w:tcBorders>
          </w:tcPr>
          <w:p w14:paraId="4A3DE20C" w14:textId="77777777" w:rsidR="00425C1F" w:rsidRDefault="00425C1F" w:rsidP="0094175C">
            <w:pPr>
              <w:numPr>
                <w:ilvl w:val="0"/>
                <w:numId w:val="0"/>
              </w:numPr>
              <w:rPr>
                <w:rtl/>
                <w:lang w:eastAsia="en-US"/>
              </w:rPr>
            </w:pPr>
            <w:r>
              <w:rPr>
                <w:rtl/>
                <w:lang w:eastAsia="en-US"/>
              </w:rPr>
              <w:t>130 ₪</w:t>
            </w:r>
          </w:p>
        </w:tc>
      </w:tr>
      <w:tr w:rsidR="00425C1F" w14:paraId="3D310A04" w14:textId="77777777" w:rsidTr="0094175C">
        <w:tc>
          <w:tcPr>
            <w:tcW w:w="4066" w:type="dxa"/>
            <w:tcBorders>
              <w:top w:val="single" w:sz="4" w:space="0" w:color="auto"/>
            </w:tcBorders>
          </w:tcPr>
          <w:p w14:paraId="321F915C" w14:textId="77777777" w:rsidR="00425C1F" w:rsidRPr="00670421" w:rsidRDefault="00425C1F" w:rsidP="0094175C">
            <w:pPr>
              <w:numPr>
                <w:ilvl w:val="0"/>
                <w:numId w:val="0"/>
              </w:numPr>
              <w:rPr>
                <w:b/>
                <w:bCs/>
                <w:rtl/>
                <w:lang w:eastAsia="en-US"/>
              </w:rPr>
            </w:pPr>
            <w:r>
              <w:rPr>
                <w:b/>
                <w:bCs/>
                <w:rtl/>
                <w:lang w:eastAsia="en-US"/>
              </w:rPr>
              <w:t xml:space="preserve">סה"כ התמורה </w:t>
            </w:r>
            <w:r w:rsidRPr="00670421">
              <w:rPr>
                <w:b/>
                <w:bCs/>
                <w:rtl/>
                <w:lang w:eastAsia="en-US"/>
              </w:rPr>
              <w:t>לרבות תוספת לילה</w:t>
            </w:r>
          </w:p>
        </w:tc>
        <w:tc>
          <w:tcPr>
            <w:tcW w:w="2366" w:type="dxa"/>
            <w:tcBorders>
              <w:top w:val="single" w:sz="4" w:space="0" w:color="auto"/>
            </w:tcBorders>
          </w:tcPr>
          <w:p w14:paraId="00183EE2" w14:textId="77777777" w:rsidR="00425C1F" w:rsidRPr="00670421" w:rsidRDefault="00425C1F" w:rsidP="0094175C">
            <w:pPr>
              <w:numPr>
                <w:ilvl w:val="0"/>
                <w:numId w:val="0"/>
              </w:numPr>
              <w:rPr>
                <w:b/>
                <w:bCs/>
                <w:rtl/>
                <w:lang w:eastAsia="en-US"/>
              </w:rPr>
            </w:pPr>
            <w:r w:rsidRPr="00670421">
              <w:rPr>
                <w:b/>
                <w:bCs/>
                <w:rtl/>
                <w:lang w:eastAsia="en-US"/>
              </w:rPr>
              <w:t>1,430 ₪</w:t>
            </w:r>
          </w:p>
        </w:tc>
      </w:tr>
    </w:tbl>
    <w:p w14:paraId="236B8382" w14:textId="359DEC9D" w:rsidR="00425C1F" w:rsidRPr="00C46DE1" w:rsidRDefault="00425C1F" w:rsidP="00425C1F">
      <w:pPr>
        <w:keepNext/>
        <w:keepLines/>
        <w:numPr>
          <w:ilvl w:val="0"/>
          <w:numId w:val="0"/>
        </w:numPr>
        <w:tabs>
          <w:tab w:val="left" w:pos="824"/>
        </w:tabs>
        <w:ind w:left="1558" w:right="0" w:hanging="426"/>
        <w:rPr>
          <w:rtl/>
          <w:lang w:eastAsia="en-US"/>
        </w:rPr>
      </w:pPr>
      <w:r w:rsidRPr="001403BA">
        <w:rPr>
          <w:rFonts w:hint="cs"/>
          <w:rtl/>
          <w:lang w:eastAsia="en-US"/>
        </w:rPr>
        <w:lastRenderedPageBreak/>
        <w:t>3.</w:t>
      </w:r>
      <w:r w:rsidR="00706513">
        <w:rPr>
          <w:rFonts w:hint="cs"/>
          <w:rtl/>
          <w:lang w:eastAsia="en-US"/>
        </w:rPr>
        <w:t>8.</w:t>
      </w:r>
      <w:r w:rsidRPr="001403BA">
        <w:rPr>
          <w:rFonts w:hint="cs"/>
          <w:rtl/>
          <w:lang w:eastAsia="en-US"/>
        </w:rPr>
        <w:t>13 התמורה כאמור לעיל ת</w:t>
      </w:r>
      <w:r w:rsidRPr="001403BA">
        <w:rPr>
          <w:rtl/>
          <w:lang w:eastAsia="en-US"/>
        </w:rPr>
        <w:t>כלול את כל ההוצאות הנלוות</w:t>
      </w:r>
      <w:r>
        <w:rPr>
          <w:rFonts w:hint="cs"/>
          <w:rtl/>
          <w:lang w:eastAsia="en-US"/>
        </w:rPr>
        <w:t>.</w:t>
      </w:r>
      <w:r w:rsidRPr="00C46DE1">
        <w:rPr>
          <w:rtl/>
          <w:lang w:eastAsia="en-US"/>
        </w:rPr>
        <w:t xml:space="preserve"> </w:t>
      </w:r>
      <w:r w:rsidRPr="001403BA">
        <w:rPr>
          <w:rtl/>
          <w:lang w:eastAsia="en-US"/>
        </w:rPr>
        <w:t>מובהר ומודגש בזאת</w:t>
      </w:r>
      <w:r w:rsidRPr="00C46DE1">
        <w:rPr>
          <w:rtl/>
          <w:lang w:eastAsia="en-US"/>
        </w:rPr>
        <w:t xml:space="preserve">, כי </w:t>
      </w:r>
      <w:r>
        <w:rPr>
          <w:rFonts w:hint="cs"/>
          <w:rtl/>
          <w:lang w:eastAsia="en-US"/>
        </w:rPr>
        <w:t>הספק</w:t>
      </w:r>
      <w:r w:rsidRPr="00C46DE1">
        <w:rPr>
          <w:rtl/>
          <w:lang w:eastAsia="en-US"/>
        </w:rPr>
        <w:t xml:space="preserve"> </w:t>
      </w:r>
      <w:r w:rsidRPr="001403BA">
        <w:rPr>
          <w:rtl/>
          <w:lang w:eastAsia="en-US"/>
        </w:rPr>
        <w:t>לא</w:t>
      </w:r>
      <w:r w:rsidRPr="00C46DE1">
        <w:rPr>
          <w:u w:val="single"/>
          <w:rtl/>
          <w:lang w:eastAsia="en-US"/>
        </w:rPr>
        <w:t xml:space="preserve"> יהיה זכאי</w:t>
      </w:r>
      <w:r w:rsidRPr="00C46DE1">
        <w:rPr>
          <w:rtl/>
          <w:lang w:eastAsia="en-US"/>
        </w:rPr>
        <w:t xml:space="preserve"> לתשלום תמורה נוספת כלשהי מ</w:t>
      </w:r>
      <w:r>
        <w:rPr>
          <w:rtl/>
          <w:lang w:eastAsia="en-US"/>
        </w:rPr>
        <w:t>הרשות</w:t>
      </w:r>
      <w:r w:rsidRPr="00C46DE1">
        <w:rPr>
          <w:rtl/>
          <w:lang w:eastAsia="en-US"/>
        </w:rPr>
        <w:t>, בקשר עם אספקת השירותים נשוא מכרז זה</w:t>
      </w:r>
      <w:r>
        <w:rPr>
          <w:rFonts w:hint="cs"/>
          <w:rtl/>
          <w:lang w:eastAsia="en-US"/>
        </w:rPr>
        <w:t>.</w:t>
      </w:r>
    </w:p>
    <w:p w14:paraId="6EA0C540" w14:textId="77777777" w:rsidR="00425C1F" w:rsidRDefault="00425C1F" w:rsidP="00425C1F">
      <w:pPr>
        <w:keepNext/>
        <w:keepLines/>
        <w:numPr>
          <w:ilvl w:val="0"/>
          <w:numId w:val="0"/>
        </w:numPr>
        <w:tabs>
          <w:tab w:val="left" w:pos="824"/>
        </w:tabs>
        <w:ind w:left="1558" w:right="0" w:hanging="426"/>
        <w:rPr>
          <w:lang w:eastAsia="en-US"/>
        </w:rPr>
      </w:pPr>
      <w:r>
        <w:rPr>
          <w:rFonts w:hint="cs"/>
          <w:rtl/>
          <w:lang w:eastAsia="en-US"/>
        </w:rPr>
        <w:t>3.</w:t>
      </w:r>
      <w:r w:rsidR="00706513">
        <w:rPr>
          <w:rFonts w:hint="cs"/>
          <w:rtl/>
          <w:lang w:eastAsia="en-US"/>
        </w:rPr>
        <w:t>8.</w:t>
      </w:r>
      <w:r>
        <w:rPr>
          <w:rFonts w:hint="cs"/>
          <w:rtl/>
          <w:lang w:eastAsia="en-US"/>
        </w:rPr>
        <w:t xml:space="preserve">14 </w:t>
      </w:r>
      <w:r w:rsidRPr="00C46DE1">
        <w:rPr>
          <w:rtl/>
          <w:lang w:eastAsia="en-US"/>
        </w:rPr>
        <w:t>מובא בזאת לידיעת המציעים, כי עלויות הכנת המכרז חלות על המציע לרבות התקשרויות עתידיות והבטחות שי</w:t>
      </w:r>
      <w:r>
        <w:rPr>
          <w:rtl/>
          <w:lang w:eastAsia="en-US"/>
        </w:rPr>
        <w:t>י</w:t>
      </w:r>
      <w:r w:rsidRPr="00C46DE1">
        <w:rPr>
          <w:rtl/>
          <w:lang w:eastAsia="en-US"/>
        </w:rPr>
        <w:t>נתנו ע"י המציעים לספקים שונים אין בהם כדי לחייב את ה</w:t>
      </w:r>
      <w:r>
        <w:rPr>
          <w:rtl/>
          <w:lang w:eastAsia="en-US"/>
        </w:rPr>
        <w:t>רשות</w:t>
      </w:r>
      <w:r>
        <w:rPr>
          <w:rFonts w:hint="cs"/>
          <w:rtl/>
          <w:lang w:eastAsia="en-US"/>
        </w:rPr>
        <w:t xml:space="preserve"> </w:t>
      </w:r>
      <w:r w:rsidRPr="00C46DE1">
        <w:rPr>
          <w:rtl/>
          <w:lang w:eastAsia="en-US"/>
        </w:rPr>
        <w:t>באופן כלשהו, למציע ולספקים השונים</w:t>
      </w:r>
      <w:r>
        <w:rPr>
          <w:rtl/>
          <w:lang w:eastAsia="en-US"/>
        </w:rPr>
        <w:t xml:space="preserve"> </w:t>
      </w:r>
      <w:r w:rsidRPr="00C46DE1">
        <w:rPr>
          <w:rtl/>
          <w:lang w:eastAsia="en-US"/>
        </w:rPr>
        <w:t>לא תהיה כל דרישה ו/או טענה כלפי ה</w:t>
      </w:r>
      <w:r>
        <w:rPr>
          <w:rtl/>
          <w:lang w:eastAsia="en-US"/>
        </w:rPr>
        <w:t>רשות</w:t>
      </w:r>
      <w:r w:rsidRPr="00C46DE1">
        <w:rPr>
          <w:rtl/>
          <w:lang w:eastAsia="en-US"/>
        </w:rPr>
        <w:t>.</w:t>
      </w:r>
    </w:p>
    <w:p w14:paraId="28BC1CD7" w14:textId="77777777" w:rsidR="00425C1F" w:rsidRPr="005C01E3" w:rsidRDefault="00425C1F" w:rsidP="00425C1F">
      <w:pPr>
        <w:keepNext/>
        <w:keepLines/>
        <w:numPr>
          <w:ilvl w:val="0"/>
          <w:numId w:val="0"/>
        </w:numPr>
        <w:tabs>
          <w:tab w:val="left" w:pos="824"/>
        </w:tabs>
        <w:ind w:left="1558" w:right="0" w:hanging="426"/>
        <w:rPr>
          <w:lang w:eastAsia="en-US"/>
        </w:rPr>
      </w:pPr>
      <w:r>
        <w:rPr>
          <w:rFonts w:hint="cs"/>
          <w:rtl/>
          <w:lang w:eastAsia="en-US"/>
        </w:rPr>
        <w:t>3.</w:t>
      </w:r>
      <w:r w:rsidR="00706513">
        <w:rPr>
          <w:rFonts w:hint="cs"/>
          <w:rtl/>
          <w:lang w:eastAsia="en-US"/>
        </w:rPr>
        <w:t>8.</w:t>
      </w:r>
      <w:r>
        <w:rPr>
          <w:rFonts w:hint="cs"/>
          <w:rtl/>
          <w:lang w:eastAsia="en-US"/>
        </w:rPr>
        <w:t xml:space="preserve">15 </w:t>
      </w:r>
      <w:r w:rsidRPr="001403BA">
        <w:rPr>
          <w:rtl/>
          <w:lang w:eastAsia="en-US"/>
        </w:rPr>
        <w:t xml:space="preserve">התשלום עבור מנהל עבודה יהיה רק עבור עבודתו באתר </w:t>
      </w:r>
      <w:r w:rsidRPr="001403BA">
        <w:rPr>
          <w:rFonts w:hint="cs"/>
          <w:rtl/>
          <w:lang w:eastAsia="en-US"/>
        </w:rPr>
        <w:t>העבודה</w:t>
      </w:r>
      <w:r w:rsidRPr="001403BA">
        <w:rPr>
          <w:rtl/>
          <w:lang w:eastAsia="en-US"/>
        </w:rPr>
        <w:t>, הקבלן לא יהיה זכאי לתשלום כלשהו עבור סיורים והכנות מקדימות</w:t>
      </w:r>
      <w:r w:rsidRPr="001403BA">
        <w:rPr>
          <w:rFonts w:hint="cs"/>
          <w:rtl/>
          <w:lang w:eastAsia="en-US"/>
        </w:rPr>
        <w:t>.</w:t>
      </w:r>
    </w:p>
    <w:p w14:paraId="53AB2FDB" w14:textId="77777777" w:rsidR="00425C1F" w:rsidRDefault="00425C1F" w:rsidP="00425C1F">
      <w:pPr>
        <w:keepNext/>
        <w:keepLines/>
        <w:numPr>
          <w:ilvl w:val="0"/>
          <w:numId w:val="0"/>
        </w:numPr>
        <w:tabs>
          <w:tab w:val="left" w:pos="824"/>
        </w:tabs>
        <w:ind w:left="1558" w:right="0" w:hanging="426"/>
        <w:rPr>
          <w:rtl/>
          <w:lang w:eastAsia="en-US"/>
        </w:rPr>
      </w:pPr>
      <w:r>
        <w:rPr>
          <w:rFonts w:hint="cs"/>
          <w:rtl/>
          <w:lang w:eastAsia="en-US"/>
        </w:rPr>
        <w:t>3.</w:t>
      </w:r>
      <w:r w:rsidR="00706513">
        <w:rPr>
          <w:rFonts w:hint="cs"/>
          <w:rtl/>
          <w:lang w:eastAsia="en-US"/>
        </w:rPr>
        <w:t>8.</w:t>
      </w:r>
      <w:r>
        <w:rPr>
          <w:rFonts w:hint="cs"/>
          <w:rtl/>
          <w:lang w:eastAsia="en-US"/>
        </w:rPr>
        <w:t xml:space="preserve">16 </w:t>
      </w:r>
      <w:r w:rsidRPr="001403BA">
        <w:rPr>
          <w:rtl/>
          <w:lang w:eastAsia="en-US"/>
        </w:rPr>
        <w:t xml:space="preserve">ככלל, עקירת עצים, אשר מתבצעת במסגרת הזמנת </w:t>
      </w:r>
      <w:r w:rsidRPr="001403BA">
        <w:rPr>
          <w:rFonts w:hint="cs"/>
          <w:rtl/>
          <w:lang w:eastAsia="en-US"/>
        </w:rPr>
        <w:t>ה</w:t>
      </w:r>
      <w:r w:rsidRPr="001403BA">
        <w:rPr>
          <w:rtl/>
          <w:lang w:eastAsia="en-US"/>
        </w:rPr>
        <w:t>עבודה, תבוצע ללא תשלום נוסף, אף אם נדרשה בהזמנה, אלא אם צוין במפורש בהערות להזמנה כי הפריט האמור יהיה בתשלום</w:t>
      </w:r>
      <w:r>
        <w:rPr>
          <w:rFonts w:hint="cs"/>
          <w:rtl/>
          <w:lang w:eastAsia="en-US"/>
        </w:rPr>
        <w:t>.</w:t>
      </w:r>
    </w:p>
    <w:p w14:paraId="6957D6E6" w14:textId="77777777" w:rsidR="00425C1F" w:rsidRDefault="00425C1F" w:rsidP="00425C1F">
      <w:pPr>
        <w:keepNext/>
        <w:keepLines/>
        <w:numPr>
          <w:ilvl w:val="0"/>
          <w:numId w:val="0"/>
        </w:numPr>
        <w:tabs>
          <w:tab w:val="left" w:pos="824"/>
        </w:tabs>
        <w:ind w:left="1558" w:right="0" w:hanging="426"/>
        <w:rPr>
          <w:lang w:eastAsia="en-US"/>
        </w:rPr>
      </w:pPr>
      <w:r>
        <w:rPr>
          <w:rFonts w:ascii="David" w:hAnsi="David" w:hint="cs"/>
          <w:sz w:val="24"/>
          <w:rtl/>
          <w:lang w:eastAsia="en-US"/>
        </w:rPr>
        <w:t>3.</w:t>
      </w:r>
      <w:r w:rsidR="00706513">
        <w:rPr>
          <w:rFonts w:ascii="David" w:hAnsi="David" w:hint="cs"/>
          <w:sz w:val="24"/>
          <w:rtl/>
          <w:lang w:eastAsia="en-US"/>
        </w:rPr>
        <w:t>8.</w:t>
      </w:r>
      <w:r>
        <w:rPr>
          <w:rFonts w:ascii="David" w:hAnsi="David" w:hint="cs"/>
          <w:sz w:val="24"/>
          <w:rtl/>
          <w:lang w:eastAsia="en-US"/>
        </w:rPr>
        <w:t xml:space="preserve">17 </w:t>
      </w:r>
      <w:r w:rsidRPr="001403BA">
        <w:rPr>
          <w:rtl/>
          <w:lang w:eastAsia="en-US"/>
        </w:rPr>
        <w:t>הצעות המחיר כוללות את כל מרכיבי התשלום כמפורט לעיל, לרבות את הסיור המוקדם והן קבועות ולא ישתנו עקב מיקום אתר העבודה ברחבי המרחב. הרשות לא תשלם תשלומים נוספים מעבר לאמור</w:t>
      </w:r>
      <w:r>
        <w:rPr>
          <w:rFonts w:hint="cs"/>
          <w:rtl/>
          <w:lang w:eastAsia="en-US"/>
        </w:rPr>
        <w:t>.</w:t>
      </w:r>
    </w:p>
    <w:p w14:paraId="0879D2DF" w14:textId="3ADAD733" w:rsidR="00706513" w:rsidRPr="00B857E2" w:rsidRDefault="00706513" w:rsidP="00E85839">
      <w:pPr>
        <w:pStyle w:val="aff1"/>
        <w:keepNext/>
        <w:keepLines/>
        <w:numPr>
          <w:ilvl w:val="1"/>
          <w:numId w:val="161"/>
        </w:numPr>
        <w:ind w:right="0"/>
        <w:rPr>
          <w:rFonts w:cs="David"/>
          <w:vanish/>
          <w:sz w:val="20"/>
          <w:rtl/>
          <w:lang w:eastAsia="en-US"/>
        </w:rPr>
      </w:pPr>
    </w:p>
    <w:p w14:paraId="449B57C7" w14:textId="77777777" w:rsidR="00706513" w:rsidRPr="00B857E2" w:rsidRDefault="00706513" w:rsidP="00E85839">
      <w:pPr>
        <w:pStyle w:val="aff1"/>
        <w:keepNext/>
        <w:keepLines/>
        <w:numPr>
          <w:ilvl w:val="1"/>
          <w:numId w:val="161"/>
        </w:numPr>
        <w:ind w:right="0"/>
        <w:rPr>
          <w:rFonts w:cs="David"/>
          <w:vanish/>
          <w:sz w:val="20"/>
          <w:rtl/>
          <w:lang w:eastAsia="en-US"/>
        </w:rPr>
      </w:pPr>
    </w:p>
    <w:p w14:paraId="168351ED" w14:textId="77777777" w:rsidR="00706513" w:rsidRPr="00B857E2" w:rsidRDefault="00706513" w:rsidP="00E85839">
      <w:pPr>
        <w:pStyle w:val="aff1"/>
        <w:keepNext/>
        <w:keepLines/>
        <w:numPr>
          <w:ilvl w:val="1"/>
          <w:numId w:val="161"/>
        </w:numPr>
        <w:ind w:right="0"/>
        <w:rPr>
          <w:rFonts w:cs="David"/>
          <w:vanish/>
          <w:sz w:val="20"/>
          <w:rtl/>
          <w:lang w:eastAsia="en-US"/>
        </w:rPr>
      </w:pPr>
    </w:p>
    <w:p w14:paraId="46EAA266" w14:textId="77777777" w:rsidR="00706513" w:rsidRPr="001F6E84" w:rsidRDefault="00706513" w:rsidP="001F6E84">
      <w:pPr>
        <w:pStyle w:val="aff1"/>
        <w:keepNext/>
        <w:keepLines/>
        <w:numPr>
          <w:ilvl w:val="0"/>
          <w:numId w:val="40"/>
        </w:numPr>
        <w:ind w:right="0"/>
        <w:rPr>
          <w:rFonts w:cs="David"/>
          <w:vanish/>
          <w:sz w:val="20"/>
          <w:rtl/>
          <w:lang w:eastAsia="en-US"/>
        </w:rPr>
      </w:pPr>
    </w:p>
    <w:p w14:paraId="326510D3" w14:textId="77777777" w:rsidR="00706513" w:rsidRPr="001F6E84" w:rsidRDefault="00706513" w:rsidP="001F6E84">
      <w:pPr>
        <w:pStyle w:val="aff1"/>
        <w:keepNext/>
        <w:keepLines/>
        <w:numPr>
          <w:ilvl w:val="0"/>
          <w:numId w:val="40"/>
        </w:numPr>
        <w:ind w:right="0"/>
        <w:rPr>
          <w:rFonts w:cs="David"/>
          <w:vanish/>
          <w:sz w:val="20"/>
          <w:rtl/>
          <w:lang w:eastAsia="en-US"/>
        </w:rPr>
      </w:pPr>
    </w:p>
    <w:p w14:paraId="6A434C76" w14:textId="77777777" w:rsidR="00706513" w:rsidRPr="001F6E84" w:rsidRDefault="00706513" w:rsidP="001F6E84">
      <w:pPr>
        <w:pStyle w:val="aff1"/>
        <w:keepNext/>
        <w:keepLines/>
        <w:numPr>
          <w:ilvl w:val="0"/>
          <w:numId w:val="40"/>
        </w:numPr>
        <w:ind w:right="0"/>
        <w:rPr>
          <w:rFonts w:cs="David"/>
          <w:vanish/>
          <w:sz w:val="20"/>
          <w:rtl/>
          <w:lang w:eastAsia="en-US"/>
        </w:rPr>
      </w:pPr>
    </w:p>
    <w:p w14:paraId="32D93498" w14:textId="77777777" w:rsidR="00706513" w:rsidRPr="001F6E84" w:rsidRDefault="00706513" w:rsidP="001F6E84">
      <w:pPr>
        <w:pStyle w:val="aff1"/>
        <w:keepNext/>
        <w:keepLines/>
        <w:numPr>
          <w:ilvl w:val="0"/>
          <w:numId w:val="40"/>
        </w:numPr>
        <w:ind w:right="0"/>
        <w:rPr>
          <w:rFonts w:cs="David"/>
          <w:vanish/>
          <w:sz w:val="20"/>
          <w:rtl/>
          <w:lang w:eastAsia="en-US"/>
        </w:rPr>
      </w:pPr>
    </w:p>
    <w:p w14:paraId="51C36A02" w14:textId="77777777" w:rsidR="00706513" w:rsidRPr="001F6E84" w:rsidRDefault="00706513" w:rsidP="001F6E84">
      <w:pPr>
        <w:pStyle w:val="aff1"/>
        <w:keepNext/>
        <w:keepLines/>
        <w:numPr>
          <w:ilvl w:val="1"/>
          <w:numId w:val="40"/>
        </w:numPr>
        <w:ind w:right="0"/>
        <w:rPr>
          <w:rFonts w:cs="David"/>
          <w:vanish/>
          <w:sz w:val="20"/>
          <w:rtl/>
          <w:lang w:eastAsia="en-US"/>
        </w:rPr>
      </w:pPr>
    </w:p>
    <w:p w14:paraId="50C6B0CF" w14:textId="77777777" w:rsidR="00706513" w:rsidRPr="001F6E84" w:rsidRDefault="00706513" w:rsidP="001F6E84">
      <w:pPr>
        <w:pStyle w:val="aff1"/>
        <w:keepNext/>
        <w:keepLines/>
        <w:numPr>
          <w:ilvl w:val="1"/>
          <w:numId w:val="40"/>
        </w:numPr>
        <w:ind w:right="0"/>
        <w:rPr>
          <w:rFonts w:cs="David"/>
          <w:vanish/>
          <w:sz w:val="20"/>
          <w:rtl/>
          <w:lang w:eastAsia="en-US"/>
        </w:rPr>
      </w:pPr>
    </w:p>
    <w:p w14:paraId="7179C61E" w14:textId="77777777" w:rsidR="00706513" w:rsidRPr="001F6E84" w:rsidRDefault="00706513" w:rsidP="001F6E84">
      <w:pPr>
        <w:pStyle w:val="aff1"/>
        <w:keepNext/>
        <w:keepLines/>
        <w:numPr>
          <w:ilvl w:val="1"/>
          <w:numId w:val="40"/>
        </w:numPr>
        <w:ind w:right="0"/>
        <w:rPr>
          <w:rFonts w:cs="David"/>
          <w:vanish/>
          <w:sz w:val="20"/>
          <w:rtl/>
          <w:lang w:eastAsia="en-US"/>
        </w:rPr>
      </w:pPr>
    </w:p>
    <w:p w14:paraId="67B273B1" w14:textId="77777777" w:rsidR="00706513" w:rsidRPr="001F6E84" w:rsidRDefault="00706513" w:rsidP="001F6E84">
      <w:pPr>
        <w:pStyle w:val="aff1"/>
        <w:keepNext/>
        <w:keepLines/>
        <w:numPr>
          <w:ilvl w:val="1"/>
          <w:numId w:val="40"/>
        </w:numPr>
        <w:ind w:right="0"/>
        <w:rPr>
          <w:rFonts w:cs="David"/>
          <w:vanish/>
          <w:sz w:val="20"/>
          <w:rtl/>
          <w:lang w:eastAsia="en-US"/>
        </w:rPr>
      </w:pPr>
    </w:p>
    <w:p w14:paraId="440D44D0" w14:textId="77777777" w:rsidR="00706513" w:rsidRPr="001F6E84" w:rsidRDefault="00706513" w:rsidP="001F6E84">
      <w:pPr>
        <w:pStyle w:val="aff1"/>
        <w:keepNext/>
        <w:keepLines/>
        <w:numPr>
          <w:ilvl w:val="1"/>
          <w:numId w:val="40"/>
        </w:numPr>
        <w:ind w:right="0"/>
        <w:rPr>
          <w:rFonts w:cs="David"/>
          <w:vanish/>
          <w:sz w:val="20"/>
          <w:rtl/>
          <w:lang w:eastAsia="en-US"/>
        </w:rPr>
      </w:pPr>
    </w:p>
    <w:p w14:paraId="4C15AE89" w14:textId="77777777" w:rsidR="00706513" w:rsidRPr="001F6E84" w:rsidRDefault="00706513" w:rsidP="001F6E84">
      <w:pPr>
        <w:pStyle w:val="aff1"/>
        <w:keepNext/>
        <w:keepLines/>
        <w:numPr>
          <w:ilvl w:val="1"/>
          <w:numId w:val="40"/>
        </w:numPr>
        <w:ind w:right="0"/>
        <w:rPr>
          <w:rFonts w:cs="David"/>
          <w:vanish/>
          <w:sz w:val="20"/>
          <w:rtl/>
          <w:lang w:eastAsia="en-US"/>
        </w:rPr>
      </w:pPr>
    </w:p>
    <w:p w14:paraId="76D5A8D7" w14:textId="77777777" w:rsidR="00706513" w:rsidRPr="001F6E84" w:rsidRDefault="00706513" w:rsidP="001F6E84">
      <w:pPr>
        <w:pStyle w:val="aff1"/>
        <w:keepNext/>
        <w:keepLines/>
        <w:numPr>
          <w:ilvl w:val="1"/>
          <w:numId w:val="40"/>
        </w:numPr>
        <w:ind w:right="0"/>
        <w:rPr>
          <w:rFonts w:cs="David"/>
          <w:vanish/>
          <w:sz w:val="20"/>
          <w:rtl/>
          <w:lang w:eastAsia="en-US"/>
        </w:rPr>
      </w:pPr>
    </w:p>
    <w:p w14:paraId="7DBB2F98" w14:textId="77777777" w:rsidR="00EE06EF" w:rsidRDefault="00706513" w:rsidP="001403BA">
      <w:pPr>
        <w:pStyle w:val="ae"/>
        <w:keepLines/>
        <w:spacing w:before="240"/>
        <w:ind w:right="-567"/>
        <w:jc w:val="left"/>
        <w:rPr>
          <w:rFonts w:cs="David"/>
          <w:rtl/>
        </w:rPr>
      </w:pPr>
      <w:r>
        <w:rPr>
          <w:rFonts w:cs="David" w:hint="cs"/>
          <w:rtl/>
        </w:rPr>
        <w:t>4</w:t>
      </w:r>
      <w:r w:rsidR="00EE06EF">
        <w:rPr>
          <w:rFonts w:cs="David" w:hint="cs"/>
          <w:rtl/>
        </w:rPr>
        <w:t>. בדיקת הצעות</w:t>
      </w:r>
    </w:p>
    <w:p w14:paraId="111DE537" w14:textId="77777777" w:rsidR="00EE06EF" w:rsidRDefault="00EE06EF" w:rsidP="001403BA">
      <w:pPr>
        <w:pStyle w:val="a7"/>
        <w:keepNext/>
        <w:keepLines/>
        <w:rPr>
          <w:color w:val="auto"/>
          <w:sz w:val="24"/>
          <w:rtl/>
          <w:lang w:eastAsia="en-US"/>
        </w:rPr>
      </w:pPr>
      <w:r>
        <w:rPr>
          <w:rFonts w:hint="cs"/>
          <w:color w:val="auto"/>
          <w:sz w:val="24"/>
          <w:rtl/>
          <w:lang w:eastAsia="en-US"/>
        </w:rPr>
        <w:t>בד</w:t>
      </w:r>
      <w:r>
        <w:rPr>
          <w:color w:val="auto"/>
          <w:sz w:val="24"/>
          <w:rtl/>
          <w:lang w:eastAsia="en-US"/>
        </w:rPr>
        <w:t>יקת ההצעות תתבצע כדלקמן:</w:t>
      </w:r>
    </w:p>
    <w:p w14:paraId="42EF205C" w14:textId="787EA1E8" w:rsidR="00EE06EF" w:rsidRPr="001403BA" w:rsidRDefault="00706513" w:rsidP="001403BA">
      <w:pPr>
        <w:keepNext/>
        <w:keepLines/>
        <w:numPr>
          <w:ilvl w:val="0"/>
          <w:numId w:val="0"/>
        </w:numPr>
        <w:tabs>
          <w:tab w:val="num" w:pos="565"/>
          <w:tab w:val="left" w:pos="1218"/>
        </w:tabs>
        <w:ind w:left="565" w:right="964" w:hanging="283"/>
        <w:outlineLvl w:val="1"/>
        <w:rPr>
          <w:b/>
          <w:bCs/>
          <w:sz w:val="24"/>
          <w:u w:val="single"/>
          <w:lang w:eastAsia="en-US"/>
        </w:rPr>
      </w:pPr>
      <w:r>
        <w:rPr>
          <w:rFonts w:hint="cs"/>
          <w:b/>
          <w:bCs/>
          <w:sz w:val="24"/>
          <w:u w:val="single"/>
          <w:rtl/>
          <w:lang w:eastAsia="en-US"/>
        </w:rPr>
        <w:t>4</w:t>
      </w:r>
      <w:r w:rsidR="00EE06EF" w:rsidRPr="001403BA">
        <w:rPr>
          <w:rFonts w:hint="cs"/>
          <w:b/>
          <w:bCs/>
          <w:sz w:val="24"/>
          <w:u w:val="single"/>
          <w:rtl/>
          <w:lang w:eastAsia="en-US"/>
        </w:rPr>
        <w:t xml:space="preserve">.1  </w:t>
      </w:r>
      <w:r w:rsidR="00EE06EF" w:rsidRPr="001403BA">
        <w:rPr>
          <w:b/>
          <w:bCs/>
          <w:sz w:val="24"/>
          <w:u w:val="single"/>
          <w:rtl/>
          <w:lang w:eastAsia="en-US"/>
        </w:rPr>
        <w:t>ההצעה</w:t>
      </w:r>
      <w:r w:rsidR="00EE06EF" w:rsidRPr="001403BA">
        <w:rPr>
          <w:b/>
          <w:bCs/>
          <w:sz w:val="24"/>
          <w:u w:val="single"/>
          <w:lang w:eastAsia="en-US"/>
        </w:rPr>
        <w:t xml:space="preserve"> </w:t>
      </w:r>
      <w:r w:rsidR="00EE06EF" w:rsidRPr="001403BA">
        <w:rPr>
          <w:b/>
          <w:bCs/>
          <w:sz w:val="24"/>
          <w:u w:val="single"/>
          <w:rtl/>
          <w:lang w:eastAsia="en-US"/>
        </w:rPr>
        <w:t>הזוכה</w:t>
      </w:r>
      <w:r w:rsidR="00EE06EF" w:rsidRPr="001403BA">
        <w:rPr>
          <w:b/>
          <w:bCs/>
          <w:sz w:val="24"/>
          <w:u w:val="single"/>
          <w:lang w:eastAsia="en-US"/>
        </w:rPr>
        <w:t xml:space="preserve"> </w:t>
      </w:r>
      <w:r w:rsidR="00EE06EF" w:rsidRPr="001403BA">
        <w:rPr>
          <w:b/>
          <w:bCs/>
          <w:sz w:val="24"/>
          <w:u w:val="single"/>
          <w:rtl/>
          <w:lang w:eastAsia="en-US"/>
        </w:rPr>
        <w:t>תיבחר</w:t>
      </w:r>
      <w:r w:rsidR="00EE06EF" w:rsidRPr="001403BA">
        <w:rPr>
          <w:b/>
          <w:bCs/>
          <w:sz w:val="24"/>
          <w:u w:val="single"/>
          <w:lang w:eastAsia="en-US"/>
        </w:rPr>
        <w:t xml:space="preserve"> </w:t>
      </w:r>
      <w:r w:rsidR="00EE06EF" w:rsidRPr="001403BA">
        <w:rPr>
          <w:b/>
          <w:bCs/>
          <w:sz w:val="24"/>
          <w:u w:val="single"/>
          <w:rtl/>
          <w:lang w:eastAsia="en-US"/>
        </w:rPr>
        <w:t>לאחר קיומם של שלושה</w:t>
      </w:r>
      <w:r w:rsidR="00EE06EF" w:rsidRPr="001403BA">
        <w:rPr>
          <w:b/>
          <w:bCs/>
          <w:sz w:val="24"/>
          <w:u w:val="single"/>
          <w:lang w:eastAsia="en-US"/>
        </w:rPr>
        <w:t xml:space="preserve"> </w:t>
      </w:r>
      <w:r w:rsidR="00EE06EF" w:rsidRPr="001403BA">
        <w:rPr>
          <w:b/>
          <w:bCs/>
          <w:sz w:val="24"/>
          <w:u w:val="single"/>
          <w:rtl/>
          <w:lang w:eastAsia="en-US"/>
        </w:rPr>
        <w:t>שלבים</w:t>
      </w:r>
      <w:r w:rsidR="00EE06EF" w:rsidRPr="001403BA">
        <w:rPr>
          <w:b/>
          <w:bCs/>
          <w:sz w:val="24"/>
          <w:u w:val="single"/>
          <w:lang w:eastAsia="en-US"/>
        </w:rPr>
        <w:t>:</w:t>
      </w:r>
    </w:p>
    <w:p w14:paraId="6AB937CB" w14:textId="2D162E14" w:rsidR="004D791B" w:rsidRDefault="004D791B" w:rsidP="00706513">
      <w:pPr>
        <w:numPr>
          <w:ilvl w:val="0"/>
          <w:numId w:val="0"/>
        </w:numPr>
        <w:ind w:left="1274" w:right="0" w:hanging="1077"/>
        <w:rPr>
          <w:rtl/>
          <w:lang w:eastAsia="en-US"/>
        </w:rPr>
      </w:pPr>
      <w:r>
        <w:rPr>
          <w:rFonts w:hint="cs"/>
          <w:sz w:val="24"/>
          <w:rtl/>
          <w:lang w:eastAsia="en-US"/>
        </w:rPr>
        <w:t xml:space="preserve">         </w:t>
      </w:r>
      <w:r w:rsidR="00706513">
        <w:rPr>
          <w:rFonts w:hint="cs"/>
          <w:sz w:val="24"/>
          <w:rtl/>
          <w:lang w:eastAsia="en-US"/>
        </w:rPr>
        <w:t>4</w:t>
      </w:r>
      <w:r>
        <w:rPr>
          <w:rFonts w:hint="cs"/>
          <w:sz w:val="24"/>
          <w:rtl/>
          <w:lang w:eastAsia="en-US"/>
        </w:rPr>
        <w:t xml:space="preserve">.1.1  </w:t>
      </w:r>
      <w:r w:rsidR="00EE06EF" w:rsidRPr="000312FC">
        <w:rPr>
          <w:b/>
          <w:bCs/>
          <w:sz w:val="24"/>
          <w:rtl/>
          <w:lang w:eastAsia="en-US"/>
        </w:rPr>
        <w:t>עמידה בתנאי סף</w:t>
      </w:r>
      <w:r w:rsidR="00EE06EF" w:rsidRPr="001403BA">
        <w:rPr>
          <w:sz w:val="24"/>
          <w:rtl/>
          <w:lang w:eastAsia="en-US"/>
        </w:rPr>
        <w:t xml:space="preserve"> - בשלב הראשון תיבדק עמידת המציע בדרישות הסף. מציע שלא יעמוד בכל דרישות הסף ייפסל והצעתו לא תידון. הצעתו של מציע אשר יימצא לגביו על-ידי ועדת המכרזים, כי קיים חשש לניגוד עניינים בין פעילותו לבין מכרז זה ת</w:t>
      </w:r>
      <w:r w:rsidR="00EE06EF" w:rsidRPr="001403BA">
        <w:rPr>
          <w:rFonts w:hint="cs"/>
          <w:sz w:val="24"/>
          <w:rtl/>
          <w:lang w:eastAsia="en-US"/>
        </w:rPr>
        <w:t>י</w:t>
      </w:r>
      <w:r w:rsidR="00EE06EF" w:rsidRPr="001403BA">
        <w:rPr>
          <w:sz w:val="24"/>
          <w:rtl/>
          <w:lang w:eastAsia="en-US"/>
        </w:rPr>
        <w:t xml:space="preserve">פסל ולא תידון. </w:t>
      </w:r>
    </w:p>
    <w:p w14:paraId="5E9E66CC" w14:textId="141CDD7F" w:rsidR="004D791B" w:rsidRDefault="004D791B" w:rsidP="00706513">
      <w:pPr>
        <w:numPr>
          <w:ilvl w:val="0"/>
          <w:numId w:val="0"/>
        </w:numPr>
        <w:ind w:left="1274" w:right="0" w:hanging="1077"/>
        <w:rPr>
          <w:rtl/>
          <w:lang w:eastAsia="en-US"/>
        </w:rPr>
      </w:pPr>
      <w:r>
        <w:rPr>
          <w:rFonts w:hint="cs"/>
          <w:rtl/>
          <w:lang w:eastAsia="en-US"/>
        </w:rPr>
        <w:t xml:space="preserve">        </w:t>
      </w:r>
      <w:r w:rsidR="00706513">
        <w:rPr>
          <w:rFonts w:hint="cs"/>
          <w:rtl/>
          <w:lang w:eastAsia="en-US"/>
        </w:rPr>
        <w:t>4</w:t>
      </w:r>
      <w:r>
        <w:rPr>
          <w:rFonts w:hint="cs"/>
          <w:rtl/>
          <w:lang w:eastAsia="en-US"/>
        </w:rPr>
        <w:t xml:space="preserve">.1.2  </w:t>
      </w:r>
      <w:r w:rsidR="00EE06EF">
        <w:rPr>
          <w:rtl/>
          <w:lang w:eastAsia="en-US"/>
        </w:rPr>
        <w:t xml:space="preserve">להצעות שעמדו בתנאי הסף תבוצע </w:t>
      </w:r>
      <w:r w:rsidR="00EE06EF" w:rsidRPr="000312FC">
        <w:rPr>
          <w:b/>
          <w:bCs/>
          <w:rtl/>
          <w:lang w:eastAsia="en-US"/>
        </w:rPr>
        <w:t xml:space="preserve">בדיקת </w:t>
      </w:r>
      <w:r w:rsidR="00F27697">
        <w:rPr>
          <w:rFonts w:hint="cs"/>
          <w:b/>
          <w:bCs/>
          <w:rtl/>
          <w:lang w:eastAsia="en-US"/>
        </w:rPr>
        <w:t>הצעת מחיר .</w:t>
      </w:r>
      <w:r w:rsidR="00EE06EF">
        <w:rPr>
          <w:rFonts w:hint="cs"/>
          <w:rtl/>
          <w:lang w:eastAsia="en-US"/>
        </w:rPr>
        <w:t xml:space="preserve"> </w:t>
      </w:r>
    </w:p>
    <w:p w14:paraId="7DDA8A34" w14:textId="45E037FF" w:rsidR="004D791B" w:rsidRDefault="004D791B" w:rsidP="00F27697">
      <w:pPr>
        <w:numPr>
          <w:ilvl w:val="0"/>
          <w:numId w:val="0"/>
        </w:numPr>
        <w:ind w:left="1274" w:right="0" w:hanging="1077"/>
        <w:rPr>
          <w:rtl/>
          <w:lang w:eastAsia="en-US"/>
        </w:rPr>
      </w:pPr>
      <w:r>
        <w:rPr>
          <w:rFonts w:hint="cs"/>
          <w:rtl/>
          <w:lang w:eastAsia="en-US"/>
        </w:rPr>
        <w:t xml:space="preserve"> </w:t>
      </w:r>
    </w:p>
    <w:p w14:paraId="7236373B" w14:textId="5D1E8473" w:rsidR="00976986" w:rsidRDefault="004D791B" w:rsidP="008E35A6">
      <w:pPr>
        <w:numPr>
          <w:ilvl w:val="0"/>
          <w:numId w:val="0"/>
        </w:numPr>
        <w:tabs>
          <w:tab w:val="left" w:pos="707"/>
        </w:tabs>
        <w:ind w:left="1274" w:right="0" w:hanging="1077"/>
        <w:rPr>
          <w:rtl/>
          <w:lang w:eastAsia="en-US"/>
        </w:rPr>
      </w:pPr>
      <w:r>
        <w:rPr>
          <w:rFonts w:hint="cs"/>
          <w:rtl/>
          <w:lang w:eastAsia="en-US"/>
        </w:rPr>
        <w:t xml:space="preserve">       </w:t>
      </w:r>
      <w:r w:rsidR="00706513">
        <w:rPr>
          <w:rFonts w:hint="cs"/>
          <w:rtl/>
          <w:lang w:eastAsia="en-US"/>
        </w:rPr>
        <w:t>4</w:t>
      </w:r>
      <w:r>
        <w:rPr>
          <w:rFonts w:hint="cs"/>
          <w:rtl/>
          <w:lang w:eastAsia="en-US"/>
        </w:rPr>
        <w:t xml:space="preserve">.1.4   </w:t>
      </w:r>
      <w:r w:rsidR="00EE06EF">
        <w:rPr>
          <w:rtl/>
          <w:lang w:eastAsia="en-US"/>
        </w:rPr>
        <w:t>בדיקת הצעת</w:t>
      </w:r>
      <w:r w:rsidR="00EE06EF">
        <w:rPr>
          <w:lang w:eastAsia="en-US"/>
        </w:rPr>
        <w:t xml:space="preserve"> </w:t>
      </w:r>
      <w:r w:rsidR="00EE06EF">
        <w:rPr>
          <w:rtl/>
          <w:lang w:eastAsia="en-US"/>
        </w:rPr>
        <w:t>המחיר</w:t>
      </w:r>
      <w:r w:rsidR="00EE06EF">
        <w:rPr>
          <w:rFonts w:hint="cs"/>
          <w:rtl/>
          <w:lang w:eastAsia="en-US"/>
        </w:rPr>
        <w:t xml:space="preserve"> תיעשה רק לאחר </w:t>
      </w:r>
      <w:r w:rsidR="00F27697">
        <w:rPr>
          <w:rFonts w:hint="cs"/>
          <w:rtl/>
          <w:lang w:eastAsia="en-US"/>
        </w:rPr>
        <w:t>בדיקת עמידה בתנאי הסף</w:t>
      </w:r>
      <w:r w:rsidR="00EE06EF">
        <w:rPr>
          <w:rFonts w:hint="cs"/>
          <w:rtl/>
          <w:lang w:eastAsia="en-US"/>
        </w:rPr>
        <w:t xml:space="preserve"> בכפוף לאמור בסעיף קטן </w:t>
      </w:r>
      <w:r>
        <w:rPr>
          <w:rFonts w:hint="cs"/>
          <w:rtl/>
          <w:lang w:eastAsia="en-US"/>
        </w:rPr>
        <w:t>3.</w:t>
      </w:r>
      <w:r w:rsidR="00F27697">
        <w:rPr>
          <w:rFonts w:hint="cs"/>
          <w:rtl/>
          <w:lang w:eastAsia="en-US"/>
        </w:rPr>
        <w:t>1.1 לעיל</w:t>
      </w:r>
      <w:r w:rsidR="00EE06EF">
        <w:rPr>
          <w:rFonts w:hint="cs"/>
          <w:rtl/>
          <w:lang w:eastAsia="en-US"/>
        </w:rPr>
        <w:t>. סה"כ הצעות מחירים לכל פריט כפול המשקולות תיחשב להצעת המחיר לצורך קביעת ציון הצעת המחיר כאמור להלן.</w:t>
      </w:r>
      <w:r w:rsidR="00EE06EF">
        <w:rPr>
          <w:rFonts w:hint="cs"/>
          <w:rtl/>
          <w:lang w:eastAsia="en-US"/>
        </w:rPr>
        <w:tab/>
      </w:r>
      <w:r>
        <w:rPr>
          <w:rFonts w:hint="cs"/>
          <w:rtl/>
          <w:lang w:eastAsia="en-US"/>
        </w:rPr>
        <w:t xml:space="preserve"> </w:t>
      </w:r>
    </w:p>
    <w:p w14:paraId="24F1C2E7" w14:textId="77777777" w:rsidR="00976986" w:rsidRDefault="00976986">
      <w:pPr>
        <w:numPr>
          <w:ilvl w:val="0"/>
          <w:numId w:val="0"/>
        </w:numPr>
        <w:bidi w:val="0"/>
        <w:spacing w:line="240" w:lineRule="auto"/>
        <w:ind w:right="0"/>
        <w:jc w:val="left"/>
        <w:rPr>
          <w:lang w:eastAsia="en-US"/>
        </w:rPr>
      </w:pPr>
      <w:r>
        <w:rPr>
          <w:rtl/>
          <w:lang w:eastAsia="en-US"/>
        </w:rPr>
        <w:br w:type="page"/>
      </w:r>
    </w:p>
    <w:p w14:paraId="69CEE41E" w14:textId="77777777" w:rsidR="00EE06EF" w:rsidRDefault="00EE06EF" w:rsidP="00EE06EF">
      <w:pPr>
        <w:keepNext/>
        <w:keepLines/>
        <w:numPr>
          <w:ilvl w:val="0"/>
          <w:numId w:val="0"/>
        </w:numPr>
        <w:spacing w:line="240" w:lineRule="auto"/>
        <w:ind w:right="0"/>
        <w:jc w:val="left"/>
        <w:rPr>
          <w:b/>
          <w:bCs/>
          <w:sz w:val="24"/>
          <w:u w:val="single"/>
          <w:rtl/>
          <w:lang w:eastAsia="en-US"/>
        </w:rPr>
      </w:pPr>
    </w:p>
    <w:p w14:paraId="411248B0" w14:textId="5D69CF71" w:rsidR="00EE06EF" w:rsidRPr="0043164B" w:rsidRDefault="00706513" w:rsidP="00C10A52">
      <w:pPr>
        <w:keepNext/>
        <w:keepLines/>
        <w:numPr>
          <w:ilvl w:val="0"/>
          <w:numId w:val="0"/>
        </w:numPr>
        <w:tabs>
          <w:tab w:val="num" w:pos="565"/>
          <w:tab w:val="left" w:pos="1218"/>
        </w:tabs>
        <w:ind w:left="565" w:right="964"/>
        <w:outlineLvl w:val="1"/>
        <w:rPr>
          <w:b/>
          <w:bCs/>
          <w:sz w:val="24"/>
          <w:u w:val="single"/>
          <w:lang w:eastAsia="en-US"/>
        </w:rPr>
      </w:pPr>
      <w:r>
        <w:rPr>
          <w:rFonts w:hint="cs"/>
          <w:b/>
          <w:bCs/>
          <w:sz w:val="24"/>
          <w:u w:val="single"/>
          <w:rtl/>
          <w:lang w:eastAsia="en-US"/>
        </w:rPr>
        <w:t>4</w:t>
      </w:r>
      <w:r w:rsidR="004D791B">
        <w:rPr>
          <w:rFonts w:hint="cs"/>
          <w:b/>
          <w:bCs/>
          <w:sz w:val="24"/>
          <w:u w:val="single"/>
          <w:rtl/>
          <w:lang w:eastAsia="en-US"/>
        </w:rPr>
        <w:t>.</w:t>
      </w:r>
      <w:r w:rsidR="00C10A52">
        <w:rPr>
          <w:rFonts w:hint="cs"/>
          <w:b/>
          <w:bCs/>
          <w:sz w:val="24"/>
          <w:u w:val="single"/>
          <w:rtl/>
          <w:lang w:eastAsia="en-US"/>
        </w:rPr>
        <w:t xml:space="preserve">2  </w:t>
      </w:r>
      <w:r w:rsidR="00EE06EF" w:rsidRPr="0043164B">
        <w:rPr>
          <w:b/>
          <w:bCs/>
          <w:sz w:val="24"/>
          <w:u w:val="single"/>
          <w:rtl/>
          <w:lang w:eastAsia="en-US"/>
        </w:rPr>
        <w:t>בדיקת הצעת המחיר-</w:t>
      </w:r>
      <w:r w:rsidR="00EE06EF" w:rsidRPr="0043164B" w:rsidDel="002B1D91">
        <w:rPr>
          <w:rFonts w:hint="cs"/>
          <w:b/>
          <w:bCs/>
          <w:sz w:val="24"/>
          <w:u w:val="single"/>
          <w:rtl/>
          <w:lang w:eastAsia="en-US"/>
        </w:rPr>
        <w:t xml:space="preserve"> </w:t>
      </w:r>
      <w:r w:rsidR="00F27697">
        <w:rPr>
          <w:rFonts w:hint="cs"/>
          <w:b/>
          <w:bCs/>
          <w:sz w:val="24"/>
          <w:u w:val="single"/>
          <w:rtl/>
          <w:lang w:eastAsia="en-US"/>
        </w:rPr>
        <w:t>100%</w:t>
      </w:r>
    </w:p>
    <w:p w14:paraId="757B5017" w14:textId="3F4802B5" w:rsidR="00EE06EF" w:rsidRDefault="00706513" w:rsidP="00C10A52">
      <w:pPr>
        <w:keepNext/>
        <w:keepLines/>
        <w:numPr>
          <w:ilvl w:val="0"/>
          <w:numId w:val="0"/>
        </w:numPr>
        <w:tabs>
          <w:tab w:val="left" w:pos="824"/>
          <w:tab w:val="num" w:pos="2210"/>
        </w:tabs>
        <w:ind w:left="1558" w:right="0" w:hanging="567"/>
        <w:rPr>
          <w:lang w:eastAsia="en-US"/>
        </w:rPr>
      </w:pPr>
      <w:r>
        <w:rPr>
          <w:rFonts w:hint="cs"/>
          <w:rtl/>
          <w:lang w:eastAsia="en-US"/>
        </w:rPr>
        <w:t>4</w:t>
      </w:r>
      <w:r w:rsidR="00120F89">
        <w:rPr>
          <w:rFonts w:hint="cs"/>
          <w:rtl/>
          <w:lang w:eastAsia="en-US"/>
        </w:rPr>
        <w:t>.</w:t>
      </w:r>
      <w:r w:rsidR="00C10A52">
        <w:rPr>
          <w:rFonts w:hint="cs"/>
          <w:rtl/>
          <w:lang w:eastAsia="en-US"/>
        </w:rPr>
        <w:t>2</w:t>
      </w:r>
      <w:r w:rsidR="00120F89">
        <w:rPr>
          <w:rFonts w:hint="cs"/>
          <w:rtl/>
          <w:lang w:eastAsia="en-US"/>
        </w:rPr>
        <w:t xml:space="preserve">.1 </w:t>
      </w:r>
      <w:r w:rsidR="00EE06EF" w:rsidRPr="0061410C">
        <w:rPr>
          <w:rtl/>
          <w:lang w:eastAsia="en-US"/>
        </w:rPr>
        <w:t xml:space="preserve">המציעים נדרשים להגיש את הצעת המחיר ע"ג הטבלה </w:t>
      </w:r>
      <w:r w:rsidR="00EE06EF" w:rsidRPr="0061410C">
        <w:rPr>
          <w:b/>
          <w:bCs/>
          <w:rtl/>
          <w:lang w:eastAsia="en-US"/>
        </w:rPr>
        <w:t>שבנספח יא</w:t>
      </w:r>
      <w:r w:rsidR="00EE06EF" w:rsidRPr="0061410C">
        <w:rPr>
          <w:rtl/>
          <w:lang w:eastAsia="en-US"/>
        </w:rPr>
        <w:t>'</w:t>
      </w:r>
      <w:r w:rsidR="00D5267F">
        <w:rPr>
          <w:rFonts w:hint="cs"/>
          <w:rtl/>
          <w:lang w:eastAsia="en-US"/>
        </w:rPr>
        <w:t>.</w:t>
      </w:r>
    </w:p>
    <w:p w14:paraId="16BC7F7D" w14:textId="489CBFBB" w:rsidR="00EE06EF" w:rsidRDefault="00706513" w:rsidP="00C10A52">
      <w:pPr>
        <w:keepNext/>
        <w:keepLines/>
        <w:numPr>
          <w:ilvl w:val="0"/>
          <w:numId w:val="0"/>
        </w:numPr>
        <w:tabs>
          <w:tab w:val="left" w:pos="824"/>
          <w:tab w:val="num" w:pos="2210"/>
        </w:tabs>
        <w:ind w:left="1558" w:right="0" w:hanging="567"/>
        <w:rPr>
          <w:lang w:eastAsia="en-US"/>
        </w:rPr>
      </w:pPr>
      <w:r w:rsidRPr="001403BA">
        <w:rPr>
          <w:rFonts w:ascii="David" w:hAnsi="David"/>
          <w:noProof/>
          <w:sz w:val="24"/>
          <w:lang w:eastAsia="en-US"/>
        </w:rPr>
        <mc:AlternateContent>
          <mc:Choice Requires="wps">
            <w:drawing>
              <wp:anchor distT="0" distB="0" distL="114300" distR="114300" simplePos="0" relativeHeight="251708928" behindDoc="0" locked="0" layoutInCell="1" allowOverlap="1" wp14:anchorId="35CC7190" wp14:editId="7F2D7FF2">
                <wp:simplePos x="0" y="0"/>
                <wp:positionH relativeFrom="column">
                  <wp:posOffset>5432425</wp:posOffset>
                </wp:positionH>
                <wp:positionV relativeFrom="paragraph">
                  <wp:posOffset>3810</wp:posOffset>
                </wp:positionV>
                <wp:extent cx="893445" cy="262890"/>
                <wp:effectExtent l="1905" t="0" r="0" b="3810"/>
                <wp:wrapNone/>
                <wp:docPr id="3" name="Rectangle 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3445"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0D3B5" w14:textId="77777777" w:rsidR="006E26D4" w:rsidRDefault="006E26D4" w:rsidP="00EE06EF">
                            <w:pPr>
                              <w:ind w:left="0"/>
                            </w:pPr>
                            <w:r>
                              <w:rPr>
                                <w:rFonts w:ascii="Calibri" w:hAnsi="Calibri" w:cs="Calibri"/>
                                <w:color w:val="000000"/>
                              </w:rPr>
                              <w:t xml:space="preserve"> </w:t>
                            </w:r>
                          </w:p>
                        </w:txbxContent>
                      </wps:txbx>
                      <wps:bodyPr rot="0" vert="horz" wrap="none" lIns="0" tIns="0" rIns="0" bIns="0" anchor="t" anchorCtr="0">
                        <a:spAutoFit/>
                      </wps:bodyPr>
                    </wps:wsp>
                  </a:graphicData>
                </a:graphic>
                <wp14:sizeRelH relativeFrom="page">
                  <wp14:pctWidth>0</wp14:pctWidth>
                </wp14:sizeRelH>
                <wp14:sizeRelV relativeFrom="page">
                  <wp14:pctHeight>0</wp14:pctHeight>
                </wp14:sizeRelV>
              </wp:anchor>
            </w:drawing>
          </mc:Choice>
          <mc:Fallback>
            <w:pict>
              <v:rect w14:anchorId="35CC7190" id="Rectangle 638" o:spid="_x0000_s1026" style="position:absolute;left:0;text-align:left;margin-left:427.75pt;margin-top:.3pt;width:70.35pt;height:20.7pt;z-index:2517089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" filled="f" stroked="f">
                <v:textbox style="mso-fit-shape-to-text:t" inset="0,0,0,0">
                  <w:txbxContent>
                    <w:p w14:paraId="5900D3B5" w14:textId="77777777" w:rsidR="006E26D4" w:rsidRDefault="006E26D4" w:rsidP="00EE06EF">
                      <w:pPr>
                        <w:ind w:left="0"/>
                      </w:pPr>
                      <w:r>
                        <w:rPr>
                          <w:rFonts w:ascii="Calibri" w:hAnsi="Calibri" w:cs="Calibri"/>
                          <w:color w:val="000000"/>
                        </w:rPr>
                        <w:t xml:space="preserve"> </w:t>
                      </w:r>
                    </w:p>
                  </w:txbxContent>
                </v:textbox>
              </v:rect>
            </w:pict>
          </mc:Fallback>
        </mc:AlternateContent>
      </w:r>
      <w:r w:rsidRPr="001403BA">
        <w:rPr>
          <w:rFonts w:ascii="David" w:hAnsi="David"/>
          <w:noProof/>
          <w:sz w:val="24"/>
          <w:lang w:eastAsia="en-US"/>
        </w:rPr>
        <mc:AlternateContent>
          <mc:Choice Requires="wps">
            <w:drawing>
              <wp:anchor distT="0" distB="0" distL="114300" distR="114300" simplePos="0" relativeHeight="251707904" behindDoc="0" locked="0" layoutInCell="1" allowOverlap="1" wp14:anchorId="0F925091" wp14:editId="7B2982A5">
                <wp:simplePos x="0" y="0"/>
                <wp:positionH relativeFrom="column">
                  <wp:posOffset>5534025</wp:posOffset>
                </wp:positionH>
                <wp:positionV relativeFrom="paragraph">
                  <wp:posOffset>635</wp:posOffset>
                </wp:positionV>
                <wp:extent cx="0" cy="6350"/>
                <wp:effectExtent l="8255" t="6350" r="10795" b="6350"/>
                <wp:wrapNone/>
                <wp:docPr id="7" name="Line 6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0523AD" id="Line 637" o:spid="_x0000_s1026" style="position:absolute;left:0;text-align:lef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5pt,.05pt" to="435.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706880" behindDoc="0" locked="0" layoutInCell="1" allowOverlap="1" wp14:anchorId="0285E816" wp14:editId="66253615">
                <wp:simplePos x="0" y="0"/>
                <wp:positionH relativeFrom="column">
                  <wp:posOffset>5534025</wp:posOffset>
                </wp:positionH>
                <wp:positionV relativeFrom="paragraph">
                  <wp:posOffset>635</wp:posOffset>
                </wp:positionV>
                <wp:extent cx="5715" cy="0"/>
                <wp:effectExtent l="8255" t="6350" r="5080" b="12700"/>
                <wp:wrapNone/>
                <wp:docPr id="8" name="Line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F9CCC8" id="Line 636" o:spid="_x0000_s1026" style="position:absolute;left:0;text-align:lef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5pt,.05pt" to="436.2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705856" behindDoc="0" locked="0" layoutInCell="1" allowOverlap="1" wp14:anchorId="3C98B646" wp14:editId="49956276">
                <wp:simplePos x="0" y="0"/>
                <wp:positionH relativeFrom="column">
                  <wp:posOffset>5534025</wp:posOffset>
                </wp:positionH>
                <wp:positionV relativeFrom="paragraph">
                  <wp:posOffset>635</wp:posOffset>
                </wp:positionV>
                <wp:extent cx="5715" cy="6350"/>
                <wp:effectExtent l="0" t="0" r="0" b="0"/>
                <wp:wrapNone/>
                <wp:docPr id="9" name="Rectangle 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7BC390" id="Rectangle 635" o:spid="_x0000_s1026" style="position:absolute;left:0;text-align:left;margin-left:435.75pt;margin-top:.05pt;width:.45pt;height:.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" fillcolor="black" stroked="f"/>
            </w:pict>
          </mc:Fallback>
        </mc:AlternateContent>
      </w:r>
      <w:r w:rsidRPr="001403BA">
        <w:rPr>
          <w:rFonts w:ascii="David" w:hAnsi="David"/>
          <w:noProof/>
          <w:sz w:val="24"/>
          <w:lang w:eastAsia="en-US"/>
        </w:rPr>
        <mc:AlternateContent>
          <mc:Choice Requires="wps">
            <w:drawing>
              <wp:anchor distT="0" distB="0" distL="114300" distR="114300" simplePos="0" relativeHeight="251704832" behindDoc="0" locked="0" layoutInCell="1" allowOverlap="1" wp14:anchorId="02EF2A34" wp14:editId="2C32BE7F">
                <wp:simplePos x="0" y="0"/>
                <wp:positionH relativeFrom="column">
                  <wp:posOffset>5534025</wp:posOffset>
                </wp:positionH>
                <wp:positionV relativeFrom="paragraph">
                  <wp:posOffset>635</wp:posOffset>
                </wp:positionV>
                <wp:extent cx="0" cy="6350"/>
                <wp:effectExtent l="8255" t="6350" r="10795" b="6350"/>
                <wp:wrapNone/>
                <wp:docPr id="10" name="Line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049716" id="Line 634" o:spid="_x0000_s1026" style="position:absolute;left:0;text-align:lef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5pt,.05pt" to="435.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703808" behindDoc="0" locked="0" layoutInCell="1" allowOverlap="1" wp14:anchorId="31C2CB0F" wp14:editId="18F4BC6B">
                <wp:simplePos x="0" y="0"/>
                <wp:positionH relativeFrom="column">
                  <wp:posOffset>5534025</wp:posOffset>
                </wp:positionH>
                <wp:positionV relativeFrom="paragraph">
                  <wp:posOffset>635</wp:posOffset>
                </wp:positionV>
                <wp:extent cx="5715" cy="0"/>
                <wp:effectExtent l="8255" t="6350" r="5080" b="12700"/>
                <wp:wrapNone/>
                <wp:docPr id="11" name="Line 6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47F1BA" id="Line 633" o:spid="_x0000_s1026" style="position:absolute;left:0;text-align:lef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5pt,.05pt" to="436.2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702784" behindDoc="0" locked="0" layoutInCell="1" allowOverlap="1" wp14:anchorId="7FED10A9" wp14:editId="44A521A6">
                <wp:simplePos x="0" y="0"/>
                <wp:positionH relativeFrom="column">
                  <wp:posOffset>5534025</wp:posOffset>
                </wp:positionH>
                <wp:positionV relativeFrom="paragraph">
                  <wp:posOffset>635</wp:posOffset>
                </wp:positionV>
                <wp:extent cx="5715" cy="6350"/>
                <wp:effectExtent l="0" t="0" r="0" b="0"/>
                <wp:wrapNone/>
                <wp:docPr id="12" name="Rectangle 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29FE7B" id="Rectangle 632" o:spid="_x0000_s1026" style="position:absolute;left:0;text-align:left;margin-left:435.75pt;margin-top:.05pt;width:.45pt;height:.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" fillcolor="black" stroked="f"/>
            </w:pict>
          </mc:Fallback>
        </mc:AlternateContent>
      </w:r>
      <w:r w:rsidRPr="001403BA">
        <w:rPr>
          <w:rFonts w:ascii="David" w:hAnsi="David"/>
          <w:noProof/>
          <w:sz w:val="24"/>
          <w:lang w:eastAsia="en-US"/>
        </w:rPr>
        <mc:AlternateContent>
          <mc:Choice Requires="wps">
            <w:drawing>
              <wp:anchor distT="0" distB="0" distL="114300" distR="114300" simplePos="0" relativeHeight="251701760" behindDoc="0" locked="0" layoutInCell="1" allowOverlap="1" wp14:anchorId="0E08B9B2" wp14:editId="7FC893B6">
                <wp:simplePos x="0" y="0"/>
                <wp:positionH relativeFrom="column">
                  <wp:posOffset>4605020</wp:posOffset>
                </wp:positionH>
                <wp:positionV relativeFrom="paragraph">
                  <wp:posOffset>635</wp:posOffset>
                </wp:positionV>
                <wp:extent cx="0" cy="6350"/>
                <wp:effectExtent l="12700" t="6350" r="6350" b="6350"/>
                <wp:wrapNone/>
                <wp:docPr id="13" name="Line 6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A2736E" id="Line 627" o:spid="_x0000_s1026" style="position:absolute;left:0;text-align:lef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2.6pt,.05pt" to="362.6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700736" behindDoc="0" locked="0" layoutInCell="1" allowOverlap="1" wp14:anchorId="4CD7BA35" wp14:editId="0B0F5E4C">
                <wp:simplePos x="0" y="0"/>
                <wp:positionH relativeFrom="column">
                  <wp:posOffset>4605020</wp:posOffset>
                </wp:positionH>
                <wp:positionV relativeFrom="paragraph">
                  <wp:posOffset>635</wp:posOffset>
                </wp:positionV>
                <wp:extent cx="6350" cy="0"/>
                <wp:effectExtent l="12700" t="6350" r="9525" b="12700"/>
                <wp:wrapNone/>
                <wp:docPr id="18" name="Line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6F4F65" id="Line 626" o:spid="_x0000_s1026" style="position:absolute;left:0;text-align:lef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2.6pt,.05pt" to="363.1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" strokeweight="0"/>
            </w:pict>
          </mc:Fallback>
        </mc:AlternateContent>
      </w:r>
      <w:r w:rsidRPr="001403BA">
        <w:rPr>
          <w:rFonts w:ascii="David" w:hAnsi="David"/>
          <w:noProof/>
          <w:sz w:val="24"/>
          <w:lang w:eastAsia="en-US"/>
        </w:rPr>
        <mc:AlternateContent>
          <mc:Choice Requires="wps">
            <w:drawing>
              <wp:anchor distT="0" distB="0" distL="114300" distR="114300" simplePos="0" relativeHeight="251699712" behindDoc="0" locked="0" layoutInCell="1" allowOverlap="1" wp14:anchorId="67A13152" wp14:editId="2DEDFAF8">
                <wp:simplePos x="0" y="0"/>
                <wp:positionH relativeFrom="column">
                  <wp:posOffset>4605020</wp:posOffset>
                </wp:positionH>
                <wp:positionV relativeFrom="paragraph">
                  <wp:posOffset>635</wp:posOffset>
                </wp:positionV>
                <wp:extent cx="6350" cy="6350"/>
                <wp:effectExtent l="3175" t="0" r="0" b="0"/>
                <wp:wrapNone/>
                <wp:docPr id="19" name="Rectangle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A2EC14" id="Rectangle 625" o:spid="_x0000_s1026" style="position:absolute;left:0;text-align:left;margin-left:362.6pt;margin-top:.05pt;width:.5pt;height:.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" fillcolor="black" stroked="f"/>
            </w:pict>
          </mc:Fallback>
        </mc:AlternateContent>
      </w:r>
      <w:r>
        <w:rPr>
          <w:rFonts w:ascii="David" w:hAnsi="David"/>
          <w:sz w:val="24"/>
          <w:lang w:eastAsia="en-US"/>
        </w:rPr>
        <w:t>4</w:t>
      </w:r>
      <w:r w:rsidR="00120F89" w:rsidRPr="001403BA">
        <w:rPr>
          <w:rFonts w:ascii="David" w:hAnsi="David"/>
          <w:sz w:val="24"/>
          <w:lang w:eastAsia="en-US"/>
        </w:rPr>
        <w:t>.</w:t>
      </w:r>
      <w:r w:rsidR="00C10A52">
        <w:rPr>
          <w:rFonts w:ascii="David" w:hAnsi="David" w:hint="cs"/>
          <w:sz w:val="24"/>
          <w:rtl/>
          <w:lang w:eastAsia="en-US"/>
        </w:rPr>
        <w:t>2</w:t>
      </w:r>
      <w:r w:rsidR="00120F89" w:rsidRPr="001403BA">
        <w:rPr>
          <w:rFonts w:ascii="David" w:hAnsi="David"/>
          <w:sz w:val="24"/>
          <w:lang w:eastAsia="en-US"/>
        </w:rPr>
        <w:t>.2</w:t>
      </w:r>
      <w:r w:rsidR="00120F89">
        <w:rPr>
          <w:rFonts w:hint="cs"/>
          <w:rtl/>
          <w:lang w:eastAsia="en-US"/>
        </w:rPr>
        <w:t xml:space="preserve">   </w:t>
      </w:r>
      <w:r w:rsidR="00EE06EF" w:rsidRPr="001403BA">
        <w:rPr>
          <w:rtl/>
          <w:lang w:eastAsia="en-US"/>
        </w:rPr>
        <w:t xml:space="preserve">המציע יגיש הצעת מחיר מלאה עבור כל הפריטים המצוינים בטופס הצעת המחיר. ככל ובאחד הפריטים בהצעת המחיר לא ינקב סכום, וועדת המכרזים </w:t>
      </w:r>
      <w:r w:rsidR="00EE06EF" w:rsidRPr="001403BA">
        <w:rPr>
          <w:rFonts w:hint="cs"/>
          <w:rtl/>
          <w:lang w:eastAsia="en-US"/>
        </w:rPr>
        <w:t>רשאית ל</w:t>
      </w:r>
      <w:r w:rsidR="00EE06EF" w:rsidRPr="001403BA">
        <w:rPr>
          <w:rtl/>
          <w:lang w:eastAsia="en-US"/>
        </w:rPr>
        <w:t>פסול את ההצעה</w:t>
      </w:r>
      <w:r w:rsidR="00EE06EF">
        <w:rPr>
          <w:rFonts w:hint="cs"/>
          <w:rtl/>
          <w:lang w:eastAsia="en-US"/>
        </w:rPr>
        <w:t>.</w:t>
      </w:r>
    </w:p>
    <w:p w14:paraId="58739F12" w14:textId="40744AF1" w:rsidR="00EE06EF" w:rsidRDefault="00120F89" w:rsidP="00C10A52">
      <w:pPr>
        <w:keepNext/>
        <w:keepLines/>
        <w:numPr>
          <w:ilvl w:val="0"/>
          <w:numId w:val="0"/>
        </w:numPr>
        <w:tabs>
          <w:tab w:val="left" w:pos="824"/>
          <w:tab w:val="num" w:pos="2210"/>
        </w:tabs>
        <w:ind w:left="821" w:right="0" w:hanging="624"/>
        <w:rPr>
          <w:lang w:eastAsia="en-US"/>
        </w:rPr>
      </w:pPr>
      <w:r>
        <w:rPr>
          <w:rFonts w:hint="cs"/>
          <w:rtl/>
          <w:lang w:eastAsia="en-US"/>
        </w:rPr>
        <w:t xml:space="preserve">              </w:t>
      </w:r>
      <w:r w:rsidR="00706513">
        <w:rPr>
          <w:rFonts w:hint="cs"/>
          <w:rtl/>
          <w:lang w:eastAsia="en-US"/>
        </w:rPr>
        <w:t>4</w:t>
      </w:r>
      <w:r>
        <w:rPr>
          <w:rFonts w:hint="cs"/>
          <w:rtl/>
          <w:lang w:eastAsia="en-US"/>
        </w:rPr>
        <w:t>.</w:t>
      </w:r>
      <w:r w:rsidR="00C10A52">
        <w:rPr>
          <w:rFonts w:hint="cs"/>
          <w:rtl/>
          <w:lang w:eastAsia="en-US"/>
        </w:rPr>
        <w:t>2</w:t>
      </w:r>
      <w:r>
        <w:rPr>
          <w:rFonts w:hint="cs"/>
          <w:rtl/>
          <w:lang w:eastAsia="en-US"/>
        </w:rPr>
        <w:t xml:space="preserve">.3  </w:t>
      </w:r>
      <w:r w:rsidR="00EE06EF">
        <w:rPr>
          <w:rFonts w:hint="cs"/>
          <w:rtl/>
          <w:lang w:eastAsia="en-US"/>
        </w:rPr>
        <w:t>המחירים הינם בש"ח וללא מע"מ.</w:t>
      </w:r>
    </w:p>
    <w:p w14:paraId="07560120" w14:textId="486BC981" w:rsidR="0086673F" w:rsidRDefault="00120F89" w:rsidP="00C10A52">
      <w:pPr>
        <w:keepNext/>
        <w:keepLines/>
        <w:numPr>
          <w:ilvl w:val="0"/>
          <w:numId w:val="0"/>
        </w:numPr>
        <w:tabs>
          <w:tab w:val="left" w:pos="824"/>
          <w:tab w:val="num" w:pos="2210"/>
        </w:tabs>
        <w:ind w:left="822" w:right="0" w:hanging="624"/>
        <w:rPr>
          <w:rFonts w:ascii="Tahoma" w:hAnsi="Tahoma"/>
          <w:rtl/>
        </w:rPr>
      </w:pPr>
      <w:r>
        <w:rPr>
          <w:rFonts w:ascii="Tahoma" w:hAnsi="Tahoma" w:hint="cs"/>
          <w:rtl/>
        </w:rPr>
        <w:t xml:space="preserve">              </w:t>
      </w:r>
      <w:r w:rsidR="00706513">
        <w:rPr>
          <w:rFonts w:ascii="Tahoma" w:hAnsi="Tahoma" w:hint="cs"/>
          <w:rtl/>
        </w:rPr>
        <w:t>4</w:t>
      </w:r>
      <w:r>
        <w:rPr>
          <w:rFonts w:ascii="Tahoma" w:hAnsi="Tahoma" w:hint="cs"/>
          <w:rtl/>
        </w:rPr>
        <w:t>.</w:t>
      </w:r>
      <w:r w:rsidR="00C10A52">
        <w:rPr>
          <w:rFonts w:ascii="Tahoma" w:hAnsi="Tahoma" w:hint="cs"/>
          <w:rtl/>
        </w:rPr>
        <w:t>2</w:t>
      </w:r>
      <w:r>
        <w:rPr>
          <w:rFonts w:ascii="Tahoma" w:hAnsi="Tahoma" w:hint="cs"/>
          <w:rtl/>
        </w:rPr>
        <w:t xml:space="preserve">.4  </w:t>
      </w:r>
      <w:r w:rsidR="00EE06EF" w:rsidRPr="00667899">
        <w:rPr>
          <w:rFonts w:ascii="Tahoma" w:hAnsi="Tahoma"/>
          <w:rtl/>
        </w:rPr>
        <w:t>על הצעת המחיר להתייחס ליום עבודה מלא</w:t>
      </w:r>
      <w:r w:rsidR="00EE06EF">
        <w:rPr>
          <w:rFonts w:ascii="Tahoma" w:hAnsi="Tahoma" w:hint="cs"/>
          <w:rtl/>
        </w:rPr>
        <w:t xml:space="preserve"> או לכתב כמויות</w:t>
      </w:r>
      <w:r w:rsidR="00EE06EF" w:rsidRPr="00667899">
        <w:rPr>
          <w:rFonts w:ascii="Tahoma" w:hAnsi="Tahoma"/>
          <w:rtl/>
        </w:rPr>
        <w:t xml:space="preserve">, כהגדרתו </w:t>
      </w:r>
    </w:p>
    <w:p w14:paraId="330C7BDD" w14:textId="5CF7AB77" w:rsidR="00EE06EF" w:rsidRDefault="0086673F" w:rsidP="0086673F">
      <w:pPr>
        <w:keepNext/>
        <w:keepLines/>
        <w:numPr>
          <w:ilvl w:val="0"/>
          <w:numId w:val="0"/>
        </w:numPr>
        <w:tabs>
          <w:tab w:val="left" w:pos="824"/>
          <w:tab w:val="num" w:pos="2210"/>
        </w:tabs>
        <w:ind w:left="822" w:right="0" w:hanging="624"/>
        <w:rPr>
          <w:lang w:eastAsia="en-US"/>
        </w:rPr>
      </w:pPr>
      <w:r>
        <w:rPr>
          <w:rFonts w:ascii="Tahoma" w:hAnsi="Tahoma" w:hint="cs"/>
          <w:rtl/>
        </w:rPr>
        <w:t xml:space="preserve">                         </w:t>
      </w:r>
      <w:r w:rsidR="00EE06EF" w:rsidRPr="00667899">
        <w:rPr>
          <w:rFonts w:ascii="Tahoma" w:hAnsi="Tahoma"/>
          <w:rtl/>
        </w:rPr>
        <w:t>בסעיף</w:t>
      </w:r>
      <w:r w:rsidR="00EE06EF">
        <w:rPr>
          <w:rFonts w:ascii="Tahoma" w:hAnsi="Tahoma" w:hint="cs"/>
          <w:rtl/>
        </w:rPr>
        <w:t xml:space="preserve"> </w:t>
      </w:r>
      <w:r w:rsidR="00BE4C61">
        <w:rPr>
          <w:rFonts w:ascii="Tahoma" w:hAnsi="Tahoma" w:hint="cs"/>
          <w:rtl/>
        </w:rPr>
        <w:t>1.3</w:t>
      </w:r>
      <w:r>
        <w:rPr>
          <w:rFonts w:ascii="Tahoma" w:hAnsi="Tahoma" w:hint="cs"/>
          <w:rtl/>
        </w:rPr>
        <w:t xml:space="preserve"> </w:t>
      </w:r>
      <w:r w:rsidR="00EE06EF" w:rsidRPr="00667899">
        <w:rPr>
          <w:rFonts w:ascii="Tahoma" w:hAnsi="Tahoma"/>
          <w:rtl/>
        </w:rPr>
        <w:t>ל</w:t>
      </w:r>
      <w:r w:rsidR="00EE06EF">
        <w:rPr>
          <w:rFonts w:ascii="Tahoma" w:hAnsi="Tahoma" w:hint="cs"/>
          <w:rtl/>
        </w:rPr>
        <w:t>עיל</w:t>
      </w:r>
      <w:r w:rsidR="00EE06EF" w:rsidRPr="00667899">
        <w:rPr>
          <w:rFonts w:ascii="Tahoma" w:hAnsi="Tahoma"/>
          <w:rtl/>
        </w:rPr>
        <w:t>, אלא אם צוינה יחידת חישוב אחרת</w:t>
      </w:r>
      <w:r w:rsidR="00EE06EF">
        <w:rPr>
          <w:rFonts w:hint="cs"/>
          <w:rtl/>
          <w:lang w:eastAsia="en-US"/>
        </w:rPr>
        <w:t>.</w:t>
      </w:r>
    </w:p>
    <w:p w14:paraId="00F890BA" w14:textId="6A1E3E6A" w:rsidR="00EE06EF" w:rsidRDefault="00706513" w:rsidP="00C10A52">
      <w:pPr>
        <w:keepNext/>
        <w:keepLines/>
        <w:numPr>
          <w:ilvl w:val="0"/>
          <w:numId w:val="0"/>
        </w:numPr>
        <w:tabs>
          <w:tab w:val="left" w:pos="824"/>
          <w:tab w:val="num" w:pos="2210"/>
        </w:tabs>
        <w:ind w:left="1558" w:right="0" w:hanging="567"/>
        <w:rPr>
          <w:b/>
          <w:bCs/>
          <w:sz w:val="24"/>
          <w:szCs w:val="28"/>
          <w:u w:val="single"/>
          <w:rtl/>
          <w:lang w:eastAsia="en-US"/>
        </w:rPr>
      </w:pPr>
      <w:r>
        <w:rPr>
          <w:rFonts w:ascii="Tahoma" w:hAnsi="Tahoma" w:hint="cs"/>
          <w:rtl/>
        </w:rPr>
        <w:t>4</w:t>
      </w:r>
      <w:r w:rsidR="00120F89">
        <w:rPr>
          <w:rFonts w:ascii="Tahoma" w:hAnsi="Tahoma" w:hint="cs"/>
          <w:rtl/>
        </w:rPr>
        <w:t>.</w:t>
      </w:r>
      <w:r w:rsidR="00C10A52">
        <w:rPr>
          <w:rFonts w:ascii="Tahoma" w:hAnsi="Tahoma" w:hint="cs"/>
          <w:rtl/>
        </w:rPr>
        <w:t>2</w:t>
      </w:r>
      <w:r w:rsidR="00120F89">
        <w:rPr>
          <w:rFonts w:ascii="Tahoma" w:hAnsi="Tahoma" w:hint="cs"/>
          <w:rtl/>
        </w:rPr>
        <w:t xml:space="preserve">.5  </w:t>
      </w:r>
      <w:r w:rsidR="00EE06EF" w:rsidRPr="00667899">
        <w:rPr>
          <w:rFonts w:ascii="Tahoma" w:hAnsi="Tahoma"/>
          <w:rtl/>
        </w:rPr>
        <w:t>פרטי הציוד בהצעת המחיר כוללים את כל מרכיבי התשלום, לרבות</w:t>
      </w:r>
      <w:r w:rsidR="00EE06EF">
        <w:rPr>
          <w:rFonts w:ascii="Tahoma" w:hAnsi="Tahoma"/>
          <w:rtl/>
        </w:rPr>
        <w:t xml:space="preserve"> מפעיל ו/או נהג, הכלים והפריטים</w:t>
      </w:r>
      <w:r w:rsidR="00EE06EF">
        <w:rPr>
          <w:rFonts w:ascii="Tahoma" w:hAnsi="Tahoma" w:hint="cs"/>
          <w:rtl/>
        </w:rPr>
        <w:t xml:space="preserve"> </w:t>
      </w:r>
      <w:r w:rsidR="00EE06EF" w:rsidRPr="00667899">
        <w:rPr>
          <w:rFonts w:ascii="Tahoma" w:hAnsi="Tahoma"/>
          <w:rtl/>
        </w:rPr>
        <w:t>הנדרשים לביצוע העבודה, הובלת הפריטים המיועדים לאחסון, הובלת הציוד למקום ביצוע העבודות וממנו  (כולל מקרים בהם יש צורך לשנע הציוד על גבי מובילים, משאיות, סמי טריילר וכו' וכולל כיסויים לתכולה במידת הצורך, רצועות קשירה וכיו"ב)</w:t>
      </w:r>
      <w:r w:rsidR="00EE06EF">
        <w:rPr>
          <w:rFonts w:hint="cs"/>
          <w:rtl/>
          <w:lang w:eastAsia="en-US"/>
        </w:rPr>
        <w:t>.</w:t>
      </w:r>
      <w:r w:rsidR="00F228E0">
        <w:rPr>
          <w:rFonts w:hint="cs"/>
          <w:rtl/>
          <w:lang w:eastAsia="en-US"/>
        </w:rPr>
        <w:t xml:space="preserve"> </w:t>
      </w:r>
      <w:r w:rsidR="00EE06EF">
        <w:rPr>
          <w:rtl/>
          <w:lang w:eastAsia="en-US"/>
        </w:rPr>
        <w:br/>
      </w:r>
      <w:r w:rsidR="00EE06EF" w:rsidRPr="0085044F">
        <w:rPr>
          <w:rFonts w:ascii="Tahoma" w:hAnsi="Tahoma"/>
          <w:b/>
          <w:bCs/>
          <w:sz w:val="24"/>
          <w:szCs w:val="28"/>
          <w:u w:val="single"/>
          <w:rtl/>
        </w:rPr>
        <w:t xml:space="preserve">יובהר כי על המציע </w:t>
      </w:r>
      <w:r w:rsidR="00EE06EF" w:rsidRPr="0085044F">
        <w:rPr>
          <w:rFonts w:ascii="Tahoma" w:hAnsi="Tahoma" w:hint="cs"/>
          <w:b/>
          <w:bCs/>
          <w:sz w:val="24"/>
          <w:szCs w:val="28"/>
          <w:u w:val="single"/>
          <w:rtl/>
        </w:rPr>
        <w:t xml:space="preserve">לפרט </w:t>
      </w:r>
      <w:r w:rsidR="00EE06EF" w:rsidRPr="0085044F">
        <w:rPr>
          <w:rFonts w:ascii="Tahoma" w:hAnsi="Tahoma"/>
          <w:b/>
          <w:bCs/>
          <w:sz w:val="24"/>
          <w:szCs w:val="28"/>
          <w:u w:val="single"/>
          <w:rtl/>
        </w:rPr>
        <w:t xml:space="preserve">את עלות ההובלה </w:t>
      </w:r>
      <w:r w:rsidR="00EE06EF" w:rsidRPr="0085044F">
        <w:rPr>
          <w:rFonts w:ascii="Tahoma" w:hAnsi="Tahoma" w:hint="cs"/>
          <w:b/>
          <w:bCs/>
          <w:sz w:val="24"/>
          <w:szCs w:val="28"/>
          <w:u w:val="single"/>
          <w:rtl/>
        </w:rPr>
        <w:t>בנפרד.</w:t>
      </w:r>
    </w:p>
    <w:p w14:paraId="5AD4CEF7" w14:textId="77777777" w:rsidR="00F06069" w:rsidRPr="0085044F" w:rsidRDefault="00F06069" w:rsidP="001403BA">
      <w:pPr>
        <w:keepNext/>
        <w:keepLines/>
        <w:numPr>
          <w:ilvl w:val="0"/>
          <w:numId w:val="0"/>
        </w:numPr>
        <w:tabs>
          <w:tab w:val="left" w:pos="824"/>
          <w:tab w:val="num" w:pos="2210"/>
        </w:tabs>
        <w:ind w:left="1558" w:right="0" w:hanging="567"/>
        <w:rPr>
          <w:b/>
          <w:bCs/>
          <w:sz w:val="24"/>
          <w:szCs w:val="28"/>
          <w:u w:val="single"/>
          <w:lang w:eastAsia="en-US"/>
        </w:rPr>
      </w:pPr>
    </w:p>
    <w:p w14:paraId="3114B7B1" w14:textId="254D5F92" w:rsidR="00EE06EF" w:rsidRDefault="00706513" w:rsidP="00C10A52">
      <w:pPr>
        <w:keepNext/>
        <w:keepLines/>
        <w:numPr>
          <w:ilvl w:val="0"/>
          <w:numId w:val="0"/>
        </w:numPr>
        <w:tabs>
          <w:tab w:val="num" w:pos="565"/>
          <w:tab w:val="left" w:pos="1218"/>
        </w:tabs>
        <w:ind w:left="565" w:right="964"/>
        <w:outlineLvl w:val="1"/>
        <w:rPr>
          <w:b/>
          <w:bCs/>
          <w:sz w:val="24"/>
          <w:u w:val="single"/>
          <w:rtl/>
          <w:lang w:eastAsia="en-US"/>
        </w:rPr>
      </w:pPr>
      <w:r>
        <w:rPr>
          <w:rFonts w:hint="cs"/>
          <w:b/>
          <w:bCs/>
          <w:sz w:val="24"/>
          <w:u w:val="single"/>
          <w:rtl/>
          <w:lang w:eastAsia="en-US"/>
        </w:rPr>
        <w:t>4</w:t>
      </w:r>
      <w:r w:rsidR="00F06069" w:rsidRPr="001403BA">
        <w:rPr>
          <w:rFonts w:hint="cs"/>
          <w:b/>
          <w:bCs/>
          <w:sz w:val="24"/>
          <w:u w:val="single"/>
          <w:rtl/>
          <w:lang w:eastAsia="en-US"/>
        </w:rPr>
        <w:t>.</w:t>
      </w:r>
      <w:r w:rsidR="00C10A52">
        <w:rPr>
          <w:rFonts w:hint="cs"/>
          <w:b/>
          <w:bCs/>
          <w:sz w:val="24"/>
          <w:u w:val="single"/>
          <w:rtl/>
          <w:lang w:eastAsia="en-US"/>
        </w:rPr>
        <w:t>3</w:t>
      </w:r>
      <w:r w:rsidR="00C10A52" w:rsidRPr="001403BA">
        <w:rPr>
          <w:rFonts w:hint="cs"/>
          <w:b/>
          <w:bCs/>
          <w:sz w:val="24"/>
          <w:u w:val="single"/>
          <w:rtl/>
          <w:lang w:eastAsia="en-US"/>
        </w:rPr>
        <w:t xml:space="preserve"> </w:t>
      </w:r>
      <w:r w:rsidR="00EE06EF" w:rsidRPr="001403BA">
        <w:rPr>
          <w:b/>
          <w:bCs/>
          <w:sz w:val="24"/>
          <w:u w:val="single"/>
          <w:rtl/>
          <w:lang w:eastAsia="en-US"/>
        </w:rPr>
        <w:t>ציון הצעת המחיר לצורך קביעת ההצעה הזוכה יחושב באופן הבא</w:t>
      </w:r>
      <w:r w:rsidR="00EE06EF" w:rsidRPr="001403BA">
        <w:rPr>
          <w:rFonts w:hint="cs"/>
          <w:b/>
          <w:bCs/>
          <w:sz w:val="24"/>
          <w:u w:val="single"/>
          <w:rtl/>
          <w:lang w:eastAsia="en-US"/>
        </w:rPr>
        <w:t xml:space="preserve">: </w:t>
      </w:r>
    </w:p>
    <w:p w14:paraId="02D7DE11" w14:textId="77777777" w:rsidR="00EE06EF" w:rsidRDefault="00EE06EF" w:rsidP="001403BA">
      <w:pPr>
        <w:keepNext/>
        <w:keepLines/>
        <w:numPr>
          <w:ilvl w:val="0"/>
          <w:numId w:val="0"/>
        </w:numPr>
        <w:tabs>
          <w:tab w:val="left" w:pos="824"/>
        </w:tabs>
        <w:ind w:left="849" w:right="0"/>
        <w:rPr>
          <w:rtl/>
          <w:lang w:eastAsia="en-US"/>
        </w:rPr>
      </w:pPr>
      <w:r>
        <w:rPr>
          <w:rFonts w:hint="cs"/>
          <w:rtl/>
          <w:lang w:eastAsia="en-US"/>
        </w:rPr>
        <w:t xml:space="preserve">ההצעה על פי ימי העבודה תחושב לפי הצעת המחיר לכל מרכיב שתוכפל בכמות המשוערת שצוינה במכרז לכל מרכיב. </w:t>
      </w:r>
    </w:p>
    <w:p w14:paraId="2E6EE0B5" w14:textId="77777777" w:rsidR="00EE06EF" w:rsidRDefault="00EE06EF" w:rsidP="001403BA">
      <w:pPr>
        <w:keepNext/>
        <w:keepLines/>
        <w:numPr>
          <w:ilvl w:val="0"/>
          <w:numId w:val="0"/>
        </w:numPr>
        <w:tabs>
          <w:tab w:val="left" w:pos="824"/>
        </w:tabs>
        <w:ind w:left="849" w:right="0"/>
        <w:rPr>
          <w:rtl/>
          <w:lang w:eastAsia="en-US"/>
        </w:rPr>
      </w:pPr>
      <w:r>
        <w:rPr>
          <w:rFonts w:hint="cs"/>
          <w:rtl/>
          <w:lang w:eastAsia="en-US"/>
        </w:rPr>
        <w:t xml:space="preserve">ההצעה על פי כתב כמויות תחושב על פי משקל של כל </w:t>
      </w:r>
      <w:r w:rsidR="00F06069">
        <w:rPr>
          <w:rFonts w:hint="cs"/>
          <w:rtl/>
          <w:lang w:eastAsia="en-US"/>
        </w:rPr>
        <w:t>רכיב שיוכפל באחוז ההנחה שניתנה</w:t>
      </w:r>
    </w:p>
    <w:p w14:paraId="6EAF51E0" w14:textId="77777777" w:rsidR="00EE06EF" w:rsidRDefault="00EE06EF" w:rsidP="001403BA">
      <w:pPr>
        <w:keepNext/>
        <w:keepLines/>
        <w:numPr>
          <w:ilvl w:val="0"/>
          <w:numId w:val="0"/>
        </w:numPr>
        <w:tabs>
          <w:tab w:val="left" w:pos="824"/>
        </w:tabs>
        <w:ind w:left="849" w:right="0"/>
        <w:rPr>
          <w:rtl/>
          <w:lang w:eastAsia="en-US"/>
        </w:rPr>
      </w:pPr>
      <w:r w:rsidRPr="0043164B">
        <w:rPr>
          <w:rFonts w:hint="cs"/>
          <w:b/>
          <w:bCs/>
          <w:u w:val="single"/>
          <w:rtl/>
          <w:lang w:eastAsia="en-US"/>
        </w:rPr>
        <w:t>דירוג הצעות המחיר</w:t>
      </w:r>
      <w:r>
        <w:rPr>
          <w:rFonts w:hint="cs"/>
          <w:rtl/>
          <w:lang w:eastAsia="en-US"/>
        </w:rPr>
        <w:t xml:space="preserve"> - לתשלום המוצע לפי ימי עבודה כך שהצעת המחיר הנמוכה ביותר תקבל את הציון 100 ויתר ההצעות תקבלנה ציון יחסי להצעה זו.</w:t>
      </w:r>
    </w:p>
    <w:p w14:paraId="56E4F237" w14:textId="77777777" w:rsidR="0065657D" w:rsidRPr="001403BA" w:rsidRDefault="0065657D" w:rsidP="00EE06EF">
      <w:pPr>
        <w:numPr>
          <w:ilvl w:val="0"/>
          <w:numId w:val="0"/>
        </w:numPr>
        <w:ind w:left="197"/>
        <w:rPr>
          <w:sz w:val="21"/>
          <w:szCs w:val="21"/>
          <w:rtl/>
        </w:rPr>
      </w:pPr>
    </w:p>
    <w:p w14:paraId="282CFAEE" w14:textId="77777777" w:rsidR="00EE06EF" w:rsidRDefault="0030546E" w:rsidP="00EE06EF">
      <w:pPr>
        <w:numPr>
          <w:ilvl w:val="0"/>
          <w:numId w:val="0"/>
        </w:numPr>
        <w:ind w:left="197"/>
        <w:rPr>
          <w:rFonts w:ascii="Arial" w:hAnsi="Arial" w:cs="Arial"/>
          <w:szCs w:val="22"/>
        </w:rPr>
      </w:pPr>
      <m:oMathPara>
        <m:oMath>
          <m:d>
            <m:dPr>
              <m:ctrlPr>
                <w:rPr>
                  <w:rFonts w:ascii="Cambria Math" w:hAnsi="Cambria Math" w:cstheme="minorBidi"/>
                  <w:i/>
                  <w:sz w:val="21"/>
                  <w:szCs w:val="21"/>
                </w:rPr>
              </m:ctrlPr>
            </m:dPr>
            <m:e>
              <m:r>
                <w:rPr>
                  <w:rFonts w:ascii="Cambria Math" w:hAnsi="Cambria Math" w:cstheme="minorBidi"/>
                  <w:sz w:val="21"/>
                  <w:szCs w:val="21"/>
                </w:rPr>
                <m:t>1-</m:t>
              </m:r>
              <m:f>
                <m:fPr>
                  <m:ctrlPr>
                    <w:rPr>
                      <w:rFonts w:ascii="Cambria Math" w:hAnsi="Cambria Math" w:cstheme="minorBidi"/>
                      <w:sz w:val="21"/>
                      <w:szCs w:val="21"/>
                    </w:rPr>
                  </m:ctrlPr>
                </m:fPr>
                <m:num>
                  <m:r>
                    <m:rPr>
                      <m:nor/>
                    </m:rPr>
                    <w:rPr>
                      <w:rFonts w:ascii="10.5" w:hAnsi="10.5" w:cstheme="minorBidi"/>
                      <w:sz w:val="21"/>
                      <w:szCs w:val="21"/>
                      <w:rtl/>
                    </w:rPr>
                    <m:t>ההצעה הנבחנת</m:t>
                  </m:r>
                </m:num>
                <m:den>
                  <m:r>
                    <m:rPr>
                      <m:nor/>
                    </m:rPr>
                    <w:rPr>
                      <w:rFonts w:ascii="10.5" w:hAnsi="10.5" w:cstheme="minorBidi"/>
                      <w:sz w:val="21"/>
                      <w:szCs w:val="21"/>
                      <w:rtl/>
                    </w:rPr>
                    <m:t>מחיר מקסימלי</m:t>
                  </m:r>
                </m:den>
              </m:f>
            </m:e>
          </m:d>
          <m:r>
            <w:rPr>
              <w:rFonts w:ascii="Cambria Math" w:hAnsi="Cambria Math" w:cstheme="minorBidi"/>
              <w:sz w:val="21"/>
              <w:szCs w:val="21"/>
            </w:rPr>
            <m:t>×70%=</m:t>
          </m:r>
          <m:r>
            <m:rPr>
              <m:nor/>
            </m:rPr>
            <w:rPr>
              <w:rFonts w:ascii="10.5" w:hAnsi="10.5" w:cstheme="minorBidi"/>
              <w:sz w:val="21"/>
              <w:szCs w:val="21"/>
              <w:rtl/>
            </w:rPr>
            <m:t>ציון המחיר</m:t>
          </m:r>
        </m:oMath>
      </m:oMathPara>
    </w:p>
    <w:p w14:paraId="60A332DB" w14:textId="77777777" w:rsidR="00EE06EF" w:rsidRDefault="00EE06EF" w:rsidP="00EE06EF">
      <w:pPr>
        <w:keepNext/>
        <w:keepLines/>
        <w:numPr>
          <w:ilvl w:val="0"/>
          <w:numId w:val="0"/>
        </w:numPr>
        <w:tabs>
          <w:tab w:val="left" w:pos="824"/>
        </w:tabs>
        <w:ind w:left="1274" w:right="0"/>
        <w:jc w:val="left"/>
        <w:rPr>
          <w:lang w:eastAsia="en-US"/>
        </w:rPr>
      </w:pPr>
    </w:p>
    <w:p w14:paraId="6FE2F6D0" w14:textId="77777777" w:rsidR="00EE06EF" w:rsidRDefault="00EE06EF" w:rsidP="00EE06EF">
      <w:pPr>
        <w:keepNext/>
        <w:keepLines/>
        <w:numPr>
          <w:ilvl w:val="0"/>
          <w:numId w:val="0"/>
        </w:numPr>
        <w:tabs>
          <w:tab w:val="left" w:pos="824"/>
        </w:tabs>
        <w:ind w:left="1274" w:right="0"/>
        <w:jc w:val="left"/>
        <w:rPr>
          <w:rtl/>
          <w:lang w:eastAsia="en-US"/>
        </w:rPr>
      </w:pPr>
      <w:r w:rsidRPr="0043164B">
        <w:rPr>
          <w:rFonts w:hint="cs"/>
          <w:b/>
          <w:bCs/>
          <w:u w:val="single"/>
          <w:rtl/>
          <w:lang w:eastAsia="en-US"/>
        </w:rPr>
        <w:t>הנחה המוצעת לפי כתב כמויות</w:t>
      </w:r>
      <w:r>
        <w:rPr>
          <w:rFonts w:hint="cs"/>
          <w:rtl/>
          <w:lang w:eastAsia="en-US"/>
        </w:rPr>
        <w:t xml:space="preserve">- </w:t>
      </w:r>
    </w:p>
    <w:p w14:paraId="7123820B" w14:textId="77777777" w:rsidR="00EE06EF" w:rsidRPr="00CF7B1E" w:rsidRDefault="00EE06EF" w:rsidP="00EE06EF">
      <w:pPr>
        <w:numPr>
          <w:ilvl w:val="0"/>
          <w:numId w:val="0"/>
        </w:numPr>
        <w:ind w:left="623"/>
        <w:rPr>
          <w:i/>
        </w:rPr>
      </w:pPr>
      <m:oMathPara>
        <m:oMathParaPr>
          <m:jc m:val="center"/>
        </m:oMathParaPr>
        <m:oMath>
          <m:r>
            <w:rPr>
              <w:rFonts w:ascii="Cambria Math" w:hAnsi="Cambria Math" w:hint="cs"/>
              <w:rtl/>
            </w:rPr>
            <m:t>המחיר</m:t>
          </m:r>
          <m:r>
            <w:rPr>
              <w:rFonts w:ascii="Cambria Math" w:hAnsi="Cambria Math"/>
              <w:rtl/>
            </w:rPr>
            <m:t xml:space="preserve"> </m:t>
          </m:r>
          <m:r>
            <w:rPr>
              <w:rFonts w:ascii="Cambria Math" w:hAnsi="Cambria Math" w:hint="cs"/>
              <w:rtl/>
            </w:rPr>
            <m:t>הצעת</m:t>
          </m:r>
          <m:r>
            <w:rPr>
              <w:rFonts w:ascii="Cambria Math" w:hAnsi="Cambria Math"/>
            </w:rPr>
            <m:t xml:space="preserve"> </m:t>
          </m:r>
          <m:r>
            <w:rPr>
              <w:rFonts w:ascii="Cambria Math" w:hAnsi="Cambria Math" w:hint="cs"/>
              <w:rtl/>
            </w:rPr>
            <m:t>עבור</m:t>
          </m:r>
          <m:r>
            <w:rPr>
              <w:rFonts w:ascii="Cambria Math" w:hAnsi="Cambria Math"/>
            </w:rPr>
            <m:t xml:space="preserve"> </m:t>
          </m:r>
          <m:r>
            <w:rPr>
              <w:rFonts w:ascii="Cambria Math" w:hAnsi="Cambria Math" w:hint="cs"/>
              <w:rtl/>
            </w:rPr>
            <m:t>הציון</m:t>
          </m:r>
          <m:r>
            <w:rPr>
              <w:rFonts w:ascii="Cambria Math" w:hAnsi="Cambria Math"/>
            </w:rPr>
            <m:t>=30% X</m:t>
          </m:r>
          <m:f>
            <m:fPr>
              <m:ctrlPr>
                <w:rPr>
                  <w:rFonts w:ascii="Cambria Math" w:hAnsi="Cambria Math"/>
                </w:rPr>
              </m:ctrlPr>
            </m:fPr>
            <m:num>
              <m:r>
                <w:rPr>
                  <w:rFonts w:ascii="Cambria Math" w:hAnsi="Cambria Math"/>
                </w:rPr>
                <m:t>(1-</m:t>
              </m:r>
              <m:r>
                <w:rPr>
                  <w:rFonts w:ascii="Cambria Math" w:hAnsi="Cambria Math"/>
                  <w:rtl/>
                </w:rPr>
                <m:t>ביותר הגבוה האחוז עם המחיר הצעת</m:t>
              </m:r>
              <m:r>
                <m:rPr>
                  <m:sty m:val="p"/>
                </m:rPr>
                <w:rPr>
                  <w:rFonts w:ascii="Cambria Math" w:hAnsi="Cambria Math"/>
                </w:rPr>
                <m:t>)</m:t>
              </m:r>
              <m:ctrlPr>
                <w:rPr>
                  <w:rFonts w:ascii="Cambria Math" w:hAnsi="Cambria Math"/>
                  <w:i/>
                </w:rPr>
              </m:ctrlPr>
            </m:num>
            <m:den>
              <m:d>
                <m:dPr>
                  <m:ctrlPr>
                    <w:rPr>
                      <w:rFonts w:ascii="Cambria Math" w:hAnsi="Cambria Math"/>
                      <w:i/>
                    </w:rPr>
                  </m:ctrlPr>
                </m:dPr>
                <m:e>
                  <m:r>
                    <w:rPr>
                      <w:rFonts w:ascii="Cambria Math" w:hAnsi="Cambria Math"/>
                    </w:rPr>
                    <m:t>1-</m:t>
                  </m:r>
                  <m:r>
                    <w:rPr>
                      <w:rFonts w:ascii="Cambria Math" w:hAnsi="Cambria Math"/>
                      <w:rtl/>
                    </w:rPr>
                    <m:t>הנבחנת המחיר הצעת</m:t>
                  </m:r>
                  <m:ctrlPr>
                    <w:rPr>
                      <w:rFonts w:ascii="Cambria Math" w:hAnsi="Cambria Math"/>
                    </w:rPr>
                  </m:ctrlPr>
                </m:e>
              </m:d>
            </m:den>
          </m:f>
        </m:oMath>
      </m:oMathPara>
    </w:p>
    <w:p w14:paraId="7A40E331" w14:textId="77777777" w:rsidR="00EE06EF" w:rsidRDefault="00EE06EF" w:rsidP="001403BA">
      <w:pPr>
        <w:keepNext/>
        <w:keepLines/>
        <w:numPr>
          <w:ilvl w:val="0"/>
          <w:numId w:val="0"/>
        </w:numPr>
        <w:tabs>
          <w:tab w:val="left" w:pos="824"/>
        </w:tabs>
        <w:ind w:left="821" w:right="0" w:firstLine="28"/>
        <w:jc w:val="left"/>
        <w:rPr>
          <w:rtl/>
          <w:lang w:eastAsia="en-US"/>
        </w:rPr>
      </w:pPr>
      <w:r>
        <w:rPr>
          <w:rFonts w:hint="cs"/>
          <w:rtl/>
          <w:lang w:eastAsia="en-US"/>
        </w:rPr>
        <w:lastRenderedPageBreak/>
        <w:t>מחיר משוקלל יחושב על פי הטבלה הבאה .</w:t>
      </w:r>
    </w:p>
    <w:tbl>
      <w:tblPr>
        <w:bidiVisual/>
        <w:tblW w:w="8364" w:type="dxa"/>
        <w:tblInd w:w="272"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758"/>
        <w:gridCol w:w="1229"/>
        <w:gridCol w:w="1582"/>
        <w:gridCol w:w="1229"/>
        <w:gridCol w:w="904"/>
        <w:gridCol w:w="1662"/>
      </w:tblGrid>
      <w:tr w:rsidR="00EE06EF" w:rsidRPr="00182992" w14:paraId="06255B10" w14:textId="77777777" w:rsidTr="00A260F5">
        <w:trPr>
          <w:trHeight w:val="1362"/>
        </w:trPr>
        <w:tc>
          <w:tcPr>
            <w:tcW w:w="1758" w:type="dxa"/>
            <w:vAlign w:val="center"/>
          </w:tcPr>
          <w:p w14:paraId="2658D11A" w14:textId="77777777" w:rsidR="00EE06EF" w:rsidRPr="00182992" w:rsidRDefault="00EE06EF" w:rsidP="00D5267F">
            <w:pPr>
              <w:pStyle w:val="32"/>
              <w:ind w:left="197"/>
              <w:rPr>
                <w:rFonts w:asciiTheme="majorBidi" w:hAnsiTheme="majorBidi" w:cstheme="majorBidi"/>
                <w:b w:val="0"/>
                <w:bCs w:val="0"/>
                <w:sz w:val="24"/>
                <w:lang w:eastAsia="en-US"/>
              </w:rPr>
            </w:pPr>
            <w:r w:rsidRPr="001330E5">
              <w:rPr>
                <w:rFonts w:asciiTheme="majorBidi" w:hAnsiTheme="majorBidi" w:cstheme="majorBidi"/>
                <w:sz w:val="28"/>
                <w:szCs w:val="28"/>
                <w:lang w:eastAsia="en-US"/>
              </w:rPr>
              <w:t>0.</w:t>
            </w:r>
            <w:r>
              <w:rPr>
                <w:rFonts w:asciiTheme="majorBidi" w:hAnsiTheme="majorBidi" w:cstheme="majorBidi"/>
                <w:sz w:val="28"/>
                <w:szCs w:val="28"/>
                <w:lang w:eastAsia="en-US"/>
              </w:rPr>
              <w:t>3</w:t>
            </w:r>
            <w:r w:rsidRPr="001330E5">
              <w:rPr>
                <w:rFonts w:asciiTheme="majorBidi" w:hAnsiTheme="majorBidi" w:cstheme="majorBidi" w:hint="cs"/>
                <w:sz w:val="28"/>
                <w:szCs w:val="28"/>
                <w:rtl/>
                <w:lang w:eastAsia="en-US"/>
              </w:rPr>
              <w:t xml:space="preserve"> </w:t>
            </w:r>
            <w:r>
              <w:rPr>
                <w:rFonts w:asciiTheme="majorBidi" w:hAnsiTheme="majorBidi" w:cstheme="majorBidi"/>
                <w:b w:val="0"/>
                <w:bCs w:val="0"/>
                <w:sz w:val="24"/>
                <w:lang w:eastAsia="en-US"/>
              </w:rPr>
              <w:t>X</w:t>
            </w:r>
          </w:p>
        </w:tc>
        <w:tc>
          <w:tcPr>
            <w:tcW w:w="1229" w:type="dxa"/>
          </w:tcPr>
          <w:p w14:paraId="385AA77D" w14:textId="77777777" w:rsidR="00EE06EF" w:rsidRDefault="00EE06EF" w:rsidP="00D5267F">
            <w:pPr>
              <w:pStyle w:val="32"/>
              <w:ind w:left="197" w:right="-195"/>
              <w:rPr>
                <w:rFonts w:asciiTheme="majorBidi" w:hAnsiTheme="majorBidi" w:cstheme="majorBidi"/>
                <w:sz w:val="24"/>
                <w:rtl/>
                <w:lang w:eastAsia="en-US"/>
              </w:rPr>
            </w:pPr>
            <w:r w:rsidRPr="00D21B50">
              <w:rPr>
                <w:rFonts w:asciiTheme="majorBidi" w:hAnsiTheme="majorBidi" w:cs="Times New Roman" w:hint="cs"/>
                <w:b w:val="0"/>
                <w:bCs w:val="0"/>
                <w:sz w:val="24"/>
                <w:rtl/>
                <w:lang w:eastAsia="en-US"/>
              </w:rPr>
              <w:t xml:space="preserve">ציון הסכום </w:t>
            </w:r>
            <w:r w:rsidRPr="001330E5">
              <w:rPr>
                <w:rFonts w:asciiTheme="majorBidi" w:hAnsiTheme="majorBidi" w:cs="Times New Roman"/>
                <w:b w:val="0"/>
                <w:bCs w:val="0"/>
                <w:sz w:val="24"/>
                <w:rtl/>
                <w:lang w:eastAsia="en-US"/>
              </w:rPr>
              <w:t xml:space="preserve">לתשלום המוצע לפי </w:t>
            </w:r>
            <w:r>
              <w:rPr>
                <w:rFonts w:asciiTheme="majorBidi" w:hAnsiTheme="majorBidi" w:cs="Times New Roman" w:hint="cs"/>
                <w:b w:val="0"/>
                <w:bCs w:val="0"/>
                <w:sz w:val="24"/>
                <w:rtl/>
                <w:lang w:eastAsia="en-US"/>
              </w:rPr>
              <w:t>כתב כמויות</w:t>
            </w:r>
          </w:p>
        </w:tc>
        <w:tc>
          <w:tcPr>
            <w:tcW w:w="1582" w:type="dxa"/>
          </w:tcPr>
          <w:p w14:paraId="08D84679" w14:textId="77777777" w:rsidR="00EE06EF" w:rsidRDefault="00EE06EF" w:rsidP="00D5267F">
            <w:pPr>
              <w:pStyle w:val="32"/>
              <w:ind w:left="197"/>
              <w:jc w:val="center"/>
              <w:rPr>
                <w:rFonts w:asciiTheme="majorBidi" w:hAnsiTheme="majorBidi" w:cstheme="majorBidi"/>
                <w:sz w:val="28"/>
                <w:szCs w:val="28"/>
                <w:rtl/>
                <w:lang w:eastAsia="en-US"/>
              </w:rPr>
            </w:pPr>
          </w:p>
          <w:p w14:paraId="6C143E2F" w14:textId="77777777" w:rsidR="00EE06EF" w:rsidRDefault="00EE06EF" w:rsidP="00D5267F">
            <w:pPr>
              <w:pStyle w:val="32"/>
              <w:ind w:left="197"/>
              <w:jc w:val="center"/>
              <w:rPr>
                <w:rFonts w:asciiTheme="majorBidi" w:hAnsiTheme="majorBidi" w:cstheme="majorBidi"/>
                <w:sz w:val="28"/>
                <w:szCs w:val="28"/>
                <w:rtl/>
                <w:lang w:eastAsia="en-US"/>
              </w:rPr>
            </w:pPr>
          </w:p>
          <w:p w14:paraId="5FA2940C" w14:textId="77777777" w:rsidR="00EE06EF" w:rsidRPr="004E0212" w:rsidRDefault="00EE06EF" w:rsidP="00A260F5">
            <w:pPr>
              <w:pStyle w:val="32"/>
              <w:ind w:left="197"/>
              <w:jc w:val="center"/>
              <w:rPr>
                <w:rFonts w:asciiTheme="majorBidi" w:hAnsiTheme="majorBidi" w:cstheme="majorBidi"/>
                <w:sz w:val="28"/>
                <w:szCs w:val="28"/>
                <w:rtl/>
                <w:lang w:eastAsia="en-US"/>
              </w:rPr>
            </w:pPr>
            <w:r>
              <w:rPr>
                <w:rFonts w:asciiTheme="majorBidi" w:hAnsiTheme="majorBidi" w:cstheme="majorBidi"/>
                <w:sz w:val="28"/>
                <w:szCs w:val="28"/>
                <w:lang w:eastAsia="en-US"/>
              </w:rPr>
              <w:t>0.7</w:t>
            </w:r>
            <w:r w:rsidRPr="001330E5">
              <w:rPr>
                <w:rFonts w:asciiTheme="majorBidi" w:hAnsiTheme="majorBidi" w:cstheme="majorBidi" w:hint="cs"/>
                <w:sz w:val="28"/>
                <w:szCs w:val="28"/>
                <w:rtl/>
                <w:lang w:eastAsia="en-US"/>
              </w:rPr>
              <w:t xml:space="preserve"> </w:t>
            </w:r>
            <w:r>
              <w:rPr>
                <w:rFonts w:asciiTheme="majorBidi" w:hAnsiTheme="majorBidi" w:cstheme="majorBidi"/>
                <w:sz w:val="24"/>
                <w:lang w:eastAsia="en-US"/>
              </w:rPr>
              <w:t>X</w:t>
            </w:r>
          </w:p>
        </w:tc>
        <w:tc>
          <w:tcPr>
            <w:tcW w:w="1229" w:type="dxa"/>
          </w:tcPr>
          <w:p w14:paraId="7B167DAD" w14:textId="77777777" w:rsidR="00EE06EF" w:rsidRPr="00182992" w:rsidRDefault="00EE06EF" w:rsidP="00D5267F">
            <w:pPr>
              <w:pStyle w:val="32"/>
              <w:ind w:left="197"/>
              <w:rPr>
                <w:rtl/>
                <w:lang w:eastAsia="en-US"/>
              </w:rPr>
            </w:pPr>
            <w:r w:rsidRPr="001330E5">
              <w:rPr>
                <w:rFonts w:asciiTheme="majorBidi" w:hAnsiTheme="majorBidi" w:cs="Times New Roman" w:hint="cs"/>
                <w:b w:val="0"/>
                <w:bCs w:val="0"/>
                <w:sz w:val="24"/>
                <w:rtl/>
                <w:lang w:eastAsia="en-US"/>
              </w:rPr>
              <w:t xml:space="preserve">ציון הסכום </w:t>
            </w:r>
            <w:r w:rsidRPr="001330E5">
              <w:rPr>
                <w:rFonts w:asciiTheme="majorBidi" w:hAnsiTheme="majorBidi" w:cs="Times New Roman"/>
                <w:b w:val="0"/>
                <w:bCs w:val="0"/>
                <w:sz w:val="24"/>
                <w:rtl/>
                <w:lang w:eastAsia="en-US"/>
              </w:rPr>
              <w:t>לתשלום המוצע לפי ימי עבודה</w:t>
            </w:r>
          </w:p>
        </w:tc>
        <w:tc>
          <w:tcPr>
            <w:tcW w:w="904" w:type="dxa"/>
            <w:vAlign w:val="center"/>
          </w:tcPr>
          <w:p w14:paraId="28E05694" w14:textId="77777777" w:rsidR="00EE06EF" w:rsidRPr="00182992" w:rsidRDefault="00EE06EF" w:rsidP="00D5267F">
            <w:pPr>
              <w:pStyle w:val="32"/>
              <w:ind w:left="197"/>
              <w:jc w:val="center"/>
              <w:rPr>
                <w:rFonts w:asciiTheme="majorBidi" w:hAnsiTheme="majorBidi" w:cstheme="majorBidi"/>
                <w:b w:val="0"/>
                <w:bCs w:val="0"/>
                <w:sz w:val="24"/>
                <w:rtl/>
                <w:lang w:eastAsia="en-US"/>
              </w:rPr>
            </w:pPr>
            <w:r w:rsidRPr="00182992">
              <w:rPr>
                <w:rFonts w:asciiTheme="majorBidi" w:hAnsiTheme="majorBidi" w:cstheme="majorBidi"/>
                <w:sz w:val="24"/>
                <w:rtl/>
                <w:lang w:eastAsia="en-US"/>
              </w:rPr>
              <w:t>=</w:t>
            </w:r>
          </w:p>
        </w:tc>
        <w:tc>
          <w:tcPr>
            <w:tcW w:w="1662" w:type="dxa"/>
            <w:vAlign w:val="center"/>
          </w:tcPr>
          <w:p w14:paraId="416621A4" w14:textId="77777777" w:rsidR="00EE06EF" w:rsidRPr="00182992" w:rsidRDefault="00EE06EF" w:rsidP="00A260F5">
            <w:pPr>
              <w:pStyle w:val="32"/>
              <w:ind w:left="197"/>
              <w:rPr>
                <w:rFonts w:asciiTheme="majorBidi" w:hAnsiTheme="majorBidi" w:cstheme="majorBidi"/>
                <w:b w:val="0"/>
                <w:bCs w:val="0"/>
                <w:sz w:val="24"/>
                <w:rtl/>
                <w:lang w:eastAsia="en-US"/>
              </w:rPr>
            </w:pPr>
            <w:r w:rsidRPr="00182992">
              <w:rPr>
                <w:rFonts w:asciiTheme="majorBidi" w:hAnsiTheme="majorBidi" w:cstheme="majorBidi"/>
                <w:sz w:val="24"/>
                <w:lang w:eastAsia="en-US"/>
              </w:rPr>
              <w:t>P</w:t>
            </w:r>
            <w:r w:rsidRPr="00182992">
              <w:rPr>
                <w:rFonts w:asciiTheme="majorBidi" w:hAnsiTheme="majorBidi" w:cstheme="majorBidi"/>
                <w:sz w:val="24"/>
                <w:rtl/>
                <w:lang w:eastAsia="en-US"/>
              </w:rPr>
              <w:t xml:space="preserve"> </w:t>
            </w:r>
          </w:p>
        </w:tc>
      </w:tr>
    </w:tbl>
    <w:p w14:paraId="6223170E" w14:textId="77777777" w:rsidR="00F06069" w:rsidRPr="001403BA" w:rsidRDefault="00F06069" w:rsidP="001403BA">
      <w:pPr>
        <w:keepNext/>
        <w:keepLines/>
        <w:numPr>
          <w:ilvl w:val="0"/>
          <w:numId w:val="0"/>
        </w:numPr>
        <w:tabs>
          <w:tab w:val="num" w:pos="964"/>
          <w:tab w:val="left" w:pos="1218"/>
        </w:tabs>
        <w:ind w:left="821" w:right="0" w:hanging="624"/>
        <w:outlineLvl w:val="1"/>
        <w:rPr>
          <w:sz w:val="24"/>
          <w:lang w:eastAsia="en-US"/>
        </w:rPr>
      </w:pPr>
    </w:p>
    <w:p w14:paraId="3259A050" w14:textId="77777777" w:rsidR="006969A8" w:rsidRDefault="006969A8">
      <w:pPr>
        <w:numPr>
          <w:ilvl w:val="0"/>
          <w:numId w:val="0"/>
        </w:numPr>
        <w:bidi w:val="0"/>
        <w:spacing w:line="240" w:lineRule="auto"/>
        <w:ind w:right="0"/>
        <w:jc w:val="left"/>
        <w:rPr>
          <w:sz w:val="24"/>
          <w:rtl/>
          <w:lang w:eastAsia="en-US"/>
        </w:rPr>
      </w:pPr>
      <w:r>
        <w:rPr>
          <w:sz w:val="24"/>
          <w:rtl/>
          <w:lang w:eastAsia="en-US"/>
        </w:rPr>
        <w:br w:type="page"/>
      </w:r>
    </w:p>
    <w:p w14:paraId="3367F8C7" w14:textId="77777777" w:rsidR="00EE06EF" w:rsidRDefault="00EE06EF" w:rsidP="001403BA">
      <w:pPr>
        <w:keepNext/>
        <w:keepLines/>
        <w:numPr>
          <w:ilvl w:val="0"/>
          <w:numId w:val="0"/>
        </w:numPr>
        <w:tabs>
          <w:tab w:val="left" w:pos="991"/>
        </w:tabs>
        <w:ind w:left="991" w:right="0"/>
        <w:outlineLvl w:val="1"/>
        <w:rPr>
          <w:sz w:val="24"/>
          <w:rtl/>
          <w:lang w:eastAsia="en-US"/>
        </w:rPr>
      </w:pPr>
    </w:p>
    <w:p w14:paraId="36BFAA5C" w14:textId="6CE01391" w:rsidR="00EE06EF" w:rsidRPr="001403BA" w:rsidRDefault="00FE2C89" w:rsidP="00C10A52">
      <w:pPr>
        <w:keepNext/>
        <w:keepLines/>
        <w:numPr>
          <w:ilvl w:val="0"/>
          <w:numId w:val="0"/>
        </w:numPr>
        <w:tabs>
          <w:tab w:val="num" w:pos="964"/>
          <w:tab w:val="left" w:pos="1218"/>
        </w:tabs>
        <w:ind w:left="821" w:right="0" w:hanging="256"/>
        <w:outlineLvl w:val="1"/>
        <w:rPr>
          <w:b/>
          <w:bCs/>
          <w:sz w:val="24"/>
          <w:u w:val="single"/>
          <w:lang w:eastAsia="en-US"/>
        </w:rPr>
      </w:pPr>
      <w:r>
        <w:rPr>
          <w:rFonts w:hint="cs"/>
          <w:b/>
          <w:bCs/>
          <w:sz w:val="24"/>
          <w:u w:val="single"/>
          <w:rtl/>
          <w:lang w:eastAsia="en-US"/>
        </w:rPr>
        <w:t>4</w:t>
      </w:r>
      <w:r w:rsidR="00F06069" w:rsidRPr="001403BA">
        <w:rPr>
          <w:rFonts w:hint="cs"/>
          <w:b/>
          <w:bCs/>
          <w:sz w:val="24"/>
          <w:u w:val="single"/>
          <w:rtl/>
          <w:lang w:eastAsia="en-US"/>
        </w:rPr>
        <w:t>.</w:t>
      </w:r>
      <w:r w:rsidR="00C10A52">
        <w:rPr>
          <w:rFonts w:hint="cs"/>
          <w:b/>
          <w:bCs/>
          <w:sz w:val="24"/>
          <w:u w:val="single"/>
          <w:rtl/>
          <w:lang w:eastAsia="en-US"/>
        </w:rPr>
        <w:t>4</w:t>
      </w:r>
      <w:r w:rsidR="00C10A52" w:rsidRPr="001403BA">
        <w:rPr>
          <w:rFonts w:hint="cs"/>
          <w:b/>
          <w:bCs/>
          <w:sz w:val="24"/>
          <w:u w:val="single"/>
          <w:rtl/>
          <w:lang w:eastAsia="en-US"/>
        </w:rPr>
        <w:t xml:space="preserve">  </w:t>
      </w:r>
      <w:r w:rsidR="00EE06EF" w:rsidRPr="001403BA">
        <w:rPr>
          <w:b/>
          <w:bCs/>
          <w:sz w:val="24"/>
          <w:u w:val="single"/>
          <w:rtl/>
          <w:lang w:eastAsia="en-US"/>
        </w:rPr>
        <w:t>בחירת ההצעה הזוכה</w:t>
      </w:r>
    </w:p>
    <w:p w14:paraId="71F74A82" w14:textId="6B5B8EFE" w:rsidR="00D605FA" w:rsidRDefault="00FE2C89" w:rsidP="00C10A52">
      <w:pPr>
        <w:keepNext/>
        <w:keepLines/>
        <w:numPr>
          <w:ilvl w:val="0"/>
          <w:numId w:val="0"/>
        </w:numPr>
        <w:ind w:left="991" w:right="0" w:hanging="142"/>
        <w:rPr>
          <w:rtl/>
          <w:lang w:eastAsia="en-US"/>
        </w:rPr>
      </w:pPr>
      <w:r>
        <w:rPr>
          <w:rFonts w:hint="cs"/>
          <w:rtl/>
          <w:lang w:eastAsia="en-US"/>
        </w:rPr>
        <w:t>4</w:t>
      </w:r>
      <w:r w:rsidR="00D605FA">
        <w:rPr>
          <w:rFonts w:hint="cs"/>
          <w:rtl/>
          <w:lang w:eastAsia="en-US"/>
        </w:rPr>
        <w:t>.</w:t>
      </w:r>
      <w:r w:rsidR="00C10A52">
        <w:rPr>
          <w:rFonts w:hint="cs"/>
          <w:rtl/>
          <w:lang w:eastAsia="en-US"/>
        </w:rPr>
        <w:t>4</w:t>
      </w:r>
      <w:r w:rsidR="00D605FA">
        <w:rPr>
          <w:rFonts w:hint="cs"/>
          <w:rtl/>
          <w:lang w:eastAsia="en-US"/>
        </w:rPr>
        <w:t>.1</w:t>
      </w:r>
      <w:r w:rsidR="00A260F5">
        <w:rPr>
          <w:rFonts w:hint="cs"/>
          <w:rtl/>
          <w:lang w:eastAsia="en-US"/>
        </w:rPr>
        <w:t xml:space="preserve"> </w:t>
      </w:r>
      <w:r w:rsidR="00EE06EF">
        <w:rPr>
          <w:rtl/>
          <w:lang w:eastAsia="en-US"/>
        </w:rPr>
        <w:t xml:space="preserve">מציע </w:t>
      </w:r>
      <w:r w:rsidR="00EE06EF">
        <w:rPr>
          <w:rFonts w:hint="cs"/>
          <w:rtl/>
          <w:lang w:eastAsia="en-US"/>
        </w:rPr>
        <w:t>שצוינו</w:t>
      </w:r>
      <w:r w:rsidR="00EE06EF" w:rsidRPr="00AC3B42">
        <w:rPr>
          <w:rtl/>
          <w:lang w:eastAsia="en-US"/>
        </w:rPr>
        <w:t xml:space="preserve"> הסופי</w:t>
      </w:r>
      <w:r w:rsidR="00EE06EF">
        <w:rPr>
          <w:rtl/>
          <w:lang w:eastAsia="en-US"/>
        </w:rPr>
        <w:t xml:space="preserve"> </w:t>
      </w:r>
      <w:r w:rsidR="00EE06EF" w:rsidRPr="00AC3B42">
        <w:rPr>
          <w:rtl/>
          <w:lang w:eastAsia="en-US"/>
        </w:rPr>
        <w:t xml:space="preserve"> היה הגבוה ביותר מבין כל המציעים ייבחר</w:t>
      </w:r>
      <w:r w:rsidR="00EE06EF">
        <w:rPr>
          <w:rtl/>
          <w:lang w:eastAsia="en-US"/>
        </w:rPr>
        <w:t xml:space="preserve"> כספק</w:t>
      </w:r>
      <w:r w:rsidR="00EE06EF" w:rsidRPr="00AC3B42">
        <w:rPr>
          <w:rtl/>
          <w:lang w:eastAsia="en-US"/>
        </w:rPr>
        <w:t xml:space="preserve"> </w:t>
      </w:r>
    </w:p>
    <w:p w14:paraId="36F25B2F" w14:textId="77777777" w:rsidR="00EE06EF" w:rsidRDefault="00D605FA" w:rsidP="00D605FA">
      <w:pPr>
        <w:keepNext/>
        <w:keepLines/>
        <w:numPr>
          <w:ilvl w:val="0"/>
          <w:numId w:val="0"/>
        </w:numPr>
        <w:ind w:left="991" w:right="0" w:hanging="142"/>
        <w:rPr>
          <w:lang w:eastAsia="en-US"/>
        </w:rPr>
      </w:pPr>
      <w:r>
        <w:rPr>
          <w:rFonts w:hint="cs"/>
          <w:rtl/>
          <w:lang w:eastAsia="en-US"/>
        </w:rPr>
        <w:t xml:space="preserve">         </w:t>
      </w:r>
      <w:r w:rsidR="00EE06EF" w:rsidRPr="00AC3B42">
        <w:rPr>
          <w:rtl/>
          <w:lang w:eastAsia="en-US"/>
        </w:rPr>
        <w:t>לביצוע השירות הנדרש נשוא מכרז זה.</w:t>
      </w:r>
    </w:p>
    <w:p w14:paraId="0AA0DA97" w14:textId="3289A714" w:rsidR="00D605FA" w:rsidRDefault="00FE2C89" w:rsidP="00C10A52">
      <w:pPr>
        <w:keepNext/>
        <w:keepLines/>
        <w:numPr>
          <w:ilvl w:val="0"/>
          <w:numId w:val="0"/>
        </w:numPr>
        <w:ind w:left="849" w:right="0"/>
        <w:rPr>
          <w:rtl/>
          <w:lang w:eastAsia="en-US"/>
        </w:rPr>
      </w:pPr>
      <w:r>
        <w:rPr>
          <w:rFonts w:hint="cs"/>
          <w:rtl/>
          <w:lang w:eastAsia="en-US"/>
        </w:rPr>
        <w:t>4</w:t>
      </w:r>
      <w:r w:rsidR="00A260F5">
        <w:rPr>
          <w:rFonts w:hint="cs"/>
          <w:rtl/>
          <w:lang w:eastAsia="en-US"/>
        </w:rPr>
        <w:t>.</w:t>
      </w:r>
      <w:r w:rsidR="00C10A52">
        <w:rPr>
          <w:rFonts w:hint="cs"/>
          <w:rtl/>
          <w:lang w:eastAsia="en-US"/>
        </w:rPr>
        <w:t>4</w:t>
      </w:r>
      <w:r w:rsidR="00A260F5">
        <w:rPr>
          <w:rFonts w:hint="cs"/>
          <w:rtl/>
          <w:lang w:eastAsia="en-US"/>
        </w:rPr>
        <w:t xml:space="preserve">.2 </w:t>
      </w:r>
      <w:r w:rsidR="00EE06EF" w:rsidRPr="00AC3B42">
        <w:rPr>
          <w:rtl/>
          <w:lang w:eastAsia="en-US"/>
        </w:rPr>
        <w:t xml:space="preserve">אם קיבלו שתי הצעות או יותר תוצאה זהה שהיא </w:t>
      </w:r>
    </w:p>
    <w:p w14:paraId="57EE9564" w14:textId="77777777" w:rsidR="00D605FA" w:rsidRDefault="00D605FA" w:rsidP="00D605FA">
      <w:pPr>
        <w:keepNext/>
        <w:keepLines/>
        <w:numPr>
          <w:ilvl w:val="0"/>
          <w:numId w:val="0"/>
        </w:numPr>
        <w:ind w:left="849" w:right="0"/>
        <w:rPr>
          <w:rtl/>
          <w:lang w:eastAsia="en-US"/>
        </w:rPr>
      </w:pPr>
      <w:r>
        <w:rPr>
          <w:rFonts w:hint="cs"/>
          <w:rtl/>
          <w:lang w:eastAsia="en-US"/>
        </w:rPr>
        <w:t xml:space="preserve">         </w:t>
      </w:r>
      <w:r w:rsidR="00EE06EF" w:rsidRPr="00AC3B42">
        <w:rPr>
          <w:rtl/>
          <w:lang w:eastAsia="en-US"/>
        </w:rPr>
        <w:t>התוצאה הגבוהה ביותר, ואחת מן ההצעות היא של</w:t>
      </w:r>
      <w:r w:rsidR="00EE06EF">
        <w:rPr>
          <w:rtl/>
          <w:lang w:eastAsia="en-US"/>
        </w:rPr>
        <w:t xml:space="preserve"> </w:t>
      </w:r>
      <w:r w:rsidR="00EE06EF" w:rsidRPr="0061410C">
        <w:rPr>
          <w:rtl/>
          <w:lang w:eastAsia="en-US"/>
        </w:rPr>
        <w:t xml:space="preserve">עסק בשליטת אישה (כמוגדר </w:t>
      </w:r>
      <w:r>
        <w:rPr>
          <w:rFonts w:hint="cs"/>
          <w:rtl/>
          <w:lang w:eastAsia="en-US"/>
        </w:rPr>
        <w:t xml:space="preserve">  </w:t>
      </w:r>
    </w:p>
    <w:p w14:paraId="76E6028E" w14:textId="77777777" w:rsidR="00D605FA" w:rsidRDefault="00D605FA" w:rsidP="00D605FA">
      <w:pPr>
        <w:keepNext/>
        <w:keepLines/>
        <w:numPr>
          <w:ilvl w:val="0"/>
          <w:numId w:val="0"/>
        </w:numPr>
        <w:ind w:left="849" w:right="0"/>
        <w:rPr>
          <w:rtl/>
          <w:lang w:eastAsia="en-US"/>
        </w:rPr>
      </w:pPr>
      <w:r>
        <w:rPr>
          <w:rFonts w:hint="cs"/>
          <w:rtl/>
          <w:lang w:eastAsia="en-US"/>
        </w:rPr>
        <w:t xml:space="preserve">         </w:t>
      </w:r>
      <w:r w:rsidR="00EE06EF" w:rsidRPr="00D605FA">
        <w:rPr>
          <w:rtl/>
          <w:lang w:eastAsia="en-US"/>
        </w:rPr>
        <w:t>בנספח יב'</w:t>
      </w:r>
      <w:r w:rsidR="00EE06EF" w:rsidRPr="0061410C">
        <w:rPr>
          <w:rtl/>
          <w:lang w:eastAsia="en-US"/>
        </w:rPr>
        <w:t xml:space="preserve"> למסמך זה), תיבחר ההצעה האמורה כזוכה במכרז,</w:t>
      </w:r>
      <w:r w:rsidR="00EE06EF" w:rsidRPr="00AC3B42">
        <w:rPr>
          <w:rtl/>
          <w:lang w:eastAsia="en-US"/>
        </w:rPr>
        <w:t xml:space="preserve"> ובלבד שצורפו לה </w:t>
      </w:r>
      <w:r>
        <w:rPr>
          <w:rFonts w:hint="cs"/>
          <w:rtl/>
          <w:lang w:eastAsia="en-US"/>
        </w:rPr>
        <w:t xml:space="preserve"> </w:t>
      </w:r>
    </w:p>
    <w:p w14:paraId="70FCEAA2" w14:textId="77777777" w:rsidR="00EE06EF" w:rsidRPr="00AC3B42" w:rsidRDefault="00D605FA" w:rsidP="00D605FA">
      <w:pPr>
        <w:keepNext/>
        <w:keepLines/>
        <w:numPr>
          <w:ilvl w:val="0"/>
          <w:numId w:val="0"/>
        </w:numPr>
        <w:ind w:left="849" w:right="0"/>
        <w:rPr>
          <w:rtl/>
          <w:lang w:eastAsia="en-US"/>
        </w:rPr>
      </w:pPr>
      <w:r>
        <w:rPr>
          <w:rFonts w:hint="cs"/>
          <w:rtl/>
          <w:lang w:eastAsia="en-US"/>
        </w:rPr>
        <w:t xml:space="preserve">         </w:t>
      </w:r>
      <w:r w:rsidR="00EE06EF" w:rsidRPr="00AC3B42">
        <w:rPr>
          <w:rtl/>
          <w:lang w:eastAsia="en-US"/>
        </w:rPr>
        <w:t>בעת הגשתה אישור ותצהיר.</w:t>
      </w:r>
    </w:p>
    <w:p w14:paraId="31C23C2B" w14:textId="65DB6708" w:rsidR="00EE06EF" w:rsidRPr="00D237D3" w:rsidRDefault="00FE2C89" w:rsidP="00C10A52">
      <w:pPr>
        <w:tabs>
          <w:tab w:val="clear" w:pos="908"/>
          <w:tab w:val="num" w:pos="849"/>
        </w:tabs>
        <w:ind w:hanging="59"/>
        <w:rPr>
          <w:rtl/>
          <w:lang w:eastAsia="en-US"/>
        </w:rPr>
      </w:pPr>
      <w:r>
        <w:rPr>
          <w:rFonts w:hint="cs"/>
          <w:rtl/>
          <w:lang w:eastAsia="en-US"/>
        </w:rPr>
        <w:t>4</w:t>
      </w:r>
      <w:r w:rsidR="00A260F5">
        <w:rPr>
          <w:rFonts w:hint="cs"/>
          <w:rtl/>
          <w:lang w:eastAsia="en-US"/>
        </w:rPr>
        <w:t>.</w:t>
      </w:r>
      <w:r w:rsidR="00C10A52">
        <w:rPr>
          <w:rFonts w:hint="cs"/>
          <w:rtl/>
          <w:lang w:eastAsia="en-US"/>
        </w:rPr>
        <w:t>4</w:t>
      </w:r>
      <w:r w:rsidR="00A260F5">
        <w:rPr>
          <w:rFonts w:hint="cs"/>
          <w:rtl/>
          <w:lang w:eastAsia="en-US"/>
        </w:rPr>
        <w:t xml:space="preserve">.3 </w:t>
      </w:r>
      <w:r w:rsidR="00EE06EF">
        <w:rPr>
          <w:rFonts w:hint="cs"/>
          <w:rtl/>
          <w:lang w:eastAsia="en-US"/>
        </w:rPr>
        <w:t>הרשות ת</w:t>
      </w:r>
      <w:r w:rsidR="00EE06EF">
        <w:rPr>
          <w:rtl/>
          <w:lang w:eastAsia="en-US"/>
        </w:rPr>
        <w:t xml:space="preserve">הא רשאית להכריז על </w:t>
      </w:r>
      <w:r w:rsidR="00EE06EF" w:rsidRPr="004A22D4">
        <w:rPr>
          <w:b/>
          <w:bCs/>
          <w:rtl/>
          <w:lang w:eastAsia="en-US"/>
        </w:rPr>
        <w:t>"כשיר שני"</w:t>
      </w:r>
      <w:r w:rsidR="00EE06EF">
        <w:rPr>
          <w:rtl/>
          <w:lang w:eastAsia="en-US"/>
        </w:rPr>
        <w:t xml:space="preserve"> כאמור בסעיף</w:t>
      </w:r>
      <w:r w:rsidR="00730FB8">
        <w:rPr>
          <w:rFonts w:hint="cs"/>
          <w:rtl/>
          <w:lang w:eastAsia="en-US"/>
        </w:rPr>
        <w:t xml:space="preserve"> 1.2.6</w:t>
      </w:r>
      <w:r w:rsidR="00EE06EF">
        <w:rPr>
          <w:rtl/>
          <w:lang w:eastAsia="en-US"/>
        </w:rPr>
        <w:t xml:space="preserve"> לעיל.</w:t>
      </w:r>
    </w:p>
    <w:p w14:paraId="038B0615" w14:textId="2D0C83A9" w:rsidR="00EE06EF" w:rsidRDefault="00FE2C89" w:rsidP="00C10A52">
      <w:pPr>
        <w:pStyle w:val="23"/>
        <w:keepLines/>
        <w:tabs>
          <w:tab w:val="num" w:pos="849"/>
        </w:tabs>
        <w:spacing w:before="0"/>
        <w:ind w:left="1416" w:right="0" w:hanging="567"/>
        <w:jc w:val="both"/>
        <w:rPr>
          <w:rFonts w:cs="David"/>
          <w:b w:val="0"/>
          <w:bCs w:val="0"/>
          <w:sz w:val="24"/>
          <w:szCs w:val="24"/>
        </w:rPr>
      </w:pPr>
      <w:r>
        <w:rPr>
          <w:rFonts w:cs="David" w:hint="cs"/>
          <w:b w:val="0"/>
          <w:bCs w:val="0"/>
          <w:sz w:val="24"/>
          <w:szCs w:val="24"/>
          <w:rtl/>
        </w:rPr>
        <w:t>4</w:t>
      </w:r>
      <w:r w:rsidR="00814692">
        <w:rPr>
          <w:rFonts w:cs="David" w:hint="cs"/>
          <w:b w:val="0"/>
          <w:bCs w:val="0"/>
          <w:sz w:val="24"/>
          <w:szCs w:val="24"/>
          <w:rtl/>
        </w:rPr>
        <w:t>.</w:t>
      </w:r>
      <w:r w:rsidR="00C10A52">
        <w:rPr>
          <w:rFonts w:cs="David" w:hint="cs"/>
          <w:b w:val="0"/>
          <w:bCs w:val="0"/>
          <w:sz w:val="24"/>
          <w:szCs w:val="24"/>
          <w:rtl/>
        </w:rPr>
        <w:t>4</w:t>
      </w:r>
      <w:r w:rsidR="00D605FA">
        <w:rPr>
          <w:rFonts w:cs="David" w:hint="cs"/>
          <w:b w:val="0"/>
          <w:bCs w:val="0"/>
          <w:sz w:val="24"/>
          <w:szCs w:val="24"/>
          <w:rtl/>
        </w:rPr>
        <w:t>.4</w:t>
      </w:r>
      <w:r w:rsidR="00814692">
        <w:rPr>
          <w:rFonts w:cs="David" w:hint="cs"/>
          <w:b w:val="0"/>
          <w:bCs w:val="0"/>
          <w:sz w:val="24"/>
          <w:szCs w:val="24"/>
          <w:rtl/>
        </w:rPr>
        <w:t xml:space="preserve">  </w:t>
      </w:r>
      <w:r w:rsidR="00EE06EF">
        <w:rPr>
          <w:rFonts w:cs="David"/>
          <w:b w:val="0"/>
          <w:bCs w:val="0"/>
          <w:sz w:val="24"/>
          <w:szCs w:val="24"/>
          <w:rtl/>
        </w:rPr>
        <w:t>במקרה והמציע הזוכה לא יעמוד בתנאי הה</w:t>
      </w:r>
      <w:r w:rsidR="00814692">
        <w:rPr>
          <w:rFonts w:cs="David"/>
          <w:b w:val="0"/>
          <w:bCs w:val="0"/>
          <w:sz w:val="24"/>
          <w:szCs w:val="24"/>
          <w:rtl/>
        </w:rPr>
        <w:t>סכם או יתקשה לספק את השרות נשוא</w:t>
      </w:r>
      <w:r w:rsidR="00814692">
        <w:rPr>
          <w:rFonts w:cs="David" w:hint="cs"/>
          <w:b w:val="0"/>
          <w:bCs w:val="0"/>
          <w:sz w:val="24"/>
          <w:szCs w:val="24"/>
          <w:rtl/>
        </w:rPr>
        <w:t xml:space="preserve"> </w:t>
      </w:r>
      <w:r w:rsidR="00EE06EF">
        <w:rPr>
          <w:rFonts w:cs="David"/>
          <w:b w:val="0"/>
          <w:bCs w:val="0"/>
          <w:sz w:val="24"/>
          <w:szCs w:val="24"/>
          <w:rtl/>
        </w:rPr>
        <w:t xml:space="preserve">מכרז זה ברמה הנדרשת </w:t>
      </w:r>
      <w:r w:rsidR="00EE06EF">
        <w:rPr>
          <w:rFonts w:cs="David" w:hint="cs"/>
          <w:b w:val="0"/>
          <w:bCs w:val="0"/>
          <w:sz w:val="24"/>
          <w:szCs w:val="24"/>
          <w:rtl/>
        </w:rPr>
        <w:t>ת</w:t>
      </w:r>
      <w:r w:rsidR="00EE06EF">
        <w:rPr>
          <w:rFonts w:cs="David"/>
          <w:b w:val="0"/>
          <w:bCs w:val="0"/>
          <w:sz w:val="24"/>
          <w:szCs w:val="24"/>
          <w:rtl/>
        </w:rPr>
        <w:t>ה</w:t>
      </w:r>
      <w:r w:rsidR="00EE06EF">
        <w:rPr>
          <w:rFonts w:cs="David" w:hint="cs"/>
          <w:b w:val="0"/>
          <w:bCs w:val="0"/>
          <w:sz w:val="24"/>
          <w:szCs w:val="24"/>
          <w:rtl/>
        </w:rPr>
        <w:t>א</w:t>
      </w:r>
      <w:r w:rsidR="00EE06EF">
        <w:rPr>
          <w:rFonts w:cs="David"/>
          <w:b w:val="0"/>
          <w:bCs w:val="0"/>
          <w:sz w:val="24"/>
          <w:szCs w:val="24"/>
          <w:rtl/>
        </w:rPr>
        <w:t xml:space="preserve"> הרשות</w:t>
      </w:r>
      <w:r w:rsidR="00EE06EF">
        <w:rPr>
          <w:rFonts w:cs="David" w:hint="cs"/>
          <w:b w:val="0"/>
          <w:bCs w:val="0"/>
          <w:sz w:val="24"/>
          <w:szCs w:val="24"/>
          <w:rtl/>
        </w:rPr>
        <w:t xml:space="preserve"> </w:t>
      </w:r>
      <w:r w:rsidR="00EE06EF">
        <w:rPr>
          <w:rFonts w:cs="David"/>
          <w:b w:val="0"/>
          <w:bCs w:val="0"/>
          <w:sz w:val="24"/>
          <w:szCs w:val="24"/>
          <w:rtl/>
        </w:rPr>
        <w:t>רשאית להביא את הסכם ה</w:t>
      </w:r>
      <w:r w:rsidR="00EE06EF">
        <w:rPr>
          <w:rFonts w:cs="David" w:hint="cs"/>
          <w:b w:val="0"/>
          <w:bCs w:val="0"/>
          <w:sz w:val="24"/>
          <w:szCs w:val="24"/>
          <w:rtl/>
        </w:rPr>
        <w:t>ה</w:t>
      </w:r>
      <w:r w:rsidR="00EE06EF">
        <w:rPr>
          <w:rFonts w:cs="David"/>
          <w:b w:val="0"/>
          <w:bCs w:val="0"/>
          <w:sz w:val="24"/>
          <w:szCs w:val="24"/>
          <w:rtl/>
        </w:rPr>
        <w:t xml:space="preserve">תקשרות לידי סיומו </w:t>
      </w:r>
      <w:r w:rsidR="00EE06EF" w:rsidRPr="00DB52C4">
        <w:rPr>
          <w:rFonts w:cs="David"/>
          <w:sz w:val="24"/>
          <w:szCs w:val="24"/>
          <w:rtl/>
        </w:rPr>
        <w:t>ו</w:t>
      </w:r>
      <w:r w:rsidR="00F71E65">
        <w:rPr>
          <w:rFonts w:cs="David" w:hint="cs"/>
          <w:sz w:val="24"/>
          <w:szCs w:val="24"/>
          <w:rtl/>
        </w:rPr>
        <w:t xml:space="preserve">אף </w:t>
      </w:r>
      <w:r w:rsidR="00EE06EF" w:rsidRPr="00DB52C4">
        <w:rPr>
          <w:rFonts w:cs="David"/>
          <w:sz w:val="24"/>
          <w:szCs w:val="24"/>
          <w:rtl/>
        </w:rPr>
        <w:t>לחלט את ערבות הביצוע</w:t>
      </w:r>
      <w:r w:rsidR="00EE06EF">
        <w:rPr>
          <w:rFonts w:cs="David"/>
          <w:b w:val="0"/>
          <w:bCs w:val="0"/>
          <w:sz w:val="24"/>
          <w:szCs w:val="24"/>
          <w:rtl/>
        </w:rPr>
        <w:t>.</w:t>
      </w:r>
    </w:p>
    <w:p w14:paraId="0774F98C" w14:textId="5423B77F" w:rsidR="00EE06EF" w:rsidRDefault="00FE2C89" w:rsidP="00C10A52">
      <w:pPr>
        <w:pStyle w:val="23"/>
        <w:keepLines/>
        <w:tabs>
          <w:tab w:val="num" w:pos="849"/>
          <w:tab w:val="left" w:pos="1416"/>
        </w:tabs>
        <w:spacing w:before="0"/>
        <w:ind w:left="1416" w:right="0" w:hanging="567"/>
        <w:jc w:val="both"/>
        <w:rPr>
          <w:rFonts w:cs="David"/>
          <w:b w:val="0"/>
          <w:bCs w:val="0"/>
          <w:sz w:val="24"/>
          <w:szCs w:val="24"/>
        </w:rPr>
      </w:pPr>
      <w:r>
        <w:rPr>
          <w:rFonts w:cs="David" w:hint="cs"/>
          <w:b w:val="0"/>
          <w:bCs w:val="0"/>
          <w:sz w:val="24"/>
          <w:szCs w:val="24"/>
          <w:rtl/>
        </w:rPr>
        <w:t>4</w:t>
      </w:r>
      <w:r w:rsidR="00814692">
        <w:rPr>
          <w:rFonts w:cs="David" w:hint="cs"/>
          <w:b w:val="0"/>
          <w:bCs w:val="0"/>
          <w:sz w:val="24"/>
          <w:szCs w:val="24"/>
          <w:rtl/>
        </w:rPr>
        <w:t>.</w:t>
      </w:r>
      <w:r w:rsidR="00C10A52">
        <w:rPr>
          <w:rFonts w:cs="David" w:hint="cs"/>
          <w:b w:val="0"/>
          <w:bCs w:val="0"/>
          <w:sz w:val="24"/>
          <w:szCs w:val="24"/>
          <w:rtl/>
        </w:rPr>
        <w:t>4</w:t>
      </w:r>
      <w:r w:rsidR="00814692">
        <w:rPr>
          <w:rFonts w:cs="David" w:hint="cs"/>
          <w:b w:val="0"/>
          <w:bCs w:val="0"/>
          <w:sz w:val="24"/>
          <w:szCs w:val="24"/>
          <w:rtl/>
        </w:rPr>
        <w:t>.</w:t>
      </w:r>
      <w:r w:rsidR="00D605FA">
        <w:rPr>
          <w:rFonts w:cs="David" w:hint="cs"/>
          <w:b w:val="0"/>
          <w:bCs w:val="0"/>
          <w:sz w:val="24"/>
          <w:szCs w:val="24"/>
          <w:rtl/>
        </w:rPr>
        <w:t xml:space="preserve">5  </w:t>
      </w:r>
      <w:r w:rsidR="00EE06EF">
        <w:rPr>
          <w:rFonts w:cs="David"/>
          <w:b w:val="0"/>
          <w:bCs w:val="0"/>
          <w:sz w:val="24"/>
          <w:szCs w:val="24"/>
          <w:rtl/>
        </w:rPr>
        <w:t>אין</w:t>
      </w:r>
      <w:r w:rsidR="00EE06EF">
        <w:rPr>
          <w:rFonts w:cs="David" w:hint="cs"/>
          <w:b w:val="0"/>
          <w:bCs w:val="0"/>
          <w:sz w:val="24"/>
          <w:szCs w:val="24"/>
          <w:rtl/>
        </w:rPr>
        <w:t xml:space="preserve"> </w:t>
      </w:r>
      <w:r w:rsidR="00EE06EF">
        <w:rPr>
          <w:rFonts w:cs="David"/>
          <w:b w:val="0"/>
          <w:bCs w:val="0"/>
          <w:sz w:val="24"/>
          <w:szCs w:val="24"/>
          <w:rtl/>
        </w:rPr>
        <w:t>הרשות</w:t>
      </w:r>
      <w:r w:rsidR="00EE06EF">
        <w:rPr>
          <w:rFonts w:cs="David" w:hint="cs"/>
          <w:b w:val="0"/>
          <w:bCs w:val="0"/>
          <w:sz w:val="24"/>
          <w:szCs w:val="24"/>
          <w:rtl/>
        </w:rPr>
        <w:t xml:space="preserve"> </w:t>
      </w:r>
      <w:r w:rsidR="00EE06EF">
        <w:rPr>
          <w:rFonts w:cs="David"/>
          <w:b w:val="0"/>
          <w:bCs w:val="0"/>
          <w:sz w:val="24"/>
          <w:szCs w:val="24"/>
          <w:rtl/>
        </w:rPr>
        <w:t>מתחייב</w:t>
      </w:r>
      <w:r w:rsidR="00EE06EF">
        <w:rPr>
          <w:rFonts w:cs="David" w:hint="cs"/>
          <w:b w:val="0"/>
          <w:bCs w:val="0"/>
          <w:sz w:val="24"/>
          <w:szCs w:val="24"/>
          <w:rtl/>
        </w:rPr>
        <w:t>ת</w:t>
      </w:r>
      <w:r w:rsidR="00EE06EF">
        <w:rPr>
          <w:rFonts w:cs="David"/>
          <w:b w:val="0"/>
          <w:bCs w:val="0"/>
          <w:sz w:val="24"/>
          <w:szCs w:val="24"/>
        </w:rPr>
        <w:t xml:space="preserve"> </w:t>
      </w:r>
      <w:r w:rsidR="00EE06EF">
        <w:rPr>
          <w:rFonts w:cs="David"/>
          <w:b w:val="0"/>
          <w:bCs w:val="0"/>
          <w:sz w:val="24"/>
          <w:szCs w:val="24"/>
          <w:rtl/>
        </w:rPr>
        <w:t>להזמין</w:t>
      </w:r>
      <w:r w:rsidR="00EE06EF">
        <w:rPr>
          <w:rFonts w:cs="David"/>
          <w:b w:val="0"/>
          <w:bCs w:val="0"/>
          <w:sz w:val="24"/>
          <w:szCs w:val="24"/>
        </w:rPr>
        <w:t xml:space="preserve"> </w:t>
      </w:r>
      <w:r w:rsidR="00EE06EF">
        <w:rPr>
          <w:rFonts w:cs="David"/>
          <w:b w:val="0"/>
          <w:bCs w:val="0"/>
          <w:sz w:val="24"/>
          <w:szCs w:val="24"/>
          <w:rtl/>
        </w:rPr>
        <w:t>עבודה</w:t>
      </w:r>
      <w:r w:rsidR="00EE06EF">
        <w:rPr>
          <w:rFonts w:cs="David"/>
          <w:b w:val="0"/>
          <w:bCs w:val="0"/>
          <w:sz w:val="24"/>
          <w:szCs w:val="24"/>
        </w:rPr>
        <w:t xml:space="preserve"> </w:t>
      </w:r>
      <w:r w:rsidR="00EE06EF">
        <w:rPr>
          <w:rFonts w:cs="David"/>
          <w:b w:val="0"/>
          <w:bCs w:val="0"/>
          <w:sz w:val="24"/>
          <w:szCs w:val="24"/>
          <w:rtl/>
        </w:rPr>
        <w:t>כמפורט</w:t>
      </w:r>
      <w:r w:rsidR="00EE06EF">
        <w:rPr>
          <w:rFonts w:cs="David"/>
          <w:b w:val="0"/>
          <w:bCs w:val="0"/>
          <w:sz w:val="24"/>
          <w:szCs w:val="24"/>
        </w:rPr>
        <w:t xml:space="preserve"> </w:t>
      </w:r>
      <w:r w:rsidR="00EE06EF">
        <w:rPr>
          <w:rFonts w:cs="David"/>
          <w:b w:val="0"/>
          <w:bCs w:val="0"/>
          <w:sz w:val="24"/>
          <w:szCs w:val="24"/>
          <w:rtl/>
        </w:rPr>
        <w:t>לעיל</w:t>
      </w:r>
      <w:r w:rsidR="00EE06EF">
        <w:rPr>
          <w:rFonts w:cs="David"/>
          <w:b w:val="0"/>
          <w:bCs w:val="0"/>
          <w:sz w:val="24"/>
          <w:szCs w:val="24"/>
        </w:rPr>
        <w:t xml:space="preserve"> </w:t>
      </w:r>
      <w:r w:rsidR="00EE06EF">
        <w:rPr>
          <w:rFonts w:cs="David"/>
          <w:b w:val="0"/>
          <w:bCs w:val="0"/>
          <w:sz w:val="24"/>
          <w:szCs w:val="24"/>
          <w:rtl/>
        </w:rPr>
        <w:t>וכן</w:t>
      </w:r>
      <w:r w:rsidR="00EE06EF">
        <w:rPr>
          <w:rFonts w:cs="David"/>
          <w:b w:val="0"/>
          <w:bCs w:val="0"/>
          <w:sz w:val="24"/>
          <w:szCs w:val="24"/>
        </w:rPr>
        <w:t xml:space="preserve"> </w:t>
      </w:r>
      <w:r w:rsidR="00EE06EF">
        <w:rPr>
          <w:rFonts w:cs="David" w:hint="cs"/>
          <w:b w:val="0"/>
          <w:bCs w:val="0"/>
          <w:sz w:val="24"/>
          <w:szCs w:val="24"/>
          <w:rtl/>
        </w:rPr>
        <w:t>ת</w:t>
      </w:r>
      <w:r w:rsidR="00EE06EF">
        <w:rPr>
          <w:rFonts w:cs="David"/>
          <w:b w:val="0"/>
          <w:bCs w:val="0"/>
          <w:sz w:val="24"/>
          <w:szCs w:val="24"/>
          <w:rtl/>
        </w:rPr>
        <w:t>ה</w:t>
      </w:r>
      <w:r w:rsidR="00EE06EF">
        <w:rPr>
          <w:rFonts w:cs="David" w:hint="cs"/>
          <w:b w:val="0"/>
          <w:bCs w:val="0"/>
          <w:sz w:val="24"/>
          <w:szCs w:val="24"/>
          <w:rtl/>
        </w:rPr>
        <w:t>א</w:t>
      </w:r>
      <w:r w:rsidR="00EE06EF">
        <w:rPr>
          <w:rFonts w:cs="David"/>
          <w:b w:val="0"/>
          <w:bCs w:val="0"/>
          <w:sz w:val="24"/>
          <w:szCs w:val="24"/>
        </w:rPr>
        <w:t xml:space="preserve"> </w:t>
      </w:r>
      <w:r w:rsidR="00EE06EF">
        <w:rPr>
          <w:rFonts w:cs="David"/>
          <w:b w:val="0"/>
          <w:bCs w:val="0"/>
          <w:sz w:val="24"/>
          <w:szCs w:val="24"/>
          <w:rtl/>
        </w:rPr>
        <w:t>רשא</w:t>
      </w:r>
      <w:r w:rsidR="00EE06EF">
        <w:rPr>
          <w:rFonts w:cs="David" w:hint="cs"/>
          <w:b w:val="0"/>
          <w:bCs w:val="0"/>
          <w:sz w:val="24"/>
          <w:szCs w:val="24"/>
          <w:rtl/>
        </w:rPr>
        <w:t xml:space="preserve">ית </w:t>
      </w:r>
      <w:r w:rsidR="00EE06EF">
        <w:rPr>
          <w:rFonts w:cs="David"/>
          <w:b w:val="0"/>
          <w:bCs w:val="0"/>
          <w:sz w:val="24"/>
          <w:szCs w:val="24"/>
          <w:rtl/>
        </w:rPr>
        <w:t>להזמין רק</w:t>
      </w:r>
      <w:r w:rsidR="00EE06EF">
        <w:rPr>
          <w:rFonts w:cs="David"/>
          <w:b w:val="0"/>
          <w:bCs w:val="0"/>
          <w:sz w:val="24"/>
          <w:szCs w:val="24"/>
        </w:rPr>
        <w:t xml:space="preserve"> </w:t>
      </w:r>
      <w:r w:rsidR="00EE06EF">
        <w:rPr>
          <w:rFonts w:cs="David"/>
          <w:b w:val="0"/>
          <w:bCs w:val="0"/>
          <w:sz w:val="24"/>
          <w:szCs w:val="24"/>
          <w:rtl/>
        </w:rPr>
        <w:t>חלק</w:t>
      </w:r>
      <w:r w:rsidR="00EE06EF">
        <w:rPr>
          <w:rFonts w:cs="David"/>
          <w:b w:val="0"/>
          <w:bCs w:val="0"/>
          <w:sz w:val="24"/>
          <w:szCs w:val="24"/>
        </w:rPr>
        <w:t xml:space="preserve"> </w:t>
      </w:r>
      <w:r w:rsidR="00EE06EF">
        <w:rPr>
          <w:rFonts w:cs="David"/>
          <w:b w:val="0"/>
          <w:bCs w:val="0"/>
          <w:sz w:val="24"/>
          <w:szCs w:val="24"/>
          <w:rtl/>
        </w:rPr>
        <w:t>מהשירות</w:t>
      </w:r>
      <w:r w:rsidR="00EE06EF">
        <w:rPr>
          <w:rFonts w:cs="David"/>
          <w:b w:val="0"/>
          <w:bCs w:val="0"/>
          <w:sz w:val="24"/>
          <w:szCs w:val="24"/>
        </w:rPr>
        <w:t xml:space="preserve"> </w:t>
      </w:r>
      <w:r w:rsidR="00EE06EF">
        <w:rPr>
          <w:rFonts w:cs="David"/>
          <w:b w:val="0"/>
          <w:bCs w:val="0"/>
          <w:sz w:val="24"/>
          <w:szCs w:val="24"/>
          <w:rtl/>
        </w:rPr>
        <w:t>על</w:t>
      </w:r>
      <w:r w:rsidR="00EE06EF">
        <w:rPr>
          <w:rFonts w:cs="David"/>
          <w:b w:val="0"/>
          <w:bCs w:val="0"/>
          <w:sz w:val="24"/>
          <w:szCs w:val="24"/>
        </w:rPr>
        <w:t xml:space="preserve"> </w:t>
      </w:r>
      <w:r w:rsidR="00EE06EF">
        <w:rPr>
          <w:rFonts w:cs="David"/>
          <w:b w:val="0"/>
          <w:bCs w:val="0"/>
          <w:sz w:val="24"/>
          <w:szCs w:val="24"/>
          <w:rtl/>
        </w:rPr>
        <w:t>פי</w:t>
      </w:r>
      <w:r w:rsidR="00EE06EF">
        <w:rPr>
          <w:rFonts w:cs="David"/>
          <w:b w:val="0"/>
          <w:bCs w:val="0"/>
          <w:sz w:val="24"/>
          <w:szCs w:val="24"/>
        </w:rPr>
        <w:t xml:space="preserve"> </w:t>
      </w:r>
      <w:r w:rsidR="00EE06EF">
        <w:rPr>
          <w:rFonts w:cs="David"/>
          <w:b w:val="0"/>
          <w:bCs w:val="0"/>
          <w:sz w:val="24"/>
          <w:szCs w:val="24"/>
          <w:rtl/>
        </w:rPr>
        <w:t>שיקול</w:t>
      </w:r>
      <w:r w:rsidR="00EE06EF">
        <w:rPr>
          <w:rFonts w:cs="David"/>
          <w:b w:val="0"/>
          <w:bCs w:val="0"/>
          <w:sz w:val="24"/>
          <w:szCs w:val="24"/>
        </w:rPr>
        <w:t xml:space="preserve"> </w:t>
      </w:r>
      <w:r w:rsidR="00EE06EF">
        <w:rPr>
          <w:rFonts w:cs="David"/>
          <w:b w:val="0"/>
          <w:bCs w:val="0"/>
          <w:sz w:val="24"/>
          <w:szCs w:val="24"/>
          <w:rtl/>
        </w:rPr>
        <w:t>דעת</w:t>
      </w:r>
      <w:r w:rsidR="00EE06EF">
        <w:rPr>
          <w:rFonts w:cs="David" w:hint="cs"/>
          <w:b w:val="0"/>
          <w:bCs w:val="0"/>
          <w:sz w:val="24"/>
          <w:szCs w:val="24"/>
          <w:rtl/>
        </w:rPr>
        <w:t>ה</w:t>
      </w:r>
      <w:r w:rsidR="00EE06EF">
        <w:rPr>
          <w:rFonts w:cs="David"/>
          <w:b w:val="0"/>
          <w:bCs w:val="0"/>
          <w:sz w:val="24"/>
          <w:szCs w:val="24"/>
          <w:rtl/>
        </w:rPr>
        <w:t xml:space="preserve"> הבלעדי.</w:t>
      </w:r>
      <w:r w:rsidR="00EE06EF">
        <w:rPr>
          <w:rFonts w:cs="David"/>
          <w:b w:val="0"/>
          <w:bCs w:val="0"/>
          <w:sz w:val="24"/>
          <w:szCs w:val="24"/>
        </w:rPr>
        <w:t xml:space="preserve"> </w:t>
      </w:r>
    </w:p>
    <w:p w14:paraId="2D961FE4" w14:textId="79435973" w:rsidR="00EE06EF" w:rsidRDefault="00FE2C89" w:rsidP="00C10A52">
      <w:pPr>
        <w:pStyle w:val="23"/>
        <w:keepLines/>
        <w:tabs>
          <w:tab w:val="num" w:pos="849"/>
          <w:tab w:val="left" w:pos="1416"/>
        </w:tabs>
        <w:spacing w:before="0"/>
        <w:ind w:left="1416" w:right="0" w:hanging="567"/>
        <w:jc w:val="both"/>
        <w:rPr>
          <w:rFonts w:cs="David"/>
          <w:b w:val="0"/>
          <w:bCs w:val="0"/>
          <w:sz w:val="24"/>
          <w:szCs w:val="24"/>
          <w:rtl/>
        </w:rPr>
      </w:pPr>
      <w:r>
        <w:rPr>
          <w:rFonts w:cs="David" w:hint="cs"/>
          <w:b w:val="0"/>
          <w:bCs w:val="0"/>
          <w:sz w:val="24"/>
          <w:szCs w:val="24"/>
          <w:rtl/>
        </w:rPr>
        <w:t>4</w:t>
      </w:r>
      <w:r w:rsidR="00814692">
        <w:rPr>
          <w:rFonts w:cs="David" w:hint="cs"/>
          <w:b w:val="0"/>
          <w:bCs w:val="0"/>
          <w:sz w:val="24"/>
          <w:szCs w:val="24"/>
          <w:rtl/>
        </w:rPr>
        <w:t>.</w:t>
      </w:r>
      <w:r w:rsidR="00C10A52">
        <w:rPr>
          <w:rFonts w:cs="David" w:hint="cs"/>
          <w:b w:val="0"/>
          <w:bCs w:val="0"/>
          <w:sz w:val="24"/>
          <w:szCs w:val="24"/>
          <w:rtl/>
        </w:rPr>
        <w:t>4</w:t>
      </w:r>
      <w:r w:rsidR="00814692">
        <w:rPr>
          <w:rFonts w:cs="David" w:hint="cs"/>
          <w:b w:val="0"/>
          <w:bCs w:val="0"/>
          <w:sz w:val="24"/>
          <w:szCs w:val="24"/>
          <w:rtl/>
        </w:rPr>
        <w:t>.</w:t>
      </w:r>
      <w:r w:rsidR="00D605FA">
        <w:rPr>
          <w:rFonts w:cs="David" w:hint="cs"/>
          <w:b w:val="0"/>
          <w:bCs w:val="0"/>
          <w:sz w:val="24"/>
          <w:szCs w:val="24"/>
          <w:rtl/>
        </w:rPr>
        <w:t xml:space="preserve">6  </w:t>
      </w:r>
      <w:r w:rsidR="00EE06EF">
        <w:rPr>
          <w:rFonts w:cs="David"/>
          <w:b w:val="0"/>
          <w:bCs w:val="0"/>
          <w:sz w:val="24"/>
          <w:szCs w:val="24"/>
          <w:rtl/>
        </w:rPr>
        <w:t>הרשות</w:t>
      </w:r>
      <w:r w:rsidR="00EE06EF">
        <w:rPr>
          <w:rFonts w:cs="David" w:hint="cs"/>
          <w:b w:val="0"/>
          <w:bCs w:val="0"/>
          <w:sz w:val="24"/>
          <w:szCs w:val="24"/>
          <w:rtl/>
        </w:rPr>
        <w:t xml:space="preserve"> </w:t>
      </w:r>
      <w:r w:rsidR="00EE06EF">
        <w:rPr>
          <w:rFonts w:cs="David"/>
          <w:b w:val="0"/>
          <w:bCs w:val="0"/>
          <w:sz w:val="24"/>
          <w:szCs w:val="24"/>
          <w:rtl/>
        </w:rPr>
        <w:t>רשאי</w:t>
      </w:r>
      <w:r w:rsidR="00EE06EF">
        <w:rPr>
          <w:rFonts w:cs="David" w:hint="cs"/>
          <w:b w:val="0"/>
          <w:bCs w:val="0"/>
          <w:sz w:val="24"/>
          <w:szCs w:val="24"/>
          <w:rtl/>
        </w:rPr>
        <w:t>ת</w:t>
      </w:r>
      <w:r w:rsidR="00EE06EF">
        <w:rPr>
          <w:rFonts w:cs="David"/>
          <w:b w:val="0"/>
          <w:bCs w:val="0"/>
          <w:sz w:val="24"/>
          <w:szCs w:val="24"/>
          <w:rtl/>
        </w:rPr>
        <w:t>, בכפוף להוראות כל דין,</w:t>
      </w:r>
      <w:r w:rsidR="00EE06EF">
        <w:rPr>
          <w:rFonts w:cs="David"/>
          <w:b w:val="0"/>
          <w:bCs w:val="0"/>
          <w:sz w:val="24"/>
          <w:szCs w:val="24"/>
        </w:rPr>
        <w:t xml:space="preserve"> </w:t>
      </w:r>
      <w:r w:rsidR="00EE06EF">
        <w:rPr>
          <w:rFonts w:cs="David"/>
          <w:b w:val="0"/>
          <w:bCs w:val="0"/>
          <w:sz w:val="24"/>
          <w:szCs w:val="24"/>
          <w:rtl/>
        </w:rPr>
        <w:t>לבקש</w:t>
      </w:r>
      <w:r w:rsidR="00EE06EF">
        <w:rPr>
          <w:rFonts w:cs="David"/>
          <w:b w:val="0"/>
          <w:bCs w:val="0"/>
          <w:sz w:val="24"/>
          <w:szCs w:val="24"/>
        </w:rPr>
        <w:t xml:space="preserve"> </w:t>
      </w:r>
      <w:r w:rsidR="00EE06EF">
        <w:rPr>
          <w:rFonts w:cs="David"/>
          <w:b w:val="0"/>
          <w:bCs w:val="0"/>
          <w:sz w:val="24"/>
          <w:szCs w:val="24"/>
          <w:rtl/>
        </w:rPr>
        <w:t>הרחבה</w:t>
      </w:r>
      <w:r w:rsidR="00EE06EF">
        <w:rPr>
          <w:rFonts w:cs="David"/>
          <w:b w:val="0"/>
          <w:bCs w:val="0"/>
          <w:sz w:val="24"/>
          <w:szCs w:val="24"/>
        </w:rPr>
        <w:t xml:space="preserve"> </w:t>
      </w:r>
      <w:r w:rsidR="00EE06EF">
        <w:rPr>
          <w:rFonts w:cs="David"/>
          <w:b w:val="0"/>
          <w:bCs w:val="0"/>
          <w:sz w:val="24"/>
          <w:szCs w:val="24"/>
          <w:rtl/>
        </w:rPr>
        <w:t>או</w:t>
      </w:r>
      <w:r w:rsidR="00EE06EF">
        <w:rPr>
          <w:rFonts w:cs="David"/>
          <w:b w:val="0"/>
          <w:bCs w:val="0"/>
          <w:sz w:val="24"/>
          <w:szCs w:val="24"/>
        </w:rPr>
        <w:t xml:space="preserve"> </w:t>
      </w:r>
      <w:r w:rsidR="00EE06EF">
        <w:rPr>
          <w:rFonts w:cs="David"/>
          <w:b w:val="0"/>
          <w:bCs w:val="0"/>
          <w:sz w:val="24"/>
          <w:szCs w:val="24"/>
          <w:rtl/>
        </w:rPr>
        <w:t>שינוי</w:t>
      </w:r>
      <w:r w:rsidR="00EE06EF">
        <w:rPr>
          <w:rFonts w:cs="David"/>
          <w:b w:val="0"/>
          <w:bCs w:val="0"/>
          <w:sz w:val="24"/>
          <w:szCs w:val="24"/>
        </w:rPr>
        <w:t xml:space="preserve"> </w:t>
      </w:r>
      <w:r w:rsidR="00EE06EF">
        <w:rPr>
          <w:rFonts w:cs="David"/>
          <w:b w:val="0"/>
          <w:bCs w:val="0"/>
          <w:sz w:val="24"/>
          <w:szCs w:val="24"/>
          <w:rtl/>
        </w:rPr>
        <w:t>של</w:t>
      </w:r>
      <w:r w:rsidR="00EE06EF">
        <w:rPr>
          <w:rFonts w:cs="David"/>
          <w:b w:val="0"/>
          <w:bCs w:val="0"/>
          <w:sz w:val="24"/>
          <w:szCs w:val="24"/>
        </w:rPr>
        <w:t xml:space="preserve"> </w:t>
      </w:r>
      <w:r w:rsidR="00EE06EF">
        <w:rPr>
          <w:rFonts w:cs="David"/>
          <w:b w:val="0"/>
          <w:bCs w:val="0"/>
          <w:sz w:val="24"/>
          <w:szCs w:val="24"/>
          <w:rtl/>
        </w:rPr>
        <w:t>ההתקשרות</w:t>
      </w:r>
      <w:r w:rsidR="00EE06EF">
        <w:rPr>
          <w:rFonts w:cs="David"/>
          <w:b w:val="0"/>
          <w:bCs w:val="0"/>
          <w:sz w:val="24"/>
          <w:szCs w:val="24"/>
        </w:rPr>
        <w:t xml:space="preserve"> </w:t>
      </w:r>
      <w:r w:rsidR="00EE06EF">
        <w:rPr>
          <w:rFonts w:cs="David"/>
          <w:b w:val="0"/>
          <w:bCs w:val="0"/>
          <w:sz w:val="24"/>
          <w:szCs w:val="24"/>
          <w:rtl/>
        </w:rPr>
        <w:t>גם</w:t>
      </w:r>
      <w:r w:rsidR="00EE06EF">
        <w:rPr>
          <w:rFonts w:cs="David"/>
          <w:b w:val="0"/>
          <w:bCs w:val="0"/>
          <w:sz w:val="24"/>
          <w:szCs w:val="24"/>
        </w:rPr>
        <w:t xml:space="preserve"> </w:t>
      </w:r>
      <w:r w:rsidR="00EE06EF">
        <w:rPr>
          <w:rFonts w:cs="David"/>
          <w:b w:val="0"/>
          <w:bCs w:val="0"/>
          <w:sz w:val="24"/>
          <w:szCs w:val="24"/>
          <w:rtl/>
        </w:rPr>
        <w:t>למטלות</w:t>
      </w:r>
      <w:r w:rsidR="00EE06EF">
        <w:rPr>
          <w:rFonts w:cs="David"/>
          <w:b w:val="0"/>
          <w:bCs w:val="0"/>
          <w:sz w:val="24"/>
          <w:szCs w:val="24"/>
        </w:rPr>
        <w:t xml:space="preserve"> </w:t>
      </w:r>
      <w:r w:rsidR="00EE06EF">
        <w:rPr>
          <w:rFonts w:cs="David"/>
          <w:b w:val="0"/>
          <w:bCs w:val="0"/>
          <w:sz w:val="24"/>
          <w:szCs w:val="24"/>
          <w:rtl/>
        </w:rPr>
        <w:t>ושירותים</w:t>
      </w:r>
      <w:r w:rsidR="00EE06EF">
        <w:rPr>
          <w:rFonts w:cs="David"/>
          <w:b w:val="0"/>
          <w:bCs w:val="0"/>
          <w:sz w:val="24"/>
          <w:szCs w:val="24"/>
        </w:rPr>
        <w:t xml:space="preserve"> </w:t>
      </w:r>
      <w:r w:rsidR="00EE06EF">
        <w:rPr>
          <w:rFonts w:cs="David"/>
          <w:b w:val="0"/>
          <w:bCs w:val="0"/>
          <w:sz w:val="24"/>
          <w:szCs w:val="24"/>
          <w:rtl/>
        </w:rPr>
        <w:t>אשר לא</w:t>
      </w:r>
      <w:r w:rsidR="00EE06EF">
        <w:rPr>
          <w:rFonts w:cs="David"/>
          <w:b w:val="0"/>
          <w:bCs w:val="0"/>
          <w:sz w:val="24"/>
          <w:szCs w:val="24"/>
        </w:rPr>
        <w:t xml:space="preserve"> </w:t>
      </w:r>
      <w:r w:rsidR="00EE06EF">
        <w:rPr>
          <w:rFonts w:cs="David"/>
          <w:b w:val="0"/>
          <w:bCs w:val="0"/>
          <w:sz w:val="24"/>
          <w:szCs w:val="24"/>
          <w:rtl/>
        </w:rPr>
        <w:t>פורטו</w:t>
      </w:r>
      <w:r w:rsidR="00EE06EF">
        <w:rPr>
          <w:rFonts w:cs="David"/>
          <w:b w:val="0"/>
          <w:bCs w:val="0"/>
          <w:sz w:val="24"/>
          <w:szCs w:val="24"/>
        </w:rPr>
        <w:t xml:space="preserve"> </w:t>
      </w:r>
      <w:r w:rsidR="00EE06EF">
        <w:rPr>
          <w:rFonts w:cs="David"/>
          <w:b w:val="0"/>
          <w:bCs w:val="0"/>
          <w:sz w:val="24"/>
          <w:szCs w:val="24"/>
          <w:rtl/>
        </w:rPr>
        <w:t>בבקשה</w:t>
      </w:r>
      <w:r w:rsidR="00EE06EF">
        <w:rPr>
          <w:rFonts w:cs="David"/>
          <w:b w:val="0"/>
          <w:bCs w:val="0"/>
          <w:sz w:val="24"/>
          <w:szCs w:val="24"/>
        </w:rPr>
        <w:t xml:space="preserve"> </w:t>
      </w:r>
      <w:r w:rsidR="00EE06EF">
        <w:rPr>
          <w:rFonts w:cs="David"/>
          <w:b w:val="0"/>
          <w:bCs w:val="0"/>
          <w:sz w:val="24"/>
          <w:szCs w:val="24"/>
          <w:rtl/>
        </w:rPr>
        <w:t>לקבלת</w:t>
      </w:r>
      <w:r w:rsidR="00EE06EF">
        <w:rPr>
          <w:rFonts w:cs="David"/>
          <w:b w:val="0"/>
          <w:bCs w:val="0"/>
          <w:sz w:val="24"/>
          <w:szCs w:val="24"/>
        </w:rPr>
        <w:t xml:space="preserve"> </w:t>
      </w:r>
      <w:r w:rsidR="00EE06EF">
        <w:rPr>
          <w:rFonts w:cs="David"/>
          <w:b w:val="0"/>
          <w:bCs w:val="0"/>
          <w:sz w:val="24"/>
          <w:szCs w:val="24"/>
          <w:rtl/>
        </w:rPr>
        <w:t>הצעות</w:t>
      </w:r>
      <w:r w:rsidR="00EE06EF">
        <w:rPr>
          <w:rFonts w:cs="David"/>
          <w:b w:val="0"/>
          <w:bCs w:val="0"/>
          <w:sz w:val="24"/>
          <w:szCs w:val="24"/>
        </w:rPr>
        <w:t>.</w:t>
      </w:r>
      <w:r w:rsidR="00EE06EF">
        <w:rPr>
          <w:rFonts w:cs="David"/>
          <w:b w:val="0"/>
          <w:bCs w:val="0"/>
          <w:sz w:val="24"/>
          <w:szCs w:val="24"/>
          <w:rtl/>
        </w:rPr>
        <w:t xml:space="preserve"> המטלות</w:t>
      </w:r>
      <w:r w:rsidR="00EE06EF">
        <w:rPr>
          <w:rFonts w:cs="David"/>
          <w:b w:val="0"/>
          <w:bCs w:val="0"/>
          <w:sz w:val="24"/>
          <w:szCs w:val="24"/>
        </w:rPr>
        <w:t xml:space="preserve"> </w:t>
      </w:r>
      <w:r w:rsidR="00EE06EF">
        <w:rPr>
          <w:rFonts w:cs="David"/>
          <w:b w:val="0"/>
          <w:bCs w:val="0"/>
          <w:sz w:val="24"/>
          <w:szCs w:val="24"/>
          <w:rtl/>
        </w:rPr>
        <w:t>והשירותים</w:t>
      </w:r>
      <w:r w:rsidR="00EE06EF">
        <w:rPr>
          <w:rFonts w:cs="David"/>
          <w:b w:val="0"/>
          <w:bCs w:val="0"/>
          <w:sz w:val="24"/>
          <w:szCs w:val="24"/>
        </w:rPr>
        <w:t xml:space="preserve"> </w:t>
      </w:r>
      <w:r w:rsidR="00EE06EF">
        <w:rPr>
          <w:rFonts w:cs="David"/>
          <w:b w:val="0"/>
          <w:bCs w:val="0"/>
          <w:sz w:val="24"/>
          <w:szCs w:val="24"/>
          <w:rtl/>
        </w:rPr>
        <w:t>יקבעו</w:t>
      </w:r>
      <w:r w:rsidR="00EE06EF">
        <w:rPr>
          <w:rFonts w:cs="David"/>
          <w:b w:val="0"/>
          <w:bCs w:val="0"/>
          <w:sz w:val="24"/>
          <w:szCs w:val="24"/>
        </w:rPr>
        <w:t xml:space="preserve"> </w:t>
      </w:r>
      <w:r w:rsidR="00EE06EF">
        <w:rPr>
          <w:rFonts w:cs="David"/>
          <w:b w:val="0"/>
          <w:bCs w:val="0"/>
          <w:sz w:val="24"/>
          <w:szCs w:val="24"/>
          <w:rtl/>
        </w:rPr>
        <w:t>בתיאום</w:t>
      </w:r>
      <w:r w:rsidR="00EE06EF">
        <w:rPr>
          <w:rFonts w:cs="David"/>
          <w:b w:val="0"/>
          <w:bCs w:val="0"/>
          <w:sz w:val="24"/>
          <w:szCs w:val="24"/>
        </w:rPr>
        <w:t xml:space="preserve"> </w:t>
      </w:r>
      <w:r w:rsidR="00EE06EF">
        <w:rPr>
          <w:rFonts w:cs="David"/>
          <w:b w:val="0"/>
          <w:bCs w:val="0"/>
          <w:sz w:val="24"/>
          <w:szCs w:val="24"/>
          <w:rtl/>
        </w:rPr>
        <w:t>עם</w:t>
      </w:r>
      <w:r w:rsidR="00EE06EF">
        <w:rPr>
          <w:rFonts w:cs="David"/>
          <w:b w:val="0"/>
          <w:bCs w:val="0"/>
          <w:sz w:val="24"/>
          <w:szCs w:val="24"/>
        </w:rPr>
        <w:t xml:space="preserve"> </w:t>
      </w:r>
      <w:r w:rsidR="00EE06EF">
        <w:rPr>
          <w:rFonts w:cs="David"/>
          <w:b w:val="0"/>
          <w:bCs w:val="0"/>
          <w:sz w:val="24"/>
          <w:szCs w:val="24"/>
          <w:rtl/>
        </w:rPr>
        <w:t xml:space="preserve">נותן השירות. </w:t>
      </w:r>
    </w:p>
    <w:p w14:paraId="735231DC" w14:textId="27CB9A93" w:rsidR="00EE06EF" w:rsidRPr="00E85839" w:rsidRDefault="00FE2C89" w:rsidP="00C10A52">
      <w:pPr>
        <w:numPr>
          <w:ilvl w:val="0"/>
          <w:numId w:val="0"/>
        </w:numPr>
        <w:tabs>
          <w:tab w:val="num" w:pos="849"/>
          <w:tab w:val="left" w:pos="1416"/>
        </w:tabs>
        <w:ind w:left="1416" w:hanging="567"/>
        <w:rPr>
          <w:b/>
          <w:bCs/>
          <w:rtl/>
        </w:rPr>
      </w:pPr>
      <w:r>
        <w:rPr>
          <w:rFonts w:hint="cs"/>
          <w:rtl/>
        </w:rPr>
        <w:t>4</w:t>
      </w:r>
      <w:r w:rsidR="00814692">
        <w:rPr>
          <w:rFonts w:hint="cs"/>
          <w:rtl/>
        </w:rPr>
        <w:t>.</w:t>
      </w:r>
      <w:r w:rsidR="00C10A52">
        <w:rPr>
          <w:rFonts w:hint="cs"/>
          <w:rtl/>
        </w:rPr>
        <w:t>4</w:t>
      </w:r>
      <w:r w:rsidR="00814692">
        <w:rPr>
          <w:rFonts w:hint="cs"/>
          <w:rtl/>
        </w:rPr>
        <w:t>.</w:t>
      </w:r>
      <w:r w:rsidR="00D605FA">
        <w:rPr>
          <w:rFonts w:hint="cs"/>
          <w:rtl/>
        </w:rPr>
        <w:t xml:space="preserve">7  </w:t>
      </w:r>
      <w:r w:rsidR="00EE06EF">
        <w:rPr>
          <w:rFonts w:hint="cs"/>
          <w:rtl/>
        </w:rPr>
        <w:t xml:space="preserve">במידה </w:t>
      </w:r>
      <w:r w:rsidR="00F71E65">
        <w:rPr>
          <w:rFonts w:hint="cs"/>
          <w:rtl/>
        </w:rPr>
        <w:t xml:space="preserve">ורק </w:t>
      </w:r>
      <w:r w:rsidR="00EE06EF">
        <w:rPr>
          <w:rFonts w:hint="cs"/>
          <w:rtl/>
        </w:rPr>
        <w:t>מציע אחד</w:t>
      </w:r>
      <w:r w:rsidR="00F71E65">
        <w:rPr>
          <w:rFonts w:hint="cs"/>
          <w:rtl/>
        </w:rPr>
        <w:t xml:space="preserve"> עבר את שלב תנאי הסף והאיכות </w:t>
      </w:r>
      <w:r w:rsidR="00EE06EF">
        <w:rPr>
          <w:rFonts w:hint="cs"/>
          <w:rtl/>
        </w:rPr>
        <w:t xml:space="preserve"> רשאית הרשות לבטל את המכרז.</w:t>
      </w:r>
    </w:p>
    <w:p w14:paraId="334FC26E" w14:textId="4419519E" w:rsidR="00EA3365" w:rsidRDefault="00FE2C89" w:rsidP="001403BA">
      <w:pPr>
        <w:pStyle w:val="ae"/>
        <w:keepLines/>
        <w:spacing w:before="120"/>
        <w:ind w:right="-567"/>
        <w:rPr>
          <w:rFonts w:cs="David"/>
          <w:rtl/>
        </w:rPr>
      </w:pPr>
      <w:bookmarkStart w:id="90" w:name="_Toc286526909"/>
      <w:bookmarkStart w:id="91" w:name="_Toc393812072"/>
      <w:bookmarkStart w:id="92" w:name="_Toc2769925"/>
      <w:r>
        <w:rPr>
          <w:rFonts w:cs="David" w:hint="cs"/>
          <w:u w:val="none"/>
          <w:rtl/>
        </w:rPr>
        <w:lastRenderedPageBreak/>
        <w:t>5</w:t>
      </w:r>
      <w:r w:rsidR="006673C4" w:rsidRPr="001403BA">
        <w:rPr>
          <w:rFonts w:cs="David" w:hint="cs"/>
          <w:u w:val="none"/>
          <w:rtl/>
        </w:rPr>
        <w:t xml:space="preserve">. </w:t>
      </w:r>
      <w:r w:rsidR="00EA3365" w:rsidRPr="00634FAD">
        <w:rPr>
          <w:rFonts w:cs="David"/>
          <w:rtl/>
        </w:rPr>
        <w:t>ההצעה</w:t>
      </w:r>
      <w:bookmarkEnd w:id="90"/>
      <w:bookmarkEnd w:id="91"/>
      <w:bookmarkEnd w:id="92"/>
    </w:p>
    <w:p w14:paraId="15E2B308" w14:textId="761DA080" w:rsidR="00EA3365" w:rsidRDefault="00FE2C89" w:rsidP="00120B58">
      <w:pPr>
        <w:pStyle w:val="11"/>
        <w:keepLines/>
        <w:ind w:right="0"/>
        <w:rPr>
          <w:rFonts w:cs="David"/>
          <w:rtl/>
          <w:lang w:eastAsia="en-US"/>
        </w:rPr>
      </w:pPr>
      <w:bookmarkStart w:id="93" w:name="_Toc286526910"/>
      <w:bookmarkStart w:id="94" w:name="_Toc393812073"/>
      <w:bookmarkStart w:id="95" w:name="_Toc2769926"/>
      <w:bookmarkStart w:id="96" w:name="_Ref262113573"/>
      <w:r>
        <w:rPr>
          <w:rFonts w:cs="David" w:hint="cs"/>
          <w:rtl/>
          <w:lang w:eastAsia="en-US"/>
        </w:rPr>
        <w:t>5</w:t>
      </w:r>
      <w:r w:rsidR="008430A2">
        <w:rPr>
          <w:rFonts w:cs="David" w:hint="cs"/>
          <w:rtl/>
          <w:lang w:eastAsia="en-US"/>
        </w:rPr>
        <w:t xml:space="preserve">.1 </w:t>
      </w:r>
      <w:r w:rsidR="00EA3365">
        <w:rPr>
          <w:rFonts w:cs="David"/>
          <w:rtl/>
          <w:lang w:eastAsia="en-US"/>
        </w:rPr>
        <w:t>הצהרת המציע</w:t>
      </w:r>
      <w:bookmarkEnd w:id="93"/>
      <w:bookmarkEnd w:id="94"/>
      <w:bookmarkEnd w:id="95"/>
    </w:p>
    <w:p w14:paraId="48F5AE60" w14:textId="77777777" w:rsidR="00C10A52" w:rsidRDefault="00EA3365" w:rsidP="0086673F">
      <w:pPr>
        <w:keepNext/>
        <w:keepLines/>
        <w:numPr>
          <w:ilvl w:val="0"/>
          <w:numId w:val="0"/>
        </w:numPr>
        <w:tabs>
          <w:tab w:val="left" w:pos="1132"/>
        </w:tabs>
        <w:ind w:left="1132" w:right="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14:paraId="19A837D2" w14:textId="142F82D4" w:rsidR="00EA3365" w:rsidRPr="00C10A52" w:rsidRDefault="00EA3365" w:rsidP="00FA206A">
      <w:pPr>
        <w:pStyle w:val="11"/>
        <w:keepLines/>
        <w:ind w:right="0"/>
        <w:rPr>
          <w:rFonts w:cs="David"/>
          <w:rtl/>
          <w:lang w:eastAsia="en-US"/>
        </w:rPr>
      </w:pPr>
      <w:r w:rsidRPr="00C10A52">
        <w:rPr>
          <w:rFonts w:cs="David"/>
          <w:rtl/>
          <w:lang w:eastAsia="en-US"/>
        </w:rPr>
        <w:t>.</w:t>
      </w:r>
      <w:bookmarkStart w:id="97" w:name="_Toc286526911"/>
      <w:bookmarkStart w:id="98" w:name="_Toc393812074"/>
      <w:bookmarkStart w:id="99" w:name="_Toc2769927"/>
      <w:r w:rsidR="00FE2C89" w:rsidRPr="00C10A52">
        <w:rPr>
          <w:rFonts w:cs="David" w:hint="cs"/>
          <w:rtl/>
          <w:lang w:eastAsia="en-US"/>
        </w:rPr>
        <w:t>5</w:t>
      </w:r>
      <w:r w:rsidR="008430A2" w:rsidRPr="00C10A52">
        <w:rPr>
          <w:rFonts w:cs="David" w:hint="cs"/>
          <w:rtl/>
          <w:lang w:eastAsia="en-US"/>
        </w:rPr>
        <w:t xml:space="preserve">.2  </w:t>
      </w:r>
      <w:r w:rsidRPr="00C10A52">
        <w:rPr>
          <w:rFonts w:cs="David"/>
          <w:rtl/>
          <w:lang w:eastAsia="en-US"/>
        </w:rPr>
        <w:t>תוקף ההצעה והתחייבות המציע</w:t>
      </w:r>
      <w:bookmarkEnd w:id="97"/>
      <w:bookmarkEnd w:id="98"/>
      <w:bookmarkEnd w:id="99"/>
    </w:p>
    <w:p w14:paraId="657224BD" w14:textId="61CCCF57" w:rsidR="00F64835" w:rsidRDefault="00FE2C89" w:rsidP="001403BA">
      <w:pPr>
        <w:keepNext/>
        <w:keepLines/>
        <w:numPr>
          <w:ilvl w:val="0"/>
          <w:numId w:val="0"/>
        </w:numPr>
        <w:tabs>
          <w:tab w:val="left" w:pos="824"/>
        </w:tabs>
        <w:ind w:left="1699" w:right="0" w:hanging="567"/>
        <w:rPr>
          <w:rtl/>
          <w:lang w:eastAsia="en-US"/>
        </w:rPr>
      </w:pPr>
      <w:r>
        <w:rPr>
          <w:rFonts w:hint="cs"/>
          <w:sz w:val="24"/>
          <w:rtl/>
          <w:lang w:eastAsia="en-US"/>
        </w:rPr>
        <w:t>5</w:t>
      </w:r>
      <w:r w:rsidR="008430A2">
        <w:rPr>
          <w:rFonts w:hint="cs"/>
          <w:sz w:val="24"/>
          <w:rtl/>
          <w:lang w:eastAsia="en-US"/>
        </w:rPr>
        <w:t>.</w:t>
      </w:r>
      <w:r w:rsidR="00F64835">
        <w:rPr>
          <w:rFonts w:hint="cs"/>
          <w:sz w:val="24"/>
          <w:rtl/>
          <w:lang w:eastAsia="en-US"/>
        </w:rPr>
        <w:t>2</w:t>
      </w:r>
      <w:r w:rsidR="008430A2">
        <w:rPr>
          <w:rFonts w:hint="cs"/>
          <w:sz w:val="24"/>
          <w:rtl/>
          <w:lang w:eastAsia="en-US"/>
        </w:rPr>
        <w:t xml:space="preserve">.1  </w:t>
      </w:r>
      <w:r w:rsidR="00EA3365">
        <w:rPr>
          <w:sz w:val="24"/>
          <w:rtl/>
          <w:lang w:eastAsia="en-US"/>
        </w:rPr>
        <w:t xml:space="preserve">הצעת המציע עפ"י תנאי המכרז תהיה בתוקף למשך </w:t>
      </w:r>
      <w:r w:rsidR="0056320B">
        <w:rPr>
          <w:rFonts w:hint="cs"/>
          <w:b/>
          <w:bCs/>
          <w:sz w:val="24"/>
          <w:rtl/>
          <w:lang w:eastAsia="en-US"/>
        </w:rPr>
        <w:t>90</w:t>
      </w:r>
      <w:r w:rsidR="0056320B" w:rsidRPr="00CB04CE">
        <w:rPr>
          <w:b/>
          <w:bCs/>
          <w:sz w:val="24"/>
          <w:rtl/>
          <w:lang w:eastAsia="en-US"/>
        </w:rPr>
        <w:t xml:space="preserve"> </w:t>
      </w:r>
      <w:r w:rsidR="00EA3365" w:rsidRPr="00CB04CE">
        <w:rPr>
          <w:b/>
          <w:bCs/>
          <w:sz w:val="24"/>
          <w:rtl/>
          <w:lang w:eastAsia="en-US"/>
        </w:rPr>
        <w:t>יום</w:t>
      </w:r>
      <w:r w:rsidR="00EA3365">
        <w:rPr>
          <w:sz w:val="24"/>
          <w:rtl/>
          <w:lang w:eastAsia="en-US"/>
        </w:rPr>
        <w:t xml:space="preserve"> מהמועד האחרון </w:t>
      </w:r>
      <w:r w:rsidR="00F64835">
        <w:rPr>
          <w:rFonts w:hint="cs"/>
          <w:sz w:val="24"/>
          <w:rtl/>
          <w:lang w:eastAsia="en-US"/>
        </w:rPr>
        <w:t xml:space="preserve">  </w:t>
      </w:r>
      <w:r w:rsidR="00EA3365">
        <w:rPr>
          <w:sz w:val="24"/>
          <w:rtl/>
          <w:lang w:eastAsia="en-US"/>
        </w:rPr>
        <w:t>להגשת הצעות.</w:t>
      </w:r>
      <w:r w:rsidR="00F64835">
        <w:rPr>
          <w:rFonts w:hint="cs"/>
          <w:sz w:val="24"/>
          <w:rtl/>
          <w:lang w:eastAsia="en-US"/>
        </w:rPr>
        <w:t xml:space="preserve"> </w:t>
      </w:r>
      <w:r w:rsidR="00F64835">
        <w:rPr>
          <w:rtl/>
          <w:lang w:eastAsia="en-US"/>
        </w:rPr>
        <w:t>הרשות</w:t>
      </w:r>
      <w:r w:rsidR="00F64835">
        <w:rPr>
          <w:rFonts w:hint="cs"/>
          <w:rtl/>
          <w:lang w:eastAsia="en-US"/>
        </w:rPr>
        <w:t xml:space="preserve"> </w:t>
      </w:r>
      <w:r w:rsidR="00F64835">
        <w:rPr>
          <w:rtl/>
          <w:lang w:eastAsia="en-US"/>
        </w:rPr>
        <w:t>רשאי</w:t>
      </w:r>
      <w:r w:rsidR="00F64835">
        <w:rPr>
          <w:rFonts w:hint="cs"/>
          <w:rtl/>
          <w:lang w:eastAsia="en-US"/>
        </w:rPr>
        <w:t>ת</w:t>
      </w:r>
      <w:r w:rsidR="00F64835">
        <w:rPr>
          <w:rtl/>
          <w:lang w:eastAsia="en-US"/>
        </w:rPr>
        <w:t>, לפי שיקול דעת</w:t>
      </w:r>
      <w:r w:rsidR="00F64835">
        <w:rPr>
          <w:rFonts w:hint="cs"/>
          <w:rtl/>
          <w:lang w:eastAsia="en-US"/>
        </w:rPr>
        <w:t>ה</w:t>
      </w:r>
      <w:r w:rsidR="00F64835">
        <w:rPr>
          <w:rtl/>
          <w:lang w:eastAsia="en-US"/>
        </w:rPr>
        <w:t xml:space="preserve"> הבלעדי, לבקש מהמציעים להאריך את תוקף הצעתם.</w:t>
      </w:r>
    </w:p>
    <w:p w14:paraId="61E285B7" w14:textId="6E1219C5" w:rsidR="00EA3365" w:rsidRDefault="00FE2C89" w:rsidP="00FE2C89">
      <w:pPr>
        <w:keepNext/>
        <w:keepLines/>
        <w:numPr>
          <w:ilvl w:val="0"/>
          <w:numId w:val="0"/>
        </w:numPr>
        <w:tabs>
          <w:tab w:val="left" w:pos="824"/>
        </w:tabs>
        <w:ind w:left="1699" w:right="0" w:hanging="567"/>
        <w:rPr>
          <w:sz w:val="24"/>
          <w:rtl/>
          <w:lang w:eastAsia="en-US"/>
        </w:rPr>
      </w:pPr>
      <w:r>
        <w:rPr>
          <w:rFonts w:hint="cs"/>
          <w:sz w:val="24"/>
          <w:rtl/>
          <w:lang w:eastAsia="en-US"/>
        </w:rPr>
        <w:t>5</w:t>
      </w:r>
      <w:r w:rsidR="008430A2">
        <w:rPr>
          <w:rFonts w:hint="cs"/>
          <w:sz w:val="24"/>
          <w:rtl/>
          <w:lang w:eastAsia="en-US"/>
        </w:rPr>
        <w:t>.</w:t>
      </w:r>
      <w:r w:rsidR="00F64835">
        <w:rPr>
          <w:rFonts w:hint="cs"/>
          <w:sz w:val="24"/>
          <w:rtl/>
          <w:lang w:eastAsia="en-US"/>
        </w:rPr>
        <w:t>2</w:t>
      </w:r>
      <w:r w:rsidR="008430A2">
        <w:rPr>
          <w:rFonts w:hint="cs"/>
          <w:sz w:val="24"/>
          <w:rtl/>
          <w:lang w:eastAsia="en-US"/>
        </w:rPr>
        <w:t xml:space="preserve">.2  </w:t>
      </w:r>
      <w:r w:rsidR="00EA3365" w:rsidRPr="0089459F">
        <w:rPr>
          <w:sz w:val="24"/>
          <w:rtl/>
          <w:lang w:eastAsia="en-US"/>
        </w:rPr>
        <w:t xml:space="preserve">לא קיים המציע התחייבותו כאמור, </w:t>
      </w:r>
      <w:r w:rsidR="00EA3365">
        <w:rPr>
          <w:sz w:val="24"/>
          <w:rtl/>
          <w:lang w:eastAsia="en-US"/>
        </w:rPr>
        <w:t>ת</w:t>
      </w:r>
      <w:r w:rsidR="00EA3365" w:rsidRPr="0089459F">
        <w:rPr>
          <w:sz w:val="24"/>
          <w:rtl/>
          <w:lang w:eastAsia="en-US"/>
        </w:rPr>
        <w:t>היה ה</w:t>
      </w:r>
      <w:r w:rsidR="00EA3365">
        <w:rPr>
          <w:sz w:val="24"/>
          <w:rtl/>
          <w:lang w:eastAsia="en-US"/>
        </w:rPr>
        <w:t>רשות</w:t>
      </w:r>
      <w:r w:rsidR="00EA3365" w:rsidRPr="0089459F">
        <w:rPr>
          <w:sz w:val="24"/>
          <w:rtl/>
          <w:lang w:eastAsia="en-US"/>
        </w:rPr>
        <w:t xml:space="preserve"> רשאי</w:t>
      </w:r>
      <w:r w:rsidR="00EA3365">
        <w:rPr>
          <w:sz w:val="24"/>
          <w:rtl/>
          <w:lang w:eastAsia="en-US"/>
        </w:rPr>
        <w:t>ת</w:t>
      </w:r>
      <w:r w:rsidR="00EA3365" w:rsidRPr="0089459F">
        <w:rPr>
          <w:sz w:val="24"/>
          <w:rtl/>
          <w:lang w:eastAsia="en-US"/>
        </w:rPr>
        <w:t xml:space="preserve"> </w:t>
      </w:r>
      <w:r w:rsidR="00EA3365">
        <w:rPr>
          <w:sz w:val="24"/>
          <w:rtl/>
          <w:lang w:eastAsia="en-US"/>
        </w:rPr>
        <w:t>לבטל את זכייתו של מציע ולהכריז על הבא אחריו כזוכה,</w:t>
      </w:r>
      <w:r w:rsidR="00EA3365" w:rsidRPr="0089459F">
        <w:rPr>
          <w:sz w:val="24"/>
          <w:rtl/>
          <w:lang w:eastAsia="en-US"/>
        </w:rPr>
        <w:t xml:space="preserve"> בנוסף לכל סעד אחר העומד לרשות ה</w:t>
      </w:r>
      <w:r w:rsidR="00EA3365">
        <w:rPr>
          <w:sz w:val="24"/>
          <w:rtl/>
          <w:lang w:eastAsia="en-US"/>
        </w:rPr>
        <w:t>רשות</w:t>
      </w:r>
      <w:r w:rsidR="00EA3365" w:rsidRPr="0089459F">
        <w:rPr>
          <w:sz w:val="24"/>
          <w:rtl/>
          <w:lang w:eastAsia="en-US"/>
        </w:rPr>
        <w:t xml:space="preserve"> לפי כל דין.</w:t>
      </w:r>
      <w:r>
        <w:rPr>
          <w:rFonts w:hint="cs"/>
          <w:sz w:val="24"/>
          <w:rtl/>
          <w:lang w:eastAsia="en-US"/>
        </w:rPr>
        <w:t>5</w:t>
      </w:r>
      <w:r w:rsidR="008430A2">
        <w:rPr>
          <w:rFonts w:hint="cs"/>
          <w:sz w:val="24"/>
          <w:rtl/>
          <w:lang w:eastAsia="en-US"/>
        </w:rPr>
        <w:t>.</w:t>
      </w:r>
      <w:r w:rsidR="00F64835">
        <w:rPr>
          <w:rFonts w:hint="cs"/>
          <w:sz w:val="24"/>
          <w:rtl/>
          <w:lang w:eastAsia="en-US"/>
        </w:rPr>
        <w:t>2</w:t>
      </w:r>
      <w:r w:rsidR="008430A2">
        <w:rPr>
          <w:rFonts w:hint="cs"/>
          <w:sz w:val="24"/>
          <w:rtl/>
          <w:lang w:eastAsia="en-US"/>
        </w:rPr>
        <w:t xml:space="preserve">.3  </w:t>
      </w:r>
      <w:r w:rsidR="00EA3365">
        <w:rPr>
          <w:sz w:val="24"/>
          <w:rtl/>
          <w:lang w:eastAsia="en-US"/>
        </w:rPr>
        <w:t>המציע יישא בכל הוצאות הכנת ההצעה ללא קשר לתוצאות הליך זה, הוצאות אלה לא יוחזרו למציע בשום מקרה.</w:t>
      </w:r>
    </w:p>
    <w:p w14:paraId="4A30A7F4" w14:textId="47738E8E" w:rsidR="00EA3365" w:rsidRPr="00120B58" w:rsidRDefault="00FE2C89" w:rsidP="00120B58">
      <w:pPr>
        <w:pStyle w:val="11"/>
        <w:keepLines/>
        <w:ind w:right="0"/>
        <w:rPr>
          <w:rFonts w:cs="David"/>
          <w:lang w:eastAsia="en-US"/>
        </w:rPr>
      </w:pPr>
      <w:bookmarkStart w:id="100" w:name="_Ref380305577"/>
      <w:bookmarkStart w:id="101" w:name="_Toc393812075"/>
      <w:bookmarkStart w:id="102" w:name="_Toc2769928"/>
      <w:r>
        <w:rPr>
          <w:rFonts w:cs="David" w:hint="cs"/>
          <w:rtl/>
          <w:lang w:eastAsia="en-US"/>
        </w:rPr>
        <w:t>5</w:t>
      </w:r>
      <w:r w:rsidR="008430A2">
        <w:rPr>
          <w:rFonts w:cs="David" w:hint="cs"/>
          <w:rtl/>
          <w:lang w:eastAsia="en-US"/>
        </w:rPr>
        <w:t xml:space="preserve">.3  </w:t>
      </w:r>
      <w:r w:rsidR="00EA3365">
        <w:rPr>
          <w:rFonts w:cs="David"/>
          <w:rtl/>
          <w:lang w:eastAsia="en-US"/>
        </w:rPr>
        <w:t>תכולת ההצעה</w:t>
      </w:r>
      <w:bookmarkEnd w:id="96"/>
      <w:bookmarkEnd w:id="100"/>
      <w:bookmarkEnd w:id="101"/>
      <w:bookmarkEnd w:id="102"/>
      <w:r w:rsidR="004B14F1">
        <w:rPr>
          <w:rFonts w:cs="David"/>
          <w:rtl/>
          <w:lang w:eastAsia="en-US"/>
        </w:rPr>
        <w:t xml:space="preserve"> </w:t>
      </w:r>
    </w:p>
    <w:p w14:paraId="47A819C0" w14:textId="06D44FA3" w:rsidR="00EA3365" w:rsidRPr="00073BC8" w:rsidRDefault="00F64835" w:rsidP="00FE2C89">
      <w:pPr>
        <w:keepNext/>
        <w:keepLines/>
        <w:numPr>
          <w:ilvl w:val="0"/>
          <w:numId w:val="0"/>
        </w:numPr>
        <w:tabs>
          <w:tab w:val="left" w:pos="824"/>
        </w:tabs>
        <w:ind w:left="821" w:right="0" w:firstLine="311"/>
        <w:rPr>
          <w:sz w:val="24"/>
          <w:lang w:eastAsia="en-US"/>
        </w:rPr>
      </w:pPr>
      <w:bookmarkStart w:id="103" w:name="_Ref262113414"/>
      <w:r>
        <w:rPr>
          <w:sz w:val="24"/>
          <w:rtl/>
          <w:lang w:eastAsia="en-US"/>
        </w:rPr>
        <w:tab/>
      </w:r>
      <w:r>
        <w:rPr>
          <w:sz w:val="24"/>
          <w:rtl/>
          <w:lang w:eastAsia="en-US"/>
        </w:rPr>
        <w:tab/>
      </w:r>
      <w:r>
        <w:rPr>
          <w:sz w:val="24"/>
          <w:rtl/>
          <w:lang w:eastAsia="en-US"/>
        </w:rPr>
        <w:tab/>
      </w:r>
      <w:r w:rsidR="00FE2C89">
        <w:rPr>
          <w:rFonts w:hint="cs"/>
          <w:sz w:val="24"/>
          <w:rtl/>
          <w:lang w:eastAsia="en-US"/>
        </w:rPr>
        <w:t>5</w:t>
      </w:r>
      <w:r>
        <w:rPr>
          <w:rFonts w:hint="cs"/>
          <w:sz w:val="24"/>
          <w:rtl/>
          <w:lang w:eastAsia="en-US"/>
        </w:rPr>
        <w:t xml:space="preserve">.3.1  </w:t>
      </w:r>
      <w:r w:rsidR="00EA3365" w:rsidRPr="00073BC8">
        <w:rPr>
          <w:sz w:val="24"/>
          <w:rtl/>
          <w:lang w:eastAsia="en-US"/>
        </w:rPr>
        <w:t>על הספק להגיש את הצעתו בשני חלקים:</w:t>
      </w:r>
    </w:p>
    <w:p w14:paraId="16F0B9FD" w14:textId="19FFDC63" w:rsidR="00EA3365" w:rsidRPr="00073BC8" w:rsidRDefault="00FE2C89" w:rsidP="001403BA">
      <w:pPr>
        <w:keepNext/>
        <w:keepLines/>
        <w:numPr>
          <w:ilvl w:val="0"/>
          <w:numId w:val="0"/>
        </w:numPr>
        <w:ind w:left="2408" w:right="0" w:hanging="709"/>
        <w:rPr>
          <w:sz w:val="24"/>
          <w:lang w:eastAsia="en-US"/>
        </w:rPr>
      </w:pPr>
      <w:r>
        <w:rPr>
          <w:rFonts w:hint="cs"/>
          <w:sz w:val="24"/>
          <w:rtl/>
          <w:lang w:eastAsia="en-US"/>
        </w:rPr>
        <w:t>5</w:t>
      </w:r>
      <w:r w:rsidR="00F64835">
        <w:rPr>
          <w:rFonts w:hint="cs"/>
          <w:sz w:val="24"/>
          <w:rtl/>
          <w:lang w:eastAsia="en-US"/>
        </w:rPr>
        <w:t xml:space="preserve">.3.1.1 </w:t>
      </w:r>
      <w:r w:rsidR="00EA3365" w:rsidRPr="00073BC8">
        <w:rPr>
          <w:sz w:val="24"/>
          <w:rtl/>
          <w:lang w:eastAsia="en-US"/>
        </w:rPr>
        <w:t xml:space="preserve">הצעה תפעולית, אשר תכלול את כל המידע והמסמכים הנדרשים, כמפורט במסמך זה </w:t>
      </w:r>
      <w:r w:rsidR="00EA3365" w:rsidRPr="00842404">
        <w:rPr>
          <w:b/>
          <w:bCs/>
          <w:sz w:val="24"/>
          <w:rtl/>
          <w:lang w:eastAsia="en-US"/>
        </w:rPr>
        <w:t>במעטפה אחת סגורה</w:t>
      </w:r>
      <w:r w:rsidR="00EA3365" w:rsidRPr="00073BC8">
        <w:rPr>
          <w:sz w:val="24"/>
          <w:rtl/>
          <w:lang w:eastAsia="en-US"/>
        </w:rPr>
        <w:t>.</w:t>
      </w:r>
    </w:p>
    <w:bookmarkEnd w:id="103"/>
    <w:p w14:paraId="419C9A8F" w14:textId="5E2D7651" w:rsidR="00EA3365" w:rsidRDefault="00FE2C89" w:rsidP="0086673F">
      <w:pPr>
        <w:keepNext/>
        <w:keepLines/>
        <w:numPr>
          <w:ilvl w:val="0"/>
          <w:numId w:val="0"/>
        </w:numPr>
        <w:ind w:left="2408" w:right="0" w:hanging="709"/>
        <w:rPr>
          <w:lang w:eastAsia="en-US"/>
        </w:rPr>
      </w:pPr>
      <w:r>
        <w:rPr>
          <w:rFonts w:hint="cs"/>
          <w:sz w:val="24"/>
          <w:rtl/>
          <w:lang w:eastAsia="en-US"/>
        </w:rPr>
        <w:t>5</w:t>
      </w:r>
      <w:r w:rsidR="00F64835" w:rsidRPr="001403BA">
        <w:rPr>
          <w:rFonts w:hint="cs"/>
          <w:sz w:val="24"/>
          <w:rtl/>
          <w:lang w:eastAsia="en-US"/>
        </w:rPr>
        <w:t xml:space="preserve">.3.1.2 </w:t>
      </w:r>
      <w:r w:rsidR="00F64835">
        <w:rPr>
          <w:rFonts w:hint="cs"/>
          <w:sz w:val="24"/>
          <w:rtl/>
          <w:lang w:eastAsia="en-US"/>
        </w:rPr>
        <w:t xml:space="preserve"> </w:t>
      </w:r>
      <w:r w:rsidR="00EA3365" w:rsidRPr="001403BA">
        <w:rPr>
          <w:sz w:val="24"/>
          <w:rtl/>
          <w:lang w:eastAsia="en-US"/>
        </w:rPr>
        <w:t xml:space="preserve">הצעה כספית (כמפורט בנספח </w:t>
      </w:r>
      <w:r w:rsidR="008B7543" w:rsidRPr="001403BA">
        <w:rPr>
          <w:rFonts w:hint="cs"/>
          <w:sz w:val="24"/>
          <w:rtl/>
          <w:lang w:eastAsia="en-US"/>
        </w:rPr>
        <w:t>י"א</w:t>
      </w:r>
      <w:r w:rsidR="00EA3365" w:rsidRPr="001403BA">
        <w:rPr>
          <w:sz w:val="24"/>
          <w:rtl/>
          <w:lang w:eastAsia="en-US"/>
        </w:rPr>
        <w:t xml:space="preserve"> להלן) במעטפה סגורה</w:t>
      </w:r>
      <w:r w:rsidR="00842404" w:rsidRPr="001403BA">
        <w:rPr>
          <w:rFonts w:hint="cs"/>
          <w:sz w:val="24"/>
          <w:rtl/>
          <w:lang w:eastAsia="en-US"/>
        </w:rPr>
        <w:t xml:space="preserve"> שנייה </w:t>
      </w:r>
      <w:r w:rsidR="00EA3365" w:rsidRPr="001403BA">
        <w:rPr>
          <w:sz w:val="24"/>
          <w:rtl/>
          <w:lang w:eastAsia="en-US"/>
        </w:rPr>
        <w:t>ונפרדת מההצעה התפעולית עליה ירשם שם המכרז, מס המכרז ו-"הצעה כספית".</w:t>
      </w:r>
      <w:r>
        <w:rPr>
          <w:rFonts w:hint="cs"/>
          <w:rtl/>
          <w:lang w:eastAsia="en-US"/>
        </w:rPr>
        <w:t>5</w:t>
      </w:r>
      <w:r w:rsidR="00F64835">
        <w:rPr>
          <w:rFonts w:hint="cs"/>
          <w:rtl/>
          <w:lang w:eastAsia="en-US"/>
        </w:rPr>
        <w:t xml:space="preserve">.3.1.3  </w:t>
      </w:r>
      <w:r w:rsidR="00EA3365">
        <w:rPr>
          <w:rtl/>
          <w:lang w:eastAsia="en-US"/>
        </w:rPr>
        <w:t xml:space="preserve">שתי המעטפות יוכנסו </w:t>
      </w:r>
      <w:r w:rsidR="00EA3365" w:rsidRPr="000F1C02">
        <w:rPr>
          <w:b/>
          <w:bCs/>
          <w:rtl/>
          <w:lang w:eastAsia="en-US"/>
        </w:rPr>
        <w:t xml:space="preserve">למעטפה </w:t>
      </w:r>
      <w:r w:rsidR="00842404" w:rsidRPr="000F1C02">
        <w:rPr>
          <w:rFonts w:hint="cs"/>
          <w:b/>
          <w:bCs/>
          <w:rtl/>
          <w:lang w:eastAsia="en-US"/>
        </w:rPr>
        <w:t>שלישית</w:t>
      </w:r>
      <w:r w:rsidR="00EA3365">
        <w:rPr>
          <w:rtl/>
          <w:lang w:eastAsia="en-US"/>
        </w:rPr>
        <w:t>.</w:t>
      </w:r>
    </w:p>
    <w:p w14:paraId="2FE24926" w14:textId="1120EF0D" w:rsidR="00EA3365" w:rsidRPr="00120B58" w:rsidRDefault="00FE2C89" w:rsidP="00120B58">
      <w:pPr>
        <w:pStyle w:val="11"/>
        <w:keepLines/>
        <w:ind w:right="0"/>
        <w:rPr>
          <w:rFonts w:cs="David"/>
          <w:rtl/>
          <w:lang w:eastAsia="en-US"/>
        </w:rPr>
      </w:pPr>
      <w:bookmarkStart w:id="104" w:name="_Toc393812076"/>
      <w:bookmarkStart w:id="105" w:name="_Toc2769929"/>
      <w:r>
        <w:rPr>
          <w:rFonts w:cs="David" w:hint="cs"/>
          <w:rtl/>
          <w:lang w:eastAsia="en-US"/>
        </w:rPr>
        <w:t>5</w:t>
      </w:r>
      <w:r w:rsidR="00F64835">
        <w:rPr>
          <w:rFonts w:cs="David" w:hint="cs"/>
          <w:rtl/>
          <w:lang w:eastAsia="en-US"/>
        </w:rPr>
        <w:t xml:space="preserve">.4 </w:t>
      </w:r>
      <w:r w:rsidR="00EA3365">
        <w:rPr>
          <w:rFonts w:cs="David"/>
          <w:rtl/>
          <w:lang w:eastAsia="en-US"/>
        </w:rPr>
        <w:t>הגשת ההצעה</w:t>
      </w:r>
      <w:bookmarkEnd w:id="104"/>
      <w:bookmarkEnd w:id="105"/>
    </w:p>
    <w:p w14:paraId="171D118C" w14:textId="4F79E242" w:rsidR="00EA3365" w:rsidRDefault="00FE2C89" w:rsidP="00D16CD4">
      <w:pPr>
        <w:keepNext/>
        <w:keepLines/>
        <w:numPr>
          <w:ilvl w:val="0"/>
          <w:numId w:val="0"/>
        </w:numPr>
        <w:tabs>
          <w:tab w:val="left" w:pos="824"/>
        </w:tabs>
        <w:ind w:left="1558" w:right="0" w:hanging="567"/>
        <w:rPr>
          <w:szCs w:val="22"/>
          <w:rtl/>
          <w:lang w:eastAsia="en-US"/>
        </w:rPr>
      </w:pPr>
      <w:r>
        <w:rPr>
          <w:rFonts w:hint="cs"/>
          <w:rtl/>
          <w:lang w:eastAsia="en-US"/>
        </w:rPr>
        <w:t>5</w:t>
      </w:r>
      <w:r w:rsidR="00F64835">
        <w:rPr>
          <w:rFonts w:hint="cs"/>
          <w:rtl/>
          <w:lang w:eastAsia="en-US"/>
        </w:rPr>
        <w:t xml:space="preserve">.4.1 </w:t>
      </w:r>
      <w:r w:rsidR="00E335E8">
        <w:rPr>
          <w:rFonts w:hint="cs"/>
          <w:rtl/>
          <w:lang w:eastAsia="en-US"/>
        </w:rPr>
        <w:t xml:space="preserve"> </w:t>
      </w:r>
      <w:r w:rsidR="00EA3365">
        <w:rPr>
          <w:rtl/>
          <w:lang w:eastAsia="en-US"/>
        </w:rPr>
        <w:t xml:space="preserve">כל הצעה תוגש בשפה העברית בשלושה עותקים חתומים. עותק אחד ישמש כמקור </w:t>
      </w:r>
      <w:r w:rsidR="00D16CD4">
        <w:rPr>
          <w:rtl/>
          <w:lang w:eastAsia="en-US"/>
        </w:rPr>
        <w:t>ו</w:t>
      </w:r>
      <w:r w:rsidR="00D16CD4">
        <w:rPr>
          <w:rFonts w:hint="cs"/>
          <w:rtl/>
          <w:lang w:eastAsia="en-US"/>
        </w:rPr>
        <w:t xml:space="preserve">השניים האחרים </w:t>
      </w:r>
      <w:r w:rsidR="00D16CD4">
        <w:rPr>
          <w:rtl/>
          <w:lang w:eastAsia="en-US"/>
        </w:rPr>
        <w:t xml:space="preserve"> </w:t>
      </w:r>
      <w:r w:rsidR="00D16CD4">
        <w:rPr>
          <w:rFonts w:hint="cs"/>
          <w:rtl/>
          <w:lang w:eastAsia="en-US"/>
        </w:rPr>
        <w:t>כ</w:t>
      </w:r>
      <w:r w:rsidR="00EA3365">
        <w:rPr>
          <w:rtl/>
          <w:lang w:eastAsia="en-US"/>
        </w:rPr>
        <w:t>נאמ</w:t>
      </w:r>
      <w:r w:rsidR="00F64835">
        <w:rPr>
          <w:rFonts w:hint="cs"/>
          <w:rtl/>
          <w:lang w:eastAsia="en-US"/>
        </w:rPr>
        <w:t>ן</w:t>
      </w:r>
      <w:r w:rsidR="00EA3365">
        <w:rPr>
          <w:rtl/>
          <w:lang w:eastAsia="en-US"/>
        </w:rPr>
        <w:t xml:space="preserve"> למקור, מאוש</w:t>
      </w:r>
      <w:r w:rsidR="00F64835">
        <w:rPr>
          <w:rFonts w:hint="cs"/>
          <w:rtl/>
          <w:lang w:eastAsia="en-US"/>
        </w:rPr>
        <w:t>ר</w:t>
      </w:r>
      <w:r w:rsidR="00EA3365">
        <w:rPr>
          <w:rtl/>
          <w:lang w:eastAsia="en-US"/>
        </w:rPr>
        <w:t xml:space="preserve"> בידי עו"ד. ההצעה תכלול תוכן עניינים וכל עמוד בהצעה ימוספר.</w:t>
      </w:r>
    </w:p>
    <w:p w14:paraId="5136DA10" w14:textId="11E9DAAA" w:rsidR="008446EF" w:rsidRDefault="00FE2C89" w:rsidP="001403BA">
      <w:pPr>
        <w:keepNext/>
        <w:keepLines/>
        <w:numPr>
          <w:ilvl w:val="0"/>
          <w:numId w:val="0"/>
        </w:numPr>
        <w:tabs>
          <w:tab w:val="left" w:pos="824"/>
        </w:tabs>
        <w:ind w:left="1558" w:right="0" w:hanging="567"/>
        <w:rPr>
          <w:rtl/>
          <w:lang w:eastAsia="en-US"/>
        </w:rPr>
      </w:pPr>
      <w:r>
        <w:rPr>
          <w:rFonts w:hint="cs"/>
          <w:rtl/>
          <w:lang w:eastAsia="en-US"/>
        </w:rPr>
        <w:t>5</w:t>
      </w:r>
      <w:r w:rsidR="00F64835">
        <w:rPr>
          <w:rFonts w:hint="cs"/>
          <w:rtl/>
          <w:lang w:eastAsia="en-US"/>
        </w:rPr>
        <w:t xml:space="preserve">.4.2 </w:t>
      </w:r>
      <w:r w:rsidR="00E335E8">
        <w:rPr>
          <w:rFonts w:hint="cs"/>
          <w:rtl/>
          <w:lang w:eastAsia="en-US"/>
        </w:rPr>
        <w:t xml:space="preserve"> </w:t>
      </w:r>
      <w:r w:rsidR="00CC790D">
        <w:rPr>
          <w:rFonts w:hint="cs"/>
          <w:rtl/>
          <w:lang w:eastAsia="en-US"/>
        </w:rPr>
        <w:t xml:space="preserve">במקרה של </w:t>
      </w:r>
      <w:r w:rsidR="00EA3365">
        <w:rPr>
          <w:rtl/>
          <w:lang w:eastAsia="en-US"/>
        </w:rPr>
        <w:t>סתירה בין עותק המקור של ההצעה לבין כל עותק אחר, יגבר האמור בעותק המקור.</w:t>
      </w:r>
      <w:r w:rsidR="008446EF">
        <w:rPr>
          <w:rFonts w:hint="cs"/>
          <w:rtl/>
          <w:lang w:eastAsia="en-US"/>
        </w:rPr>
        <w:t xml:space="preserve"> </w:t>
      </w:r>
    </w:p>
    <w:p w14:paraId="4058661D" w14:textId="537679AF" w:rsidR="00EA3365" w:rsidRDefault="00FE2C89" w:rsidP="001403BA">
      <w:pPr>
        <w:keepNext/>
        <w:keepLines/>
        <w:numPr>
          <w:ilvl w:val="0"/>
          <w:numId w:val="0"/>
        </w:numPr>
        <w:tabs>
          <w:tab w:val="left" w:pos="824"/>
        </w:tabs>
        <w:ind w:left="1558" w:right="0" w:hanging="567"/>
        <w:rPr>
          <w:lang w:eastAsia="en-US"/>
        </w:rPr>
      </w:pPr>
      <w:r>
        <w:rPr>
          <w:rFonts w:hint="cs"/>
          <w:rtl/>
          <w:lang w:eastAsia="en-US"/>
        </w:rPr>
        <w:lastRenderedPageBreak/>
        <w:t>5</w:t>
      </w:r>
      <w:r w:rsidR="00F64835">
        <w:rPr>
          <w:rFonts w:hint="cs"/>
          <w:rtl/>
          <w:lang w:eastAsia="en-US"/>
        </w:rPr>
        <w:t xml:space="preserve">.4.3 </w:t>
      </w:r>
      <w:r w:rsidR="00E335E8">
        <w:rPr>
          <w:rFonts w:hint="cs"/>
          <w:rtl/>
          <w:lang w:eastAsia="en-US"/>
        </w:rPr>
        <w:t xml:space="preserve"> </w:t>
      </w:r>
      <w:r w:rsidR="00EA3365">
        <w:rPr>
          <w:rtl/>
          <w:lang w:eastAsia="en-US"/>
        </w:rPr>
        <w:t xml:space="preserve">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w:t>
      </w:r>
      <w:r w:rsidR="008867A6">
        <w:rPr>
          <w:rtl/>
          <w:lang w:eastAsia="en-US"/>
        </w:rPr>
        <w:t>הרשות</w:t>
      </w:r>
      <w:r w:rsidR="00E64B30">
        <w:rPr>
          <w:rFonts w:hint="cs"/>
          <w:rtl/>
          <w:lang w:eastAsia="en-US"/>
        </w:rPr>
        <w:t xml:space="preserve"> </w:t>
      </w:r>
      <w:r w:rsidR="00EA3365">
        <w:rPr>
          <w:rtl/>
          <w:lang w:eastAsia="en-US"/>
        </w:rPr>
        <w:t>ובכפוף לשיקול דעתה בהתאם לכל דין.</w:t>
      </w:r>
    </w:p>
    <w:p w14:paraId="1A523942" w14:textId="7F445DB9" w:rsidR="00EA3365" w:rsidRDefault="00FE2C89" w:rsidP="00D16CD4">
      <w:pPr>
        <w:keepNext/>
        <w:keepLines/>
        <w:numPr>
          <w:ilvl w:val="0"/>
          <w:numId w:val="0"/>
        </w:numPr>
        <w:tabs>
          <w:tab w:val="left" w:pos="824"/>
        </w:tabs>
        <w:ind w:left="1558" w:right="0" w:hanging="567"/>
        <w:rPr>
          <w:szCs w:val="22"/>
          <w:rtl/>
          <w:lang w:eastAsia="en-US"/>
        </w:rPr>
      </w:pPr>
      <w:r>
        <w:rPr>
          <w:rFonts w:hint="cs"/>
          <w:rtl/>
          <w:lang w:eastAsia="en-US"/>
        </w:rPr>
        <w:t>5</w:t>
      </w:r>
      <w:r w:rsidR="00F64835">
        <w:rPr>
          <w:rFonts w:hint="cs"/>
          <w:rtl/>
          <w:lang w:eastAsia="en-US"/>
        </w:rPr>
        <w:t xml:space="preserve">.4.4  </w:t>
      </w:r>
      <w:r w:rsidR="00EA3365">
        <w:rPr>
          <w:rtl/>
          <w:lang w:eastAsia="en-US"/>
        </w:rPr>
        <w:t xml:space="preserve">על המציע לשים את </w:t>
      </w:r>
      <w:r w:rsidR="00F64835">
        <w:rPr>
          <w:rFonts w:hint="cs"/>
          <w:rtl/>
          <w:lang w:eastAsia="en-US"/>
        </w:rPr>
        <w:t>ש</w:t>
      </w:r>
      <w:r w:rsidR="00D16CD4">
        <w:rPr>
          <w:rFonts w:hint="cs"/>
          <w:rtl/>
          <w:lang w:eastAsia="en-US"/>
        </w:rPr>
        <w:t>לושת</w:t>
      </w:r>
      <w:r w:rsidR="00F64835">
        <w:rPr>
          <w:rtl/>
          <w:lang w:eastAsia="en-US"/>
        </w:rPr>
        <w:t xml:space="preserve"> </w:t>
      </w:r>
      <w:r w:rsidR="00EA3365">
        <w:rPr>
          <w:rtl/>
          <w:lang w:eastAsia="en-US"/>
        </w:rPr>
        <w:t xml:space="preserve">עותקי ההצעה התפעולית בתוך מעטפה. אל המעטפה תוכנס גם המעטפה הסגורה של ההצעה הכספית על המעטפה ירשם שם המכרז, מספר המכרז בלבד וללא כל סימן ו/או זיהוי כלשהו של המציע. </w:t>
      </w:r>
    </w:p>
    <w:p w14:paraId="5F6B60D5" w14:textId="7CCC7F8F" w:rsidR="00EA3365" w:rsidRDefault="00FE2C89" w:rsidP="001403BA">
      <w:pPr>
        <w:keepNext/>
        <w:keepLines/>
        <w:numPr>
          <w:ilvl w:val="0"/>
          <w:numId w:val="0"/>
        </w:numPr>
        <w:tabs>
          <w:tab w:val="left" w:pos="824"/>
        </w:tabs>
        <w:ind w:left="1558" w:right="0" w:hanging="567"/>
        <w:rPr>
          <w:lang w:eastAsia="en-US"/>
        </w:rPr>
      </w:pPr>
      <w:r>
        <w:rPr>
          <w:rFonts w:hint="cs"/>
          <w:rtl/>
          <w:lang w:eastAsia="en-US"/>
        </w:rPr>
        <w:t>5</w:t>
      </w:r>
      <w:r w:rsidR="00E335E8">
        <w:rPr>
          <w:rFonts w:hint="cs"/>
          <w:rtl/>
          <w:lang w:eastAsia="en-US"/>
        </w:rPr>
        <w:t xml:space="preserve">.4.5  </w:t>
      </w:r>
      <w:r w:rsidR="00EA3365">
        <w:rPr>
          <w:rtl/>
          <w:lang w:eastAsia="en-US"/>
        </w:rPr>
        <w:t>מובהר בזאת כי המציע יישא בכל ההוצאות הכרוכות בהכנת ההצעה, ללא קשר לתוצאות הליך המכרז.</w:t>
      </w:r>
    </w:p>
    <w:p w14:paraId="356EACA3" w14:textId="1B2A1954" w:rsidR="00EA3365" w:rsidRDefault="00FE2C89" w:rsidP="00C10A52">
      <w:pPr>
        <w:keepNext/>
        <w:keepLines/>
        <w:numPr>
          <w:ilvl w:val="0"/>
          <w:numId w:val="0"/>
        </w:numPr>
        <w:tabs>
          <w:tab w:val="left" w:pos="824"/>
        </w:tabs>
        <w:ind w:left="1558" w:right="0" w:hanging="567"/>
        <w:rPr>
          <w:rtl/>
          <w:lang w:eastAsia="en-US"/>
        </w:rPr>
      </w:pPr>
      <w:r>
        <w:rPr>
          <w:rFonts w:hint="cs"/>
          <w:rtl/>
          <w:lang w:eastAsia="en-US"/>
        </w:rPr>
        <w:t>5</w:t>
      </w:r>
      <w:r w:rsidR="00E335E8">
        <w:rPr>
          <w:rFonts w:hint="cs"/>
          <w:rtl/>
          <w:lang w:eastAsia="en-US"/>
        </w:rPr>
        <w:t xml:space="preserve">.4.6  </w:t>
      </w:r>
      <w:r w:rsidR="00EA3365">
        <w:rPr>
          <w:rtl/>
          <w:lang w:eastAsia="en-US"/>
        </w:rPr>
        <w:t xml:space="preserve">את ההצעות יש להפקיד בתיבת המכרזים </w:t>
      </w:r>
      <w:r w:rsidR="00EA3365" w:rsidRPr="00844688">
        <w:rPr>
          <w:b/>
          <w:bCs/>
          <w:rtl/>
          <w:lang w:eastAsia="en-US"/>
        </w:rPr>
        <w:t>ב</w:t>
      </w:r>
      <w:r w:rsidR="008867A6" w:rsidRPr="00844688">
        <w:rPr>
          <w:b/>
          <w:bCs/>
          <w:rtl/>
          <w:lang w:eastAsia="en-US"/>
        </w:rPr>
        <w:t>רשות</w:t>
      </w:r>
      <w:r w:rsidR="00E64B30" w:rsidRPr="00844688">
        <w:rPr>
          <w:rFonts w:hint="cs"/>
          <w:b/>
          <w:bCs/>
          <w:rtl/>
          <w:lang w:eastAsia="en-US"/>
        </w:rPr>
        <w:t xml:space="preserve"> </w:t>
      </w:r>
      <w:r w:rsidR="0037662D">
        <w:rPr>
          <w:b/>
          <w:bCs/>
          <w:rtl/>
          <w:lang w:eastAsia="en-US"/>
        </w:rPr>
        <w:t>לפיתוח</w:t>
      </w:r>
      <w:r w:rsidR="00EA3365" w:rsidRPr="00844688">
        <w:rPr>
          <w:b/>
          <w:bCs/>
          <w:rtl/>
          <w:lang w:eastAsia="en-US"/>
        </w:rPr>
        <w:t xml:space="preserve"> </w:t>
      </w:r>
      <w:r w:rsidR="00CC790D">
        <w:rPr>
          <w:rFonts w:hint="cs"/>
          <w:b/>
          <w:bCs/>
          <w:rtl/>
          <w:lang w:eastAsia="en-US"/>
        </w:rPr>
        <w:t>ו</w:t>
      </w:r>
      <w:r w:rsidR="00EA3365" w:rsidRPr="00844688">
        <w:rPr>
          <w:b/>
          <w:bCs/>
          <w:rtl/>
          <w:lang w:eastAsia="en-US"/>
        </w:rPr>
        <w:t>התיישבות הבדואים בנגב ברחוב דרך מצדה 6, מרכז הנגב באר שבע</w:t>
      </w:r>
      <w:r w:rsidR="00EA3365" w:rsidRPr="00844688">
        <w:rPr>
          <w:rtl/>
          <w:lang w:eastAsia="en-US"/>
        </w:rPr>
        <w:t xml:space="preserve">, עד ליום </w:t>
      </w:r>
      <w:r w:rsidR="00C10A52">
        <w:rPr>
          <w:rFonts w:hint="cs"/>
          <w:b/>
          <w:bCs/>
          <w:rtl/>
          <w:lang w:eastAsia="en-US"/>
        </w:rPr>
        <w:t xml:space="preserve">10.07.2019 </w:t>
      </w:r>
      <w:r w:rsidR="00EA3365" w:rsidRPr="00844688">
        <w:rPr>
          <w:b/>
          <w:bCs/>
          <w:rtl/>
          <w:lang w:eastAsia="en-US"/>
        </w:rPr>
        <w:t xml:space="preserve">בשעה </w:t>
      </w:r>
      <w:r w:rsidR="00844688">
        <w:rPr>
          <w:rFonts w:hint="cs"/>
          <w:b/>
          <w:bCs/>
          <w:rtl/>
          <w:lang w:eastAsia="en-US"/>
        </w:rPr>
        <w:t>12:00</w:t>
      </w:r>
      <w:r w:rsidR="00EA3365" w:rsidRPr="00844688">
        <w:rPr>
          <w:rtl/>
          <w:lang w:eastAsia="en-US"/>
        </w:rPr>
        <w:t xml:space="preserve"> </w:t>
      </w:r>
      <w:r w:rsidR="00EA3365" w:rsidRPr="00844688">
        <w:rPr>
          <w:b/>
          <w:bCs/>
          <w:rtl/>
          <w:lang w:eastAsia="en-US"/>
        </w:rPr>
        <w:t>הצעה שלא תמצא בתיבת</w:t>
      </w:r>
      <w:r w:rsidR="00EA3365" w:rsidRPr="008E5E5D">
        <w:rPr>
          <w:b/>
          <w:bCs/>
          <w:rtl/>
          <w:lang w:eastAsia="en-US"/>
        </w:rPr>
        <w:t xml:space="preserve"> המכרזים עד לתום המועד הנקוב לעיל לא תידון</w:t>
      </w:r>
      <w:r w:rsidR="00EA3365">
        <w:rPr>
          <w:rtl/>
          <w:lang w:eastAsia="en-US"/>
        </w:rPr>
        <w:t>.</w:t>
      </w:r>
    </w:p>
    <w:p w14:paraId="71E1BA36" w14:textId="49949E6A" w:rsidR="00EA3365" w:rsidRDefault="00FE2C89" w:rsidP="001403BA">
      <w:pPr>
        <w:keepNext/>
        <w:keepLines/>
        <w:numPr>
          <w:ilvl w:val="0"/>
          <w:numId w:val="0"/>
        </w:numPr>
        <w:tabs>
          <w:tab w:val="left" w:pos="824"/>
        </w:tabs>
        <w:ind w:left="1558" w:right="0" w:hanging="567"/>
        <w:rPr>
          <w:rtl/>
          <w:lang w:eastAsia="en-US"/>
        </w:rPr>
      </w:pPr>
      <w:r>
        <w:rPr>
          <w:rFonts w:hint="cs"/>
          <w:rtl/>
          <w:lang w:eastAsia="en-US"/>
        </w:rPr>
        <w:t>5</w:t>
      </w:r>
      <w:r w:rsidR="00E335E8">
        <w:rPr>
          <w:rFonts w:hint="cs"/>
          <w:rtl/>
          <w:lang w:eastAsia="en-US"/>
        </w:rPr>
        <w:t xml:space="preserve">.4.7 </w:t>
      </w:r>
      <w:r w:rsidR="00EA3365">
        <w:rPr>
          <w:rtl/>
          <w:lang w:eastAsia="en-US"/>
        </w:rPr>
        <w:t>אסור למציע למחוק ו/או לתקן ו/או לשנות את המכרז או נספח כלשהו ממסמכי המכרז.</w:t>
      </w:r>
      <w:r w:rsidR="004B14F1">
        <w:rPr>
          <w:rtl/>
          <w:lang w:eastAsia="en-US"/>
        </w:rPr>
        <w:t xml:space="preserve"> </w:t>
      </w:r>
      <w:r w:rsidR="00B55AA3">
        <w:rPr>
          <w:rtl/>
          <w:lang w:eastAsia="en-US"/>
        </w:rPr>
        <w:t>המזמין</w:t>
      </w:r>
      <w:r w:rsidR="00EA3365">
        <w:rPr>
          <w:rtl/>
          <w:lang w:eastAsia="en-US"/>
        </w:rPr>
        <w:t xml:space="preserve"> רשאי לראות בכל שינוי, תיקון או הוספה שייעשו, משום הסתייגות המציע מתנאי המכרז ולפסול את ההצעה, לחילופין להתעלם מהשינוי ולהודיע על כך למציע.</w:t>
      </w:r>
    </w:p>
    <w:p w14:paraId="7BB19104" w14:textId="658E31B5" w:rsidR="00EA3365" w:rsidRDefault="00FE2C89" w:rsidP="001403BA">
      <w:pPr>
        <w:keepNext/>
        <w:keepLines/>
        <w:numPr>
          <w:ilvl w:val="0"/>
          <w:numId w:val="0"/>
        </w:numPr>
        <w:tabs>
          <w:tab w:val="left" w:pos="824"/>
        </w:tabs>
        <w:ind w:left="1558" w:right="0" w:hanging="567"/>
        <w:rPr>
          <w:lang w:eastAsia="en-US"/>
        </w:rPr>
      </w:pPr>
      <w:r>
        <w:rPr>
          <w:rFonts w:hint="cs"/>
          <w:rtl/>
          <w:lang w:eastAsia="en-US"/>
        </w:rPr>
        <w:t>5</w:t>
      </w:r>
      <w:r w:rsidR="00E335E8">
        <w:rPr>
          <w:rFonts w:hint="cs"/>
          <w:rtl/>
          <w:lang w:eastAsia="en-US"/>
        </w:rPr>
        <w:t xml:space="preserve">.4.8  </w:t>
      </w:r>
      <w:r w:rsidR="00EA3365">
        <w:rPr>
          <w:rtl/>
          <w:lang w:eastAsia="en-US"/>
        </w:rPr>
        <w:t xml:space="preserve">כל מסמכי המכרז הם רכוש </w:t>
      </w:r>
      <w:r w:rsidR="00B55AA3">
        <w:rPr>
          <w:rtl/>
          <w:lang w:eastAsia="en-US"/>
        </w:rPr>
        <w:t>המזמין</w:t>
      </w:r>
      <w:r w:rsidR="00EA3365">
        <w:rPr>
          <w:rtl/>
          <w:lang w:eastAsia="en-US"/>
        </w:rPr>
        <w:t xml:space="preserve"> ו/או </w:t>
      </w:r>
      <w:r w:rsidR="008867A6">
        <w:rPr>
          <w:rtl/>
          <w:lang w:eastAsia="en-US"/>
        </w:rPr>
        <w:t>הרשות</w:t>
      </w:r>
      <w:r w:rsidR="00E64B30">
        <w:rPr>
          <w:rFonts w:hint="cs"/>
          <w:rtl/>
          <w:lang w:eastAsia="en-US"/>
        </w:rPr>
        <w:t xml:space="preserve"> </w:t>
      </w:r>
      <w:r w:rsidR="00EA3365">
        <w:rPr>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14:paraId="661539C4" w14:textId="1B15C77F" w:rsidR="00EA3365" w:rsidRDefault="00FE2C89" w:rsidP="001403BA">
      <w:pPr>
        <w:keepNext/>
        <w:keepLines/>
        <w:numPr>
          <w:ilvl w:val="0"/>
          <w:numId w:val="0"/>
        </w:numPr>
        <w:tabs>
          <w:tab w:val="left" w:pos="824"/>
        </w:tabs>
        <w:ind w:left="1558" w:right="0" w:hanging="567"/>
        <w:rPr>
          <w:szCs w:val="22"/>
          <w:lang w:eastAsia="en-US"/>
        </w:rPr>
      </w:pPr>
      <w:r>
        <w:rPr>
          <w:rFonts w:hint="cs"/>
          <w:rtl/>
          <w:lang w:eastAsia="en-US"/>
        </w:rPr>
        <w:t>5</w:t>
      </w:r>
      <w:r w:rsidR="00E335E8">
        <w:rPr>
          <w:rFonts w:hint="cs"/>
          <w:rtl/>
          <w:lang w:eastAsia="en-US"/>
        </w:rPr>
        <w:t xml:space="preserve">.4.9 </w:t>
      </w:r>
      <w:r w:rsidR="00EA3365">
        <w:rPr>
          <w:rtl/>
          <w:lang w:eastAsia="en-US"/>
        </w:rPr>
        <w:t>הגשת ההצעה ע"י המציע והשתתפותו במכרז מהווים הצהרה ואישור שכל פרטי המכרז ומסמכיו</w:t>
      </w:r>
      <w:r w:rsidR="00EA3365">
        <w:rPr>
          <w:b/>
          <w:bCs/>
          <w:rtl/>
          <w:lang w:eastAsia="en-US"/>
        </w:rPr>
        <w:t>, על נספחיהם, ידועים ונהירים</w:t>
      </w:r>
      <w:r w:rsidR="00EA3365">
        <w:rPr>
          <w:rtl/>
          <w:lang w:eastAsia="en-US"/>
        </w:rPr>
        <w:t xml:space="preserve"> </w:t>
      </w:r>
      <w:r w:rsidR="00EA3365">
        <w:rPr>
          <w:b/>
          <w:bCs/>
          <w:rtl/>
          <w:lang w:eastAsia="en-US"/>
        </w:rPr>
        <w:t>לו, וכי הם מקובלים ומוסכמים עליו</w:t>
      </w:r>
      <w:r w:rsidR="00EA3365">
        <w:rPr>
          <w:rtl/>
          <w:lang w:eastAsia="en-US"/>
        </w:rPr>
        <w:t>.</w:t>
      </w:r>
    </w:p>
    <w:p w14:paraId="57560305" w14:textId="2D930557" w:rsidR="00EA3365" w:rsidRDefault="00FE2C89" w:rsidP="00A6571C">
      <w:pPr>
        <w:pStyle w:val="11"/>
        <w:keepLines/>
        <w:ind w:right="0"/>
        <w:rPr>
          <w:rFonts w:cs="David"/>
          <w:lang w:eastAsia="en-US"/>
        </w:rPr>
      </w:pPr>
      <w:bookmarkStart w:id="106" w:name="_Toc371325118"/>
      <w:bookmarkStart w:id="107" w:name="_Toc379890391"/>
      <w:bookmarkStart w:id="108" w:name="_Toc379890844"/>
      <w:bookmarkStart w:id="109" w:name="_Toc384547611"/>
      <w:bookmarkStart w:id="110" w:name="_Toc384629000"/>
      <w:bookmarkStart w:id="111" w:name="_Toc384629161"/>
      <w:bookmarkStart w:id="112" w:name="_Toc387319665"/>
      <w:bookmarkStart w:id="113" w:name="_Toc388958990"/>
      <w:bookmarkStart w:id="114" w:name="_Toc393812079"/>
      <w:bookmarkStart w:id="115" w:name="_Toc285640953"/>
      <w:bookmarkStart w:id="116" w:name="_Ref261871253"/>
      <w:r>
        <w:rPr>
          <w:rFonts w:ascii="David" w:hAnsi="David" w:cs="David" w:hint="cs"/>
          <w:rtl/>
          <w:lang w:eastAsia="en-US"/>
        </w:rPr>
        <w:t>5</w:t>
      </w:r>
      <w:r w:rsidR="00E335E8" w:rsidRPr="00E16747">
        <w:rPr>
          <w:rFonts w:ascii="David" w:hAnsi="David" w:cs="David"/>
          <w:rtl/>
          <w:lang w:eastAsia="en-US"/>
        </w:rPr>
        <w:t>.5</w:t>
      </w:r>
      <w:r w:rsidR="00E335E8">
        <w:rPr>
          <w:rFonts w:hint="cs"/>
          <w:rtl/>
          <w:lang w:eastAsia="en-US"/>
        </w:rPr>
        <w:t xml:space="preserve">  </w:t>
      </w:r>
      <w:bookmarkStart w:id="117" w:name="_Toc393812088"/>
      <w:bookmarkStart w:id="118" w:name="_Toc2769932"/>
      <w:bookmarkStart w:id="119" w:name="_Ref290721305"/>
      <w:bookmarkStart w:id="120" w:name="_Ref290725507"/>
      <w:bookmarkStart w:id="121" w:name="_Ref290815695"/>
      <w:bookmarkEnd w:id="106"/>
      <w:bookmarkEnd w:id="107"/>
      <w:bookmarkEnd w:id="108"/>
      <w:bookmarkEnd w:id="109"/>
      <w:bookmarkEnd w:id="110"/>
      <w:bookmarkEnd w:id="111"/>
      <w:bookmarkEnd w:id="112"/>
      <w:bookmarkEnd w:id="113"/>
      <w:bookmarkEnd w:id="114"/>
      <w:bookmarkEnd w:id="115"/>
      <w:r w:rsidR="00EA3365" w:rsidRPr="00A6571C">
        <w:rPr>
          <w:rFonts w:cs="David"/>
          <w:rtl/>
          <w:lang w:eastAsia="en-US"/>
        </w:rPr>
        <w:t>מ</w:t>
      </w:r>
      <w:r w:rsidR="00EA3365">
        <w:rPr>
          <w:rFonts w:cs="David"/>
          <w:rtl/>
          <w:lang w:eastAsia="en-US"/>
        </w:rPr>
        <w:t>סמכי המכרז</w:t>
      </w:r>
      <w:bookmarkEnd w:id="117"/>
      <w:bookmarkEnd w:id="118"/>
    </w:p>
    <w:p w14:paraId="19BEC976" w14:textId="77777777" w:rsidR="008528AB" w:rsidRPr="008528AB" w:rsidRDefault="00EA3365" w:rsidP="001403BA">
      <w:pPr>
        <w:pStyle w:val="aff1"/>
        <w:keepNext/>
        <w:keepLines/>
        <w:spacing w:line="240" w:lineRule="auto"/>
        <w:ind w:left="84" w:right="0" w:firstLine="1048"/>
        <w:contextualSpacing/>
        <w:rPr>
          <w:rFonts w:ascii="Arial" w:hAnsi="Arial" w:cs="David"/>
          <w:sz w:val="24"/>
          <w:rtl/>
        </w:rPr>
      </w:pPr>
      <w:r w:rsidRPr="008528AB">
        <w:rPr>
          <w:rFonts w:ascii="Arial" w:hAnsi="Arial" w:cs="David"/>
          <w:sz w:val="24"/>
          <w:rtl/>
        </w:rPr>
        <w:t>מסמכי</w:t>
      </w:r>
      <w:r w:rsidR="004B14F1" w:rsidRPr="008528AB">
        <w:rPr>
          <w:rFonts w:ascii="Arial" w:hAnsi="Arial" w:cs="David"/>
          <w:sz w:val="24"/>
          <w:rtl/>
        </w:rPr>
        <w:t xml:space="preserve"> </w:t>
      </w:r>
      <w:r w:rsidRPr="008528AB">
        <w:rPr>
          <w:rFonts w:ascii="Arial" w:hAnsi="Arial" w:cs="David"/>
          <w:sz w:val="24"/>
          <w:rtl/>
        </w:rPr>
        <w:t>המכרז יפורסמו באתר האינטרנט</w:t>
      </w:r>
      <w:r w:rsidR="00E5202F" w:rsidRPr="008528AB">
        <w:rPr>
          <w:rFonts w:ascii="Arial" w:hAnsi="Arial" w:cs="David" w:hint="cs"/>
          <w:sz w:val="24"/>
          <w:rtl/>
        </w:rPr>
        <w:t xml:space="preserve"> של מנהל הרכש הממשלתי ו</w:t>
      </w:r>
      <w:r w:rsidRPr="008528AB">
        <w:rPr>
          <w:rFonts w:ascii="Arial" w:hAnsi="Arial" w:cs="David"/>
          <w:sz w:val="24"/>
          <w:rtl/>
        </w:rPr>
        <w:t xml:space="preserve">של </w:t>
      </w:r>
      <w:r w:rsidR="00844688" w:rsidRPr="008528AB">
        <w:rPr>
          <w:rFonts w:ascii="Arial" w:hAnsi="Arial" w:cs="David" w:hint="cs"/>
          <w:sz w:val="24"/>
          <w:rtl/>
        </w:rPr>
        <w:t>הרשות</w:t>
      </w:r>
      <w:r w:rsidR="00C55089" w:rsidRPr="008528AB">
        <w:rPr>
          <w:rFonts w:ascii="Arial" w:hAnsi="Arial" w:cs="David" w:hint="cs"/>
          <w:sz w:val="24"/>
          <w:rtl/>
        </w:rPr>
        <w:t xml:space="preserve"> </w:t>
      </w:r>
    </w:p>
    <w:p w14:paraId="474363E5" w14:textId="77777777" w:rsidR="008528AB" w:rsidRPr="009A3731" w:rsidRDefault="0030546E" w:rsidP="001403BA">
      <w:pPr>
        <w:pStyle w:val="aff1"/>
        <w:keepNext/>
        <w:keepLines/>
        <w:numPr>
          <w:ilvl w:val="0"/>
          <w:numId w:val="37"/>
        </w:numPr>
        <w:spacing w:line="240" w:lineRule="auto"/>
        <w:ind w:left="140" w:right="0" w:firstLine="1048"/>
        <w:contextualSpacing/>
        <w:rPr>
          <w:rFonts w:asciiTheme="minorBidi" w:hAnsiTheme="minorBidi" w:cstheme="minorBidi"/>
          <w:sz w:val="26"/>
          <w:szCs w:val="26"/>
          <w:rtl/>
        </w:rPr>
      </w:pPr>
      <w:hyperlink r:id="rId12" w:history="1">
        <w:r w:rsidR="008528AB" w:rsidRPr="009A3731">
          <w:rPr>
            <w:rFonts w:asciiTheme="minorBidi" w:hAnsiTheme="minorBidi" w:cstheme="minorBidi"/>
            <w:b/>
            <w:bCs/>
            <w:sz w:val="26"/>
            <w:szCs w:val="26"/>
          </w:rPr>
          <w:t>www.moag.gov.il</w:t>
        </w:r>
      </w:hyperlink>
    </w:p>
    <w:p w14:paraId="7F5C3296" w14:textId="77777777" w:rsidR="008528AB" w:rsidRPr="009A3731" w:rsidRDefault="0030546E" w:rsidP="001403BA">
      <w:pPr>
        <w:pStyle w:val="aff1"/>
        <w:keepNext/>
        <w:keepLines/>
        <w:numPr>
          <w:ilvl w:val="0"/>
          <w:numId w:val="37"/>
        </w:numPr>
        <w:spacing w:line="240" w:lineRule="auto"/>
        <w:ind w:left="84" w:right="0" w:firstLine="1048"/>
        <w:contextualSpacing/>
        <w:rPr>
          <w:rFonts w:asciiTheme="minorBidi" w:hAnsiTheme="minorBidi" w:cstheme="minorBidi"/>
          <w:b/>
          <w:bCs/>
          <w:sz w:val="26"/>
          <w:szCs w:val="26"/>
        </w:rPr>
      </w:pPr>
      <w:hyperlink r:id="rId13" w:tgtFrame="_blank" w:history="1">
        <w:r w:rsidR="008528AB" w:rsidRPr="009A3731">
          <w:rPr>
            <w:rFonts w:asciiTheme="minorBidi" w:hAnsiTheme="minorBidi" w:cstheme="minorBidi"/>
            <w:b/>
            <w:bCs/>
            <w:sz w:val="26"/>
            <w:szCs w:val="26"/>
          </w:rPr>
          <w:t>https://www.gov.il/he/Departments/bedouin_authority</w:t>
        </w:r>
      </w:hyperlink>
    </w:p>
    <w:p w14:paraId="0F0DA200" w14:textId="391A7D6A" w:rsidR="00EA3365" w:rsidRDefault="00EA3365" w:rsidP="001403BA">
      <w:pPr>
        <w:keepNext/>
        <w:keepLines/>
        <w:numPr>
          <w:ilvl w:val="0"/>
          <w:numId w:val="0"/>
        </w:numPr>
        <w:tabs>
          <w:tab w:val="num" w:pos="1475"/>
        </w:tabs>
        <w:ind w:left="766" w:right="0" w:firstLine="1048"/>
        <w:jc w:val="left"/>
        <w:rPr>
          <w:rtl/>
          <w:lang w:eastAsia="en-US"/>
        </w:rPr>
      </w:pPr>
      <w:r w:rsidRPr="001403BA">
        <w:rPr>
          <w:highlight w:val="yellow"/>
          <w:rtl/>
          <w:lang w:eastAsia="en-US"/>
        </w:rPr>
        <w:t>החל מיום</w:t>
      </w:r>
      <w:r w:rsidR="00844688" w:rsidRPr="001403BA">
        <w:rPr>
          <w:rFonts w:hint="cs"/>
          <w:highlight w:val="yellow"/>
          <w:rtl/>
          <w:lang w:eastAsia="en-US"/>
        </w:rPr>
        <w:t>:</w:t>
      </w:r>
      <w:r w:rsidR="00844688" w:rsidRPr="00AC02DB">
        <w:rPr>
          <w:rFonts w:hint="cs"/>
          <w:rtl/>
          <w:lang w:eastAsia="en-US"/>
        </w:rPr>
        <w:t xml:space="preserve"> </w:t>
      </w:r>
      <w:r w:rsidR="00C10A52">
        <w:rPr>
          <w:rFonts w:hint="cs"/>
          <w:rtl/>
          <w:lang w:eastAsia="en-US"/>
        </w:rPr>
        <w:t>11.06.2019</w:t>
      </w:r>
    </w:p>
    <w:p w14:paraId="190C9712" w14:textId="143FEEF2" w:rsidR="00EA3365" w:rsidRPr="00120B58" w:rsidRDefault="00FE2C89" w:rsidP="00C3422E">
      <w:pPr>
        <w:pStyle w:val="11"/>
        <w:keepLines/>
        <w:ind w:right="0"/>
        <w:rPr>
          <w:rFonts w:cs="David"/>
          <w:rtl/>
          <w:lang w:eastAsia="en-US"/>
        </w:rPr>
      </w:pPr>
      <w:bookmarkStart w:id="122" w:name="_Toc393812090"/>
      <w:bookmarkStart w:id="123" w:name="_Toc2769933"/>
      <w:bookmarkEnd w:id="116"/>
      <w:bookmarkEnd w:id="119"/>
      <w:bookmarkEnd w:id="120"/>
      <w:bookmarkEnd w:id="121"/>
      <w:r>
        <w:rPr>
          <w:rFonts w:cs="David" w:hint="cs"/>
          <w:rtl/>
          <w:lang w:eastAsia="en-US"/>
        </w:rPr>
        <w:t>5</w:t>
      </w:r>
      <w:r w:rsidR="00E335E8">
        <w:rPr>
          <w:rFonts w:cs="David" w:hint="cs"/>
          <w:rtl/>
          <w:lang w:eastAsia="en-US"/>
        </w:rPr>
        <w:t xml:space="preserve">.6  </w:t>
      </w:r>
      <w:r w:rsidR="00EA3365">
        <w:rPr>
          <w:rFonts w:cs="David"/>
          <w:rtl/>
          <w:lang w:eastAsia="en-US"/>
        </w:rPr>
        <w:t>שאלות והבהרות</w:t>
      </w:r>
      <w:bookmarkEnd w:id="122"/>
      <w:r w:rsidR="0043164B">
        <w:rPr>
          <w:rFonts w:cs="David" w:hint="cs"/>
          <w:rtl/>
          <w:lang w:eastAsia="en-US"/>
        </w:rPr>
        <w:t>:</w:t>
      </w:r>
      <w:bookmarkEnd w:id="123"/>
    </w:p>
    <w:p w14:paraId="130C4271" w14:textId="3612014B" w:rsidR="00CB577E" w:rsidRDefault="00FE2C89" w:rsidP="0086673F">
      <w:pPr>
        <w:pStyle w:val="HNormal"/>
        <w:tabs>
          <w:tab w:val="left" w:pos="1152"/>
          <w:tab w:val="left" w:pos="2550"/>
          <w:tab w:val="left" w:pos="8312"/>
        </w:tabs>
        <w:spacing w:line="360" w:lineRule="auto"/>
        <w:ind w:left="1699" w:hanging="567"/>
        <w:rPr>
          <w:lang w:eastAsia="en-US"/>
        </w:rPr>
      </w:pPr>
      <w:r>
        <w:rPr>
          <w:rFonts w:hint="cs"/>
          <w:rtl/>
          <w:lang w:eastAsia="en-US"/>
        </w:rPr>
        <w:t>5</w:t>
      </w:r>
      <w:r w:rsidR="006C3F74">
        <w:rPr>
          <w:rFonts w:hint="cs"/>
          <w:rtl/>
          <w:lang w:eastAsia="en-US"/>
        </w:rPr>
        <w:t xml:space="preserve">.6.1  </w:t>
      </w:r>
      <w:r w:rsidR="00EA3365">
        <w:rPr>
          <w:rtl/>
          <w:lang w:eastAsia="en-US"/>
        </w:rPr>
        <w:t xml:space="preserve">מציע שיש לו שאלות, הערות או השגות בקשר לתנאי המכרז, מסמכי המכרז או כל חלק מהם מוזמן לפנות בכתב בלבד אל </w:t>
      </w:r>
      <w:r w:rsidR="005003EA" w:rsidRPr="00FE2C89">
        <w:rPr>
          <w:rFonts w:hint="cs"/>
          <w:b/>
          <w:bCs/>
          <w:rtl/>
          <w:lang w:eastAsia="en-US"/>
        </w:rPr>
        <w:t xml:space="preserve">גב' </w:t>
      </w:r>
      <w:r w:rsidR="002D1156" w:rsidRPr="00FE2C89">
        <w:rPr>
          <w:rFonts w:hint="cs"/>
          <w:b/>
          <w:bCs/>
          <w:rtl/>
          <w:lang w:eastAsia="en-US"/>
        </w:rPr>
        <w:t>דיאנה דהן</w:t>
      </w:r>
      <w:r w:rsidR="00EA3365">
        <w:rPr>
          <w:rtl/>
          <w:lang w:eastAsia="en-US"/>
        </w:rPr>
        <w:t>, באמצעות המייל שכתובתו</w:t>
      </w:r>
      <w:r w:rsidR="004B14F1">
        <w:rPr>
          <w:rtl/>
          <w:lang w:eastAsia="en-US"/>
        </w:rPr>
        <w:t xml:space="preserve"> </w:t>
      </w:r>
      <w:r w:rsidR="002D1156" w:rsidRPr="002D1156">
        <w:rPr>
          <w:lang w:eastAsia="en-US"/>
        </w:rPr>
        <w:t>dianada@moag.gov.il</w:t>
      </w:r>
      <w:r w:rsidR="00A60C45">
        <w:rPr>
          <w:rFonts w:hint="cs"/>
          <w:rtl/>
          <w:lang w:eastAsia="en-US"/>
        </w:rPr>
        <w:t xml:space="preserve"> </w:t>
      </w:r>
      <w:r w:rsidR="004B14F1">
        <w:rPr>
          <w:rtl/>
          <w:lang w:eastAsia="en-US"/>
        </w:rPr>
        <w:t xml:space="preserve"> </w:t>
      </w:r>
      <w:r w:rsidR="006A3403">
        <w:rPr>
          <w:rFonts w:hint="cs"/>
          <w:rtl/>
          <w:lang w:eastAsia="en-US"/>
        </w:rPr>
        <w:t xml:space="preserve"> </w:t>
      </w:r>
      <w:r>
        <w:rPr>
          <w:rFonts w:hint="cs"/>
          <w:rtl/>
        </w:rPr>
        <w:t xml:space="preserve">עד לתאריך המצויין בטבלת התאריכים </w:t>
      </w:r>
      <w:r w:rsidRPr="006A1A25">
        <w:rPr>
          <w:rFonts w:hint="cs"/>
          <w:rtl/>
        </w:rPr>
        <w:t>בסעיף 1</w:t>
      </w:r>
      <w:r w:rsidRPr="00FE2C89">
        <w:rPr>
          <w:rFonts w:hint="cs"/>
          <w:b/>
          <w:bCs/>
          <w:rtl/>
        </w:rPr>
        <w:t xml:space="preserve">, עד השעה </w:t>
      </w:r>
      <w:r w:rsidRPr="00FE2C89">
        <w:rPr>
          <w:rFonts w:hint="cs"/>
          <w:b/>
          <w:bCs/>
          <w:rtl/>
        </w:rPr>
        <w:lastRenderedPageBreak/>
        <w:t>12:00</w:t>
      </w:r>
      <w:r w:rsidRPr="006A1A25">
        <w:rPr>
          <w:rFonts w:hint="cs"/>
          <w:rtl/>
        </w:rPr>
        <w:t>.</w:t>
      </w:r>
      <w:r w:rsidR="00EA3365">
        <w:rPr>
          <w:rtl/>
          <w:lang w:eastAsia="en-US"/>
        </w:rPr>
        <w:t xml:space="preserve">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sidR="00EA3365">
        <w:rPr>
          <w:lang w:eastAsia="en-US"/>
        </w:rPr>
        <w:t>word</w:t>
      </w:r>
      <w:r w:rsidR="00EA3365">
        <w:rPr>
          <w:rtl/>
          <w:lang w:eastAsia="en-US"/>
        </w:rPr>
        <w:t xml:space="preserve"> על פי הטבלה הבאה:</w:t>
      </w:r>
      <w:r w:rsidR="00E335E8">
        <w:rPr>
          <w:rFonts w:hint="cs"/>
          <w:rtl/>
          <w:lang w:eastAsia="en-US"/>
        </w:rPr>
        <w:t xml:space="preserve">       </w:t>
      </w:r>
    </w:p>
    <w:tbl>
      <w:tblPr>
        <w:bidiVisual/>
        <w:tblW w:w="0" w:type="auto"/>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2"/>
        <w:gridCol w:w="1964"/>
        <w:gridCol w:w="1964"/>
        <w:gridCol w:w="1945"/>
      </w:tblGrid>
      <w:tr w:rsidR="006C3F74" w14:paraId="13C20CEF" w14:textId="77777777" w:rsidTr="006C3F74">
        <w:tc>
          <w:tcPr>
            <w:tcW w:w="1375" w:type="dxa"/>
            <w:tcBorders>
              <w:top w:val="single" w:sz="4" w:space="0" w:color="auto"/>
              <w:left w:val="single" w:sz="4" w:space="0" w:color="auto"/>
              <w:bottom w:val="single" w:sz="4" w:space="0" w:color="auto"/>
              <w:right w:val="single" w:sz="4" w:space="0" w:color="auto"/>
            </w:tcBorders>
          </w:tcPr>
          <w:p w14:paraId="585DA5AB" w14:textId="77777777" w:rsidR="00E335E8" w:rsidRPr="00F57125" w:rsidRDefault="00E335E8" w:rsidP="001403BA">
            <w:pPr>
              <w:keepNext/>
              <w:keepLines/>
              <w:numPr>
                <w:ilvl w:val="0"/>
                <w:numId w:val="0"/>
              </w:numPr>
              <w:tabs>
                <w:tab w:val="left" w:pos="824"/>
              </w:tabs>
              <w:ind w:left="824" w:right="166" w:hanging="804"/>
              <w:jc w:val="left"/>
              <w:rPr>
                <w:sz w:val="24"/>
                <w:lang w:eastAsia="en-US"/>
              </w:rPr>
            </w:pPr>
            <w:r w:rsidRPr="00F57125">
              <w:rPr>
                <w:sz w:val="24"/>
                <w:rtl/>
                <w:lang w:eastAsia="en-US"/>
              </w:rPr>
              <w:t>מספר שאלה</w:t>
            </w:r>
          </w:p>
        </w:tc>
        <w:tc>
          <w:tcPr>
            <w:tcW w:w="2096" w:type="dxa"/>
            <w:tcBorders>
              <w:top w:val="single" w:sz="4" w:space="0" w:color="auto"/>
              <w:left w:val="single" w:sz="4" w:space="0" w:color="auto"/>
              <w:bottom w:val="single" w:sz="4" w:space="0" w:color="auto"/>
              <w:right w:val="single" w:sz="4" w:space="0" w:color="auto"/>
            </w:tcBorders>
          </w:tcPr>
          <w:p w14:paraId="1BA968F1" w14:textId="77777777" w:rsidR="00E335E8" w:rsidRPr="00F57125" w:rsidRDefault="00E335E8" w:rsidP="001403BA">
            <w:pPr>
              <w:keepNext/>
              <w:keepLines/>
              <w:numPr>
                <w:ilvl w:val="0"/>
                <w:numId w:val="0"/>
              </w:numPr>
              <w:tabs>
                <w:tab w:val="left" w:pos="0"/>
              </w:tabs>
              <w:ind w:right="166" w:firstLine="20"/>
              <w:jc w:val="left"/>
              <w:rPr>
                <w:sz w:val="24"/>
                <w:lang w:eastAsia="en-US"/>
              </w:rPr>
            </w:pPr>
            <w:r w:rsidRPr="00F57125">
              <w:rPr>
                <w:sz w:val="24"/>
                <w:rtl/>
                <w:lang w:eastAsia="en-US"/>
              </w:rPr>
              <w:t>הפרק אליו מתייחסת השאלה ומספרו</w:t>
            </w:r>
          </w:p>
        </w:tc>
        <w:tc>
          <w:tcPr>
            <w:tcW w:w="2096" w:type="dxa"/>
            <w:tcBorders>
              <w:top w:val="single" w:sz="4" w:space="0" w:color="auto"/>
              <w:left w:val="single" w:sz="4" w:space="0" w:color="auto"/>
              <w:bottom w:val="single" w:sz="4" w:space="0" w:color="auto"/>
              <w:right w:val="single" w:sz="4" w:space="0" w:color="auto"/>
            </w:tcBorders>
          </w:tcPr>
          <w:p w14:paraId="4D2B9488" w14:textId="77777777" w:rsidR="00E335E8" w:rsidRPr="00F57125" w:rsidRDefault="00E335E8" w:rsidP="001403BA">
            <w:pPr>
              <w:keepNext/>
              <w:keepLines/>
              <w:numPr>
                <w:ilvl w:val="0"/>
                <w:numId w:val="0"/>
              </w:numPr>
              <w:tabs>
                <w:tab w:val="left" w:pos="0"/>
              </w:tabs>
              <w:ind w:right="166" w:firstLine="20"/>
              <w:jc w:val="left"/>
              <w:rPr>
                <w:sz w:val="24"/>
                <w:lang w:eastAsia="en-US"/>
              </w:rPr>
            </w:pPr>
            <w:r w:rsidRPr="00F57125">
              <w:rPr>
                <w:sz w:val="24"/>
                <w:rtl/>
                <w:lang w:eastAsia="en-US"/>
              </w:rPr>
              <w:t>הסעיף</w:t>
            </w:r>
            <w:r>
              <w:rPr>
                <w:rFonts w:hint="cs"/>
                <w:sz w:val="24"/>
                <w:rtl/>
                <w:lang w:eastAsia="en-US"/>
              </w:rPr>
              <w:t xml:space="preserve"> </w:t>
            </w:r>
            <w:r w:rsidRPr="00F57125">
              <w:rPr>
                <w:sz w:val="24"/>
                <w:rtl/>
                <w:lang w:eastAsia="en-US"/>
              </w:rPr>
              <w:t>אליו מתייחסת השאלה</w:t>
            </w:r>
          </w:p>
        </w:tc>
        <w:tc>
          <w:tcPr>
            <w:tcW w:w="2088" w:type="dxa"/>
            <w:tcBorders>
              <w:top w:val="single" w:sz="4" w:space="0" w:color="auto"/>
              <w:left w:val="single" w:sz="4" w:space="0" w:color="auto"/>
              <w:bottom w:val="single" w:sz="4" w:space="0" w:color="auto"/>
              <w:right w:val="single" w:sz="4" w:space="0" w:color="auto"/>
            </w:tcBorders>
          </w:tcPr>
          <w:p w14:paraId="1BEDFAFA" w14:textId="77777777" w:rsidR="00E335E8" w:rsidRPr="00F57125" w:rsidRDefault="00E335E8" w:rsidP="001403BA">
            <w:pPr>
              <w:keepNext/>
              <w:keepLines/>
              <w:numPr>
                <w:ilvl w:val="0"/>
                <w:numId w:val="0"/>
              </w:numPr>
              <w:tabs>
                <w:tab w:val="left" w:pos="824"/>
              </w:tabs>
              <w:ind w:left="824" w:right="166" w:hanging="804"/>
              <w:jc w:val="left"/>
              <w:rPr>
                <w:sz w:val="24"/>
                <w:lang w:eastAsia="en-US"/>
              </w:rPr>
            </w:pPr>
            <w:r w:rsidRPr="00F57125">
              <w:rPr>
                <w:sz w:val="24"/>
                <w:rtl/>
                <w:lang w:eastAsia="en-US"/>
              </w:rPr>
              <w:t>התשובה</w:t>
            </w:r>
          </w:p>
        </w:tc>
      </w:tr>
      <w:tr w:rsidR="006C3F74" w14:paraId="2D905C98" w14:textId="77777777" w:rsidTr="006C3F74">
        <w:tc>
          <w:tcPr>
            <w:tcW w:w="1375" w:type="dxa"/>
            <w:tcBorders>
              <w:top w:val="single" w:sz="4" w:space="0" w:color="auto"/>
              <w:left w:val="single" w:sz="4" w:space="0" w:color="auto"/>
              <w:bottom w:val="single" w:sz="4" w:space="0" w:color="auto"/>
              <w:right w:val="single" w:sz="4" w:space="0" w:color="auto"/>
            </w:tcBorders>
          </w:tcPr>
          <w:p w14:paraId="1676E493"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96" w:type="dxa"/>
            <w:tcBorders>
              <w:top w:val="single" w:sz="4" w:space="0" w:color="auto"/>
              <w:left w:val="single" w:sz="4" w:space="0" w:color="auto"/>
              <w:bottom w:val="single" w:sz="4" w:space="0" w:color="auto"/>
              <w:right w:val="single" w:sz="4" w:space="0" w:color="auto"/>
            </w:tcBorders>
          </w:tcPr>
          <w:p w14:paraId="6A2B9445"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96" w:type="dxa"/>
            <w:tcBorders>
              <w:top w:val="single" w:sz="4" w:space="0" w:color="auto"/>
              <w:left w:val="single" w:sz="4" w:space="0" w:color="auto"/>
              <w:bottom w:val="single" w:sz="4" w:space="0" w:color="auto"/>
              <w:right w:val="single" w:sz="4" w:space="0" w:color="auto"/>
            </w:tcBorders>
          </w:tcPr>
          <w:p w14:paraId="24E4161A"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88" w:type="dxa"/>
            <w:tcBorders>
              <w:top w:val="single" w:sz="4" w:space="0" w:color="auto"/>
              <w:left w:val="single" w:sz="4" w:space="0" w:color="auto"/>
              <w:bottom w:val="single" w:sz="4" w:space="0" w:color="auto"/>
              <w:right w:val="single" w:sz="4" w:space="0" w:color="auto"/>
            </w:tcBorders>
          </w:tcPr>
          <w:p w14:paraId="5D30A0A9" w14:textId="77777777" w:rsidR="00E335E8" w:rsidRPr="00F57125" w:rsidRDefault="00E335E8" w:rsidP="00E335E8">
            <w:pPr>
              <w:keepNext/>
              <w:keepLines/>
              <w:numPr>
                <w:ilvl w:val="0"/>
                <w:numId w:val="0"/>
              </w:numPr>
              <w:tabs>
                <w:tab w:val="left" w:pos="824"/>
              </w:tabs>
              <w:ind w:left="824" w:right="166"/>
              <w:rPr>
                <w:sz w:val="24"/>
                <w:lang w:eastAsia="en-US"/>
              </w:rPr>
            </w:pPr>
          </w:p>
        </w:tc>
      </w:tr>
      <w:tr w:rsidR="006C3F74" w14:paraId="3957195F" w14:textId="77777777" w:rsidTr="006C3F74">
        <w:tc>
          <w:tcPr>
            <w:tcW w:w="1375" w:type="dxa"/>
            <w:tcBorders>
              <w:top w:val="single" w:sz="4" w:space="0" w:color="auto"/>
              <w:left w:val="single" w:sz="4" w:space="0" w:color="auto"/>
              <w:bottom w:val="single" w:sz="4" w:space="0" w:color="auto"/>
              <w:right w:val="single" w:sz="4" w:space="0" w:color="auto"/>
            </w:tcBorders>
          </w:tcPr>
          <w:p w14:paraId="163D0DF6"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96" w:type="dxa"/>
            <w:tcBorders>
              <w:top w:val="single" w:sz="4" w:space="0" w:color="auto"/>
              <w:left w:val="single" w:sz="4" w:space="0" w:color="auto"/>
              <w:bottom w:val="single" w:sz="4" w:space="0" w:color="auto"/>
              <w:right w:val="single" w:sz="4" w:space="0" w:color="auto"/>
            </w:tcBorders>
          </w:tcPr>
          <w:p w14:paraId="3F4D4892"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96" w:type="dxa"/>
            <w:tcBorders>
              <w:top w:val="single" w:sz="4" w:space="0" w:color="auto"/>
              <w:left w:val="single" w:sz="4" w:space="0" w:color="auto"/>
              <w:bottom w:val="single" w:sz="4" w:space="0" w:color="auto"/>
              <w:right w:val="single" w:sz="4" w:space="0" w:color="auto"/>
            </w:tcBorders>
          </w:tcPr>
          <w:p w14:paraId="12E5D758" w14:textId="77777777" w:rsidR="00E335E8" w:rsidRPr="00F57125" w:rsidRDefault="00E335E8" w:rsidP="00E335E8">
            <w:pPr>
              <w:keepNext/>
              <w:keepLines/>
              <w:numPr>
                <w:ilvl w:val="0"/>
                <w:numId w:val="0"/>
              </w:numPr>
              <w:tabs>
                <w:tab w:val="left" w:pos="824"/>
              </w:tabs>
              <w:ind w:left="824" w:right="166"/>
              <w:rPr>
                <w:sz w:val="24"/>
                <w:lang w:eastAsia="en-US"/>
              </w:rPr>
            </w:pPr>
          </w:p>
        </w:tc>
        <w:tc>
          <w:tcPr>
            <w:tcW w:w="2088" w:type="dxa"/>
            <w:tcBorders>
              <w:top w:val="single" w:sz="4" w:space="0" w:color="auto"/>
              <w:left w:val="single" w:sz="4" w:space="0" w:color="auto"/>
              <w:bottom w:val="single" w:sz="4" w:space="0" w:color="auto"/>
              <w:right w:val="single" w:sz="4" w:space="0" w:color="auto"/>
            </w:tcBorders>
          </w:tcPr>
          <w:p w14:paraId="1682F754" w14:textId="77777777" w:rsidR="00E335E8" w:rsidRPr="00F57125" w:rsidRDefault="00E335E8" w:rsidP="00E335E8">
            <w:pPr>
              <w:keepNext/>
              <w:keepLines/>
              <w:numPr>
                <w:ilvl w:val="0"/>
                <w:numId w:val="0"/>
              </w:numPr>
              <w:tabs>
                <w:tab w:val="left" w:pos="824"/>
              </w:tabs>
              <w:ind w:left="824" w:right="166"/>
              <w:rPr>
                <w:sz w:val="24"/>
                <w:lang w:eastAsia="en-US"/>
              </w:rPr>
            </w:pPr>
          </w:p>
        </w:tc>
      </w:tr>
    </w:tbl>
    <w:p w14:paraId="5D7532C4" w14:textId="77777777" w:rsidR="00EA3365" w:rsidRDefault="00EA3365" w:rsidP="00A60C45">
      <w:pPr>
        <w:keepNext/>
        <w:keepLines/>
        <w:numPr>
          <w:ilvl w:val="0"/>
          <w:numId w:val="0"/>
        </w:numPr>
        <w:tabs>
          <w:tab w:val="left" w:pos="824"/>
        </w:tabs>
        <w:ind w:left="824" w:right="166"/>
        <w:rPr>
          <w:sz w:val="24"/>
          <w:rtl/>
          <w:lang w:eastAsia="en-US"/>
        </w:rPr>
      </w:pPr>
    </w:p>
    <w:p w14:paraId="74298090" w14:textId="21AE95B0" w:rsidR="00EA3365" w:rsidRPr="0066334C" w:rsidRDefault="00FE2C89" w:rsidP="001403BA">
      <w:pPr>
        <w:keepNext/>
        <w:keepLines/>
        <w:numPr>
          <w:ilvl w:val="0"/>
          <w:numId w:val="0"/>
        </w:numPr>
        <w:tabs>
          <w:tab w:val="left" w:pos="824"/>
        </w:tabs>
        <w:ind w:left="1558" w:right="0" w:hanging="567"/>
        <w:rPr>
          <w:sz w:val="24"/>
          <w:lang w:eastAsia="en-US"/>
        </w:rPr>
      </w:pPr>
      <w:r>
        <w:rPr>
          <w:rFonts w:hint="cs"/>
          <w:sz w:val="24"/>
          <w:rtl/>
          <w:lang w:eastAsia="en-US"/>
        </w:rPr>
        <w:t>5</w:t>
      </w:r>
      <w:r w:rsidR="006C3F74">
        <w:rPr>
          <w:rFonts w:hint="cs"/>
          <w:sz w:val="24"/>
          <w:rtl/>
          <w:lang w:eastAsia="en-US"/>
        </w:rPr>
        <w:t xml:space="preserve">.6.2  </w:t>
      </w:r>
      <w:r w:rsidR="00EA3365" w:rsidRPr="0066334C">
        <w:rPr>
          <w:sz w:val="24"/>
          <w:rtl/>
          <w:lang w:eastAsia="en-US"/>
        </w:rPr>
        <w:t xml:space="preserve">כל תשובה או הבהרה תימסר בכתב לפונה (בצירוף השאלה/ההערה/ ההשגה נשוא המענה) </w:t>
      </w:r>
      <w:r w:rsidR="007E37B8">
        <w:rPr>
          <w:rFonts w:hint="cs"/>
          <w:sz w:val="24"/>
          <w:rtl/>
          <w:lang w:eastAsia="en-US"/>
        </w:rPr>
        <w:t>ותפורסם בפומבי</w:t>
      </w:r>
      <w:r w:rsidR="00EA3365" w:rsidRPr="0066334C">
        <w:rPr>
          <w:sz w:val="24"/>
          <w:rtl/>
          <w:lang w:eastAsia="en-US"/>
        </w:rPr>
        <w:t xml:space="preserve">, מבלי לפרסם את זהות הפונה. רק תשובות והבהרות בכתב תחייבנה את </w:t>
      </w:r>
      <w:r w:rsidR="008867A6">
        <w:rPr>
          <w:sz w:val="24"/>
          <w:rtl/>
          <w:lang w:eastAsia="en-US"/>
        </w:rPr>
        <w:t>הרשות</w:t>
      </w:r>
      <w:r w:rsidR="00656A64">
        <w:rPr>
          <w:rFonts w:hint="cs"/>
          <w:sz w:val="24"/>
          <w:rtl/>
          <w:lang w:eastAsia="en-US"/>
        </w:rPr>
        <w:t xml:space="preserve"> </w:t>
      </w:r>
      <w:r w:rsidR="00EA3365" w:rsidRPr="0066334C">
        <w:rPr>
          <w:sz w:val="24"/>
          <w:rtl/>
          <w:lang w:eastAsia="en-US"/>
        </w:rPr>
        <w:t>ותהוונה חלק ממסמכי המכרז.</w:t>
      </w:r>
    </w:p>
    <w:p w14:paraId="7735FBB6" w14:textId="6BC85D74" w:rsidR="00EA3365" w:rsidRDefault="00FE2C89" w:rsidP="001403BA">
      <w:pPr>
        <w:keepNext/>
        <w:keepLines/>
        <w:numPr>
          <w:ilvl w:val="0"/>
          <w:numId w:val="0"/>
        </w:numPr>
        <w:tabs>
          <w:tab w:val="left" w:pos="824"/>
        </w:tabs>
        <w:ind w:left="1558" w:right="0" w:hanging="567"/>
        <w:rPr>
          <w:sz w:val="24"/>
          <w:rtl/>
          <w:lang w:eastAsia="en-US"/>
        </w:rPr>
      </w:pPr>
      <w:r>
        <w:rPr>
          <w:rFonts w:hint="cs"/>
          <w:sz w:val="24"/>
          <w:rtl/>
          <w:lang w:eastAsia="en-US"/>
        </w:rPr>
        <w:t>5</w:t>
      </w:r>
      <w:r w:rsidR="006C3F74">
        <w:rPr>
          <w:rFonts w:hint="cs"/>
          <w:sz w:val="24"/>
          <w:rtl/>
          <w:lang w:eastAsia="en-US"/>
        </w:rPr>
        <w:t xml:space="preserve">.6.3  </w:t>
      </w:r>
      <w:r w:rsidR="00EA3365">
        <w:rPr>
          <w:sz w:val="24"/>
          <w:rtl/>
          <w:lang w:eastAsia="en-US"/>
        </w:rPr>
        <w:t xml:space="preserve">התשובות לשאלות ההבהרה יפורסמו באתר האינטרנט של </w:t>
      </w:r>
      <w:r w:rsidR="0037662D">
        <w:rPr>
          <w:rFonts w:hint="cs"/>
          <w:sz w:val="24"/>
          <w:rtl/>
          <w:lang w:eastAsia="en-US"/>
        </w:rPr>
        <w:t>הרשות</w:t>
      </w:r>
      <w:r w:rsidR="00EA3365">
        <w:rPr>
          <w:sz w:val="24"/>
          <w:rtl/>
          <w:lang w:eastAsia="en-US"/>
        </w:rPr>
        <w:t>.</w:t>
      </w:r>
    </w:p>
    <w:p w14:paraId="6D06686E" w14:textId="00B628BA" w:rsidR="00EA3365" w:rsidRDefault="00FE2C89" w:rsidP="001403BA">
      <w:pPr>
        <w:keepNext/>
        <w:keepLines/>
        <w:numPr>
          <w:ilvl w:val="0"/>
          <w:numId w:val="0"/>
        </w:numPr>
        <w:tabs>
          <w:tab w:val="left" w:pos="824"/>
        </w:tabs>
        <w:ind w:left="1558" w:right="0" w:hanging="567"/>
        <w:rPr>
          <w:szCs w:val="22"/>
          <w:lang w:eastAsia="en-US"/>
        </w:rPr>
      </w:pPr>
      <w:r>
        <w:rPr>
          <w:rFonts w:hint="cs"/>
          <w:sz w:val="24"/>
          <w:rtl/>
          <w:lang w:eastAsia="en-US"/>
        </w:rPr>
        <w:t>5</w:t>
      </w:r>
      <w:r w:rsidR="006C3F74">
        <w:rPr>
          <w:rFonts w:hint="cs"/>
          <w:sz w:val="24"/>
          <w:rtl/>
          <w:lang w:eastAsia="en-US"/>
        </w:rPr>
        <w:t xml:space="preserve">.6.4  </w:t>
      </w:r>
      <w:r w:rsidR="00EA3365">
        <w:rPr>
          <w:sz w:val="24"/>
          <w:rtl/>
          <w:lang w:eastAsia="en-US"/>
        </w:rPr>
        <w:t>לא תתקבל כל טענה בדבר טעות ו/או אי-הבנה בקשר לפרט כלשהו במסמכי המכרז על נספחיו, לאחר הגשת הצעת המציע.</w:t>
      </w:r>
    </w:p>
    <w:p w14:paraId="29E132C8" w14:textId="6745052A" w:rsidR="00EA3365" w:rsidRPr="00120B58" w:rsidRDefault="00FE2C89" w:rsidP="001403BA">
      <w:pPr>
        <w:pStyle w:val="11"/>
        <w:keepLines/>
        <w:numPr>
          <w:ilvl w:val="0"/>
          <w:numId w:val="0"/>
        </w:numPr>
        <w:ind w:left="707" w:right="0" w:hanging="142"/>
        <w:rPr>
          <w:rFonts w:cs="David"/>
          <w:rtl/>
          <w:lang w:eastAsia="en-US"/>
        </w:rPr>
      </w:pPr>
      <w:bookmarkStart w:id="124" w:name="_Ref262113534"/>
      <w:bookmarkStart w:id="125" w:name="_Toc393812091"/>
      <w:bookmarkStart w:id="126" w:name="_Toc2769934"/>
      <w:r>
        <w:rPr>
          <w:rFonts w:cs="David" w:hint="cs"/>
          <w:rtl/>
          <w:lang w:eastAsia="en-US"/>
        </w:rPr>
        <w:t>5</w:t>
      </w:r>
      <w:r w:rsidR="006C3F74">
        <w:rPr>
          <w:rFonts w:cs="David" w:hint="cs"/>
          <w:rtl/>
          <w:lang w:eastAsia="en-US"/>
        </w:rPr>
        <w:t xml:space="preserve">.7  </w:t>
      </w:r>
      <w:r w:rsidR="00EA3365">
        <w:rPr>
          <w:rFonts w:cs="David"/>
          <w:rtl/>
          <w:lang w:eastAsia="en-US"/>
        </w:rPr>
        <w:t>זכות עיון</w:t>
      </w:r>
      <w:bookmarkEnd w:id="124"/>
      <w:bookmarkEnd w:id="125"/>
      <w:bookmarkEnd w:id="126"/>
    </w:p>
    <w:p w14:paraId="3F65EF02" w14:textId="0A526D76" w:rsidR="00EA3365" w:rsidRPr="00120B58" w:rsidRDefault="00FE2C89" w:rsidP="001403BA">
      <w:pPr>
        <w:keepNext/>
        <w:keepLines/>
        <w:numPr>
          <w:ilvl w:val="0"/>
          <w:numId w:val="0"/>
        </w:numPr>
        <w:tabs>
          <w:tab w:val="left" w:pos="824"/>
        </w:tabs>
        <w:ind w:left="1558" w:right="0" w:hanging="567"/>
        <w:rPr>
          <w:sz w:val="24"/>
          <w:rtl/>
          <w:lang w:eastAsia="en-US"/>
        </w:rPr>
      </w:pPr>
      <w:r>
        <w:rPr>
          <w:rFonts w:hint="cs"/>
          <w:sz w:val="24"/>
          <w:rtl/>
          <w:lang w:eastAsia="en-US"/>
        </w:rPr>
        <w:t>5</w:t>
      </w:r>
      <w:r w:rsidR="006C3F74">
        <w:rPr>
          <w:rFonts w:hint="cs"/>
          <w:sz w:val="24"/>
          <w:rtl/>
          <w:lang w:eastAsia="en-US"/>
        </w:rPr>
        <w:t xml:space="preserve">.7.1  </w:t>
      </w:r>
      <w:r w:rsidR="00EA3365" w:rsidRPr="00120B58">
        <w:rPr>
          <w:sz w:val="24"/>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14:paraId="448EFD16" w14:textId="173DF6C6" w:rsidR="00EA3365" w:rsidRDefault="00FE2C89" w:rsidP="001403BA">
      <w:pPr>
        <w:keepNext/>
        <w:keepLines/>
        <w:numPr>
          <w:ilvl w:val="0"/>
          <w:numId w:val="0"/>
        </w:numPr>
        <w:tabs>
          <w:tab w:val="left" w:pos="824"/>
        </w:tabs>
        <w:ind w:left="1558" w:right="0" w:hanging="567"/>
        <w:rPr>
          <w:sz w:val="24"/>
          <w:lang w:eastAsia="en-US"/>
        </w:rPr>
      </w:pPr>
      <w:r>
        <w:rPr>
          <w:rFonts w:hint="cs"/>
          <w:sz w:val="24"/>
          <w:rtl/>
          <w:lang w:eastAsia="en-US"/>
        </w:rPr>
        <w:t>5</w:t>
      </w:r>
      <w:r w:rsidR="006C3F74">
        <w:rPr>
          <w:rFonts w:hint="cs"/>
          <w:sz w:val="24"/>
          <w:rtl/>
          <w:lang w:eastAsia="en-US"/>
        </w:rPr>
        <w:t xml:space="preserve">.7.2  </w:t>
      </w:r>
      <w:r w:rsidR="00EA3365" w:rsidRPr="00120B58">
        <w:rPr>
          <w:sz w:val="24"/>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14:paraId="3C901B45" w14:textId="3F30D888" w:rsidR="00EA3365" w:rsidRPr="00120B58" w:rsidRDefault="00FE2C89" w:rsidP="00E16747">
      <w:pPr>
        <w:pStyle w:val="11"/>
        <w:keepLines/>
        <w:numPr>
          <w:ilvl w:val="0"/>
          <w:numId w:val="0"/>
        </w:numPr>
        <w:ind w:left="707" w:right="0" w:hanging="142"/>
        <w:rPr>
          <w:rFonts w:cs="David"/>
          <w:lang w:eastAsia="en-US"/>
        </w:rPr>
      </w:pPr>
      <w:bookmarkStart w:id="127" w:name="_Toc393812092"/>
      <w:bookmarkStart w:id="128" w:name="_Toc2769935"/>
      <w:r>
        <w:rPr>
          <w:rFonts w:cs="David" w:hint="cs"/>
          <w:rtl/>
          <w:lang w:eastAsia="en-US"/>
        </w:rPr>
        <w:t>5</w:t>
      </w:r>
      <w:r w:rsidR="006C3F74">
        <w:rPr>
          <w:rFonts w:cs="David" w:hint="cs"/>
          <w:rtl/>
          <w:lang w:eastAsia="en-US"/>
        </w:rPr>
        <w:t xml:space="preserve">.8 </w:t>
      </w:r>
      <w:r w:rsidR="00BD39CE">
        <w:rPr>
          <w:rFonts w:cs="David" w:hint="cs"/>
          <w:rtl/>
          <w:lang w:eastAsia="en-US"/>
        </w:rPr>
        <w:t>ערבו</w:t>
      </w:r>
      <w:r w:rsidR="006C3F74">
        <w:rPr>
          <w:rFonts w:cs="David" w:hint="cs"/>
          <w:rtl/>
          <w:lang w:eastAsia="en-US"/>
        </w:rPr>
        <w:t>ת ביצוע</w:t>
      </w:r>
      <w:bookmarkEnd w:id="127"/>
      <w:bookmarkEnd w:id="128"/>
    </w:p>
    <w:p w14:paraId="7F72FD94" w14:textId="4FEFA1A3" w:rsidR="00EA3365" w:rsidRPr="000F1C02" w:rsidRDefault="00EA3365" w:rsidP="001F47F5">
      <w:pPr>
        <w:keepNext/>
        <w:keepLines/>
        <w:numPr>
          <w:ilvl w:val="0"/>
          <w:numId w:val="0"/>
        </w:numPr>
        <w:tabs>
          <w:tab w:val="left" w:pos="824"/>
        </w:tabs>
        <w:ind w:left="1415" w:right="0"/>
        <w:rPr>
          <w:rtl/>
          <w:lang w:eastAsia="en-US"/>
        </w:rPr>
      </w:pPr>
      <w:r>
        <w:rPr>
          <w:rtl/>
          <w:lang w:eastAsia="en-US"/>
        </w:rPr>
        <w:t xml:space="preserve">במועד החתימה על ההסכם, יעמיד הספק ערבות בנקאית או ערבות מחברת ביטוח המאושרת ע"י החשכ"ל, אוטונומית, בלתי מותנית וצמודה למדד המחירים לצרכן, להבטחת קיום התחייבויותיו לפי מסמכי מכרז זה והסכם ההתקשרות במהלך </w:t>
      </w:r>
      <w:r w:rsidRPr="000F1C02">
        <w:rPr>
          <w:rtl/>
          <w:lang w:eastAsia="en-US"/>
        </w:rPr>
        <w:t>תקופת ההתקשרות</w:t>
      </w:r>
      <w:r w:rsidRPr="0061410C">
        <w:rPr>
          <w:rtl/>
          <w:lang w:eastAsia="en-US"/>
        </w:rPr>
        <w:t xml:space="preserve">, </w:t>
      </w:r>
      <w:r w:rsidRPr="003F1A4A">
        <w:rPr>
          <w:b/>
          <w:bCs/>
          <w:highlight w:val="yellow"/>
          <w:rtl/>
          <w:lang w:eastAsia="en-US"/>
        </w:rPr>
        <w:t>בסך של</w:t>
      </w:r>
      <w:r w:rsidRPr="00CB6B40">
        <w:rPr>
          <w:b/>
          <w:bCs/>
          <w:rtl/>
          <w:lang w:eastAsia="en-US"/>
        </w:rPr>
        <w:t xml:space="preserve"> </w:t>
      </w:r>
      <w:r w:rsidR="002C5C13">
        <w:rPr>
          <w:rFonts w:hint="cs"/>
          <w:b/>
          <w:bCs/>
          <w:rtl/>
          <w:lang w:eastAsia="en-US"/>
        </w:rPr>
        <w:t xml:space="preserve"> </w:t>
      </w:r>
      <w:r w:rsidR="001F47F5">
        <w:rPr>
          <w:rFonts w:hint="cs"/>
          <w:b/>
          <w:bCs/>
          <w:rtl/>
          <w:lang w:eastAsia="en-US"/>
        </w:rPr>
        <w:t xml:space="preserve">30,000 ש"ח </w:t>
      </w:r>
      <w:r w:rsidRPr="009319AC">
        <w:rPr>
          <w:rtl/>
          <w:lang w:eastAsia="en-US"/>
        </w:rPr>
        <w:t>.</w:t>
      </w:r>
      <w:r w:rsidRPr="0061410C">
        <w:rPr>
          <w:rtl/>
          <w:lang w:eastAsia="en-US"/>
        </w:rPr>
        <w:t xml:space="preserve"> תוקף הערבות יהיה החל ממועד החתימה על</w:t>
      </w:r>
      <w:r>
        <w:rPr>
          <w:rtl/>
          <w:lang w:eastAsia="en-US"/>
        </w:rPr>
        <w:t xml:space="preserve"> ההסכם ועד 90 יום לאחר תום תקופת ההסכם.</w:t>
      </w:r>
      <w:r w:rsidRPr="000F1C02">
        <w:rPr>
          <w:rtl/>
          <w:lang w:eastAsia="en-US"/>
        </w:rPr>
        <w:t xml:space="preserve"> </w:t>
      </w:r>
      <w:r>
        <w:rPr>
          <w:rtl/>
          <w:lang w:eastAsia="en-US"/>
        </w:rPr>
        <w:t>במידה ותמומש אופציית הארכת תקופת ההתקשרות, יאריך הספק את הערבות בהתאם.</w:t>
      </w:r>
    </w:p>
    <w:p w14:paraId="79771CF6" w14:textId="77777777" w:rsidR="00D54718" w:rsidRDefault="00D54718">
      <w:pPr>
        <w:numPr>
          <w:ilvl w:val="0"/>
          <w:numId w:val="0"/>
        </w:numPr>
        <w:bidi w:val="0"/>
        <w:spacing w:line="240" w:lineRule="auto"/>
        <w:ind w:right="0"/>
        <w:jc w:val="left"/>
        <w:rPr>
          <w:szCs w:val="22"/>
          <w:lang w:eastAsia="en-US"/>
        </w:rPr>
      </w:pPr>
      <w:r>
        <w:rPr>
          <w:szCs w:val="22"/>
          <w:rtl/>
          <w:lang w:eastAsia="en-US"/>
        </w:rPr>
        <w:br w:type="page"/>
      </w:r>
    </w:p>
    <w:p w14:paraId="699EEF7E" w14:textId="3718C7F3" w:rsidR="008446EF" w:rsidRDefault="00FE2C89" w:rsidP="008446EF">
      <w:pPr>
        <w:pStyle w:val="ae"/>
        <w:keepLines/>
        <w:spacing w:before="240"/>
        <w:ind w:right="-567"/>
        <w:jc w:val="left"/>
        <w:rPr>
          <w:rFonts w:cs="David"/>
        </w:rPr>
      </w:pPr>
      <w:bookmarkStart w:id="129" w:name="_Toc393812093"/>
      <w:bookmarkStart w:id="130" w:name="_Toc2769936"/>
      <w:r>
        <w:rPr>
          <w:rFonts w:cs="David" w:hint="cs"/>
          <w:rtl/>
        </w:rPr>
        <w:lastRenderedPageBreak/>
        <w:t>6</w:t>
      </w:r>
      <w:r w:rsidR="008446EF">
        <w:rPr>
          <w:rFonts w:cs="David" w:hint="cs"/>
          <w:rtl/>
        </w:rPr>
        <w:t>. שונות</w:t>
      </w:r>
    </w:p>
    <w:p w14:paraId="1156A4CB" w14:textId="4CBB9808" w:rsidR="002C5C13" w:rsidRPr="005B5F24" w:rsidRDefault="00FE2C89" w:rsidP="002C5C13">
      <w:pPr>
        <w:pStyle w:val="11"/>
        <w:keepLines/>
        <w:ind w:right="-567"/>
        <w:rPr>
          <w:rFonts w:cs="David"/>
          <w:sz w:val="28"/>
          <w:rtl/>
          <w:lang w:eastAsia="en-US"/>
        </w:rPr>
      </w:pPr>
      <w:r>
        <w:rPr>
          <w:rFonts w:cs="David" w:hint="cs"/>
          <w:sz w:val="28"/>
          <w:rtl/>
          <w:lang w:eastAsia="en-US"/>
        </w:rPr>
        <w:t>6</w:t>
      </w:r>
      <w:r w:rsidR="008446EF">
        <w:rPr>
          <w:rFonts w:cs="David" w:hint="cs"/>
          <w:sz w:val="28"/>
          <w:rtl/>
          <w:lang w:eastAsia="en-US"/>
        </w:rPr>
        <w:t xml:space="preserve">.1  </w:t>
      </w:r>
      <w:r w:rsidR="002C5C13">
        <w:rPr>
          <w:rFonts w:cs="David" w:hint="cs"/>
          <w:sz w:val="28"/>
          <w:rtl/>
          <w:lang w:eastAsia="en-US"/>
        </w:rPr>
        <w:t xml:space="preserve">  </w:t>
      </w:r>
      <w:r w:rsidR="002C5C13" w:rsidRPr="005B5F24">
        <w:rPr>
          <w:rFonts w:cs="David"/>
          <w:sz w:val="28"/>
          <w:rtl/>
          <w:lang w:eastAsia="en-US"/>
        </w:rPr>
        <w:t>איסור תיאום הצעות</w:t>
      </w:r>
    </w:p>
    <w:p w14:paraId="43FCC86D" w14:textId="53C4542E" w:rsidR="002C5C13" w:rsidRDefault="00FE2C89" w:rsidP="00A6571C">
      <w:pPr>
        <w:keepNext/>
        <w:keepLines/>
        <w:numPr>
          <w:ilvl w:val="0"/>
          <w:numId w:val="0"/>
        </w:numPr>
        <w:tabs>
          <w:tab w:val="left" w:pos="824"/>
        </w:tabs>
        <w:ind w:left="1558" w:right="0" w:hanging="567"/>
        <w:rPr>
          <w:szCs w:val="22"/>
          <w:rtl/>
          <w:lang w:eastAsia="en-US"/>
        </w:rPr>
      </w:pPr>
      <w:r>
        <w:rPr>
          <w:rFonts w:hint="cs"/>
          <w:rtl/>
          <w:lang w:eastAsia="en-US"/>
        </w:rPr>
        <w:t>6</w:t>
      </w:r>
      <w:r w:rsidR="002C5C13">
        <w:rPr>
          <w:rFonts w:hint="cs"/>
          <w:rtl/>
          <w:lang w:eastAsia="en-US"/>
        </w:rPr>
        <w:t xml:space="preserve">.1.1   </w:t>
      </w:r>
      <w:r w:rsidR="002C5C13">
        <w:rPr>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14:paraId="53A1DEC7" w14:textId="2DDE4A6B" w:rsidR="002C5C13" w:rsidRPr="00120B58" w:rsidRDefault="00FE2C89" w:rsidP="00A6571C">
      <w:pPr>
        <w:keepNext/>
        <w:keepLines/>
        <w:numPr>
          <w:ilvl w:val="0"/>
          <w:numId w:val="0"/>
        </w:numPr>
        <w:tabs>
          <w:tab w:val="left" w:pos="824"/>
        </w:tabs>
        <w:ind w:left="1558" w:right="0" w:hanging="567"/>
        <w:rPr>
          <w:lang w:eastAsia="en-US"/>
        </w:rPr>
      </w:pPr>
      <w:r>
        <w:rPr>
          <w:rFonts w:hint="cs"/>
          <w:rtl/>
          <w:lang w:eastAsia="en-US"/>
        </w:rPr>
        <w:t>6</w:t>
      </w:r>
      <w:r w:rsidR="002C5C13">
        <w:rPr>
          <w:rFonts w:hint="cs"/>
          <w:rtl/>
          <w:lang w:eastAsia="en-US"/>
        </w:rPr>
        <w:t xml:space="preserve">.1.2  </w:t>
      </w:r>
      <w:r w:rsidR="002C5C13" w:rsidRPr="00120B58">
        <w:rPr>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14:paraId="03EC68B0" w14:textId="43D9BF51" w:rsidR="002C5C13" w:rsidRDefault="00FE2C89" w:rsidP="00A6571C">
      <w:pPr>
        <w:keepNext/>
        <w:keepLines/>
        <w:numPr>
          <w:ilvl w:val="0"/>
          <w:numId w:val="0"/>
        </w:numPr>
        <w:tabs>
          <w:tab w:val="left" w:pos="824"/>
        </w:tabs>
        <w:ind w:left="1558" w:right="0" w:hanging="567"/>
        <w:rPr>
          <w:rtl/>
          <w:lang w:eastAsia="en-US"/>
        </w:rPr>
      </w:pPr>
      <w:r>
        <w:rPr>
          <w:rFonts w:hint="cs"/>
          <w:rtl/>
          <w:lang w:eastAsia="en-US"/>
        </w:rPr>
        <w:t>6</w:t>
      </w:r>
      <w:r w:rsidR="002C5C13">
        <w:rPr>
          <w:rFonts w:hint="cs"/>
          <w:rtl/>
          <w:lang w:eastAsia="en-US"/>
        </w:rPr>
        <w:t xml:space="preserve">.1.3  </w:t>
      </w:r>
      <w:r w:rsidR="002C5C13" w:rsidRPr="00120B58">
        <w:rPr>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002C5C13">
        <w:rPr>
          <w:rFonts w:hint="cs"/>
          <w:rtl/>
          <w:lang w:eastAsia="en-US"/>
        </w:rPr>
        <w:t xml:space="preserve">  </w:t>
      </w:r>
    </w:p>
    <w:p w14:paraId="1F78ED19" w14:textId="138D551B" w:rsidR="008446EF" w:rsidRDefault="00FE2C89" w:rsidP="008446EF">
      <w:pPr>
        <w:pStyle w:val="11"/>
        <w:keepLines/>
        <w:ind w:right="-567"/>
        <w:rPr>
          <w:rFonts w:cs="David"/>
          <w:sz w:val="28"/>
          <w:lang w:eastAsia="en-US"/>
        </w:rPr>
      </w:pPr>
      <w:r>
        <w:rPr>
          <w:rFonts w:cs="David" w:hint="cs"/>
          <w:sz w:val="28"/>
          <w:rtl/>
          <w:lang w:eastAsia="en-US"/>
        </w:rPr>
        <w:t>6</w:t>
      </w:r>
      <w:r w:rsidR="002C5C13">
        <w:rPr>
          <w:rFonts w:cs="David" w:hint="cs"/>
          <w:sz w:val="28"/>
          <w:rtl/>
          <w:lang w:eastAsia="en-US"/>
        </w:rPr>
        <w:t xml:space="preserve">.2   </w:t>
      </w:r>
      <w:r w:rsidR="008446EF">
        <w:rPr>
          <w:rFonts w:cs="David"/>
          <w:sz w:val="28"/>
          <w:rtl/>
          <w:lang w:eastAsia="en-US"/>
        </w:rPr>
        <w:t>כללי</w:t>
      </w:r>
    </w:p>
    <w:p w14:paraId="7D2CA4A8" w14:textId="300695A5" w:rsidR="008446EF" w:rsidRDefault="00FE2C89" w:rsidP="001403BA">
      <w:pPr>
        <w:keepNext/>
        <w:keepLines/>
        <w:numPr>
          <w:ilvl w:val="0"/>
          <w:numId w:val="0"/>
        </w:numPr>
        <w:tabs>
          <w:tab w:val="left" w:pos="2408"/>
        </w:tabs>
        <w:ind w:left="1699" w:right="0" w:hanging="567"/>
        <w:rPr>
          <w:rtl/>
          <w:lang w:eastAsia="en-US"/>
        </w:rPr>
      </w:pPr>
      <w:r>
        <w:rPr>
          <w:rFonts w:hint="cs"/>
          <w:rtl/>
          <w:lang w:eastAsia="en-US"/>
        </w:rPr>
        <w:t>6</w:t>
      </w:r>
      <w:r w:rsidR="002C5C13">
        <w:rPr>
          <w:rFonts w:hint="cs"/>
          <w:rtl/>
          <w:lang w:eastAsia="en-US"/>
        </w:rPr>
        <w:t xml:space="preserve">.2.1 </w:t>
      </w:r>
      <w:r w:rsidR="008446EF" w:rsidRPr="008A2896">
        <w:rPr>
          <w:rtl/>
          <w:lang w:eastAsia="en-US"/>
        </w:rPr>
        <w:t xml:space="preserve">הספק הזוכה מתחייב לחתום על הסכם התקשרות </w:t>
      </w:r>
      <w:r w:rsidR="008446EF" w:rsidRPr="00827940">
        <w:rPr>
          <w:rtl/>
          <w:lang w:eastAsia="en-US"/>
        </w:rPr>
        <w:t xml:space="preserve">כדוגמת </w:t>
      </w:r>
      <w:r w:rsidR="008446EF" w:rsidRPr="00827940">
        <w:rPr>
          <w:b/>
          <w:bCs/>
          <w:u w:val="single"/>
          <w:rtl/>
          <w:lang w:eastAsia="en-US"/>
        </w:rPr>
        <w:t xml:space="preserve">נספח </w:t>
      </w:r>
      <w:r w:rsidR="008446EF" w:rsidRPr="00827940">
        <w:rPr>
          <w:rFonts w:hint="cs"/>
          <w:b/>
          <w:bCs/>
          <w:u w:val="single"/>
          <w:rtl/>
          <w:lang w:eastAsia="en-US"/>
        </w:rPr>
        <w:t>י"ד</w:t>
      </w:r>
      <w:r w:rsidR="008446EF" w:rsidRPr="00827940">
        <w:rPr>
          <w:u w:val="single"/>
          <w:rtl/>
          <w:lang w:eastAsia="en-US"/>
        </w:rPr>
        <w:t xml:space="preserve"> </w:t>
      </w:r>
      <w:r w:rsidR="008446EF" w:rsidRPr="00827940">
        <w:rPr>
          <w:b/>
          <w:bCs/>
          <w:u w:val="single"/>
          <w:rtl/>
          <w:lang w:eastAsia="en-US"/>
        </w:rPr>
        <w:t>להלן</w:t>
      </w:r>
      <w:r w:rsidR="008446EF" w:rsidRPr="00827940">
        <w:rPr>
          <w:rtl/>
          <w:lang w:eastAsia="en-US"/>
        </w:rPr>
        <w:t>.</w:t>
      </w:r>
    </w:p>
    <w:p w14:paraId="34B5B34C" w14:textId="07A7B48F" w:rsidR="00EA3365" w:rsidRDefault="00FE2C89" w:rsidP="001403BA">
      <w:pPr>
        <w:numPr>
          <w:ilvl w:val="0"/>
          <w:numId w:val="0"/>
        </w:numPr>
        <w:tabs>
          <w:tab w:val="left" w:pos="2408"/>
        </w:tabs>
        <w:ind w:left="1699" w:right="0" w:hanging="567"/>
        <w:rPr>
          <w:sz w:val="24"/>
          <w:rtl/>
          <w:lang w:eastAsia="en-US"/>
        </w:rPr>
      </w:pPr>
      <w:r>
        <w:rPr>
          <w:rFonts w:hint="cs"/>
          <w:rtl/>
          <w:lang w:eastAsia="en-US"/>
        </w:rPr>
        <w:t>6</w:t>
      </w:r>
      <w:r w:rsidR="002C5C13">
        <w:rPr>
          <w:rFonts w:hint="cs"/>
          <w:rtl/>
          <w:lang w:eastAsia="en-US"/>
        </w:rPr>
        <w:t xml:space="preserve">.2.2 </w:t>
      </w:r>
      <w:bookmarkEnd w:id="129"/>
      <w:bookmarkEnd w:id="130"/>
      <w:r w:rsidR="00EA3365">
        <w:rPr>
          <w:sz w:val="24"/>
          <w:rtl/>
          <w:lang w:eastAsia="en-US"/>
        </w:rPr>
        <w:t xml:space="preserve">בכל מקום בו קיימת אי בהירות או סתירה בין הוראות מכרז זה ובין הוראות ההסכם, גוברות הוראותיו של המכרז אלא אם כן </w:t>
      </w:r>
      <w:r w:rsidR="0037662D">
        <w:rPr>
          <w:rFonts w:hint="cs"/>
          <w:sz w:val="24"/>
          <w:rtl/>
          <w:lang w:eastAsia="en-US"/>
        </w:rPr>
        <w:t>ת</w:t>
      </w:r>
      <w:r w:rsidR="00EA3365">
        <w:rPr>
          <w:sz w:val="24"/>
          <w:rtl/>
          <w:lang w:eastAsia="en-US"/>
        </w:rPr>
        <w:t xml:space="preserve">ודיע </w:t>
      </w:r>
      <w:r w:rsidR="008867A6">
        <w:rPr>
          <w:sz w:val="24"/>
          <w:rtl/>
          <w:lang w:eastAsia="en-US"/>
        </w:rPr>
        <w:t>הרשות</w:t>
      </w:r>
      <w:r w:rsidR="00EA444A">
        <w:rPr>
          <w:rFonts w:hint="cs"/>
          <w:sz w:val="24"/>
          <w:rtl/>
          <w:lang w:eastAsia="en-US"/>
        </w:rPr>
        <w:t xml:space="preserve"> </w:t>
      </w:r>
      <w:r w:rsidR="00EA3365">
        <w:rPr>
          <w:sz w:val="24"/>
          <w:rtl/>
          <w:lang w:eastAsia="en-US"/>
        </w:rPr>
        <w:t>בכתב ובמפורש אחרת.</w:t>
      </w:r>
    </w:p>
    <w:p w14:paraId="39AC4499" w14:textId="6B1E6970" w:rsidR="00EA3365" w:rsidRDefault="00FE2C89" w:rsidP="001403BA">
      <w:pPr>
        <w:numPr>
          <w:ilvl w:val="0"/>
          <w:numId w:val="0"/>
        </w:numPr>
        <w:tabs>
          <w:tab w:val="left" w:pos="2408"/>
        </w:tabs>
        <w:ind w:left="1699" w:right="0" w:hanging="567"/>
        <w:rPr>
          <w:rtl/>
          <w:lang w:eastAsia="en-US"/>
        </w:rPr>
      </w:pPr>
      <w:r>
        <w:rPr>
          <w:rFonts w:hint="cs"/>
          <w:sz w:val="24"/>
          <w:rtl/>
          <w:lang w:eastAsia="en-US"/>
        </w:rPr>
        <w:t>6</w:t>
      </w:r>
      <w:r w:rsidR="002C5C13">
        <w:rPr>
          <w:rFonts w:hint="cs"/>
          <w:sz w:val="24"/>
          <w:rtl/>
          <w:lang w:eastAsia="en-US"/>
        </w:rPr>
        <w:t xml:space="preserve">.2.3 </w:t>
      </w:r>
      <w:bookmarkStart w:id="131" w:name="_Ref262112085"/>
      <w:r w:rsidR="00EA3365">
        <w:rPr>
          <w:rtl/>
          <w:lang w:eastAsia="en-US"/>
        </w:rPr>
        <w:t>אין</w:t>
      </w:r>
      <w:r w:rsidR="004B14F1">
        <w:rPr>
          <w:rtl/>
          <w:lang w:eastAsia="en-US"/>
        </w:rPr>
        <w:t xml:space="preserve"> </w:t>
      </w:r>
      <w:r w:rsidR="008867A6">
        <w:rPr>
          <w:rtl/>
          <w:lang w:eastAsia="en-US"/>
        </w:rPr>
        <w:t>הרשות</w:t>
      </w:r>
      <w:r w:rsidR="00656A64">
        <w:rPr>
          <w:rFonts w:hint="cs"/>
          <w:rtl/>
          <w:lang w:eastAsia="en-US"/>
        </w:rPr>
        <w:t xml:space="preserve"> </w:t>
      </w:r>
      <w:r w:rsidR="00EA3365">
        <w:rPr>
          <w:rtl/>
          <w:lang w:eastAsia="en-US"/>
        </w:rPr>
        <w:t>מתחייב</w:t>
      </w:r>
      <w:r w:rsidR="0037662D">
        <w:rPr>
          <w:rFonts w:hint="cs"/>
          <w:rtl/>
          <w:lang w:eastAsia="en-US"/>
        </w:rPr>
        <w:t>ת</w:t>
      </w:r>
      <w:r w:rsidR="00EA3365">
        <w:rPr>
          <w:rtl/>
          <w:lang w:eastAsia="en-US"/>
        </w:rPr>
        <w:t xml:space="preserve"> לקבל את ההצעה הזולה ביותר או כל הצעה שהיא </w:t>
      </w:r>
      <w:r w:rsidR="00C55089">
        <w:rPr>
          <w:rtl/>
          <w:lang w:eastAsia="en-US"/>
        </w:rPr>
        <w:t>וה</w:t>
      </w:r>
      <w:r w:rsidR="00C55089">
        <w:rPr>
          <w:rFonts w:hint="cs"/>
          <w:rtl/>
          <w:lang w:eastAsia="en-US"/>
        </w:rPr>
        <w:t>יא</w:t>
      </w:r>
      <w:r w:rsidR="00C55089">
        <w:rPr>
          <w:rtl/>
          <w:lang w:eastAsia="en-US"/>
        </w:rPr>
        <w:t xml:space="preserve"> </w:t>
      </w:r>
      <w:r w:rsidR="00EA3365">
        <w:rPr>
          <w:rtl/>
          <w:lang w:eastAsia="en-US"/>
        </w:rPr>
        <w:t>אף שומר</w:t>
      </w:r>
      <w:r w:rsidR="00C55089">
        <w:rPr>
          <w:rFonts w:hint="cs"/>
          <w:rtl/>
          <w:lang w:eastAsia="en-US"/>
        </w:rPr>
        <w:t>ת</w:t>
      </w:r>
      <w:r w:rsidR="00EA3365">
        <w:rPr>
          <w:rtl/>
          <w:lang w:eastAsia="en-US"/>
        </w:rPr>
        <w:t xml:space="preserve"> על </w:t>
      </w:r>
      <w:r w:rsidR="00C55089">
        <w:rPr>
          <w:rtl/>
          <w:lang w:eastAsia="en-US"/>
        </w:rPr>
        <w:t>זכות</w:t>
      </w:r>
      <w:r w:rsidR="00C55089">
        <w:rPr>
          <w:rFonts w:hint="cs"/>
          <w:rtl/>
          <w:lang w:eastAsia="en-US"/>
        </w:rPr>
        <w:t>ה</w:t>
      </w:r>
      <w:r w:rsidR="00C55089">
        <w:rPr>
          <w:rtl/>
          <w:lang w:eastAsia="en-US"/>
        </w:rPr>
        <w:t xml:space="preserve"> </w:t>
      </w:r>
      <w:r w:rsidR="00EA3365">
        <w:rPr>
          <w:rtl/>
          <w:lang w:eastAsia="en-US"/>
        </w:rPr>
        <w:t>להורות על ביטול המכרז בהתאם לצורך.</w:t>
      </w:r>
    </w:p>
    <w:p w14:paraId="20D08131" w14:textId="08BFEF52" w:rsidR="00EA3365" w:rsidRDefault="00FE2C89" w:rsidP="001403BA">
      <w:pPr>
        <w:numPr>
          <w:ilvl w:val="0"/>
          <w:numId w:val="0"/>
        </w:numPr>
        <w:tabs>
          <w:tab w:val="left" w:pos="2408"/>
        </w:tabs>
        <w:ind w:left="1699" w:right="0" w:hanging="567"/>
        <w:rPr>
          <w:rtl/>
          <w:lang w:eastAsia="en-US"/>
        </w:rPr>
      </w:pPr>
      <w:r>
        <w:rPr>
          <w:rFonts w:hint="cs"/>
          <w:rtl/>
          <w:lang w:eastAsia="en-US"/>
        </w:rPr>
        <w:t>6</w:t>
      </w:r>
      <w:r w:rsidR="002C5C13">
        <w:rPr>
          <w:rFonts w:hint="cs"/>
          <w:rtl/>
          <w:lang w:eastAsia="en-US"/>
        </w:rPr>
        <w:t xml:space="preserve">.2.4 </w:t>
      </w:r>
      <w:r w:rsidR="008867A6">
        <w:rPr>
          <w:rtl/>
          <w:lang w:eastAsia="en-US"/>
        </w:rPr>
        <w:t>הרשות</w:t>
      </w:r>
      <w:r w:rsidR="00656A64">
        <w:rPr>
          <w:rFonts w:hint="cs"/>
          <w:rtl/>
          <w:lang w:eastAsia="en-US"/>
        </w:rPr>
        <w:t xml:space="preserve"> </w:t>
      </w:r>
      <w:r w:rsidR="00EA3365">
        <w:rPr>
          <w:rtl/>
          <w:lang w:eastAsia="en-US"/>
        </w:rPr>
        <w:t>רשאי</w:t>
      </w:r>
      <w:r w:rsidR="0037662D">
        <w:rPr>
          <w:rFonts w:hint="cs"/>
          <w:rtl/>
          <w:lang w:eastAsia="en-US"/>
        </w:rPr>
        <w:t>ת</w:t>
      </w:r>
      <w:r w:rsidR="00EA3365">
        <w:rPr>
          <w:rtl/>
          <w:lang w:eastAsia="en-US"/>
        </w:rPr>
        <w:t xml:space="preserve"> 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הבלעדי לבטל את המכרז, כמו כן רשאי</w:t>
      </w:r>
      <w:r w:rsidR="0037662D">
        <w:rPr>
          <w:rFonts w:hint="cs"/>
          <w:rtl/>
          <w:lang w:eastAsia="en-US"/>
        </w:rPr>
        <w:t>ת</w:t>
      </w:r>
      <w:r w:rsidR="00EA3365">
        <w:rPr>
          <w:rtl/>
          <w:lang w:eastAsia="en-US"/>
        </w:rPr>
        <w:t xml:space="preserve"> </w:t>
      </w:r>
      <w:r w:rsidR="008867A6">
        <w:rPr>
          <w:rtl/>
          <w:lang w:eastAsia="en-US"/>
        </w:rPr>
        <w:t>הרשות</w:t>
      </w:r>
      <w:r w:rsidR="00656A64">
        <w:rPr>
          <w:rFonts w:hint="cs"/>
          <w:rtl/>
          <w:lang w:eastAsia="en-US"/>
        </w:rPr>
        <w:t xml:space="preserve"> </w:t>
      </w:r>
      <w:r w:rsidR="00EA3365">
        <w:rPr>
          <w:rtl/>
          <w:lang w:eastAsia="en-US"/>
        </w:rPr>
        <w:t xml:space="preserve">בכל עת לפני המועד האחרון להגשת ההצעות למכרז ועל-פי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הבלעדי לשנות כל תנאי מתנאי המכרז.</w:t>
      </w:r>
    </w:p>
    <w:p w14:paraId="79F905F2" w14:textId="464CCA1F" w:rsidR="00EA3365" w:rsidRDefault="00FE2C89" w:rsidP="001403BA">
      <w:pPr>
        <w:numPr>
          <w:ilvl w:val="0"/>
          <w:numId w:val="0"/>
        </w:numPr>
        <w:tabs>
          <w:tab w:val="left" w:pos="2408"/>
        </w:tabs>
        <w:ind w:left="1699" w:right="0" w:hanging="567"/>
        <w:rPr>
          <w:rtl/>
          <w:lang w:eastAsia="en-US"/>
        </w:rPr>
      </w:pPr>
      <w:r>
        <w:rPr>
          <w:rFonts w:hint="cs"/>
          <w:rtl/>
          <w:lang w:eastAsia="en-US"/>
        </w:rPr>
        <w:t>6</w:t>
      </w:r>
      <w:r w:rsidR="002C5C13">
        <w:rPr>
          <w:rFonts w:hint="cs"/>
          <w:rtl/>
          <w:lang w:eastAsia="en-US"/>
        </w:rPr>
        <w:t xml:space="preserve">.2.5  </w:t>
      </w:r>
      <w:r w:rsidR="008867A6">
        <w:rPr>
          <w:rtl/>
          <w:lang w:eastAsia="en-US"/>
        </w:rPr>
        <w:t>הרשות</w:t>
      </w:r>
      <w:r w:rsidR="00656A64">
        <w:rPr>
          <w:rFonts w:hint="cs"/>
          <w:rtl/>
          <w:lang w:eastAsia="en-US"/>
        </w:rPr>
        <w:t xml:space="preserve"> </w:t>
      </w:r>
      <w:r w:rsidR="00EA3365">
        <w:rPr>
          <w:rtl/>
          <w:lang w:eastAsia="en-US"/>
        </w:rPr>
        <w:t>רשאי</w:t>
      </w:r>
      <w:r w:rsidR="00C55089">
        <w:rPr>
          <w:rFonts w:hint="cs"/>
          <w:rtl/>
          <w:lang w:eastAsia="en-US"/>
        </w:rPr>
        <w:t>ת</w:t>
      </w:r>
      <w:r w:rsidR="00EA3365">
        <w:rPr>
          <w:rtl/>
          <w:lang w:eastAsia="en-US"/>
        </w:rPr>
        <w:t xml:space="preserve"> 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 xml:space="preserve">הבלעדי לדחות כל אחד מן המועדים שנקבעו למכרז, </w:t>
      </w:r>
      <w:r w:rsidR="00C55089">
        <w:rPr>
          <w:rtl/>
          <w:lang w:eastAsia="en-US"/>
        </w:rPr>
        <w:t>ו</w:t>
      </w:r>
      <w:r w:rsidR="00C55089">
        <w:rPr>
          <w:rFonts w:hint="cs"/>
          <w:rtl/>
          <w:lang w:eastAsia="en-US"/>
        </w:rPr>
        <w:t>ת</w:t>
      </w:r>
      <w:r w:rsidR="00C55089">
        <w:rPr>
          <w:rtl/>
          <w:lang w:eastAsia="en-US"/>
        </w:rPr>
        <w:t xml:space="preserve">ודיע </w:t>
      </w:r>
      <w:r w:rsidR="00EA3365">
        <w:rPr>
          <w:rtl/>
          <w:lang w:eastAsia="en-US"/>
        </w:rPr>
        <w:t>על כך למציעים.</w:t>
      </w:r>
      <w:r w:rsidR="002C5C13">
        <w:rPr>
          <w:rFonts w:hint="cs"/>
          <w:rtl/>
          <w:lang w:eastAsia="en-US"/>
        </w:rPr>
        <w:t xml:space="preserve"> </w:t>
      </w:r>
    </w:p>
    <w:p w14:paraId="61660A40" w14:textId="0AF2DCFC" w:rsidR="00EA3365" w:rsidRDefault="00FE2C89" w:rsidP="001403BA">
      <w:pPr>
        <w:numPr>
          <w:ilvl w:val="0"/>
          <w:numId w:val="0"/>
        </w:numPr>
        <w:tabs>
          <w:tab w:val="left" w:pos="2408"/>
        </w:tabs>
        <w:ind w:left="1699" w:right="0" w:hanging="567"/>
        <w:rPr>
          <w:rtl/>
          <w:lang w:eastAsia="en-US"/>
        </w:rPr>
      </w:pPr>
      <w:r>
        <w:rPr>
          <w:rFonts w:hint="cs"/>
          <w:rtl/>
          <w:lang w:eastAsia="en-US"/>
        </w:rPr>
        <w:t>6</w:t>
      </w:r>
      <w:r w:rsidR="002C5C13">
        <w:rPr>
          <w:rFonts w:hint="cs"/>
          <w:rtl/>
          <w:lang w:eastAsia="en-US"/>
        </w:rPr>
        <w:t xml:space="preserve">.2.6  </w:t>
      </w:r>
      <w:r w:rsidR="008867A6">
        <w:rPr>
          <w:rtl/>
          <w:lang w:eastAsia="en-US"/>
        </w:rPr>
        <w:t>הרשות</w:t>
      </w:r>
      <w:r w:rsidR="00656A64">
        <w:rPr>
          <w:rFonts w:hint="cs"/>
          <w:rtl/>
          <w:lang w:eastAsia="en-US"/>
        </w:rPr>
        <w:t xml:space="preserve"> </w:t>
      </w:r>
      <w:r w:rsidR="00C55089">
        <w:rPr>
          <w:rtl/>
          <w:lang w:eastAsia="en-US"/>
        </w:rPr>
        <w:t>אינ</w:t>
      </w:r>
      <w:r w:rsidR="00C55089">
        <w:rPr>
          <w:rFonts w:hint="cs"/>
          <w:rtl/>
          <w:lang w:eastAsia="en-US"/>
        </w:rPr>
        <w:t>ה</w:t>
      </w:r>
      <w:r w:rsidR="00C55089">
        <w:rPr>
          <w:rtl/>
          <w:lang w:eastAsia="en-US"/>
        </w:rPr>
        <w:t xml:space="preserve"> </w:t>
      </w:r>
      <w:r w:rsidR="00EA3365">
        <w:rPr>
          <w:rtl/>
          <w:lang w:eastAsia="en-US"/>
        </w:rPr>
        <w:t>מתחייב</w:t>
      </w:r>
      <w:r w:rsidR="00C55089">
        <w:rPr>
          <w:rFonts w:hint="cs"/>
          <w:rtl/>
          <w:lang w:eastAsia="en-US"/>
        </w:rPr>
        <w:t>ת</w:t>
      </w:r>
      <w:r w:rsidR="00EA3365">
        <w:rPr>
          <w:rtl/>
          <w:lang w:eastAsia="en-US"/>
        </w:rPr>
        <w:t xml:space="preserve"> להזמין עבודה בהיקף מסוים או בפרקי זמן כלשהם.</w:t>
      </w:r>
      <w:r w:rsidR="00F91562">
        <w:rPr>
          <w:rFonts w:hint="cs"/>
          <w:rtl/>
          <w:lang w:eastAsia="en-US"/>
        </w:rPr>
        <w:t xml:space="preserve"> </w:t>
      </w:r>
    </w:p>
    <w:p w14:paraId="0E180D07" w14:textId="57D0B5F4" w:rsidR="00147D59" w:rsidRDefault="00FE2C89" w:rsidP="00FE2C89">
      <w:pPr>
        <w:numPr>
          <w:ilvl w:val="0"/>
          <w:numId w:val="0"/>
        </w:numPr>
        <w:tabs>
          <w:tab w:val="left" w:pos="2408"/>
        </w:tabs>
        <w:ind w:left="1699" w:right="0" w:hanging="567"/>
        <w:rPr>
          <w:rtl/>
        </w:rPr>
      </w:pPr>
      <w:r>
        <w:rPr>
          <w:rFonts w:hint="cs"/>
          <w:rtl/>
          <w:lang w:eastAsia="en-US"/>
        </w:rPr>
        <w:t>6</w:t>
      </w:r>
      <w:r w:rsidR="00F91562">
        <w:rPr>
          <w:rFonts w:hint="cs"/>
          <w:rtl/>
          <w:lang w:eastAsia="en-US"/>
        </w:rPr>
        <w:t xml:space="preserve">.2.7  </w:t>
      </w:r>
      <w:r w:rsidR="005B04F7">
        <w:rPr>
          <w:rtl/>
          <w:lang w:eastAsia="en-US"/>
        </w:rPr>
        <w:t xml:space="preserve">במידה </w:t>
      </w:r>
      <w:r w:rsidR="005B04F7">
        <w:rPr>
          <w:rFonts w:hint="cs"/>
          <w:rtl/>
          <w:lang w:eastAsia="en-US"/>
        </w:rPr>
        <w:t>והרשות</w:t>
      </w:r>
      <w:r w:rsidR="005B04F7">
        <w:rPr>
          <w:rtl/>
          <w:lang w:eastAsia="en-US"/>
        </w:rPr>
        <w:t xml:space="preserve"> אינה מרוצה ממבצע שירות ו/או מכל סיבה אחרת, היא תפנה בכתב בצירופים הנימוקים לספק בדרישה להחליפו באחר. על הזוכה להיעתר</w:t>
      </w:r>
      <w:r w:rsidR="005B04F7">
        <w:rPr>
          <w:rFonts w:hint="cs"/>
          <w:rtl/>
          <w:lang w:eastAsia="en-US"/>
        </w:rPr>
        <w:t xml:space="preserve"> </w:t>
      </w:r>
      <w:r w:rsidR="005B04F7">
        <w:rPr>
          <w:rtl/>
          <w:lang w:eastAsia="en-US"/>
        </w:rPr>
        <w:t xml:space="preserve">לדרישת </w:t>
      </w:r>
      <w:r w:rsidR="005B04F7">
        <w:rPr>
          <w:rFonts w:hint="cs"/>
          <w:rtl/>
          <w:lang w:eastAsia="en-US"/>
        </w:rPr>
        <w:t>הרשות</w:t>
      </w:r>
      <w:r w:rsidR="005B04F7">
        <w:rPr>
          <w:rtl/>
          <w:lang w:eastAsia="en-US"/>
        </w:rPr>
        <w:t xml:space="preserve"> להחלפת מבצע השירותים, בתוך זמן סביר מיום הדרישה. למבצע</w:t>
      </w:r>
      <w:r w:rsidR="005B04F7">
        <w:rPr>
          <w:rFonts w:hint="cs"/>
          <w:rtl/>
          <w:lang w:eastAsia="en-US"/>
        </w:rPr>
        <w:t xml:space="preserve"> </w:t>
      </w:r>
      <w:r w:rsidR="005B04F7">
        <w:rPr>
          <w:rtl/>
          <w:lang w:eastAsia="en-US"/>
        </w:rPr>
        <w:t>השירותים המוצע להחלפה, יהיו הידע והניסיון ברמה שלא תפחת מהרמה של נותן</w:t>
      </w:r>
      <w:r w:rsidR="005B04F7">
        <w:rPr>
          <w:rFonts w:hint="cs"/>
          <w:rtl/>
          <w:lang w:eastAsia="en-US"/>
        </w:rPr>
        <w:t xml:space="preserve"> </w:t>
      </w:r>
      <w:r w:rsidR="005B04F7">
        <w:rPr>
          <w:rtl/>
          <w:lang w:eastAsia="en-US"/>
        </w:rPr>
        <w:t xml:space="preserve">השירות המוחלף, והחלפתו תהיה טעונה אישור </w:t>
      </w:r>
      <w:r w:rsidR="005B04F7">
        <w:rPr>
          <w:rFonts w:hint="cs"/>
          <w:rtl/>
          <w:lang w:eastAsia="en-US"/>
        </w:rPr>
        <w:t>הרשות מראש ובכתב</w:t>
      </w:r>
      <w:r w:rsidR="005B04F7">
        <w:rPr>
          <w:rtl/>
          <w:lang w:eastAsia="en-US"/>
        </w:rPr>
        <w:t>.</w:t>
      </w:r>
      <w:r w:rsidR="00F91562">
        <w:rPr>
          <w:rFonts w:hint="cs"/>
          <w:rtl/>
          <w:lang w:eastAsia="en-US"/>
        </w:rPr>
        <w:t xml:space="preserve"> </w:t>
      </w:r>
      <w:r>
        <w:rPr>
          <w:rFonts w:hint="cs"/>
          <w:rtl/>
          <w:lang w:eastAsia="en-US"/>
        </w:rPr>
        <w:t>6</w:t>
      </w:r>
      <w:r w:rsidR="00F91562">
        <w:rPr>
          <w:rFonts w:hint="cs"/>
          <w:rtl/>
          <w:lang w:eastAsia="en-US"/>
        </w:rPr>
        <w:t xml:space="preserve">.2.8  </w:t>
      </w:r>
      <w:r w:rsidR="00147D59">
        <w:rPr>
          <w:rtl/>
          <w:lang w:eastAsia="en-US"/>
        </w:rPr>
        <w:t>מציע או ספק וכל עובד מטעמו במסגרת הפרויקט, אשר מתקיימות בו המגבלות הבאות תיפסל הצעתו או תופסק ההתקשרות עמו</w:t>
      </w:r>
      <w:r w:rsidR="00F91562">
        <w:rPr>
          <w:rFonts w:hint="cs"/>
          <w:rtl/>
          <w:lang w:eastAsia="en-US"/>
        </w:rPr>
        <w:t xml:space="preserve"> </w:t>
      </w:r>
      <w:r w:rsidR="00147D59" w:rsidRPr="00D368A5">
        <w:rPr>
          <w:rtl/>
        </w:rPr>
        <w:t>הוא חסר כשרות, הוא קטין או מי שהוכרז פושט רגל.</w:t>
      </w:r>
      <w:r w:rsidR="00F91562">
        <w:rPr>
          <w:rFonts w:hint="cs"/>
          <w:sz w:val="24"/>
          <w:rtl/>
          <w:lang w:eastAsia="en-US"/>
        </w:rPr>
        <w:t xml:space="preserve">  </w:t>
      </w:r>
      <w:r w:rsidR="00147D59">
        <w:rPr>
          <w:rtl/>
        </w:rPr>
        <w:t xml:space="preserve">הוא הורשע בעבירה שמפאת חומרתה, מהותה או נסיבותיה, אין הוא ראוי לדעת הרשות להגיש הצעתו או </w:t>
      </w:r>
      <w:r w:rsidR="00147D59">
        <w:rPr>
          <w:rtl/>
        </w:rPr>
        <w:lastRenderedPageBreak/>
        <w:t>להמשיך ולספק לרשות את השירותים נשוא המכרז, או שבית המשפט קבע לגביו כי עבר עבירה כאמור, אף שלא הרשיעו בה.</w:t>
      </w:r>
      <w:r w:rsidR="00F91562">
        <w:rPr>
          <w:rFonts w:hint="cs"/>
          <w:rtl/>
        </w:rPr>
        <w:t xml:space="preserve"> </w:t>
      </w:r>
    </w:p>
    <w:p w14:paraId="4BB87B91" w14:textId="7CE145A1" w:rsidR="00147D59" w:rsidRDefault="00FE2C89" w:rsidP="001403BA">
      <w:pPr>
        <w:numPr>
          <w:ilvl w:val="0"/>
          <w:numId w:val="0"/>
        </w:numPr>
        <w:tabs>
          <w:tab w:val="left" w:pos="2408"/>
        </w:tabs>
        <w:ind w:left="1699" w:right="0" w:hanging="567"/>
        <w:rPr>
          <w:rtl/>
        </w:rPr>
      </w:pPr>
      <w:r>
        <w:rPr>
          <w:rFonts w:hint="cs"/>
          <w:rtl/>
        </w:rPr>
        <w:t>6</w:t>
      </w:r>
      <w:r w:rsidR="00F91562">
        <w:rPr>
          <w:rFonts w:hint="cs"/>
          <w:rtl/>
        </w:rPr>
        <w:t xml:space="preserve">.2.9  </w:t>
      </w:r>
      <w:r w:rsidR="00147D59" w:rsidRPr="00147D59">
        <w:rPr>
          <w:rtl/>
        </w:rPr>
        <w:t>אם הרשות נאלצה להפסיק ההתקשרות והעבודה עם המציע בחמש השנים האחרונות ו/או כאשר נאלצה הרשות להחזיר אותו לשטח להשלמת עבודות עקב אי עמידתו בתנאי המפרט הנדרשים, כתוצאה מרשלנות חוזרת ונשנית של המציע.</w:t>
      </w:r>
      <w:r w:rsidR="00F91562">
        <w:rPr>
          <w:rFonts w:hint="cs"/>
          <w:rtl/>
        </w:rPr>
        <w:t xml:space="preserve"> </w:t>
      </w:r>
    </w:p>
    <w:p w14:paraId="7F694216" w14:textId="69392939" w:rsidR="00147D59" w:rsidRDefault="00FE2C89" w:rsidP="001403BA">
      <w:pPr>
        <w:numPr>
          <w:ilvl w:val="0"/>
          <w:numId w:val="0"/>
        </w:numPr>
        <w:tabs>
          <w:tab w:val="left" w:pos="2408"/>
        </w:tabs>
        <w:ind w:left="1699" w:right="0" w:hanging="567"/>
        <w:rPr>
          <w:rtl/>
        </w:rPr>
      </w:pPr>
      <w:r>
        <w:rPr>
          <w:rFonts w:hint="cs"/>
          <w:rtl/>
        </w:rPr>
        <w:t>6</w:t>
      </w:r>
      <w:r w:rsidR="00F91562">
        <w:rPr>
          <w:rFonts w:hint="cs"/>
          <w:rtl/>
        </w:rPr>
        <w:t xml:space="preserve">.2.10  </w:t>
      </w:r>
      <w:r w:rsidR="00147D59" w:rsidRPr="00147D59">
        <w:rPr>
          <w:rtl/>
        </w:rPr>
        <w:t>אם הרשות או כל גוף ממשלתי אחר  הגישו תלונה למשטרה, או ניהלו או מנהלים או עומדים לנהל הליך משפטי נגד הקבלן או מי מטעמו בתחומים הקרובים לנשוא המכרז, כולל בנושאי פלישות ובניה בלתי חוקית, שימוש בלתי חוקי בקרקע, שימוש חריג בלא היתר, או כריית חומר ממקרקעין שלא כדין.</w:t>
      </w:r>
    </w:p>
    <w:p w14:paraId="04195316" w14:textId="50EF53BC" w:rsidR="00147D59" w:rsidRDefault="00FE2C89" w:rsidP="001403BA">
      <w:pPr>
        <w:numPr>
          <w:ilvl w:val="0"/>
          <w:numId w:val="0"/>
        </w:numPr>
        <w:tabs>
          <w:tab w:val="left" w:pos="2408"/>
        </w:tabs>
        <w:ind w:left="1699" w:right="0" w:hanging="567"/>
        <w:rPr>
          <w:rtl/>
        </w:rPr>
      </w:pPr>
      <w:r>
        <w:rPr>
          <w:rFonts w:hint="cs"/>
          <w:rtl/>
        </w:rPr>
        <w:t>6</w:t>
      </w:r>
      <w:r w:rsidR="00F91562">
        <w:rPr>
          <w:rFonts w:hint="cs"/>
          <w:rtl/>
        </w:rPr>
        <w:t xml:space="preserve">.2.11  </w:t>
      </w:r>
      <w:r w:rsidR="00147D59" w:rsidRPr="00147D59">
        <w:rPr>
          <w:rtl/>
        </w:rPr>
        <w:t>אם הרשות נאלצה להפעיל קבלן אחר עקב אי ביצוע עבודה ו/או אי הסכמת המציע לבצע עבודות, בהתאם להזמנת הרשות.</w:t>
      </w:r>
    </w:p>
    <w:p w14:paraId="271F9933" w14:textId="4B3DA6E9" w:rsidR="00147D59" w:rsidRDefault="00FE2C89" w:rsidP="00FE2C89">
      <w:pPr>
        <w:numPr>
          <w:ilvl w:val="0"/>
          <w:numId w:val="0"/>
        </w:numPr>
        <w:tabs>
          <w:tab w:val="left" w:pos="2408"/>
        </w:tabs>
        <w:ind w:left="1699" w:right="0" w:hanging="567"/>
        <w:rPr>
          <w:rtl/>
        </w:rPr>
      </w:pPr>
      <w:r>
        <w:rPr>
          <w:rFonts w:hint="cs"/>
          <w:rtl/>
        </w:rPr>
        <w:t>6</w:t>
      </w:r>
      <w:r w:rsidR="00F91562">
        <w:rPr>
          <w:rFonts w:hint="cs"/>
          <w:rtl/>
        </w:rPr>
        <w:t xml:space="preserve">.2.12  </w:t>
      </w:r>
      <w:r w:rsidR="00147D59" w:rsidRPr="00147D59">
        <w:rPr>
          <w:rtl/>
        </w:rPr>
        <w:t>אם עבודתו של המציע הופסקה ע"י משרד/גוף ממשלתי כלשהו בגין אחד או יותר מהטעמים המפורטים בסעיף זה לעיל.</w:t>
      </w:r>
      <w:r>
        <w:rPr>
          <w:rFonts w:hint="cs"/>
          <w:rtl/>
        </w:rPr>
        <w:t>6</w:t>
      </w:r>
      <w:r w:rsidR="00F91562">
        <w:rPr>
          <w:rFonts w:hint="cs"/>
          <w:rtl/>
        </w:rPr>
        <w:t xml:space="preserve">.2.13 </w:t>
      </w:r>
      <w:r w:rsidR="00147D59" w:rsidRPr="00147D59">
        <w:rPr>
          <w:rtl/>
        </w:rPr>
        <w:t>לעניין סעיף זה: המציע - לרבות מנהלו או שותפו או בעל מניות בו (אם המציע הינו תאגיד) או מי מטעמם או תאגיד בשליטתם או בניהולם של כל אחד מהנ"ל.</w:t>
      </w:r>
    </w:p>
    <w:p w14:paraId="0244F759" w14:textId="1739182E" w:rsidR="00147D59" w:rsidRDefault="00FE2C89" w:rsidP="001403BA">
      <w:pPr>
        <w:numPr>
          <w:ilvl w:val="0"/>
          <w:numId w:val="0"/>
        </w:numPr>
        <w:tabs>
          <w:tab w:val="left" w:pos="2408"/>
        </w:tabs>
        <w:ind w:left="1699" w:right="0" w:hanging="567"/>
        <w:rPr>
          <w:rtl/>
        </w:rPr>
      </w:pPr>
      <w:r>
        <w:rPr>
          <w:rFonts w:hint="cs"/>
          <w:rtl/>
        </w:rPr>
        <w:t>6</w:t>
      </w:r>
      <w:r w:rsidR="00F91562">
        <w:rPr>
          <w:rFonts w:hint="cs"/>
          <w:rtl/>
        </w:rPr>
        <w:t xml:space="preserve">.2.14 </w:t>
      </w:r>
      <w:r w:rsidR="00147D59" w:rsidRPr="00147D59">
        <w:rPr>
          <w:rtl/>
        </w:rPr>
        <w:t>מבלי לגרוע מהאמור לעיל, ועדת המכרזים רשאית שלא לבחור בהצעה, בין השאר, אם מצאה, כי ההצעה בלתי סבירה באופן המעורר חשש בדבר יכולתו של המציע לעמוד בהתחייבויותיו, או באופן המעורר חשש, שהמציע לא יוכל לעמוד בהתחייבויותיו באופן המניח את דעתה של הרשות בכל הנוגע לתשלום של השכר ושל התנאים הסוציאליים לעובדים, שיבצעו את השירותים הנדרשים. המציע שייבחר יספק את השירותים בימים ובשעות הנדרשים בהתאם לאופי המשימה ולהנחיות הממונה.</w:t>
      </w:r>
    </w:p>
    <w:p w14:paraId="2AD1BF31" w14:textId="046166E5" w:rsidR="00147D59" w:rsidRDefault="00FE2C89" w:rsidP="001403BA">
      <w:pPr>
        <w:numPr>
          <w:ilvl w:val="0"/>
          <w:numId w:val="0"/>
        </w:numPr>
        <w:tabs>
          <w:tab w:val="left" w:pos="2408"/>
        </w:tabs>
        <w:ind w:left="1699" w:right="0" w:hanging="567"/>
        <w:rPr>
          <w:rtl/>
          <w:lang w:eastAsia="en-US"/>
        </w:rPr>
      </w:pPr>
      <w:r>
        <w:rPr>
          <w:rFonts w:hint="cs"/>
          <w:rtl/>
        </w:rPr>
        <w:t>6</w:t>
      </w:r>
      <w:r w:rsidR="00F91562">
        <w:rPr>
          <w:rFonts w:hint="cs"/>
          <w:rtl/>
        </w:rPr>
        <w:t xml:space="preserve">.2.15 </w:t>
      </w:r>
      <w:r w:rsidR="00147D59" w:rsidRPr="00147D59">
        <w:rPr>
          <w:rtl/>
          <w:lang w:eastAsia="en-US"/>
        </w:rPr>
        <w:t>הרשות שומרת לעצמה את הזכות לבטל את המכרז בכל עת בלא לנמק את</w:t>
      </w:r>
      <w:r w:rsidR="00147D59">
        <w:rPr>
          <w:rtl/>
          <w:lang w:eastAsia="en-US"/>
        </w:rPr>
        <w:t xml:space="preserve"> סיבת הביטול. </w:t>
      </w:r>
    </w:p>
    <w:p w14:paraId="4BA07493" w14:textId="27B50BED" w:rsidR="00147D59" w:rsidRDefault="00FE2C89" w:rsidP="001403BA">
      <w:pPr>
        <w:numPr>
          <w:ilvl w:val="0"/>
          <w:numId w:val="0"/>
        </w:numPr>
        <w:tabs>
          <w:tab w:val="left" w:pos="2408"/>
        </w:tabs>
        <w:ind w:left="1699" w:right="0" w:hanging="567"/>
        <w:rPr>
          <w:rtl/>
          <w:lang w:eastAsia="en-US"/>
        </w:rPr>
      </w:pPr>
      <w:r>
        <w:rPr>
          <w:rFonts w:hint="cs"/>
          <w:rtl/>
          <w:lang w:eastAsia="en-US"/>
        </w:rPr>
        <w:t>6</w:t>
      </w:r>
      <w:r w:rsidR="00F91562">
        <w:rPr>
          <w:rFonts w:hint="cs"/>
          <w:rtl/>
          <w:lang w:eastAsia="en-US"/>
        </w:rPr>
        <w:t xml:space="preserve">.2.16 </w:t>
      </w:r>
      <w:r w:rsidR="00147D59">
        <w:rPr>
          <w:rtl/>
          <w:lang w:eastAsia="en-US"/>
        </w:rPr>
        <w:t>הרשות אינה מתחייבת לקבל כל הצעה שהיא. הרשות שומרת לעצמה את הזכות לפצל את ההתקשרות בין מספר מציעים או לא לבחור באף הצעה ואף לבטל את המכרז בכל עת בלא צורך לנמק את סיבת הביטול.</w:t>
      </w:r>
      <w:r w:rsidR="00F91562">
        <w:rPr>
          <w:rFonts w:hint="cs"/>
          <w:rtl/>
          <w:lang w:eastAsia="en-US"/>
        </w:rPr>
        <w:t xml:space="preserve"> </w:t>
      </w:r>
    </w:p>
    <w:p w14:paraId="65A4F79A" w14:textId="6797476E" w:rsidR="00147D59" w:rsidRDefault="00FE2C89" w:rsidP="001403BA">
      <w:pPr>
        <w:keepNext/>
        <w:keepLines/>
        <w:numPr>
          <w:ilvl w:val="0"/>
          <w:numId w:val="0"/>
        </w:numPr>
        <w:tabs>
          <w:tab w:val="left" w:pos="2408"/>
        </w:tabs>
        <w:ind w:left="1699" w:right="0" w:hanging="567"/>
        <w:rPr>
          <w:rtl/>
          <w:lang w:eastAsia="en-US"/>
        </w:rPr>
      </w:pPr>
      <w:r>
        <w:rPr>
          <w:rFonts w:hint="cs"/>
          <w:rtl/>
          <w:lang w:eastAsia="en-US"/>
        </w:rPr>
        <w:t>6</w:t>
      </w:r>
      <w:r w:rsidR="00F91562">
        <w:rPr>
          <w:rFonts w:hint="cs"/>
          <w:rtl/>
          <w:lang w:eastAsia="en-US"/>
        </w:rPr>
        <w:t>.2.17 המצי</w:t>
      </w:r>
      <w:r w:rsidR="00147D59">
        <w:rPr>
          <w:rtl/>
          <w:lang w:eastAsia="en-US"/>
        </w:rPr>
        <w:t>ע הזוכה יפעל כקבלן שירותים עצמאי מבלי שיהיו בינו או בין מבצע השירותים מטעמו, לבין הרשות כל יחסי עובד-מעביד.</w:t>
      </w:r>
    </w:p>
    <w:p w14:paraId="04BBC4BD" w14:textId="319C39FA" w:rsidR="00147D59" w:rsidRDefault="00FE2C89" w:rsidP="001403BA">
      <w:pPr>
        <w:numPr>
          <w:ilvl w:val="0"/>
          <w:numId w:val="0"/>
        </w:numPr>
        <w:tabs>
          <w:tab w:val="left" w:pos="2408"/>
        </w:tabs>
        <w:ind w:left="1699" w:right="0" w:hanging="567"/>
        <w:rPr>
          <w:rtl/>
          <w:lang w:eastAsia="en-US"/>
        </w:rPr>
      </w:pPr>
      <w:r>
        <w:rPr>
          <w:rFonts w:hint="cs"/>
          <w:rtl/>
          <w:lang w:eastAsia="en-US"/>
        </w:rPr>
        <w:t>6</w:t>
      </w:r>
      <w:r w:rsidR="00155A9E">
        <w:rPr>
          <w:rFonts w:hint="cs"/>
          <w:rtl/>
          <w:lang w:eastAsia="en-US"/>
        </w:rPr>
        <w:t xml:space="preserve">.2.18 </w:t>
      </w:r>
      <w:r w:rsidR="00147D59">
        <w:rPr>
          <w:rtl/>
          <w:lang w:eastAsia="en-US"/>
        </w:rPr>
        <w:t>האחריות ללימוד תנאי העבודה ותנאי החוזה והבנתם, חלים על המציע במלואם. לא תעמוד למציע טענת אי הבנת דרישות השירותים המבוקשים, החוזה ותנאי התשלום וטענה זו לא תשמש בסיס לתביעות לעדכון ההצעה.</w:t>
      </w:r>
    </w:p>
    <w:p w14:paraId="32772874" w14:textId="5168FEB1" w:rsidR="00147D59" w:rsidRDefault="00FE2C89" w:rsidP="001403BA">
      <w:pPr>
        <w:numPr>
          <w:ilvl w:val="0"/>
          <w:numId w:val="0"/>
        </w:numPr>
        <w:tabs>
          <w:tab w:val="left" w:pos="2408"/>
        </w:tabs>
        <w:ind w:left="1699" w:right="0" w:hanging="567"/>
        <w:rPr>
          <w:rtl/>
          <w:lang w:eastAsia="en-US"/>
        </w:rPr>
      </w:pPr>
      <w:r>
        <w:rPr>
          <w:rFonts w:hint="cs"/>
          <w:rtl/>
          <w:lang w:eastAsia="en-US"/>
        </w:rPr>
        <w:t>6</w:t>
      </w:r>
      <w:r w:rsidR="00155A9E">
        <w:rPr>
          <w:rFonts w:hint="cs"/>
          <w:rtl/>
          <w:lang w:eastAsia="en-US"/>
        </w:rPr>
        <w:t xml:space="preserve">.2.19 </w:t>
      </w:r>
      <w:r w:rsidR="00147D59">
        <w:rPr>
          <w:rtl/>
          <w:lang w:eastAsia="en-US"/>
        </w:rPr>
        <w:t xml:space="preserve">הרשות שומרת לעצמה את הזכות להפסיק את ההתקשרות באם המציע הזוכה לא סיפק את השירותים הנדרשים ו/או לא עמד בלוחות הזמנים כפי שהתבקש </w:t>
      </w:r>
      <w:r w:rsidR="00147D59">
        <w:rPr>
          <w:rtl/>
          <w:lang w:eastAsia="en-US"/>
        </w:rPr>
        <w:lastRenderedPageBreak/>
        <w:t>במהלך קבלת השירותים ו/או פעל שלא בהתאם לתנאים בדבר איסור ניגוד עניינים.</w:t>
      </w:r>
    </w:p>
    <w:p w14:paraId="2057C0E9" w14:textId="43FFA218" w:rsidR="00147D59" w:rsidRDefault="00FE2C89" w:rsidP="001403BA">
      <w:pPr>
        <w:numPr>
          <w:ilvl w:val="0"/>
          <w:numId w:val="0"/>
        </w:numPr>
        <w:tabs>
          <w:tab w:val="left" w:pos="2408"/>
        </w:tabs>
        <w:ind w:left="1699" w:right="0" w:hanging="567"/>
        <w:rPr>
          <w:rtl/>
          <w:lang w:eastAsia="en-US"/>
        </w:rPr>
      </w:pPr>
      <w:r>
        <w:rPr>
          <w:rFonts w:hint="cs"/>
          <w:rtl/>
          <w:lang w:eastAsia="en-US"/>
        </w:rPr>
        <w:t>6</w:t>
      </w:r>
      <w:r w:rsidR="00155A9E">
        <w:rPr>
          <w:rFonts w:hint="cs"/>
          <w:rtl/>
          <w:lang w:eastAsia="en-US"/>
        </w:rPr>
        <w:t xml:space="preserve">.2.20 </w:t>
      </w:r>
      <w:r w:rsidR="00147D59">
        <w:rPr>
          <w:rtl/>
          <w:lang w:eastAsia="en-US"/>
        </w:rPr>
        <w:t>הזוכה ומי מטעמו מתחייבים להעניק את השירותים במומחיות, במקצועיות ובמיומנות על פי כל הסטנדרטים המקצועיים המקובלים.</w:t>
      </w:r>
    </w:p>
    <w:p w14:paraId="61906B28" w14:textId="40FA4BBC" w:rsidR="00147D59" w:rsidRDefault="00FE2C89" w:rsidP="001403BA">
      <w:pPr>
        <w:numPr>
          <w:ilvl w:val="0"/>
          <w:numId w:val="0"/>
        </w:numPr>
        <w:tabs>
          <w:tab w:val="left" w:pos="2408"/>
        </w:tabs>
        <w:ind w:left="1699" w:right="0" w:hanging="567"/>
        <w:rPr>
          <w:rtl/>
          <w:lang w:eastAsia="en-US"/>
        </w:rPr>
      </w:pPr>
      <w:r>
        <w:rPr>
          <w:rFonts w:hint="cs"/>
          <w:rtl/>
          <w:lang w:eastAsia="en-US"/>
        </w:rPr>
        <w:t>6</w:t>
      </w:r>
      <w:r w:rsidR="00155A9E">
        <w:rPr>
          <w:rFonts w:hint="cs"/>
          <w:rtl/>
          <w:lang w:eastAsia="en-US"/>
        </w:rPr>
        <w:t xml:space="preserve">.2.21 </w:t>
      </w:r>
      <w:r w:rsidR="00147D59">
        <w:rPr>
          <w:rtl/>
          <w:lang w:eastAsia="en-US"/>
        </w:rPr>
        <w:t>הזוכה או מי מטעמו לא יהיה רשאי להעביר או להסב את זכויותיו ע"פ הצעה זו, כולן או חלקן, לצד שלישי אלא בהסכמה מראש ובכתב מ</w:t>
      </w:r>
      <w:r w:rsidR="0037662D">
        <w:rPr>
          <w:rtl/>
          <w:lang w:eastAsia="en-US"/>
        </w:rPr>
        <w:t>הרשות</w:t>
      </w:r>
      <w:r w:rsidR="00147D59">
        <w:rPr>
          <w:rtl/>
          <w:lang w:eastAsia="en-US"/>
        </w:rPr>
        <w:t>.</w:t>
      </w:r>
    </w:p>
    <w:p w14:paraId="7C6BC66D" w14:textId="5D383D0B" w:rsidR="00EA3365" w:rsidRDefault="00FE2C89" w:rsidP="00120B58">
      <w:pPr>
        <w:pStyle w:val="11"/>
        <w:keepLines/>
        <w:ind w:right="0"/>
        <w:rPr>
          <w:rFonts w:cs="David"/>
          <w:lang w:eastAsia="en-US"/>
        </w:rPr>
      </w:pPr>
      <w:bookmarkStart w:id="132" w:name="_Toc393812095"/>
      <w:bookmarkStart w:id="133" w:name="_Toc2769938"/>
      <w:r>
        <w:rPr>
          <w:rFonts w:cs="David" w:hint="cs"/>
          <w:rtl/>
          <w:lang w:eastAsia="en-US"/>
        </w:rPr>
        <w:t>6</w:t>
      </w:r>
      <w:r w:rsidR="00155A9E">
        <w:rPr>
          <w:rFonts w:cs="David" w:hint="cs"/>
          <w:rtl/>
          <w:lang w:eastAsia="en-US"/>
        </w:rPr>
        <w:t xml:space="preserve">.3 </w:t>
      </w:r>
      <w:r w:rsidR="00EA3365">
        <w:rPr>
          <w:rFonts w:cs="David"/>
          <w:rtl/>
          <w:lang w:eastAsia="en-US"/>
        </w:rPr>
        <w:t>הליכים בגמר ההתקשרות</w:t>
      </w:r>
      <w:bookmarkEnd w:id="132"/>
      <w:bookmarkEnd w:id="133"/>
    </w:p>
    <w:p w14:paraId="4DA84F30" w14:textId="52DF7083" w:rsidR="00EA3365" w:rsidRDefault="00FE2C89" w:rsidP="001403BA">
      <w:pPr>
        <w:numPr>
          <w:ilvl w:val="0"/>
          <w:numId w:val="0"/>
        </w:numPr>
        <w:tabs>
          <w:tab w:val="left" w:pos="2408"/>
        </w:tabs>
        <w:ind w:left="1699" w:right="0" w:hanging="567"/>
        <w:rPr>
          <w:lang w:eastAsia="en-US"/>
        </w:rPr>
      </w:pPr>
      <w:r>
        <w:rPr>
          <w:rFonts w:hint="cs"/>
          <w:rtl/>
          <w:lang w:eastAsia="en-US"/>
        </w:rPr>
        <w:t>6</w:t>
      </w:r>
      <w:r w:rsidR="00155A9E">
        <w:rPr>
          <w:rFonts w:hint="cs"/>
          <w:rtl/>
          <w:lang w:eastAsia="en-US"/>
        </w:rPr>
        <w:t xml:space="preserve">.3.1 </w:t>
      </w:r>
      <w:r w:rsidR="00EA3365">
        <w:rPr>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14:paraId="4CF2CD90" w14:textId="60EC27FB" w:rsidR="00EA3365" w:rsidRDefault="00FE2C89" w:rsidP="001403BA">
      <w:pPr>
        <w:numPr>
          <w:ilvl w:val="0"/>
          <w:numId w:val="0"/>
        </w:numPr>
        <w:tabs>
          <w:tab w:val="left" w:pos="2408"/>
        </w:tabs>
        <w:ind w:left="1699" w:right="0" w:hanging="567"/>
        <w:rPr>
          <w:lang w:eastAsia="en-US"/>
        </w:rPr>
      </w:pPr>
      <w:r>
        <w:rPr>
          <w:rFonts w:hint="cs"/>
          <w:rtl/>
          <w:lang w:eastAsia="en-US"/>
        </w:rPr>
        <w:t>6</w:t>
      </w:r>
      <w:r w:rsidR="00155A9E">
        <w:rPr>
          <w:rFonts w:hint="cs"/>
          <w:rtl/>
          <w:lang w:eastAsia="en-US"/>
        </w:rPr>
        <w:t xml:space="preserve">.3.2 </w:t>
      </w:r>
      <w:r w:rsidR="00EA3365">
        <w:rPr>
          <w:rtl/>
          <w:lang w:eastAsia="en-US"/>
        </w:rPr>
        <w:t xml:space="preserve">העברת כלל החומרים תיעשה כאמור, בתיאום עם האחראי המקצועי מטעם הרשות. </w:t>
      </w:r>
    </w:p>
    <w:p w14:paraId="19C4E116" w14:textId="5EC6B295" w:rsidR="00EA3365" w:rsidRDefault="00FE2C89" w:rsidP="00120B58">
      <w:pPr>
        <w:pStyle w:val="11"/>
        <w:keepLines/>
        <w:ind w:right="0"/>
        <w:rPr>
          <w:rFonts w:cs="David"/>
          <w:rtl/>
          <w:lang w:eastAsia="en-US"/>
        </w:rPr>
      </w:pPr>
      <w:bookmarkStart w:id="134" w:name="_Toc393812096"/>
      <w:bookmarkStart w:id="135" w:name="_Toc2769939"/>
      <w:r>
        <w:rPr>
          <w:rFonts w:cs="David" w:hint="cs"/>
          <w:rtl/>
          <w:lang w:eastAsia="en-US"/>
        </w:rPr>
        <w:t>6</w:t>
      </w:r>
      <w:r w:rsidR="00155A9E">
        <w:rPr>
          <w:rFonts w:cs="David" w:hint="cs"/>
          <w:rtl/>
          <w:lang w:eastAsia="en-US"/>
        </w:rPr>
        <w:t xml:space="preserve">.4 </w:t>
      </w:r>
      <w:r w:rsidR="00EA3365">
        <w:rPr>
          <w:rFonts w:cs="David"/>
          <w:rtl/>
          <w:lang w:eastAsia="en-US"/>
        </w:rPr>
        <w:t>איסור לבצע שינויים</w:t>
      </w:r>
      <w:bookmarkEnd w:id="134"/>
      <w:bookmarkEnd w:id="135"/>
    </w:p>
    <w:p w14:paraId="30FBBF51" w14:textId="20981EE3" w:rsidR="00EA3365" w:rsidRDefault="00FE2C89" w:rsidP="001403BA">
      <w:pPr>
        <w:numPr>
          <w:ilvl w:val="0"/>
          <w:numId w:val="0"/>
        </w:numPr>
        <w:tabs>
          <w:tab w:val="left" w:pos="2408"/>
        </w:tabs>
        <w:ind w:left="1699" w:right="0" w:hanging="567"/>
        <w:rPr>
          <w:rtl/>
          <w:lang w:eastAsia="en-US"/>
        </w:rPr>
      </w:pPr>
      <w:r>
        <w:rPr>
          <w:rFonts w:hint="cs"/>
          <w:rtl/>
          <w:lang w:eastAsia="en-US"/>
        </w:rPr>
        <w:t>6</w:t>
      </w:r>
      <w:r w:rsidR="00155A9E">
        <w:rPr>
          <w:rFonts w:hint="cs"/>
          <w:rtl/>
          <w:lang w:eastAsia="en-US"/>
        </w:rPr>
        <w:t xml:space="preserve">.4.1 </w:t>
      </w:r>
      <w:r w:rsidR="00EA3365">
        <w:rPr>
          <w:rtl/>
          <w:lang w:eastAsia="en-US"/>
        </w:rPr>
        <w:t xml:space="preserve">אסור למציע למחוק או לתקן ו/או לשנות את הוראות המכרז ונספחיו. </w:t>
      </w:r>
    </w:p>
    <w:p w14:paraId="44E7545A" w14:textId="06E59D0C" w:rsidR="00EA3365" w:rsidRDefault="00FE2C89" w:rsidP="001403BA">
      <w:pPr>
        <w:numPr>
          <w:ilvl w:val="0"/>
          <w:numId w:val="0"/>
        </w:numPr>
        <w:tabs>
          <w:tab w:val="left" w:pos="2408"/>
        </w:tabs>
        <w:ind w:left="1699" w:right="0" w:hanging="567"/>
        <w:rPr>
          <w:lang w:eastAsia="en-US"/>
        </w:rPr>
      </w:pPr>
      <w:r>
        <w:rPr>
          <w:rFonts w:hint="cs"/>
          <w:rtl/>
          <w:lang w:eastAsia="en-US"/>
        </w:rPr>
        <w:t>6</w:t>
      </w:r>
      <w:r w:rsidR="00155A9E">
        <w:rPr>
          <w:rFonts w:hint="cs"/>
          <w:rtl/>
          <w:lang w:eastAsia="en-US"/>
        </w:rPr>
        <w:t xml:space="preserve">.4.2 </w:t>
      </w:r>
      <w:r w:rsidR="008867A6">
        <w:rPr>
          <w:rtl/>
          <w:lang w:eastAsia="en-US"/>
        </w:rPr>
        <w:t>הרשות</w:t>
      </w:r>
      <w:r w:rsidR="00656A64">
        <w:rPr>
          <w:rFonts w:hint="cs"/>
          <w:rtl/>
          <w:lang w:eastAsia="en-US"/>
        </w:rPr>
        <w:t xml:space="preserve"> </w:t>
      </w:r>
      <w:r w:rsidR="00EA3365">
        <w:rPr>
          <w:rtl/>
          <w:lang w:eastAsia="en-US"/>
        </w:rPr>
        <w:t>רשאי</w:t>
      </w:r>
      <w:r w:rsidR="00340EDE">
        <w:rPr>
          <w:rFonts w:hint="cs"/>
          <w:rtl/>
          <w:lang w:eastAsia="en-US"/>
        </w:rPr>
        <w:t>ת</w:t>
      </w:r>
      <w:r w:rsidR="00EA3365">
        <w:rPr>
          <w:rtl/>
          <w:lang w:eastAsia="en-US"/>
        </w:rPr>
        <w:t xml:space="preserve"> לראות בכל שינוי, תיקון או הוספה שייעשו, משום הסתייגות המציע מתנאי המכרז ולפסול את ההצעה. </w:t>
      </w:r>
    </w:p>
    <w:p w14:paraId="799BD6EF" w14:textId="31C679C7" w:rsidR="00EA3365" w:rsidRDefault="00FE2C89" w:rsidP="00120B58">
      <w:pPr>
        <w:pStyle w:val="11"/>
        <w:keepLines/>
        <w:ind w:right="0"/>
        <w:rPr>
          <w:rFonts w:cs="David"/>
          <w:rtl/>
          <w:lang w:eastAsia="en-US"/>
        </w:rPr>
      </w:pPr>
      <w:bookmarkStart w:id="136" w:name="_Toc393812097"/>
      <w:bookmarkStart w:id="137" w:name="_Toc2769940"/>
      <w:r>
        <w:rPr>
          <w:rFonts w:cs="David" w:hint="cs"/>
          <w:rtl/>
          <w:lang w:eastAsia="en-US"/>
        </w:rPr>
        <w:t>6</w:t>
      </w:r>
      <w:r w:rsidR="00155A9E">
        <w:rPr>
          <w:rFonts w:cs="David" w:hint="cs"/>
          <w:rtl/>
          <w:lang w:eastAsia="en-US"/>
        </w:rPr>
        <w:t xml:space="preserve">.5 </w:t>
      </w:r>
      <w:r w:rsidR="00EA3365">
        <w:rPr>
          <w:rFonts w:cs="David"/>
          <w:rtl/>
          <w:lang w:eastAsia="en-US"/>
        </w:rPr>
        <w:t>מסמכי המכרז – רכוש הרשות</w:t>
      </w:r>
      <w:bookmarkEnd w:id="136"/>
      <w:bookmarkEnd w:id="137"/>
    </w:p>
    <w:p w14:paraId="6A9191A6" w14:textId="3DCF42ED" w:rsidR="00EA3365" w:rsidRPr="001403BA" w:rsidRDefault="00FE2C89" w:rsidP="001403BA">
      <w:pPr>
        <w:numPr>
          <w:ilvl w:val="0"/>
          <w:numId w:val="0"/>
        </w:numPr>
        <w:tabs>
          <w:tab w:val="left" w:pos="2408"/>
        </w:tabs>
        <w:ind w:left="1699" w:right="0" w:hanging="567"/>
        <w:rPr>
          <w:rtl/>
          <w:lang w:eastAsia="en-US"/>
        </w:rPr>
      </w:pPr>
      <w:r>
        <w:rPr>
          <w:rFonts w:hint="cs"/>
          <w:rtl/>
          <w:lang w:eastAsia="en-US"/>
        </w:rPr>
        <w:t>6</w:t>
      </w:r>
      <w:r w:rsidR="00155A9E" w:rsidRPr="001403BA">
        <w:rPr>
          <w:rFonts w:hint="cs"/>
          <w:rtl/>
          <w:lang w:eastAsia="en-US"/>
        </w:rPr>
        <w:t xml:space="preserve">.5.1 </w:t>
      </w:r>
      <w:r w:rsidR="00EA3365" w:rsidRPr="001403BA">
        <w:rPr>
          <w:rtl/>
          <w:lang w:eastAsia="en-US"/>
        </w:rPr>
        <w:t xml:space="preserve">כל מסמכי המכרז הם רכוש </w:t>
      </w:r>
      <w:r w:rsidR="008867A6" w:rsidRPr="001403BA">
        <w:rPr>
          <w:rtl/>
          <w:lang w:eastAsia="en-US"/>
        </w:rPr>
        <w:t>הרשות</w:t>
      </w:r>
      <w:r w:rsidR="00656A64" w:rsidRPr="001403BA">
        <w:rPr>
          <w:rFonts w:hint="cs"/>
          <w:rtl/>
          <w:lang w:eastAsia="en-US"/>
        </w:rPr>
        <w:t xml:space="preserve"> </w:t>
      </w:r>
      <w:r w:rsidR="00EA3365" w:rsidRPr="001403BA">
        <w:rPr>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131"/>
    <w:p w14:paraId="6D8D6CD6" w14:textId="77777777" w:rsidR="00EA3365" w:rsidRPr="00FF3B8E" w:rsidRDefault="00EA3365" w:rsidP="00120B58">
      <w:pPr>
        <w:keepNext/>
        <w:keepLines/>
        <w:numPr>
          <w:ilvl w:val="0"/>
          <w:numId w:val="0"/>
        </w:numPr>
        <w:ind w:left="704" w:right="0"/>
        <w:rPr>
          <w:sz w:val="24"/>
          <w:rtl/>
          <w:lang w:eastAsia="en-US"/>
        </w:rPr>
      </w:pPr>
    </w:p>
    <w:p w14:paraId="65953E48" w14:textId="77777777" w:rsidR="00EA3365" w:rsidRDefault="00EA3365" w:rsidP="00120B58">
      <w:pPr>
        <w:keepNext/>
        <w:keepLines/>
        <w:numPr>
          <w:ilvl w:val="0"/>
          <w:numId w:val="0"/>
        </w:numPr>
        <w:ind w:left="704" w:right="0"/>
        <w:rPr>
          <w:sz w:val="24"/>
          <w:rtl/>
          <w:lang w:eastAsia="en-US"/>
        </w:rPr>
      </w:pPr>
    </w:p>
    <w:p w14:paraId="298349C4" w14:textId="77777777" w:rsidR="00EA3365" w:rsidRDefault="004B14F1" w:rsidP="00120B58">
      <w:pPr>
        <w:numPr>
          <w:ilvl w:val="0"/>
          <w:numId w:val="0"/>
        </w:numPr>
        <w:ind w:left="624" w:right="0"/>
        <w:jc w:val="left"/>
        <w:rPr>
          <w:rFonts w:ascii="Tahoma" w:hAnsi="Tahoma"/>
          <w:b/>
          <w:bCs/>
          <w:sz w:val="32"/>
          <w:szCs w:val="32"/>
          <w:u w:val="single"/>
          <w:rtl/>
          <w:lang w:eastAsia="en-US"/>
        </w:rPr>
      </w:pPr>
      <w:r>
        <w:rPr>
          <w:rFonts w:ascii="Tahoma" w:hAnsi="Tahoma"/>
          <w:b/>
          <w:bCs/>
          <w:sz w:val="32"/>
          <w:szCs w:val="32"/>
          <w:u w:val="single"/>
          <w:rtl/>
          <w:lang w:eastAsia="en-US"/>
        </w:rPr>
        <w:t xml:space="preserve"> </w:t>
      </w:r>
      <w:r w:rsidR="00D15CA4">
        <w:rPr>
          <w:rFonts w:ascii="Tahoma" w:hAnsi="Tahoma" w:hint="cs"/>
          <w:b/>
          <w:bCs/>
          <w:sz w:val="32"/>
          <w:szCs w:val="32"/>
          <w:u w:val="single"/>
          <w:rtl/>
          <w:lang w:eastAsia="en-US"/>
        </w:rPr>
        <w:t xml:space="preserve"> </w:t>
      </w:r>
    </w:p>
    <w:p w14:paraId="2CB1B67A" w14:textId="77777777" w:rsidR="00EA3365" w:rsidRDefault="00EA3365" w:rsidP="00120B58">
      <w:pPr>
        <w:numPr>
          <w:ilvl w:val="0"/>
          <w:numId w:val="0"/>
        </w:numPr>
        <w:ind w:left="624" w:right="0"/>
        <w:rPr>
          <w:rFonts w:ascii="Tahoma" w:hAnsi="Tahoma"/>
          <w:b/>
          <w:bCs/>
          <w:sz w:val="32"/>
          <w:szCs w:val="32"/>
          <w:u w:val="single"/>
          <w:rtl/>
          <w:lang w:eastAsia="en-US"/>
        </w:rPr>
      </w:pPr>
    </w:p>
    <w:p w14:paraId="38B22ABB" w14:textId="620FDFCD" w:rsidR="000438D4" w:rsidRDefault="000438D4">
      <w:pPr>
        <w:numPr>
          <w:ilvl w:val="0"/>
          <w:numId w:val="0"/>
        </w:numPr>
        <w:bidi w:val="0"/>
        <w:spacing w:line="240" w:lineRule="auto"/>
        <w:ind w:right="0"/>
        <w:jc w:val="left"/>
        <w:rPr>
          <w:rFonts w:ascii="Tahoma" w:hAnsi="Tahoma"/>
          <w:b/>
          <w:bCs/>
          <w:sz w:val="32"/>
          <w:szCs w:val="32"/>
          <w:u w:val="single"/>
          <w:rtl/>
          <w:lang w:eastAsia="en-US"/>
        </w:rPr>
      </w:pPr>
      <w:r>
        <w:rPr>
          <w:rFonts w:ascii="Tahoma" w:hAnsi="Tahoma"/>
          <w:b/>
          <w:bCs/>
          <w:sz w:val="32"/>
          <w:szCs w:val="32"/>
          <w:u w:val="single"/>
          <w:rtl/>
          <w:lang w:eastAsia="en-US"/>
        </w:rPr>
        <w:br w:type="page"/>
      </w:r>
    </w:p>
    <w:p w14:paraId="2B9A93CA" w14:textId="53476619" w:rsidR="00797A09" w:rsidRPr="006A273B" w:rsidRDefault="00FE2C89" w:rsidP="006A273B">
      <w:pPr>
        <w:pStyle w:val="ae"/>
        <w:keepLines/>
        <w:spacing w:before="240"/>
        <w:ind w:right="-567"/>
        <w:jc w:val="left"/>
        <w:rPr>
          <w:rFonts w:cs="David"/>
          <w:rtl/>
        </w:rPr>
      </w:pPr>
      <w:bookmarkStart w:id="138" w:name="_Toc378247269"/>
      <w:bookmarkStart w:id="139" w:name="_Toc378751258"/>
      <w:bookmarkStart w:id="140" w:name="_Toc511125137"/>
      <w:bookmarkStart w:id="141" w:name="_Toc285980545"/>
      <w:bookmarkStart w:id="142" w:name="_Toc365486674"/>
      <w:bookmarkStart w:id="143" w:name="_Toc332210856"/>
      <w:bookmarkStart w:id="144" w:name="_Toc355608525"/>
      <w:bookmarkStart w:id="145" w:name="_Ref380305489"/>
      <w:bookmarkStart w:id="146" w:name="_Toc393812099"/>
      <w:bookmarkStart w:id="147" w:name="_Toc287518591"/>
      <w:r>
        <w:rPr>
          <w:rFonts w:cs="David" w:hint="cs"/>
          <w:rtl/>
        </w:rPr>
        <w:lastRenderedPageBreak/>
        <w:t>7</w:t>
      </w:r>
      <w:r w:rsidR="006A273B" w:rsidRPr="006A273B">
        <w:rPr>
          <w:rFonts w:cs="David" w:hint="cs"/>
          <w:rtl/>
        </w:rPr>
        <w:t xml:space="preserve">. </w:t>
      </w:r>
      <w:r w:rsidR="00797A09" w:rsidRPr="006A273B">
        <w:rPr>
          <w:rFonts w:cs="David"/>
          <w:rtl/>
        </w:rPr>
        <w:t>נספחים</w:t>
      </w:r>
      <w:bookmarkEnd w:id="138"/>
      <w:bookmarkEnd w:id="139"/>
      <w:bookmarkEnd w:id="140"/>
    </w:p>
    <w:p w14:paraId="64247776" w14:textId="6028D74A" w:rsidR="00797A09" w:rsidRPr="001403BA" w:rsidRDefault="00FE2C89" w:rsidP="001403BA">
      <w:pPr>
        <w:numPr>
          <w:ilvl w:val="0"/>
          <w:numId w:val="0"/>
        </w:numPr>
        <w:tabs>
          <w:tab w:val="left" w:pos="1588"/>
        </w:tabs>
        <w:spacing w:before="360"/>
        <w:ind w:right="0"/>
        <w:outlineLvl w:val="2"/>
        <w:rPr>
          <w:rFonts w:ascii="David" w:hAnsi="David"/>
          <w:b/>
          <w:bCs/>
          <w:sz w:val="28"/>
          <w:szCs w:val="28"/>
          <w:u w:val="single"/>
          <w:rtl/>
        </w:rPr>
      </w:pPr>
      <w:bookmarkStart w:id="148" w:name="_Toc378247270"/>
      <w:bookmarkStart w:id="149" w:name="_Toc378751259"/>
      <w:bookmarkStart w:id="150" w:name="_Toc511125138"/>
      <w:bookmarkEnd w:id="141"/>
      <w:r>
        <w:rPr>
          <w:rFonts w:ascii="David" w:hAnsi="David" w:hint="cs"/>
          <w:b/>
          <w:bCs/>
          <w:sz w:val="28"/>
          <w:szCs w:val="28"/>
          <w:u w:val="single"/>
          <w:rtl/>
        </w:rPr>
        <w:t>7</w:t>
      </w:r>
      <w:r w:rsidR="006A273B">
        <w:rPr>
          <w:rFonts w:ascii="David" w:hAnsi="David" w:hint="cs"/>
          <w:b/>
          <w:bCs/>
          <w:sz w:val="28"/>
          <w:szCs w:val="28"/>
          <w:u w:val="single"/>
          <w:rtl/>
        </w:rPr>
        <w:t xml:space="preserve">.1 </w:t>
      </w:r>
      <w:r w:rsidR="00797A09" w:rsidRPr="001403BA">
        <w:rPr>
          <w:rFonts w:ascii="David" w:hAnsi="David"/>
          <w:b/>
          <w:bCs/>
          <w:sz w:val="28"/>
          <w:szCs w:val="28"/>
          <w:u w:val="single"/>
          <w:rtl/>
        </w:rPr>
        <w:t>מסמכים שעל המציע לצרף לפי תנאי הסף</w:t>
      </w:r>
      <w:bookmarkEnd w:id="142"/>
      <w:bookmarkEnd w:id="148"/>
      <w:bookmarkEnd w:id="149"/>
      <w:r w:rsidR="00797A09" w:rsidRPr="001403BA">
        <w:rPr>
          <w:rFonts w:ascii="David" w:hAnsi="David"/>
          <w:b/>
          <w:bCs/>
          <w:sz w:val="28"/>
          <w:szCs w:val="28"/>
          <w:u w:val="single"/>
          <w:rtl/>
        </w:rPr>
        <w:t xml:space="preserve"> הכלליים</w:t>
      </w:r>
      <w:bookmarkEnd w:id="150"/>
    </w:p>
    <w:tbl>
      <w:tblPr>
        <w:tblStyle w:val="1f1"/>
        <w:bidiVisual/>
        <w:tblW w:w="8505" w:type="dxa"/>
        <w:jc w:val="right"/>
        <w:tblLayout w:type="fixed"/>
        <w:tblLook w:val="0000" w:firstRow="0" w:lastRow="0" w:firstColumn="0" w:lastColumn="0" w:noHBand="0" w:noVBand="0"/>
        <w:tblCaption w:val="מסמכים שעל המציע לצרף לפי תנאי הסף הכלליים"/>
        <w:tblDescription w:val="מסמכים שעל המציע לצרף לפי תנאי הסף הכלליים"/>
      </w:tblPr>
      <w:tblGrid>
        <w:gridCol w:w="850"/>
        <w:gridCol w:w="992"/>
        <w:gridCol w:w="5245"/>
        <w:gridCol w:w="709"/>
        <w:gridCol w:w="709"/>
      </w:tblGrid>
      <w:tr w:rsidR="00797A09" w:rsidRPr="001403BA" w14:paraId="11179563" w14:textId="77777777" w:rsidTr="001403BA">
        <w:trPr>
          <w:trHeight w:val="56"/>
          <w:tblHeader/>
          <w:jc w:val="right"/>
        </w:trPr>
        <w:tc>
          <w:tcPr>
            <w:tcW w:w="850" w:type="dxa"/>
          </w:tcPr>
          <w:p w14:paraId="6607C3DB" w14:textId="77777777" w:rsidR="00797A09" w:rsidRPr="001403BA" w:rsidRDefault="00797A09" w:rsidP="001403BA">
            <w:pPr>
              <w:widowControl w:val="0"/>
              <w:numPr>
                <w:ilvl w:val="0"/>
                <w:numId w:val="0"/>
              </w:numPr>
              <w:spacing w:before="60" w:after="60" w:line="240" w:lineRule="auto"/>
              <w:ind w:right="0"/>
              <w:rPr>
                <w:rFonts w:ascii="David" w:hAnsi="David"/>
                <w:b/>
                <w:bCs/>
                <w:sz w:val="24"/>
                <w:rtl/>
              </w:rPr>
            </w:pPr>
            <w:r w:rsidRPr="001403BA">
              <w:rPr>
                <w:rFonts w:ascii="David" w:hAnsi="David"/>
                <w:b/>
                <w:bCs/>
                <w:sz w:val="24"/>
                <w:rtl/>
              </w:rPr>
              <w:t>מספר</w:t>
            </w:r>
          </w:p>
        </w:tc>
        <w:tc>
          <w:tcPr>
            <w:tcW w:w="992" w:type="dxa"/>
          </w:tcPr>
          <w:p w14:paraId="52F1882B" w14:textId="77777777" w:rsidR="00797A09" w:rsidRPr="001403BA" w:rsidRDefault="00797A09" w:rsidP="001403BA">
            <w:pPr>
              <w:widowControl w:val="0"/>
              <w:numPr>
                <w:ilvl w:val="0"/>
                <w:numId w:val="0"/>
              </w:numPr>
              <w:spacing w:before="60" w:after="60" w:line="240" w:lineRule="auto"/>
              <w:ind w:right="0"/>
              <w:rPr>
                <w:rFonts w:ascii="David" w:hAnsi="David"/>
                <w:b/>
                <w:bCs/>
                <w:sz w:val="24"/>
                <w:rtl/>
              </w:rPr>
            </w:pPr>
            <w:r w:rsidRPr="001403BA">
              <w:rPr>
                <w:rFonts w:ascii="David" w:hAnsi="David"/>
                <w:b/>
                <w:bCs/>
                <w:sz w:val="24"/>
                <w:rtl/>
              </w:rPr>
              <w:t>סעיף במכרז</w:t>
            </w:r>
          </w:p>
        </w:tc>
        <w:tc>
          <w:tcPr>
            <w:tcW w:w="5245" w:type="dxa"/>
          </w:tcPr>
          <w:p w14:paraId="1701AAC5" w14:textId="77777777" w:rsidR="00797A09" w:rsidRPr="001403BA" w:rsidRDefault="00797A09" w:rsidP="001403BA">
            <w:pPr>
              <w:widowControl w:val="0"/>
              <w:numPr>
                <w:ilvl w:val="0"/>
                <w:numId w:val="0"/>
              </w:numPr>
              <w:spacing w:before="60" w:after="60" w:line="240" w:lineRule="auto"/>
              <w:ind w:right="0"/>
              <w:rPr>
                <w:rFonts w:ascii="David" w:hAnsi="David"/>
                <w:b/>
                <w:bCs/>
                <w:sz w:val="24"/>
                <w:rtl/>
              </w:rPr>
            </w:pPr>
            <w:r w:rsidRPr="001403BA">
              <w:rPr>
                <w:rFonts w:ascii="David" w:hAnsi="David"/>
                <w:b/>
                <w:bCs/>
                <w:sz w:val="24"/>
                <w:rtl/>
              </w:rPr>
              <w:t>תעודה/אישור</w:t>
            </w:r>
          </w:p>
        </w:tc>
        <w:tc>
          <w:tcPr>
            <w:tcW w:w="709" w:type="dxa"/>
          </w:tcPr>
          <w:p w14:paraId="3601168B" w14:textId="77777777" w:rsidR="00797A09" w:rsidRPr="001403BA" w:rsidRDefault="00797A09" w:rsidP="001403BA">
            <w:pPr>
              <w:widowControl w:val="0"/>
              <w:numPr>
                <w:ilvl w:val="0"/>
                <w:numId w:val="0"/>
              </w:numPr>
              <w:spacing w:before="60" w:after="60" w:line="240" w:lineRule="auto"/>
              <w:ind w:right="0"/>
              <w:rPr>
                <w:rFonts w:ascii="David" w:hAnsi="David"/>
                <w:b/>
                <w:bCs/>
                <w:sz w:val="24"/>
                <w:rtl/>
              </w:rPr>
            </w:pPr>
            <w:r w:rsidRPr="001403BA">
              <w:rPr>
                <w:rFonts w:ascii="David" w:hAnsi="David"/>
                <w:b/>
                <w:bCs/>
                <w:sz w:val="24"/>
                <w:rtl/>
              </w:rPr>
              <w:t>קיים</w:t>
            </w:r>
          </w:p>
        </w:tc>
        <w:tc>
          <w:tcPr>
            <w:tcW w:w="709" w:type="dxa"/>
          </w:tcPr>
          <w:p w14:paraId="62CA9734" w14:textId="77777777" w:rsidR="00797A09" w:rsidRPr="001403BA" w:rsidRDefault="00797A09" w:rsidP="001403BA">
            <w:pPr>
              <w:widowControl w:val="0"/>
              <w:numPr>
                <w:ilvl w:val="0"/>
                <w:numId w:val="0"/>
              </w:numPr>
              <w:spacing w:before="60" w:after="60" w:line="240" w:lineRule="auto"/>
              <w:ind w:right="0"/>
              <w:rPr>
                <w:rFonts w:ascii="David" w:hAnsi="David"/>
                <w:b/>
                <w:bCs/>
                <w:sz w:val="24"/>
                <w:rtl/>
              </w:rPr>
            </w:pPr>
            <w:r w:rsidRPr="001403BA">
              <w:rPr>
                <w:rFonts w:ascii="David" w:hAnsi="David"/>
                <w:b/>
                <w:bCs/>
                <w:sz w:val="24"/>
                <w:rtl/>
              </w:rPr>
              <w:t>לא קיים</w:t>
            </w:r>
          </w:p>
        </w:tc>
      </w:tr>
      <w:tr w:rsidR="00797A09" w:rsidRPr="001403BA" w14:paraId="417A5E25" w14:textId="77777777" w:rsidTr="001403BA">
        <w:trPr>
          <w:trHeight w:val="51"/>
          <w:jc w:val="right"/>
        </w:trPr>
        <w:tc>
          <w:tcPr>
            <w:tcW w:w="850" w:type="dxa"/>
          </w:tcPr>
          <w:p w14:paraId="50CAB53B" w14:textId="77777777" w:rsidR="00797A09" w:rsidRPr="001403BA" w:rsidRDefault="00797A09" w:rsidP="00797A09">
            <w:pPr>
              <w:widowControl w:val="0"/>
              <w:numPr>
                <w:ilvl w:val="0"/>
                <w:numId w:val="175"/>
              </w:numPr>
              <w:spacing w:before="60" w:after="60" w:line="240" w:lineRule="auto"/>
              <w:ind w:right="0"/>
              <w:jc w:val="center"/>
              <w:rPr>
                <w:rFonts w:ascii="David" w:hAnsi="David"/>
                <w:sz w:val="24"/>
                <w:rtl/>
              </w:rPr>
            </w:pPr>
          </w:p>
        </w:tc>
        <w:tc>
          <w:tcPr>
            <w:tcW w:w="992" w:type="dxa"/>
          </w:tcPr>
          <w:p w14:paraId="0B97701A" w14:textId="77777777" w:rsidR="00797A09" w:rsidRPr="001403BA" w:rsidRDefault="001403BA" w:rsidP="001403BA">
            <w:pPr>
              <w:widowControl w:val="0"/>
              <w:numPr>
                <w:ilvl w:val="0"/>
                <w:numId w:val="0"/>
              </w:numPr>
              <w:spacing w:before="60" w:after="60" w:line="240" w:lineRule="auto"/>
              <w:ind w:right="0"/>
              <w:rPr>
                <w:rFonts w:ascii="David" w:hAnsi="David"/>
                <w:sz w:val="24"/>
                <w:rtl/>
              </w:rPr>
            </w:pPr>
            <w:r>
              <w:rPr>
                <w:rFonts w:ascii="David" w:hAnsi="David" w:hint="cs"/>
                <w:sz w:val="24"/>
                <w:rtl/>
              </w:rPr>
              <w:t>2.1.1</w:t>
            </w:r>
          </w:p>
        </w:tc>
        <w:tc>
          <w:tcPr>
            <w:tcW w:w="5245" w:type="dxa"/>
          </w:tcPr>
          <w:p w14:paraId="4BB45CDA"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תנאי_סף_אישור_רישום_במרשם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אישור על רישום המציע במרשם הרלוונטי, בהתאם לדין החל עליו</w:t>
            </w:r>
            <w:r w:rsidRPr="001403BA">
              <w:rPr>
                <w:rFonts w:ascii="David" w:hAnsi="David"/>
                <w:sz w:val="24"/>
                <w:rtl/>
              </w:rPr>
              <w:fldChar w:fldCharType="end"/>
            </w:r>
            <w:r w:rsidRPr="001403BA">
              <w:rPr>
                <w:rFonts w:ascii="David" w:hAnsi="David"/>
                <w:sz w:val="24"/>
                <w:rtl/>
              </w:rPr>
              <w:t>.</w:t>
            </w:r>
          </w:p>
        </w:tc>
        <w:tc>
          <w:tcPr>
            <w:tcW w:w="709" w:type="dxa"/>
          </w:tcPr>
          <w:p w14:paraId="615AF501"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c>
          <w:tcPr>
            <w:tcW w:w="709" w:type="dxa"/>
          </w:tcPr>
          <w:p w14:paraId="79761115"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r>
      <w:tr w:rsidR="00797A09" w:rsidRPr="001403BA" w14:paraId="62C50C41" w14:textId="77777777" w:rsidTr="001403BA">
        <w:trPr>
          <w:jc w:val="right"/>
        </w:trPr>
        <w:tc>
          <w:tcPr>
            <w:tcW w:w="850" w:type="dxa"/>
          </w:tcPr>
          <w:p w14:paraId="0E7A93AD" w14:textId="77777777" w:rsidR="00797A09" w:rsidRPr="001403BA" w:rsidRDefault="00797A09" w:rsidP="00797A09">
            <w:pPr>
              <w:widowControl w:val="0"/>
              <w:numPr>
                <w:ilvl w:val="0"/>
                <w:numId w:val="175"/>
              </w:numPr>
              <w:spacing w:before="60" w:after="60" w:line="240" w:lineRule="auto"/>
              <w:ind w:right="0"/>
              <w:jc w:val="center"/>
              <w:rPr>
                <w:rFonts w:ascii="David" w:hAnsi="David"/>
                <w:sz w:val="24"/>
                <w:rtl/>
              </w:rPr>
            </w:pPr>
          </w:p>
        </w:tc>
        <w:tc>
          <w:tcPr>
            <w:tcW w:w="992" w:type="dxa"/>
          </w:tcPr>
          <w:p w14:paraId="0F800C59" w14:textId="77777777" w:rsidR="00797A09" w:rsidRPr="001403BA" w:rsidRDefault="001403BA" w:rsidP="006F0356">
            <w:pPr>
              <w:widowControl w:val="0"/>
              <w:numPr>
                <w:ilvl w:val="0"/>
                <w:numId w:val="0"/>
              </w:numPr>
              <w:spacing w:before="60" w:after="60" w:line="240" w:lineRule="auto"/>
              <w:ind w:right="0"/>
              <w:rPr>
                <w:rFonts w:ascii="David" w:hAnsi="David"/>
                <w:sz w:val="24"/>
                <w:rtl/>
              </w:rPr>
            </w:pPr>
            <w:r>
              <w:rPr>
                <w:rFonts w:ascii="David" w:hAnsi="David" w:hint="cs"/>
                <w:sz w:val="24"/>
                <w:rtl/>
              </w:rPr>
              <w:t>2.1.2</w:t>
            </w:r>
          </w:p>
        </w:tc>
        <w:tc>
          <w:tcPr>
            <w:tcW w:w="5245" w:type="dxa"/>
          </w:tcPr>
          <w:p w14:paraId="3E666429"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תנאי_סף_אישור_1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אישור עדכני ותקף על ניהול ספרים</w:t>
            </w:r>
            <w:r w:rsidRPr="001403BA">
              <w:rPr>
                <w:rFonts w:ascii="David" w:hAnsi="David"/>
                <w:sz w:val="24"/>
                <w:rtl/>
              </w:rPr>
              <w:fldChar w:fldCharType="end"/>
            </w:r>
            <w:r w:rsidRPr="001403BA">
              <w:rPr>
                <w:rFonts w:ascii="David" w:hAnsi="David"/>
                <w:sz w:val="24"/>
                <w:rtl/>
              </w:rPr>
              <w:t>.</w:t>
            </w:r>
          </w:p>
        </w:tc>
        <w:tc>
          <w:tcPr>
            <w:tcW w:w="709" w:type="dxa"/>
          </w:tcPr>
          <w:p w14:paraId="791D4AB7"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c>
          <w:tcPr>
            <w:tcW w:w="709" w:type="dxa"/>
          </w:tcPr>
          <w:p w14:paraId="73C835CE"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r>
      <w:tr w:rsidR="00797A09" w:rsidRPr="001403BA" w14:paraId="734D6359" w14:textId="77777777" w:rsidTr="001403BA">
        <w:trPr>
          <w:jc w:val="right"/>
        </w:trPr>
        <w:tc>
          <w:tcPr>
            <w:tcW w:w="850" w:type="dxa"/>
          </w:tcPr>
          <w:p w14:paraId="3C741386" w14:textId="77777777" w:rsidR="00797A09" w:rsidRPr="001403BA" w:rsidRDefault="00797A09" w:rsidP="00797A09">
            <w:pPr>
              <w:widowControl w:val="0"/>
              <w:numPr>
                <w:ilvl w:val="0"/>
                <w:numId w:val="175"/>
              </w:numPr>
              <w:spacing w:before="60" w:after="60" w:line="240" w:lineRule="auto"/>
              <w:ind w:right="0"/>
              <w:jc w:val="center"/>
              <w:rPr>
                <w:rFonts w:ascii="David" w:hAnsi="David"/>
                <w:sz w:val="24"/>
                <w:rtl/>
              </w:rPr>
            </w:pPr>
          </w:p>
        </w:tc>
        <w:tc>
          <w:tcPr>
            <w:tcW w:w="992" w:type="dxa"/>
          </w:tcPr>
          <w:p w14:paraId="4C1DC376" w14:textId="77777777" w:rsidR="00797A09" w:rsidRPr="001403BA" w:rsidRDefault="001403BA" w:rsidP="001403BA">
            <w:pPr>
              <w:widowControl w:val="0"/>
              <w:numPr>
                <w:ilvl w:val="0"/>
                <w:numId w:val="0"/>
              </w:numPr>
              <w:spacing w:before="60" w:after="60" w:line="240" w:lineRule="auto"/>
              <w:ind w:right="0"/>
              <w:rPr>
                <w:rFonts w:ascii="David" w:hAnsi="David"/>
                <w:sz w:val="24"/>
                <w:rtl/>
              </w:rPr>
            </w:pPr>
            <w:r>
              <w:rPr>
                <w:rFonts w:ascii="David" w:hAnsi="David" w:hint="cs"/>
                <w:sz w:val="24"/>
                <w:rtl/>
              </w:rPr>
              <w:t>2.1.2</w:t>
            </w:r>
          </w:p>
        </w:tc>
        <w:tc>
          <w:tcPr>
            <w:tcW w:w="5245" w:type="dxa"/>
          </w:tcPr>
          <w:p w14:paraId="2CE06028"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תנאי_סף_אישור_פתיחה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אישור עדכני ותקף</w:t>
            </w:r>
            <w:r w:rsidRPr="001403BA">
              <w:rPr>
                <w:rFonts w:ascii="David" w:hAnsi="David"/>
                <w:sz w:val="24"/>
                <w:rtl/>
              </w:rPr>
              <w:fldChar w:fldCharType="end"/>
            </w:r>
            <w:r w:rsidRPr="001403BA">
              <w:rPr>
                <w:rFonts w:ascii="David" w:hAnsi="David"/>
                <w:sz w:val="24"/>
                <w:rtl/>
              </w:rPr>
              <w:t xml:space="preserve"> על </w:t>
            </w: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תנאי_סף_אישור_2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ניכוי מס במקור</w:t>
            </w:r>
            <w:r w:rsidRPr="001403BA">
              <w:rPr>
                <w:rFonts w:ascii="David" w:hAnsi="David"/>
                <w:sz w:val="24"/>
                <w:rtl/>
              </w:rPr>
              <w:fldChar w:fldCharType="end"/>
            </w:r>
            <w:r w:rsidRPr="001403BA">
              <w:rPr>
                <w:rFonts w:ascii="David" w:hAnsi="David"/>
                <w:sz w:val="24"/>
                <w:rtl/>
              </w:rPr>
              <w:t>.</w:t>
            </w:r>
          </w:p>
        </w:tc>
        <w:tc>
          <w:tcPr>
            <w:tcW w:w="709" w:type="dxa"/>
          </w:tcPr>
          <w:p w14:paraId="36D5B3A7"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c>
          <w:tcPr>
            <w:tcW w:w="709" w:type="dxa"/>
          </w:tcPr>
          <w:p w14:paraId="3F59CE55"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r>
      <w:tr w:rsidR="00797A09" w:rsidRPr="001403BA" w14:paraId="631B7A7A" w14:textId="77777777" w:rsidTr="001403BA">
        <w:trPr>
          <w:jc w:val="right"/>
        </w:trPr>
        <w:tc>
          <w:tcPr>
            <w:tcW w:w="850" w:type="dxa"/>
          </w:tcPr>
          <w:p w14:paraId="7AE950AE" w14:textId="77777777" w:rsidR="00797A09" w:rsidRPr="001403BA" w:rsidRDefault="00797A09" w:rsidP="00797A09">
            <w:pPr>
              <w:widowControl w:val="0"/>
              <w:numPr>
                <w:ilvl w:val="0"/>
                <w:numId w:val="175"/>
              </w:numPr>
              <w:spacing w:before="60" w:after="60" w:line="240" w:lineRule="auto"/>
              <w:ind w:right="0"/>
              <w:jc w:val="center"/>
              <w:rPr>
                <w:rFonts w:ascii="David" w:hAnsi="David"/>
                <w:sz w:val="24"/>
                <w:rtl/>
              </w:rPr>
            </w:pPr>
          </w:p>
        </w:tc>
        <w:tc>
          <w:tcPr>
            <w:tcW w:w="992" w:type="dxa"/>
          </w:tcPr>
          <w:p w14:paraId="63C90D15" w14:textId="77777777" w:rsidR="00797A09" w:rsidRPr="001403BA" w:rsidRDefault="001403BA" w:rsidP="001403BA">
            <w:pPr>
              <w:widowControl w:val="0"/>
              <w:numPr>
                <w:ilvl w:val="0"/>
                <w:numId w:val="0"/>
              </w:numPr>
              <w:spacing w:before="60" w:after="60" w:line="240" w:lineRule="auto"/>
              <w:ind w:right="0"/>
              <w:rPr>
                <w:rFonts w:ascii="David" w:hAnsi="David"/>
                <w:sz w:val="24"/>
                <w:rtl/>
              </w:rPr>
            </w:pPr>
            <w:r>
              <w:rPr>
                <w:rFonts w:ascii="David" w:hAnsi="David" w:hint="cs"/>
                <w:sz w:val="24"/>
                <w:rtl/>
              </w:rPr>
              <w:t>2.1.2</w:t>
            </w:r>
          </w:p>
        </w:tc>
        <w:tc>
          <w:tcPr>
            <w:tcW w:w="5245" w:type="dxa"/>
          </w:tcPr>
          <w:p w14:paraId="3307D1CB"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תנאי_סף_אישור_פתיחה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אישור עדכני ותקף</w:t>
            </w:r>
            <w:r w:rsidRPr="001403BA">
              <w:rPr>
                <w:rFonts w:ascii="David" w:hAnsi="David"/>
                <w:sz w:val="24"/>
                <w:rtl/>
              </w:rPr>
              <w:fldChar w:fldCharType="end"/>
            </w:r>
            <w:r w:rsidRPr="001403BA">
              <w:rPr>
                <w:rFonts w:ascii="David" w:hAnsi="David"/>
                <w:sz w:val="24"/>
                <w:rtl/>
              </w:rPr>
              <w:t xml:space="preserve"> על </w:t>
            </w: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תנאי_סף_אישור_3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רישום במע"מ</w:t>
            </w:r>
            <w:r w:rsidRPr="001403BA">
              <w:rPr>
                <w:rFonts w:ascii="David" w:hAnsi="David"/>
                <w:sz w:val="24"/>
                <w:rtl/>
              </w:rPr>
              <w:fldChar w:fldCharType="end"/>
            </w:r>
            <w:r w:rsidRPr="001403BA">
              <w:rPr>
                <w:rFonts w:ascii="David" w:hAnsi="David"/>
                <w:sz w:val="24"/>
                <w:rtl/>
              </w:rPr>
              <w:t>.</w:t>
            </w:r>
          </w:p>
        </w:tc>
        <w:tc>
          <w:tcPr>
            <w:tcW w:w="709" w:type="dxa"/>
          </w:tcPr>
          <w:p w14:paraId="4E08398E"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c>
          <w:tcPr>
            <w:tcW w:w="709" w:type="dxa"/>
          </w:tcPr>
          <w:p w14:paraId="2C94CA23"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r>
      <w:tr w:rsidR="00797A09" w:rsidRPr="001403BA" w14:paraId="2FF64001" w14:textId="77777777" w:rsidTr="001403BA">
        <w:trPr>
          <w:jc w:val="right"/>
        </w:trPr>
        <w:tc>
          <w:tcPr>
            <w:tcW w:w="850" w:type="dxa"/>
          </w:tcPr>
          <w:p w14:paraId="30368B63" w14:textId="77777777" w:rsidR="00797A09" w:rsidRPr="001403BA" w:rsidRDefault="00797A09" w:rsidP="00797A09">
            <w:pPr>
              <w:widowControl w:val="0"/>
              <w:numPr>
                <w:ilvl w:val="0"/>
                <w:numId w:val="175"/>
              </w:numPr>
              <w:spacing w:before="60" w:after="60" w:line="240" w:lineRule="auto"/>
              <w:ind w:right="0"/>
              <w:jc w:val="center"/>
              <w:rPr>
                <w:rFonts w:ascii="David" w:hAnsi="David"/>
                <w:sz w:val="24"/>
                <w:rtl/>
              </w:rPr>
            </w:pPr>
          </w:p>
        </w:tc>
        <w:tc>
          <w:tcPr>
            <w:tcW w:w="992" w:type="dxa"/>
          </w:tcPr>
          <w:p w14:paraId="378E327A" w14:textId="77777777" w:rsidR="00797A09" w:rsidRPr="001403BA" w:rsidRDefault="001403BA" w:rsidP="001403BA">
            <w:pPr>
              <w:widowControl w:val="0"/>
              <w:numPr>
                <w:ilvl w:val="0"/>
                <w:numId w:val="0"/>
              </w:numPr>
              <w:spacing w:before="60" w:after="60" w:line="240" w:lineRule="auto"/>
              <w:ind w:right="0"/>
              <w:rPr>
                <w:rFonts w:ascii="David" w:hAnsi="David"/>
                <w:sz w:val="24"/>
                <w:rtl/>
              </w:rPr>
            </w:pPr>
            <w:r>
              <w:rPr>
                <w:rFonts w:ascii="David" w:hAnsi="David" w:hint="cs"/>
                <w:sz w:val="24"/>
                <w:rtl/>
              </w:rPr>
              <w:t>2.1.3</w:t>
            </w:r>
          </w:p>
        </w:tc>
        <w:tc>
          <w:tcPr>
            <w:tcW w:w="5245" w:type="dxa"/>
          </w:tcPr>
          <w:p w14:paraId="6533402B" w14:textId="77777777" w:rsidR="00797A09" w:rsidRPr="001403BA" w:rsidRDefault="00797A09" w:rsidP="001403BA">
            <w:pPr>
              <w:widowControl w:val="0"/>
              <w:numPr>
                <w:ilvl w:val="0"/>
                <w:numId w:val="0"/>
              </w:numPr>
              <w:spacing w:before="60" w:after="60" w:line="240" w:lineRule="auto"/>
              <w:ind w:right="0"/>
              <w:rPr>
                <w:rFonts w:ascii="David" w:hAnsi="David"/>
                <w:sz w:val="24"/>
              </w:rPr>
            </w:pPr>
            <w:r w:rsidRPr="001403BA">
              <w:rPr>
                <w:rFonts w:ascii="David" w:hAnsi="David"/>
                <w:sz w:val="24"/>
                <w:rtl/>
              </w:rPr>
              <w:fldChar w:fldCharType="begin" w:fldLock="1"/>
            </w:r>
            <w:r w:rsidRPr="001403BA">
              <w:rPr>
                <w:rFonts w:ascii="David" w:hAnsi="David"/>
                <w:sz w:val="24"/>
                <w:rtl/>
              </w:rPr>
              <w:instrText xml:space="preserve"> </w:instrText>
            </w:r>
            <w:r w:rsidRPr="001403BA">
              <w:rPr>
                <w:rFonts w:ascii="David" w:hAnsi="David"/>
                <w:sz w:val="24"/>
              </w:rPr>
              <w:instrText>REF</w:instrText>
            </w:r>
            <w:r w:rsidRPr="001403BA">
              <w:rPr>
                <w:rFonts w:ascii="David" w:hAnsi="David"/>
                <w:sz w:val="24"/>
                <w:rtl/>
              </w:rPr>
              <w:instrText xml:space="preserve"> תנאי_סף_נסח_חברה \</w:instrText>
            </w:r>
            <w:r w:rsidRPr="001403BA">
              <w:rPr>
                <w:rFonts w:ascii="David" w:hAnsi="David"/>
                <w:sz w:val="24"/>
              </w:rPr>
              <w:instrText>h</w:instrText>
            </w:r>
            <w:r w:rsidRPr="001403BA">
              <w:rPr>
                <w:rFonts w:ascii="David" w:hAnsi="David"/>
                <w:sz w:val="24"/>
                <w:rtl/>
              </w:rPr>
              <w:instrText xml:space="preserve">  \* </w:instrText>
            </w:r>
            <w:r w:rsidRPr="001403BA">
              <w:rPr>
                <w:rFonts w:ascii="David" w:hAnsi="David"/>
                <w:sz w:val="24"/>
              </w:rPr>
              <w:instrText>MERGEFORMAT</w:instrText>
            </w:r>
            <w:r w:rsidRPr="001403BA">
              <w:rPr>
                <w:rFonts w:ascii="David" w:hAnsi="David"/>
                <w:sz w:val="24"/>
                <w:rtl/>
              </w:rPr>
              <w:instrText xml:space="preserve"> </w:instrText>
            </w:r>
            <w:r w:rsidRPr="001403BA">
              <w:rPr>
                <w:rFonts w:ascii="David" w:hAnsi="David"/>
                <w:sz w:val="24"/>
                <w:rtl/>
              </w:rPr>
            </w:r>
            <w:r w:rsidRPr="001403BA">
              <w:rPr>
                <w:rFonts w:ascii="David" w:hAnsi="David"/>
                <w:sz w:val="24"/>
                <w:rtl/>
              </w:rPr>
              <w:fldChar w:fldCharType="separate"/>
            </w:r>
            <w:r w:rsidRPr="001403BA">
              <w:rPr>
                <w:rFonts w:ascii="David" w:hAnsi="David"/>
                <w:sz w:val="24"/>
                <w:rtl/>
              </w:rPr>
              <w:t>נסח חברה/שותפות עדכני. הנסח ניתן להפקה דרך אתר האינטרנט של רשות התאגידים בכתובת:</w:t>
            </w:r>
          </w:p>
          <w:p w14:paraId="7A31A741" w14:textId="77777777" w:rsidR="00797A09" w:rsidRPr="001403BA" w:rsidRDefault="00797A09" w:rsidP="00D605FA">
            <w:pPr>
              <w:pStyle w:val="11"/>
              <w:outlineLvl w:val="0"/>
              <w:rPr>
                <w:rFonts w:ascii="David" w:hAnsi="David"/>
                <w:rtl/>
              </w:rPr>
            </w:pPr>
            <w:r w:rsidRPr="001403BA">
              <w:rPr>
                <w:rFonts w:ascii="David" w:hAnsi="David"/>
              </w:rPr>
              <w:t>http://www.justice.gov.il/Units/RasutHataagidim/Pages/default.aspx</w:t>
            </w:r>
            <w:r w:rsidRPr="001403BA">
              <w:rPr>
                <w:rFonts w:ascii="David" w:hAnsi="David"/>
                <w:rtl/>
              </w:rPr>
              <w:fldChar w:fldCharType="end"/>
            </w:r>
            <w:r w:rsidRPr="001403BA">
              <w:rPr>
                <w:rFonts w:ascii="David" w:hAnsi="David"/>
                <w:rtl/>
              </w:rPr>
              <w:t>.</w:t>
            </w:r>
          </w:p>
        </w:tc>
        <w:tc>
          <w:tcPr>
            <w:tcW w:w="709" w:type="dxa"/>
          </w:tcPr>
          <w:p w14:paraId="5DEA6F8F"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c>
          <w:tcPr>
            <w:tcW w:w="709" w:type="dxa"/>
          </w:tcPr>
          <w:p w14:paraId="05C6A009" w14:textId="77777777" w:rsidR="00797A09" w:rsidRPr="001403BA" w:rsidRDefault="00797A09" w:rsidP="001403BA">
            <w:pPr>
              <w:widowControl w:val="0"/>
              <w:numPr>
                <w:ilvl w:val="0"/>
                <w:numId w:val="0"/>
              </w:numPr>
              <w:spacing w:before="60" w:after="60" w:line="240" w:lineRule="auto"/>
              <w:ind w:right="0"/>
              <w:rPr>
                <w:rFonts w:ascii="David" w:hAnsi="David"/>
                <w:sz w:val="24"/>
                <w:rtl/>
              </w:rPr>
            </w:pPr>
          </w:p>
        </w:tc>
      </w:tr>
      <w:tr w:rsidR="006F0356" w:rsidRPr="001403BA" w14:paraId="62487E97" w14:textId="77777777" w:rsidTr="001403BA">
        <w:trPr>
          <w:jc w:val="right"/>
        </w:trPr>
        <w:tc>
          <w:tcPr>
            <w:tcW w:w="850" w:type="dxa"/>
          </w:tcPr>
          <w:p w14:paraId="15022BD3" w14:textId="77777777" w:rsidR="006F0356" w:rsidRPr="001403BA" w:rsidRDefault="006F0356" w:rsidP="00797A09">
            <w:pPr>
              <w:widowControl w:val="0"/>
              <w:numPr>
                <w:ilvl w:val="0"/>
                <w:numId w:val="175"/>
              </w:numPr>
              <w:spacing w:before="60" w:after="60" w:line="240" w:lineRule="auto"/>
              <w:ind w:right="0"/>
              <w:jc w:val="center"/>
              <w:rPr>
                <w:rFonts w:ascii="David" w:hAnsi="David"/>
                <w:sz w:val="24"/>
                <w:rtl/>
              </w:rPr>
            </w:pPr>
          </w:p>
        </w:tc>
        <w:tc>
          <w:tcPr>
            <w:tcW w:w="992" w:type="dxa"/>
          </w:tcPr>
          <w:p w14:paraId="0F57FFBE" w14:textId="77777777" w:rsidR="006F0356" w:rsidRDefault="006F0356" w:rsidP="001403BA">
            <w:pPr>
              <w:widowControl w:val="0"/>
              <w:numPr>
                <w:ilvl w:val="0"/>
                <w:numId w:val="0"/>
              </w:numPr>
              <w:spacing w:before="60" w:after="60" w:line="240" w:lineRule="auto"/>
              <w:ind w:right="0"/>
              <w:rPr>
                <w:rFonts w:ascii="David" w:hAnsi="David"/>
                <w:sz w:val="24"/>
                <w:rtl/>
              </w:rPr>
            </w:pPr>
            <w:r>
              <w:rPr>
                <w:rFonts w:ascii="David" w:hAnsi="David" w:hint="cs"/>
                <w:sz w:val="24"/>
                <w:rtl/>
              </w:rPr>
              <w:t>2.1.4</w:t>
            </w:r>
          </w:p>
        </w:tc>
        <w:tc>
          <w:tcPr>
            <w:tcW w:w="5245" w:type="dxa"/>
          </w:tcPr>
          <w:p w14:paraId="3DFAD771" w14:textId="77777777" w:rsidR="006F0356" w:rsidRPr="001403BA" w:rsidRDefault="006F0356" w:rsidP="001403BA">
            <w:pPr>
              <w:widowControl w:val="0"/>
              <w:numPr>
                <w:ilvl w:val="0"/>
                <w:numId w:val="0"/>
              </w:numPr>
              <w:spacing w:before="60" w:after="60" w:line="240" w:lineRule="auto"/>
              <w:ind w:right="0"/>
              <w:rPr>
                <w:rFonts w:ascii="David" w:hAnsi="David"/>
                <w:sz w:val="24"/>
                <w:rtl/>
              </w:rPr>
            </w:pPr>
            <w:r>
              <w:rPr>
                <w:rFonts w:ascii="David" w:hAnsi="David" w:hint="cs"/>
                <w:sz w:val="24"/>
                <w:rtl/>
              </w:rPr>
              <w:t>כתב ערבות (לפי נוסח בנספח ג')</w:t>
            </w:r>
          </w:p>
        </w:tc>
        <w:tc>
          <w:tcPr>
            <w:tcW w:w="709" w:type="dxa"/>
          </w:tcPr>
          <w:p w14:paraId="5B27E576" w14:textId="77777777" w:rsidR="006F0356" w:rsidRPr="001403BA" w:rsidRDefault="006F0356" w:rsidP="001403BA">
            <w:pPr>
              <w:widowControl w:val="0"/>
              <w:numPr>
                <w:ilvl w:val="0"/>
                <w:numId w:val="0"/>
              </w:numPr>
              <w:spacing w:before="60" w:after="60" w:line="240" w:lineRule="auto"/>
              <w:ind w:right="0"/>
              <w:rPr>
                <w:rFonts w:ascii="David" w:hAnsi="David"/>
                <w:sz w:val="24"/>
                <w:rtl/>
              </w:rPr>
            </w:pPr>
          </w:p>
        </w:tc>
        <w:tc>
          <w:tcPr>
            <w:tcW w:w="709" w:type="dxa"/>
          </w:tcPr>
          <w:p w14:paraId="249AD0C9" w14:textId="77777777" w:rsidR="006F0356" w:rsidRPr="001403BA" w:rsidRDefault="006F0356" w:rsidP="001403BA">
            <w:pPr>
              <w:widowControl w:val="0"/>
              <w:numPr>
                <w:ilvl w:val="0"/>
                <w:numId w:val="0"/>
              </w:numPr>
              <w:spacing w:before="60" w:after="60" w:line="240" w:lineRule="auto"/>
              <w:ind w:right="0"/>
              <w:rPr>
                <w:rFonts w:ascii="David" w:hAnsi="David"/>
                <w:sz w:val="24"/>
                <w:rtl/>
              </w:rPr>
            </w:pPr>
          </w:p>
        </w:tc>
      </w:tr>
    </w:tbl>
    <w:p w14:paraId="122D6351" w14:textId="77777777" w:rsidR="00797A09" w:rsidRPr="00797A09" w:rsidRDefault="00797A09" w:rsidP="001403BA">
      <w:pPr>
        <w:widowControl w:val="0"/>
        <w:numPr>
          <w:ilvl w:val="0"/>
          <w:numId w:val="0"/>
        </w:numPr>
        <w:spacing w:after="120" w:line="240" w:lineRule="auto"/>
        <w:ind w:right="0"/>
        <w:rPr>
          <w:rFonts w:ascii="Arial" w:hAnsi="Arial" w:cs="Arial"/>
          <w:noProof/>
          <w:sz w:val="20"/>
          <w:rtl/>
        </w:rPr>
      </w:pPr>
    </w:p>
    <w:p w14:paraId="7247C296" w14:textId="77777777" w:rsidR="00797A09" w:rsidRPr="006F0356" w:rsidRDefault="00797A09" w:rsidP="001403BA">
      <w:pPr>
        <w:widowControl w:val="0"/>
        <w:numPr>
          <w:ilvl w:val="0"/>
          <w:numId w:val="0"/>
        </w:numPr>
        <w:spacing w:after="120" w:line="240" w:lineRule="auto"/>
        <w:ind w:right="0"/>
        <w:rPr>
          <w:rFonts w:ascii="David" w:hAnsi="David"/>
          <w:b/>
          <w:bCs/>
          <w:noProof/>
          <w:sz w:val="32"/>
          <w:szCs w:val="32"/>
          <w:rtl/>
        </w:rPr>
      </w:pPr>
      <w:r w:rsidRPr="006F0356">
        <w:rPr>
          <w:rFonts w:ascii="David" w:hAnsi="David"/>
          <w:b/>
          <w:bCs/>
          <w:noProof/>
          <w:sz w:val="32"/>
          <w:szCs w:val="32"/>
          <w:rtl/>
        </w:rPr>
        <w:t xml:space="preserve">המציע מתבקש לצרף את המסמכים בהתאם </w:t>
      </w:r>
      <w:r w:rsidR="00E652F5">
        <w:rPr>
          <w:rFonts w:ascii="David" w:hAnsi="David" w:hint="cs"/>
          <w:b/>
          <w:bCs/>
          <w:noProof/>
          <w:sz w:val="32"/>
          <w:szCs w:val="32"/>
          <w:rtl/>
        </w:rPr>
        <w:t>ל</w:t>
      </w:r>
      <w:r w:rsidRPr="006F0356">
        <w:rPr>
          <w:rFonts w:ascii="David" w:hAnsi="David"/>
          <w:b/>
          <w:bCs/>
          <w:noProof/>
          <w:sz w:val="32"/>
          <w:szCs w:val="32"/>
          <w:rtl/>
        </w:rPr>
        <w:t>סדר הרשום בטבלה.</w:t>
      </w:r>
    </w:p>
    <w:p w14:paraId="4600DC1E" w14:textId="2CB49B0C" w:rsidR="00CD4E3E" w:rsidRPr="00CD4E3E" w:rsidRDefault="00797A09" w:rsidP="00D677A6">
      <w:pPr>
        <w:numPr>
          <w:ilvl w:val="0"/>
          <w:numId w:val="0"/>
        </w:numPr>
        <w:tabs>
          <w:tab w:val="left" w:pos="1588"/>
        </w:tabs>
        <w:spacing w:before="360"/>
        <w:ind w:right="0"/>
        <w:outlineLvl w:val="2"/>
        <w:rPr>
          <w:rFonts w:ascii="David" w:hAnsi="David"/>
          <w:b/>
          <w:bCs/>
          <w:sz w:val="28"/>
          <w:szCs w:val="28"/>
          <w:u w:val="single"/>
          <w:rtl/>
        </w:rPr>
      </w:pPr>
      <w:r w:rsidRPr="00797A09">
        <w:rPr>
          <w:rFonts w:ascii="Arial" w:hAnsi="Arial" w:cs="Arial"/>
          <w:sz w:val="24"/>
          <w:rtl/>
        </w:rPr>
        <w:br w:type="page"/>
      </w:r>
      <w:bookmarkStart w:id="151" w:name="_Toc365486675"/>
      <w:bookmarkStart w:id="152" w:name="_Toc378247271"/>
      <w:bookmarkStart w:id="153" w:name="_Toc378751260"/>
    </w:p>
    <w:p w14:paraId="3E7C9172" w14:textId="11D459E2" w:rsidR="00797A09" w:rsidRPr="00D677A6" w:rsidRDefault="00FE2C89" w:rsidP="00BD2CA8">
      <w:pPr>
        <w:numPr>
          <w:ilvl w:val="0"/>
          <w:numId w:val="0"/>
        </w:numPr>
        <w:tabs>
          <w:tab w:val="left" w:pos="-2"/>
        </w:tabs>
        <w:spacing w:before="360"/>
        <w:ind w:right="0"/>
        <w:outlineLvl w:val="2"/>
        <w:rPr>
          <w:rFonts w:ascii="David" w:hAnsi="David"/>
          <w:b/>
          <w:bCs/>
          <w:sz w:val="28"/>
          <w:szCs w:val="28"/>
          <w:u w:val="single"/>
          <w:rtl/>
        </w:rPr>
      </w:pPr>
      <w:bookmarkStart w:id="154" w:name="_Toc511125141"/>
      <w:r>
        <w:rPr>
          <w:rFonts w:ascii="David" w:hAnsi="David" w:hint="cs"/>
          <w:b/>
          <w:bCs/>
          <w:sz w:val="28"/>
          <w:szCs w:val="28"/>
          <w:u w:val="single"/>
          <w:rtl/>
        </w:rPr>
        <w:lastRenderedPageBreak/>
        <w:t>7</w:t>
      </w:r>
      <w:r w:rsidR="006A273B" w:rsidRPr="00D677A6">
        <w:rPr>
          <w:rFonts w:ascii="David" w:hAnsi="David"/>
          <w:b/>
          <w:bCs/>
          <w:sz w:val="28"/>
          <w:szCs w:val="28"/>
          <w:u w:val="single"/>
          <w:rtl/>
        </w:rPr>
        <w:t>.</w:t>
      </w:r>
      <w:r w:rsidR="00BD2CA8">
        <w:rPr>
          <w:rFonts w:ascii="David" w:hAnsi="David" w:hint="cs"/>
          <w:b/>
          <w:bCs/>
          <w:sz w:val="28"/>
          <w:szCs w:val="28"/>
          <w:u w:val="single"/>
          <w:rtl/>
        </w:rPr>
        <w:t>2</w:t>
      </w:r>
      <w:r w:rsidR="00BD2CA8" w:rsidRPr="00D677A6">
        <w:rPr>
          <w:rFonts w:ascii="David" w:hAnsi="David"/>
          <w:b/>
          <w:bCs/>
          <w:sz w:val="28"/>
          <w:szCs w:val="28"/>
          <w:u w:val="single"/>
          <w:rtl/>
        </w:rPr>
        <w:t xml:space="preserve"> </w:t>
      </w:r>
      <w:r w:rsidR="00797A09" w:rsidRPr="00D677A6">
        <w:rPr>
          <w:rFonts w:ascii="David" w:hAnsi="David"/>
          <w:b/>
          <w:bCs/>
          <w:sz w:val="28"/>
          <w:szCs w:val="28"/>
          <w:u w:val="single"/>
          <w:rtl/>
        </w:rPr>
        <w:t>מסמכים שעל המציע לחתום עליהם / למלא</w:t>
      </w:r>
      <w:bookmarkEnd w:id="151"/>
      <w:bookmarkEnd w:id="152"/>
      <w:bookmarkEnd w:id="153"/>
      <w:bookmarkEnd w:id="154"/>
    </w:p>
    <w:tbl>
      <w:tblPr>
        <w:tblStyle w:val="1f1"/>
        <w:bidiVisual/>
        <w:tblW w:w="9325" w:type="dxa"/>
        <w:tblInd w:w="678" w:type="dxa"/>
        <w:tblLayout w:type="fixed"/>
        <w:tblLook w:val="0000" w:firstRow="0" w:lastRow="0" w:firstColumn="0" w:lastColumn="0" w:noHBand="0" w:noVBand="0"/>
        <w:tblCaption w:val="מסמכים שעל המציע לחתום עליהם / למלא"/>
        <w:tblDescription w:val="מסמכים שעל המציע לחתום עליהם / למלא"/>
      </w:tblPr>
      <w:tblGrid>
        <w:gridCol w:w="1130"/>
        <w:gridCol w:w="4793"/>
        <w:gridCol w:w="3402"/>
      </w:tblGrid>
      <w:tr w:rsidR="00797A09" w:rsidRPr="00D953FF" w14:paraId="756EDC34" w14:textId="77777777" w:rsidTr="00D953FF">
        <w:trPr>
          <w:tblHeader/>
        </w:trPr>
        <w:tc>
          <w:tcPr>
            <w:tcW w:w="1130" w:type="dxa"/>
          </w:tcPr>
          <w:p w14:paraId="4BE49A88" w14:textId="77777777" w:rsidR="00797A09" w:rsidRPr="00D953FF" w:rsidRDefault="00797A09" w:rsidP="00797A09">
            <w:pPr>
              <w:numPr>
                <w:ilvl w:val="0"/>
                <w:numId w:val="0"/>
              </w:numPr>
              <w:spacing w:line="240" w:lineRule="auto"/>
              <w:ind w:right="0"/>
              <w:rPr>
                <w:rFonts w:ascii="David" w:hAnsi="David"/>
                <w:b/>
                <w:bCs/>
                <w:noProof/>
                <w:sz w:val="24"/>
              </w:rPr>
            </w:pPr>
            <w:r w:rsidRPr="00D953FF">
              <w:rPr>
                <w:rFonts w:ascii="David" w:hAnsi="David"/>
                <w:b/>
                <w:bCs/>
                <w:noProof/>
                <w:sz w:val="24"/>
                <w:rtl/>
              </w:rPr>
              <w:t>מספר</w:t>
            </w:r>
          </w:p>
        </w:tc>
        <w:tc>
          <w:tcPr>
            <w:tcW w:w="4793" w:type="dxa"/>
          </w:tcPr>
          <w:p w14:paraId="1C091E43" w14:textId="77777777" w:rsidR="00797A09" w:rsidRPr="00D953FF" w:rsidRDefault="00797A09" w:rsidP="001403BA">
            <w:pPr>
              <w:widowControl w:val="0"/>
              <w:numPr>
                <w:ilvl w:val="0"/>
                <w:numId w:val="0"/>
              </w:numPr>
              <w:spacing w:line="240" w:lineRule="auto"/>
              <w:ind w:right="0"/>
              <w:rPr>
                <w:rFonts w:ascii="David" w:hAnsi="David"/>
                <w:b/>
                <w:bCs/>
                <w:sz w:val="24"/>
              </w:rPr>
            </w:pPr>
            <w:r w:rsidRPr="00D953FF">
              <w:rPr>
                <w:rFonts w:ascii="David" w:hAnsi="David"/>
                <w:b/>
                <w:bCs/>
                <w:sz w:val="24"/>
                <w:rtl/>
              </w:rPr>
              <w:t>הנושא</w:t>
            </w:r>
          </w:p>
        </w:tc>
        <w:tc>
          <w:tcPr>
            <w:tcW w:w="3402" w:type="dxa"/>
          </w:tcPr>
          <w:p w14:paraId="24DAB56D" w14:textId="77777777" w:rsidR="00797A09" w:rsidRPr="00D953FF" w:rsidRDefault="00797A09" w:rsidP="001403BA">
            <w:pPr>
              <w:widowControl w:val="0"/>
              <w:numPr>
                <w:ilvl w:val="0"/>
                <w:numId w:val="0"/>
              </w:numPr>
              <w:spacing w:line="240" w:lineRule="auto"/>
              <w:ind w:right="0"/>
              <w:rPr>
                <w:rFonts w:ascii="David" w:hAnsi="David"/>
                <w:b/>
                <w:bCs/>
                <w:sz w:val="24"/>
              </w:rPr>
            </w:pPr>
            <w:r w:rsidRPr="00D953FF">
              <w:rPr>
                <w:rFonts w:ascii="David" w:hAnsi="David"/>
                <w:b/>
                <w:bCs/>
                <w:sz w:val="24"/>
                <w:rtl/>
              </w:rPr>
              <w:t>הערות</w:t>
            </w:r>
          </w:p>
        </w:tc>
      </w:tr>
      <w:tr w:rsidR="00ED13AC" w:rsidRPr="00D953FF" w14:paraId="0DE83BF5" w14:textId="77777777" w:rsidTr="00D953FF">
        <w:tc>
          <w:tcPr>
            <w:tcW w:w="1130" w:type="dxa"/>
          </w:tcPr>
          <w:p w14:paraId="3902AD47" w14:textId="77777777" w:rsidR="00ED13AC" w:rsidRPr="00D953FF" w:rsidRDefault="00ED13AC" w:rsidP="00ED13AC">
            <w:pPr>
              <w:widowControl w:val="0"/>
              <w:numPr>
                <w:ilvl w:val="0"/>
                <w:numId w:val="0"/>
              </w:numPr>
              <w:overflowPunct w:val="0"/>
              <w:autoSpaceDE w:val="0"/>
              <w:autoSpaceDN w:val="0"/>
              <w:adjustRightInd w:val="0"/>
              <w:spacing w:line="240" w:lineRule="auto"/>
              <w:ind w:right="0"/>
              <w:textAlignment w:val="baseline"/>
              <w:rPr>
                <w:rFonts w:ascii="David" w:hAnsi="David"/>
                <w:sz w:val="24"/>
                <w:rtl/>
              </w:rPr>
            </w:pPr>
            <w:r>
              <w:rPr>
                <w:rFonts w:ascii="David" w:hAnsi="David" w:hint="cs"/>
                <w:sz w:val="24"/>
                <w:rtl/>
              </w:rPr>
              <w:t xml:space="preserve">נספח א' </w:t>
            </w:r>
          </w:p>
        </w:tc>
        <w:tc>
          <w:tcPr>
            <w:tcW w:w="4793" w:type="dxa"/>
          </w:tcPr>
          <w:p w14:paraId="36BE5655" w14:textId="3D55BD2B" w:rsidR="00ED13AC" w:rsidRPr="00D953FF" w:rsidRDefault="00ED13AC" w:rsidP="00ED13AC">
            <w:pPr>
              <w:widowControl w:val="0"/>
              <w:numPr>
                <w:ilvl w:val="0"/>
                <w:numId w:val="0"/>
              </w:numPr>
              <w:spacing w:line="240" w:lineRule="auto"/>
              <w:ind w:right="0"/>
              <w:rPr>
                <w:rFonts w:ascii="David" w:hAnsi="David"/>
                <w:sz w:val="24"/>
                <w:rtl/>
              </w:rPr>
            </w:pPr>
            <w:r>
              <w:rPr>
                <w:rFonts w:ascii="David" w:hAnsi="David" w:hint="cs"/>
                <w:sz w:val="24"/>
                <w:rtl/>
              </w:rPr>
              <w:t xml:space="preserve">תצהיר בדבר </w:t>
            </w: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נספח_פרטי_המציע_כותרת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פרטי</w:t>
            </w:r>
            <w:r>
              <w:rPr>
                <w:rFonts w:ascii="David" w:hAnsi="David" w:hint="cs"/>
                <w:sz w:val="24"/>
                <w:rtl/>
              </w:rPr>
              <w:t xml:space="preserve">ם אודות </w:t>
            </w:r>
            <w:r w:rsidRPr="00D953FF">
              <w:rPr>
                <w:rFonts w:ascii="David" w:hAnsi="David"/>
                <w:sz w:val="24"/>
                <w:rtl/>
              </w:rPr>
              <w:t xml:space="preserve"> המציע</w:t>
            </w:r>
            <w:r w:rsidRPr="00D953FF">
              <w:rPr>
                <w:rFonts w:ascii="David" w:hAnsi="David"/>
                <w:sz w:val="24"/>
                <w:rtl/>
              </w:rPr>
              <w:fldChar w:fldCharType="end"/>
            </w:r>
            <w:r>
              <w:rPr>
                <w:rFonts w:ascii="David" w:hAnsi="David" w:hint="cs"/>
                <w:sz w:val="24"/>
                <w:rtl/>
              </w:rPr>
              <w:t xml:space="preserve"> וזהות מורשי חתימה</w:t>
            </w:r>
          </w:p>
        </w:tc>
        <w:tc>
          <w:tcPr>
            <w:tcW w:w="3402" w:type="dxa"/>
          </w:tcPr>
          <w:p w14:paraId="6B008481" w14:textId="29ABB768" w:rsidR="00ED13AC" w:rsidRPr="00D953FF" w:rsidRDefault="00ED13AC" w:rsidP="00ED13AC">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tc>
      </w:tr>
      <w:tr w:rsidR="00797A09" w:rsidRPr="00D953FF" w14:paraId="2B0A9301" w14:textId="77777777" w:rsidTr="00D953FF">
        <w:tc>
          <w:tcPr>
            <w:tcW w:w="1130" w:type="dxa"/>
          </w:tcPr>
          <w:p w14:paraId="2150D97B" w14:textId="77777777" w:rsidR="00797A09" w:rsidRPr="00D953FF" w:rsidRDefault="00797A09" w:rsidP="001403BA">
            <w:pPr>
              <w:widowControl w:val="0"/>
              <w:numPr>
                <w:ilvl w:val="0"/>
                <w:numId w:val="0"/>
              </w:numPr>
              <w:overflowPunct w:val="0"/>
              <w:autoSpaceDE w:val="0"/>
              <w:autoSpaceDN w:val="0"/>
              <w:adjustRightInd w:val="0"/>
              <w:spacing w:line="240" w:lineRule="auto"/>
              <w:ind w:right="0"/>
              <w:textAlignment w:val="baseline"/>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נספח_פרטי_המציע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ב'</w:t>
            </w:r>
            <w:r w:rsidRPr="00D953FF">
              <w:rPr>
                <w:rFonts w:ascii="David" w:hAnsi="David"/>
                <w:sz w:val="24"/>
                <w:rtl/>
              </w:rPr>
              <w:fldChar w:fldCharType="end"/>
            </w:r>
          </w:p>
        </w:tc>
        <w:tc>
          <w:tcPr>
            <w:tcW w:w="4793" w:type="dxa"/>
          </w:tcPr>
          <w:p w14:paraId="35B4155B" w14:textId="3BA7D737" w:rsidR="00797A09" w:rsidRPr="00ED13AC" w:rsidRDefault="00ED13AC" w:rsidP="001403BA">
            <w:pPr>
              <w:widowControl w:val="0"/>
              <w:numPr>
                <w:ilvl w:val="0"/>
                <w:numId w:val="0"/>
              </w:numPr>
              <w:spacing w:line="240" w:lineRule="auto"/>
              <w:ind w:right="0"/>
              <w:rPr>
                <w:rFonts w:ascii="David" w:hAnsi="David"/>
                <w:sz w:val="24"/>
                <w:rtl/>
              </w:rPr>
            </w:pPr>
            <w:r w:rsidRPr="0086673F">
              <w:rPr>
                <w:rFonts w:ascii="Arial" w:hAnsi="Arial"/>
                <w:sz w:val="24"/>
                <w:rtl/>
                <w:lang w:eastAsia="en-US"/>
              </w:rPr>
              <w:t>תצהיר בדבר שימוש בתוכנות מחשב ברישיון כדין</w:t>
            </w:r>
            <w:r w:rsidRPr="00ED13AC" w:rsidDel="00ED13AC">
              <w:rPr>
                <w:rFonts w:ascii="David" w:hAnsi="David"/>
                <w:sz w:val="24"/>
                <w:rtl/>
              </w:rPr>
              <w:t xml:space="preserve"> </w:t>
            </w:r>
          </w:p>
        </w:tc>
        <w:tc>
          <w:tcPr>
            <w:tcW w:w="3402" w:type="dxa"/>
          </w:tcPr>
          <w:p w14:paraId="58A41D72" w14:textId="30F828EE" w:rsidR="00797A09" w:rsidRPr="00D953FF" w:rsidRDefault="00797A09" w:rsidP="001403BA">
            <w:pPr>
              <w:widowControl w:val="0"/>
              <w:numPr>
                <w:ilvl w:val="0"/>
                <w:numId w:val="0"/>
              </w:numPr>
              <w:spacing w:line="240" w:lineRule="auto"/>
              <w:ind w:right="0"/>
              <w:rPr>
                <w:rFonts w:ascii="David" w:hAnsi="David"/>
                <w:sz w:val="24"/>
                <w:rtl/>
              </w:rPr>
            </w:pPr>
          </w:p>
        </w:tc>
      </w:tr>
      <w:tr w:rsidR="00797A09" w:rsidRPr="00D953FF" w14:paraId="1A2652C8" w14:textId="77777777" w:rsidTr="00D953FF">
        <w:tc>
          <w:tcPr>
            <w:tcW w:w="1130" w:type="dxa"/>
          </w:tcPr>
          <w:p w14:paraId="4FB6591D" w14:textId="77777777" w:rsidR="00797A09" w:rsidRPr="00D953FF" w:rsidRDefault="00797A09" w:rsidP="001403BA">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נספח_עובדים_זרים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ד'</w:t>
            </w:r>
            <w:r w:rsidRPr="00D953FF">
              <w:rPr>
                <w:rFonts w:ascii="David" w:hAnsi="David"/>
                <w:sz w:val="24"/>
                <w:rtl/>
              </w:rPr>
              <w:fldChar w:fldCharType="end"/>
            </w:r>
          </w:p>
        </w:tc>
        <w:tc>
          <w:tcPr>
            <w:tcW w:w="4793" w:type="dxa"/>
          </w:tcPr>
          <w:p w14:paraId="21859FE1" w14:textId="77777777" w:rsidR="00797A09" w:rsidRPr="00D953FF" w:rsidRDefault="00797A09" w:rsidP="001403BA">
            <w:pPr>
              <w:widowControl w:val="0"/>
              <w:numPr>
                <w:ilvl w:val="0"/>
                <w:numId w:val="0"/>
              </w:numPr>
              <w:spacing w:line="240" w:lineRule="auto"/>
              <w:ind w:right="0"/>
              <w:jc w:val="left"/>
              <w:rPr>
                <w:rFonts w:ascii="David" w:hAnsi="David"/>
                <w:sz w:val="24"/>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נספח_עובדים_זרים_כותרת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הצהרה בדבר העדר הרשעות בגין העסקת עובדים זרים ותשלום שכר מינימום</w:t>
            </w:r>
            <w:r w:rsidRPr="00D953FF">
              <w:rPr>
                <w:rFonts w:ascii="David" w:hAnsi="David"/>
                <w:sz w:val="24"/>
                <w:rtl/>
              </w:rPr>
              <w:fldChar w:fldCharType="end"/>
            </w:r>
          </w:p>
        </w:tc>
        <w:tc>
          <w:tcPr>
            <w:tcW w:w="3402" w:type="dxa"/>
          </w:tcPr>
          <w:p w14:paraId="1E533542" w14:textId="77777777" w:rsidR="00797A09" w:rsidRPr="00D953FF" w:rsidRDefault="00797A09" w:rsidP="001403BA">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p w14:paraId="792EF97E" w14:textId="77777777" w:rsidR="00797A09" w:rsidRPr="00D953FF" w:rsidRDefault="00797A09" w:rsidP="001403BA">
            <w:pPr>
              <w:widowControl w:val="0"/>
              <w:numPr>
                <w:ilvl w:val="0"/>
                <w:numId w:val="0"/>
              </w:numPr>
              <w:spacing w:line="240" w:lineRule="auto"/>
              <w:ind w:right="0"/>
              <w:rPr>
                <w:rFonts w:ascii="David" w:hAnsi="David"/>
                <w:sz w:val="24"/>
              </w:rPr>
            </w:pPr>
            <w:r w:rsidRPr="00D953FF">
              <w:rPr>
                <w:rFonts w:ascii="David" w:hAnsi="David"/>
                <w:sz w:val="24"/>
                <w:rtl/>
              </w:rPr>
              <w:t>נדרשת חתימת עורך דין.</w:t>
            </w:r>
          </w:p>
        </w:tc>
      </w:tr>
      <w:tr w:rsidR="000D5E9D" w:rsidRPr="00D953FF" w14:paraId="52FF9FE5" w14:textId="77777777" w:rsidTr="000D5E9D">
        <w:tc>
          <w:tcPr>
            <w:tcW w:w="1130" w:type="dxa"/>
          </w:tcPr>
          <w:p w14:paraId="22EDAC37" w14:textId="7D7A98DE"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נספח ד' 1</w:t>
            </w:r>
          </w:p>
        </w:tc>
        <w:tc>
          <w:tcPr>
            <w:tcW w:w="4793" w:type="dxa"/>
            <w:tcBorders>
              <w:top w:val="nil"/>
              <w:left w:val="nil"/>
              <w:bottom w:val="single" w:sz="8" w:space="0" w:color="auto"/>
              <w:right w:val="single" w:sz="8" w:space="0" w:color="auto"/>
            </w:tcBorders>
          </w:tcPr>
          <w:p w14:paraId="12F46F68" w14:textId="340322F4" w:rsidR="000D5E9D" w:rsidRPr="000D5E9D" w:rsidRDefault="000D5E9D" w:rsidP="000D5E9D">
            <w:pPr>
              <w:widowControl w:val="0"/>
              <w:numPr>
                <w:ilvl w:val="0"/>
                <w:numId w:val="0"/>
              </w:numPr>
              <w:spacing w:line="240" w:lineRule="auto"/>
              <w:ind w:right="0"/>
              <w:jc w:val="left"/>
              <w:rPr>
                <w:rFonts w:ascii="David" w:hAnsi="David"/>
                <w:sz w:val="24"/>
                <w:rtl/>
              </w:rPr>
            </w:pPr>
            <w:r w:rsidRPr="000D5E9D">
              <w:rPr>
                <w:rFonts w:ascii="David" w:hAnsi="David"/>
                <w:sz w:val="24"/>
                <w:rtl/>
              </w:rPr>
              <w:t>תצהיר בדבר העסקת עובדים עם מוגבלות בהתאם ל</w:t>
            </w:r>
            <w:hyperlink r:id="rId14" w:history="1">
              <w:r w:rsidRPr="000D5E9D">
                <w:rPr>
                  <w:rFonts w:ascii="David" w:hAnsi="David"/>
                  <w:sz w:val="24"/>
                  <w:rtl/>
                </w:rPr>
                <w:t>חוק</w:t>
              </w:r>
              <w:r w:rsidRPr="000D5E9D">
                <w:rPr>
                  <w:rFonts w:ascii="David" w:hAnsi="David"/>
                  <w:sz w:val="24"/>
                </w:rPr>
                <w:t xml:space="preserve"> </w:t>
              </w:r>
              <w:r w:rsidRPr="000D5E9D">
                <w:rPr>
                  <w:rFonts w:ascii="David" w:hAnsi="David"/>
                  <w:sz w:val="24"/>
                  <w:rtl/>
                </w:rPr>
                <w:t>עסקאות</w:t>
              </w:r>
              <w:r w:rsidRPr="000D5E9D">
                <w:rPr>
                  <w:rFonts w:ascii="David" w:hAnsi="David"/>
                  <w:sz w:val="24"/>
                </w:rPr>
                <w:t xml:space="preserve"> </w:t>
              </w:r>
              <w:r w:rsidRPr="000D5E9D">
                <w:rPr>
                  <w:rFonts w:ascii="David" w:hAnsi="David"/>
                  <w:sz w:val="24"/>
                  <w:rtl/>
                </w:rPr>
                <w:t>גופים</w:t>
              </w:r>
              <w:r w:rsidRPr="000D5E9D">
                <w:rPr>
                  <w:rFonts w:ascii="David" w:hAnsi="David"/>
                  <w:sz w:val="24"/>
                </w:rPr>
                <w:t xml:space="preserve"> </w:t>
              </w:r>
              <w:r w:rsidRPr="000D5E9D">
                <w:rPr>
                  <w:rFonts w:ascii="David" w:hAnsi="David"/>
                  <w:sz w:val="24"/>
                  <w:rtl/>
                </w:rPr>
                <w:t>ציבוריים</w:t>
              </w:r>
              <w:r w:rsidRPr="000D5E9D">
                <w:rPr>
                  <w:rFonts w:ascii="David" w:hAnsi="David"/>
                  <w:sz w:val="24"/>
                </w:rPr>
                <w:t xml:space="preserve"> </w:t>
              </w:r>
              <w:r w:rsidRPr="000D5E9D">
                <w:rPr>
                  <w:rFonts w:ascii="David" w:hAnsi="David"/>
                  <w:sz w:val="24"/>
                  <w:rtl/>
                </w:rPr>
                <w:t>(תיקון</w:t>
              </w:r>
              <w:r w:rsidRPr="000D5E9D">
                <w:rPr>
                  <w:rFonts w:ascii="David" w:hAnsi="David"/>
                  <w:sz w:val="24"/>
                </w:rPr>
                <w:t xml:space="preserve"> </w:t>
              </w:r>
              <w:r w:rsidRPr="000D5E9D">
                <w:rPr>
                  <w:rFonts w:ascii="David" w:hAnsi="David"/>
                  <w:sz w:val="24"/>
                  <w:rtl/>
                </w:rPr>
                <w:t>מס'</w:t>
              </w:r>
              <w:r w:rsidRPr="000D5E9D">
                <w:rPr>
                  <w:rFonts w:ascii="David" w:hAnsi="David"/>
                  <w:sz w:val="24"/>
                </w:rPr>
                <w:t xml:space="preserve"> 10 </w:t>
              </w:r>
              <w:r w:rsidRPr="000D5E9D">
                <w:rPr>
                  <w:rFonts w:ascii="David" w:hAnsi="David"/>
                  <w:sz w:val="24"/>
                  <w:rtl/>
                </w:rPr>
                <w:t>והוראת</w:t>
              </w:r>
              <w:r w:rsidRPr="000D5E9D">
                <w:rPr>
                  <w:rFonts w:ascii="David" w:hAnsi="David"/>
                  <w:sz w:val="24"/>
                </w:rPr>
                <w:t xml:space="preserve"> </w:t>
              </w:r>
              <w:r w:rsidRPr="000D5E9D">
                <w:rPr>
                  <w:rFonts w:ascii="David" w:hAnsi="David"/>
                  <w:sz w:val="24"/>
                  <w:rtl/>
                </w:rPr>
                <w:t>שעה)</w:t>
              </w:r>
              <w:r w:rsidRPr="000D5E9D">
                <w:rPr>
                  <w:rFonts w:ascii="David" w:hAnsi="David"/>
                  <w:sz w:val="24"/>
                </w:rPr>
                <w:t xml:space="preserve"> </w:t>
              </w:r>
              <w:r w:rsidRPr="000D5E9D">
                <w:rPr>
                  <w:rFonts w:ascii="David" w:hAnsi="David"/>
                  <w:sz w:val="24"/>
                  <w:rtl/>
                </w:rPr>
                <w:t>התשע</w:t>
              </w:r>
              <w:r w:rsidRPr="000D5E9D">
                <w:rPr>
                  <w:rFonts w:ascii="David" w:hAnsi="David"/>
                  <w:sz w:val="24"/>
                </w:rPr>
                <w:t>"</w:t>
              </w:r>
              <w:r w:rsidRPr="000D5E9D">
                <w:rPr>
                  <w:rFonts w:ascii="David" w:hAnsi="David"/>
                  <w:sz w:val="24"/>
                  <w:rtl/>
                </w:rPr>
                <w:t xml:space="preserve">ו </w:t>
              </w:r>
              <w:r w:rsidRPr="000D5E9D">
                <w:rPr>
                  <w:rFonts w:ascii="David" w:hAnsi="David"/>
                  <w:sz w:val="24"/>
                </w:rPr>
                <w:t> 2016</w:t>
              </w:r>
            </w:hyperlink>
            <w:r w:rsidRPr="000D5E9D">
              <w:rPr>
                <w:rFonts w:ascii="David" w:hAnsi="David"/>
                <w:sz w:val="24"/>
                <w:rtl/>
              </w:rPr>
              <w:t xml:space="preserve"> ול</w:t>
            </w:r>
            <w:hyperlink r:id="rId15" w:history="1">
              <w:r w:rsidRPr="000D5E9D">
                <w:rPr>
                  <w:rFonts w:ascii="David" w:hAnsi="David"/>
                  <w:sz w:val="24"/>
                  <w:rtl/>
                </w:rPr>
                <w:t>חוק שוויון זכויות לאנשים עם מוגבלות, התשנ"ח 1998</w:t>
              </w:r>
            </w:hyperlink>
            <w:r w:rsidRPr="000D5E9D">
              <w:rPr>
                <w:rFonts w:ascii="David" w:hAnsi="David"/>
                <w:sz w:val="24"/>
                <w:rtl/>
              </w:rPr>
              <w:t xml:space="preserve"> (</w:t>
            </w:r>
            <w:hyperlink r:id="rId16" w:history="1">
              <w:r w:rsidRPr="000D5E9D">
                <w:rPr>
                  <w:rFonts w:ascii="David" w:hAnsi="David"/>
                  <w:sz w:val="24"/>
                  <w:rtl/>
                </w:rPr>
                <w:t>ראה טופס, "תצהיר בדבר העסקת עובדים עם מוגבלות</w:t>
              </w:r>
              <w:r w:rsidRPr="000D5E9D">
                <w:rPr>
                  <w:rFonts w:ascii="David" w:hAnsi="David"/>
                  <w:sz w:val="24"/>
                </w:rPr>
                <w:t>"</w:t>
              </w:r>
            </w:hyperlink>
            <w:r w:rsidRPr="000D5E9D">
              <w:rPr>
                <w:rFonts w:ascii="David" w:hAnsi="David"/>
                <w:sz w:val="24"/>
                <w:rtl/>
              </w:rPr>
              <w:t>).</w:t>
            </w:r>
          </w:p>
        </w:tc>
        <w:tc>
          <w:tcPr>
            <w:tcW w:w="3402" w:type="dxa"/>
            <w:tcBorders>
              <w:top w:val="nil"/>
              <w:left w:val="nil"/>
              <w:bottom w:val="single" w:sz="8" w:space="0" w:color="auto"/>
              <w:right w:val="double" w:sz="4" w:space="0" w:color="auto"/>
            </w:tcBorders>
          </w:tcPr>
          <w:p w14:paraId="7760AC33" w14:textId="77777777" w:rsidR="000D5E9D" w:rsidRPr="000D5E9D" w:rsidRDefault="000D5E9D" w:rsidP="000D5E9D">
            <w:pPr>
              <w:tabs>
                <w:tab w:val="clear" w:pos="908"/>
                <w:tab w:val="num" w:pos="33"/>
              </w:tabs>
              <w:spacing w:after="120"/>
              <w:ind w:hanging="908"/>
              <w:rPr>
                <w:rFonts w:ascii="David" w:hAnsi="David"/>
                <w:sz w:val="24"/>
                <w:rtl/>
              </w:rPr>
            </w:pPr>
            <w:r w:rsidRPr="000D5E9D">
              <w:rPr>
                <w:rFonts w:ascii="David" w:hAnsi="David"/>
                <w:sz w:val="24"/>
                <w:rtl/>
              </w:rPr>
              <w:t>יש למלא ולחתום.</w:t>
            </w:r>
          </w:p>
          <w:p w14:paraId="4662AFD0" w14:textId="52BB1E42" w:rsidR="000D5E9D" w:rsidRPr="00D953FF" w:rsidRDefault="000D5E9D" w:rsidP="000D5E9D">
            <w:pPr>
              <w:widowControl w:val="0"/>
              <w:numPr>
                <w:ilvl w:val="0"/>
                <w:numId w:val="0"/>
              </w:numPr>
              <w:spacing w:line="240" w:lineRule="auto"/>
              <w:ind w:right="0"/>
              <w:rPr>
                <w:rFonts w:ascii="David" w:hAnsi="David"/>
                <w:sz w:val="24"/>
                <w:rtl/>
              </w:rPr>
            </w:pPr>
            <w:r w:rsidRPr="000D5E9D">
              <w:rPr>
                <w:rFonts w:ascii="David" w:hAnsi="David"/>
                <w:sz w:val="24"/>
                <w:rtl/>
              </w:rPr>
              <w:t>נדרשת חתימת עורך-דין של המציע.</w:t>
            </w:r>
          </w:p>
        </w:tc>
      </w:tr>
      <w:tr w:rsidR="000D5E9D" w:rsidRPr="00D953FF" w14:paraId="02E84710" w14:textId="77777777" w:rsidTr="00D953FF">
        <w:tc>
          <w:tcPr>
            <w:tcW w:w="1130" w:type="dxa"/>
          </w:tcPr>
          <w:p w14:paraId="4B428DCF"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נספח_תיאום_הצעות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 xml:space="preserve">נספח </w:t>
            </w:r>
            <w:r>
              <w:rPr>
                <w:rFonts w:ascii="David" w:hAnsi="David" w:hint="cs"/>
                <w:sz w:val="24"/>
                <w:rtl/>
              </w:rPr>
              <w:t>ה</w:t>
            </w:r>
            <w:r w:rsidRPr="00D953FF">
              <w:rPr>
                <w:rFonts w:ascii="David" w:hAnsi="David"/>
                <w:sz w:val="24"/>
                <w:rtl/>
              </w:rPr>
              <w:t>'</w:t>
            </w:r>
            <w:r w:rsidRPr="00D953FF">
              <w:rPr>
                <w:rFonts w:ascii="David" w:hAnsi="David"/>
                <w:sz w:val="24"/>
                <w:rtl/>
              </w:rPr>
              <w:fldChar w:fldCharType="end"/>
            </w:r>
          </w:p>
        </w:tc>
        <w:tc>
          <w:tcPr>
            <w:tcW w:w="4793" w:type="dxa"/>
          </w:tcPr>
          <w:p w14:paraId="53471F28" w14:textId="77777777" w:rsidR="000D5E9D" w:rsidRPr="00D953FF" w:rsidRDefault="000D5E9D" w:rsidP="000D5E9D">
            <w:pPr>
              <w:widowControl w:val="0"/>
              <w:numPr>
                <w:ilvl w:val="0"/>
                <w:numId w:val="0"/>
              </w:numPr>
              <w:spacing w:line="240" w:lineRule="auto"/>
              <w:ind w:left="821" w:right="0" w:hanging="814"/>
              <w:jc w:val="left"/>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נספח_תיאום_הצעות_כותרת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תצהיר בדבר אי תיאום הצעות במכרז</w:t>
            </w:r>
            <w:r w:rsidRPr="00D953FF">
              <w:rPr>
                <w:rFonts w:ascii="David" w:hAnsi="David"/>
                <w:sz w:val="24"/>
                <w:rtl/>
              </w:rPr>
              <w:fldChar w:fldCharType="end"/>
            </w:r>
          </w:p>
        </w:tc>
        <w:tc>
          <w:tcPr>
            <w:tcW w:w="3402" w:type="dxa"/>
          </w:tcPr>
          <w:p w14:paraId="6A831D04"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p w14:paraId="42FD1A57" w14:textId="77777777" w:rsidR="000D5E9D" w:rsidRPr="00D953FF" w:rsidRDefault="000D5E9D" w:rsidP="000D5E9D">
            <w:pPr>
              <w:widowControl w:val="0"/>
              <w:numPr>
                <w:ilvl w:val="0"/>
                <w:numId w:val="0"/>
              </w:numPr>
              <w:spacing w:line="240" w:lineRule="auto"/>
              <w:ind w:right="0"/>
              <w:jc w:val="left"/>
              <w:rPr>
                <w:rFonts w:ascii="David" w:hAnsi="David"/>
                <w:sz w:val="24"/>
                <w:rtl/>
              </w:rPr>
            </w:pPr>
            <w:r w:rsidRPr="00D953FF">
              <w:rPr>
                <w:rFonts w:ascii="David" w:hAnsi="David"/>
                <w:sz w:val="24"/>
                <w:rtl/>
              </w:rPr>
              <w:t>נדרשת חתימת עורך דין.</w:t>
            </w:r>
          </w:p>
        </w:tc>
      </w:tr>
      <w:tr w:rsidR="000D5E9D" w:rsidRPr="00D953FF" w14:paraId="1C73E038" w14:textId="77777777" w:rsidTr="00D953FF">
        <w:tc>
          <w:tcPr>
            <w:tcW w:w="1130" w:type="dxa"/>
          </w:tcPr>
          <w:p w14:paraId="23FAE0EB"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נספח ו' </w:t>
            </w:r>
          </w:p>
        </w:tc>
        <w:tc>
          <w:tcPr>
            <w:tcW w:w="4793" w:type="dxa"/>
          </w:tcPr>
          <w:p w14:paraId="6A936260" w14:textId="77777777" w:rsidR="000D5E9D" w:rsidRPr="00D953FF" w:rsidRDefault="000D5E9D" w:rsidP="000D5E9D">
            <w:pPr>
              <w:widowControl w:val="0"/>
              <w:numPr>
                <w:ilvl w:val="0"/>
                <w:numId w:val="0"/>
              </w:numPr>
              <w:spacing w:line="240" w:lineRule="auto"/>
              <w:ind w:left="821" w:right="0" w:hanging="814"/>
              <w:jc w:val="left"/>
              <w:rPr>
                <w:rFonts w:ascii="David" w:hAnsi="David"/>
                <w:sz w:val="24"/>
                <w:rtl/>
              </w:rPr>
            </w:pPr>
            <w:r>
              <w:rPr>
                <w:rFonts w:ascii="David" w:hAnsi="David" w:hint="cs"/>
                <w:sz w:val="24"/>
                <w:rtl/>
              </w:rPr>
              <w:t>פרטי המציע ומנהל העבודה , הצהרת המציע בהתאם לסעיף תנאי סף 2.1.7</w:t>
            </w:r>
          </w:p>
        </w:tc>
        <w:tc>
          <w:tcPr>
            <w:tcW w:w="3402" w:type="dxa"/>
          </w:tcPr>
          <w:p w14:paraId="3331E6E6"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יש למלא ולחתום</w:t>
            </w:r>
          </w:p>
        </w:tc>
      </w:tr>
      <w:tr w:rsidR="000D5E9D" w:rsidRPr="00D953FF" w14:paraId="64BAD1A1" w14:textId="77777777" w:rsidTr="00D953FF">
        <w:tc>
          <w:tcPr>
            <w:tcW w:w="1130" w:type="dxa"/>
          </w:tcPr>
          <w:p w14:paraId="246D95F1"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נספח_סודיות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ז'</w:t>
            </w:r>
            <w:r w:rsidRPr="00D953FF">
              <w:rPr>
                <w:rFonts w:ascii="David" w:hAnsi="David"/>
                <w:sz w:val="24"/>
                <w:rtl/>
              </w:rPr>
              <w:fldChar w:fldCharType="end"/>
            </w:r>
          </w:p>
        </w:tc>
        <w:tc>
          <w:tcPr>
            <w:tcW w:w="4793" w:type="dxa"/>
          </w:tcPr>
          <w:p w14:paraId="1B1E10F9" w14:textId="65C18A83"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נספח_ניסיון_מציע_וצוות_כותרת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ניסיון המציע והמלצות לבדיקת עמידה בתנאי הסף והענקה של ציוני איכות</w:t>
            </w:r>
            <w:r w:rsidRPr="00D953FF">
              <w:rPr>
                <w:rFonts w:ascii="David" w:hAnsi="David"/>
                <w:sz w:val="24"/>
                <w:rtl/>
              </w:rPr>
              <w:fldChar w:fldCharType="end"/>
            </w:r>
          </w:p>
        </w:tc>
        <w:tc>
          <w:tcPr>
            <w:tcW w:w="3402" w:type="dxa"/>
          </w:tcPr>
          <w:p w14:paraId="6B7DF2CD"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p w14:paraId="59D89436" w14:textId="4CEBBC86"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נדרשת חתימת עורך דין.</w:t>
            </w:r>
          </w:p>
        </w:tc>
      </w:tr>
      <w:tr w:rsidR="000D5E9D" w:rsidRPr="00D953FF" w14:paraId="1923B8D5" w14:textId="77777777" w:rsidTr="00D953FF">
        <w:tc>
          <w:tcPr>
            <w:tcW w:w="1130" w:type="dxa"/>
          </w:tcPr>
          <w:p w14:paraId="6E08EA8C"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נספח ח' </w:t>
            </w:r>
          </w:p>
        </w:tc>
        <w:tc>
          <w:tcPr>
            <w:tcW w:w="4793" w:type="dxa"/>
          </w:tcPr>
          <w:p w14:paraId="671AEDA0"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התחייבות לשמירת סודיות</w:t>
            </w:r>
          </w:p>
        </w:tc>
        <w:tc>
          <w:tcPr>
            <w:tcW w:w="3402" w:type="dxa"/>
          </w:tcPr>
          <w:p w14:paraId="0F1AFB34"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יש למלא לחתום</w:t>
            </w:r>
          </w:p>
        </w:tc>
      </w:tr>
      <w:tr w:rsidR="000D5E9D" w:rsidRPr="00D953FF" w14:paraId="16EE6D45" w14:textId="77777777" w:rsidTr="00D953FF">
        <w:tc>
          <w:tcPr>
            <w:tcW w:w="1130" w:type="dxa"/>
          </w:tcPr>
          <w:p w14:paraId="2822DA25" w14:textId="77777777" w:rsidR="000D5E9D"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נספח_ניסיון_צוות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טו'</w:t>
            </w:r>
            <w:r w:rsidRPr="00D953FF">
              <w:rPr>
                <w:rFonts w:ascii="David" w:hAnsi="David"/>
                <w:sz w:val="24"/>
                <w:rtl/>
              </w:rPr>
              <w:fldChar w:fldCharType="end"/>
            </w:r>
            <w:r>
              <w:rPr>
                <w:rFonts w:ascii="David" w:hAnsi="David" w:hint="cs"/>
                <w:sz w:val="24"/>
                <w:rtl/>
              </w:rPr>
              <w:t xml:space="preserve"> 1</w:t>
            </w:r>
          </w:p>
          <w:p w14:paraId="5C177483"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נספח טו' 2 </w:t>
            </w:r>
          </w:p>
        </w:tc>
        <w:tc>
          <w:tcPr>
            <w:tcW w:w="4793" w:type="dxa"/>
          </w:tcPr>
          <w:p w14:paraId="0ADDB2D7" w14:textId="25A3A51E"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תצהיר בדבר ניגוד עניינם למציע ולמנהל העבודה , בהתאם</w:t>
            </w:r>
          </w:p>
        </w:tc>
        <w:tc>
          <w:tcPr>
            <w:tcW w:w="3402" w:type="dxa"/>
          </w:tcPr>
          <w:p w14:paraId="76228F22"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p w14:paraId="26DA11ED"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נדרשת חתימת עורך דין.</w:t>
            </w:r>
          </w:p>
        </w:tc>
      </w:tr>
      <w:tr w:rsidR="000D5E9D" w:rsidRPr="00D953FF" w14:paraId="682D2683" w14:textId="77777777" w:rsidTr="00D953FF">
        <w:tc>
          <w:tcPr>
            <w:tcW w:w="1130" w:type="dxa"/>
          </w:tcPr>
          <w:p w14:paraId="53E29E12" w14:textId="120223C0" w:rsidR="000D5E9D" w:rsidRPr="00D953FF" w:rsidRDefault="000D5E9D" w:rsidP="000D5E9D">
            <w:pPr>
              <w:widowControl w:val="0"/>
              <w:numPr>
                <w:ilvl w:val="0"/>
                <w:numId w:val="0"/>
              </w:numPr>
              <w:overflowPunct w:val="0"/>
              <w:autoSpaceDE w:val="0"/>
              <w:autoSpaceDN w:val="0"/>
              <w:adjustRightInd w:val="0"/>
              <w:spacing w:line="240" w:lineRule="auto"/>
              <w:ind w:right="0"/>
              <w:textAlignment w:val="baseline"/>
              <w:rPr>
                <w:rFonts w:ascii="David" w:hAnsi="David"/>
                <w:sz w:val="24"/>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נספח_חלקים_חסויים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י'</w:t>
            </w:r>
            <w:r w:rsidRPr="00D953FF">
              <w:rPr>
                <w:rFonts w:ascii="David" w:hAnsi="David"/>
                <w:sz w:val="24"/>
                <w:rtl/>
              </w:rPr>
              <w:fldChar w:fldCharType="end"/>
            </w:r>
          </w:p>
        </w:tc>
        <w:tc>
          <w:tcPr>
            <w:tcW w:w="4793" w:type="dxa"/>
          </w:tcPr>
          <w:p w14:paraId="37D7069C" w14:textId="77224AE6"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אישור עריכת ביטוחים</w:t>
            </w:r>
          </w:p>
        </w:tc>
        <w:tc>
          <w:tcPr>
            <w:tcW w:w="3402" w:type="dxa"/>
          </w:tcPr>
          <w:p w14:paraId="4F2561FE" w14:textId="79A044B3"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w:t>
            </w:r>
            <w:r>
              <w:rPr>
                <w:rFonts w:ascii="David" w:hAnsi="David" w:hint="cs"/>
                <w:sz w:val="24"/>
                <w:rtl/>
              </w:rPr>
              <w:t xml:space="preserve"> </w:t>
            </w:r>
            <w:r w:rsidRPr="00D953FF">
              <w:rPr>
                <w:rFonts w:ascii="David" w:hAnsi="David"/>
                <w:sz w:val="24"/>
                <w:rtl/>
              </w:rPr>
              <w:t>לחתום.</w:t>
            </w:r>
          </w:p>
        </w:tc>
      </w:tr>
      <w:tr w:rsidR="000D5E9D" w:rsidRPr="00D953FF" w14:paraId="4D072D6C" w14:textId="77777777" w:rsidTr="00D953FF">
        <w:tc>
          <w:tcPr>
            <w:tcW w:w="1130" w:type="dxa"/>
          </w:tcPr>
          <w:p w14:paraId="272B563E" w14:textId="14787DA4" w:rsidR="000D5E9D" w:rsidRPr="00D953FF" w:rsidRDefault="000D5E9D" w:rsidP="000D5E9D">
            <w:pPr>
              <w:widowControl w:val="0"/>
              <w:numPr>
                <w:ilvl w:val="0"/>
                <w:numId w:val="0"/>
              </w:numPr>
              <w:overflowPunct w:val="0"/>
              <w:autoSpaceDE w:val="0"/>
              <w:autoSpaceDN w:val="0"/>
              <w:adjustRightInd w:val="0"/>
              <w:spacing w:line="240" w:lineRule="auto"/>
              <w:ind w:right="0"/>
              <w:textAlignment w:val="baseline"/>
              <w:rPr>
                <w:rFonts w:ascii="David" w:hAnsi="David"/>
                <w:sz w:val="24"/>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נספח_נוהל_הגרלה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נספח י</w:t>
            </w:r>
            <w:r>
              <w:rPr>
                <w:rFonts w:ascii="David" w:hAnsi="David" w:hint="cs"/>
                <w:sz w:val="24"/>
                <w:rtl/>
              </w:rPr>
              <w:t>א</w:t>
            </w:r>
            <w:r w:rsidRPr="00D953FF">
              <w:rPr>
                <w:rFonts w:ascii="David" w:hAnsi="David"/>
                <w:sz w:val="24"/>
                <w:rtl/>
              </w:rPr>
              <w:t>'</w:t>
            </w:r>
            <w:r w:rsidRPr="00D953FF">
              <w:rPr>
                <w:rFonts w:ascii="David" w:hAnsi="David"/>
                <w:sz w:val="24"/>
                <w:rtl/>
              </w:rPr>
              <w:fldChar w:fldCharType="end"/>
            </w:r>
          </w:p>
        </w:tc>
        <w:tc>
          <w:tcPr>
            <w:tcW w:w="4793" w:type="dxa"/>
          </w:tcPr>
          <w:p w14:paraId="44985C85" w14:textId="6D78C4BB"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טופס ההצעה הכספית</w:t>
            </w:r>
          </w:p>
        </w:tc>
        <w:tc>
          <w:tcPr>
            <w:tcW w:w="3402" w:type="dxa"/>
          </w:tcPr>
          <w:p w14:paraId="2422258C"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 xml:space="preserve">יש </w:t>
            </w:r>
            <w:r>
              <w:rPr>
                <w:rFonts w:ascii="David" w:hAnsi="David" w:hint="cs"/>
                <w:sz w:val="24"/>
                <w:rtl/>
              </w:rPr>
              <w:t>למלא ו</w:t>
            </w:r>
            <w:r w:rsidRPr="00D953FF">
              <w:rPr>
                <w:rFonts w:ascii="David" w:hAnsi="David"/>
                <w:sz w:val="24"/>
                <w:rtl/>
              </w:rPr>
              <w:t>לחתום</w:t>
            </w:r>
            <w:r>
              <w:rPr>
                <w:rFonts w:ascii="David" w:hAnsi="David" w:hint="cs"/>
                <w:sz w:val="24"/>
                <w:rtl/>
              </w:rPr>
              <w:t xml:space="preserve"> </w:t>
            </w:r>
            <w:r w:rsidRPr="00D953FF">
              <w:rPr>
                <w:rFonts w:ascii="David" w:hAnsi="David"/>
                <w:sz w:val="24"/>
                <w:rtl/>
              </w:rPr>
              <w:t>.</w:t>
            </w:r>
          </w:p>
        </w:tc>
      </w:tr>
      <w:tr w:rsidR="000D5E9D" w:rsidRPr="00D953FF" w14:paraId="35844209" w14:textId="77777777" w:rsidTr="00D953FF">
        <w:tc>
          <w:tcPr>
            <w:tcW w:w="1130" w:type="dxa"/>
          </w:tcPr>
          <w:p w14:paraId="27665F9A" w14:textId="4D203710" w:rsidR="000D5E9D" w:rsidRPr="00D953FF" w:rsidRDefault="000D5E9D" w:rsidP="000D5E9D">
            <w:pPr>
              <w:widowControl w:val="0"/>
              <w:numPr>
                <w:ilvl w:val="0"/>
                <w:numId w:val="0"/>
              </w:numPr>
              <w:overflowPunct w:val="0"/>
              <w:autoSpaceDE w:val="0"/>
              <w:autoSpaceDN w:val="0"/>
              <w:adjustRightInd w:val="0"/>
              <w:spacing w:line="240" w:lineRule="auto"/>
              <w:ind w:right="0"/>
              <w:textAlignment w:val="baseline"/>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נספח_הצהרת_ביטוח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 xml:space="preserve">נספח </w:t>
            </w:r>
            <w:r>
              <w:rPr>
                <w:rFonts w:ascii="David" w:hAnsi="David" w:hint="cs"/>
                <w:sz w:val="24"/>
                <w:rtl/>
              </w:rPr>
              <w:t xml:space="preserve">יב' </w:t>
            </w:r>
            <w:r w:rsidRPr="00D953FF">
              <w:rPr>
                <w:rFonts w:ascii="David" w:hAnsi="David"/>
                <w:sz w:val="24"/>
                <w:rtl/>
              </w:rPr>
              <w:t>'</w:t>
            </w:r>
            <w:r w:rsidRPr="00D953FF">
              <w:rPr>
                <w:rFonts w:ascii="David" w:hAnsi="David"/>
                <w:sz w:val="24"/>
                <w:rtl/>
              </w:rPr>
              <w:fldChar w:fldCharType="end"/>
            </w:r>
          </w:p>
        </w:tc>
        <w:tc>
          <w:tcPr>
            <w:tcW w:w="4793" w:type="dxa"/>
          </w:tcPr>
          <w:p w14:paraId="1D6E68D8" w14:textId="67ED47D6"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עידוד נשים בעסקים</w:t>
            </w:r>
          </w:p>
        </w:tc>
        <w:tc>
          <w:tcPr>
            <w:tcW w:w="3402" w:type="dxa"/>
          </w:tcPr>
          <w:p w14:paraId="2FB8EE67"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למלא ולחתום.</w:t>
            </w:r>
          </w:p>
          <w:p w14:paraId="649EA747"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נדרשת חתימת עורך-דין.</w:t>
            </w:r>
          </w:p>
        </w:tc>
      </w:tr>
      <w:tr w:rsidR="000D5E9D" w:rsidRPr="00D953FF" w14:paraId="59CFDB1E" w14:textId="77777777" w:rsidTr="00D953FF">
        <w:tc>
          <w:tcPr>
            <w:tcW w:w="1130" w:type="dxa"/>
          </w:tcPr>
          <w:p w14:paraId="2DE614AF" w14:textId="14E9D395"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fldChar w:fldCharType="begin" w:fldLock="1"/>
            </w:r>
            <w:r w:rsidRPr="00891D88">
              <w:rPr>
                <w:rFonts w:ascii="David" w:hAnsi="David"/>
                <w:sz w:val="24"/>
                <w:rtl/>
              </w:rPr>
              <w:instrText xml:space="preserve"> </w:instrText>
            </w:r>
            <w:r w:rsidRPr="00891D88">
              <w:rPr>
                <w:rFonts w:ascii="David" w:hAnsi="David"/>
                <w:sz w:val="24"/>
              </w:rPr>
              <w:instrText>REF</w:instrText>
            </w:r>
            <w:r w:rsidRPr="00891D88">
              <w:rPr>
                <w:rFonts w:ascii="David" w:hAnsi="David"/>
                <w:sz w:val="24"/>
                <w:rtl/>
              </w:rPr>
              <w:instrText xml:space="preserve"> נספח_פרסום_התקשרות \</w:instrText>
            </w:r>
            <w:r w:rsidRPr="00891D88">
              <w:rPr>
                <w:rFonts w:ascii="David" w:hAnsi="David"/>
                <w:sz w:val="24"/>
              </w:rPr>
              <w:instrText>h</w:instrText>
            </w:r>
            <w:r w:rsidRPr="00891D88">
              <w:rPr>
                <w:rFonts w:ascii="David" w:hAnsi="David"/>
                <w:sz w:val="24"/>
                <w:rtl/>
              </w:rPr>
              <w:instrText xml:space="preserve">  \* </w:instrText>
            </w:r>
            <w:r w:rsidRPr="00891D88">
              <w:rPr>
                <w:rFonts w:ascii="David" w:hAnsi="David"/>
                <w:sz w:val="24"/>
              </w:rPr>
              <w:instrText>MERGEFORMAT</w:instrText>
            </w:r>
            <w:r w:rsidRPr="00891D88">
              <w:rPr>
                <w:rFonts w:ascii="David" w:hAnsi="David"/>
                <w:sz w:val="24"/>
                <w:rtl/>
              </w:rPr>
              <w:instrText xml:space="preserve"> </w:instrText>
            </w:r>
            <w:r w:rsidRPr="00891D88">
              <w:rPr>
                <w:rFonts w:ascii="David" w:hAnsi="David"/>
                <w:sz w:val="24"/>
                <w:rtl/>
              </w:rPr>
            </w:r>
            <w:r w:rsidRPr="00891D88">
              <w:rPr>
                <w:rFonts w:ascii="David" w:hAnsi="David"/>
                <w:sz w:val="24"/>
                <w:rtl/>
              </w:rPr>
              <w:fldChar w:fldCharType="separate"/>
            </w:r>
            <w:r w:rsidRPr="00891D88">
              <w:rPr>
                <w:rFonts w:ascii="David" w:hAnsi="David"/>
                <w:sz w:val="24"/>
                <w:rtl/>
              </w:rPr>
              <w:t xml:space="preserve">נספח </w:t>
            </w:r>
            <w:r>
              <w:rPr>
                <w:rFonts w:ascii="David" w:hAnsi="David" w:hint="cs"/>
                <w:sz w:val="24"/>
                <w:rtl/>
              </w:rPr>
              <w:t>יג</w:t>
            </w:r>
            <w:r w:rsidRPr="00891D88">
              <w:rPr>
                <w:rFonts w:ascii="David" w:hAnsi="David"/>
                <w:sz w:val="24"/>
                <w:rtl/>
              </w:rPr>
              <w:t>'</w:t>
            </w:r>
            <w:r w:rsidRPr="00891D88">
              <w:rPr>
                <w:rFonts w:ascii="David" w:hAnsi="David"/>
                <w:sz w:val="24"/>
                <w:rtl/>
              </w:rPr>
              <w:fldChar w:fldCharType="end"/>
            </w:r>
          </w:p>
        </w:tc>
        <w:tc>
          <w:tcPr>
            <w:tcW w:w="4793" w:type="dxa"/>
          </w:tcPr>
          <w:p w14:paraId="6EB44700" w14:textId="6966B1C0" w:rsidR="000D5E9D" w:rsidRPr="00891D88"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אישור על מחזור כספי</w:t>
            </w:r>
          </w:p>
        </w:tc>
        <w:tc>
          <w:tcPr>
            <w:tcW w:w="3402" w:type="dxa"/>
          </w:tcPr>
          <w:p w14:paraId="1514CB81" w14:textId="77777777"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t>יש למלא ולחתום.</w:t>
            </w:r>
          </w:p>
        </w:tc>
      </w:tr>
      <w:tr w:rsidR="000D5E9D" w:rsidRPr="00D953FF" w14:paraId="20682724" w14:textId="77777777" w:rsidTr="00D953FF">
        <w:tc>
          <w:tcPr>
            <w:tcW w:w="1130" w:type="dxa"/>
          </w:tcPr>
          <w:p w14:paraId="16160423" w14:textId="23BDFC8D" w:rsidR="000D5E9D" w:rsidRPr="00891D88" w:rsidRDefault="000D5E9D" w:rsidP="000D5E9D">
            <w:pPr>
              <w:widowControl w:val="0"/>
              <w:numPr>
                <w:ilvl w:val="0"/>
                <w:numId w:val="0"/>
              </w:numPr>
              <w:spacing w:line="240" w:lineRule="auto"/>
              <w:ind w:right="0"/>
              <w:rPr>
                <w:rFonts w:ascii="David" w:hAnsi="David"/>
                <w:sz w:val="24"/>
              </w:rPr>
            </w:pPr>
            <w:r w:rsidRPr="00891D88">
              <w:rPr>
                <w:rFonts w:ascii="David" w:hAnsi="David"/>
                <w:sz w:val="24"/>
                <w:rtl/>
              </w:rPr>
              <w:fldChar w:fldCharType="begin" w:fldLock="1"/>
            </w:r>
            <w:r w:rsidRPr="00891D88">
              <w:rPr>
                <w:rFonts w:ascii="David" w:hAnsi="David"/>
                <w:sz w:val="24"/>
                <w:rtl/>
              </w:rPr>
              <w:instrText xml:space="preserve"> </w:instrText>
            </w:r>
            <w:r w:rsidRPr="00891D88">
              <w:rPr>
                <w:rFonts w:ascii="David" w:hAnsi="David"/>
                <w:sz w:val="24"/>
              </w:rPr>
              <w:instrText>REF</w:instrText>
            </w:r>
            <w:r w:rsidRPr="00891D88">
              <w:rPr>
                <w:rFonts w:ascii="David" w:hAnsi="David"/>
                <w:sz w:val="24"/>
                <w:rtl/>
              </w:rPr>
              <w:instrText xml:space="preserve"> נספח_הסכם \</w:instrText>
            </w:r>
            <w:r w:rsidRPr="00891D88">
              <w:rPr>
                <w:rFonts w:ascii="David" w:hAnsi="David"/>
                <w:sz w:val="24"/>
              </w:rPr>
              <w:instrText>h</w:instrText>
            </w:r>
            <w:r w:rsidRPr="00891D88">
              <w:rPr>
                <w:rFonts w:ascii="David" w:hAnsi="David"/>
                <w:sz w:val="24"/>
                <w:rtl/>
              </w:rPr>
              <w:instrText xml:space="preserve">  \* </w:instrText>
            </w:r>
            <w:r w:rsidRPr="00891D88">
              <w:rPr>
                <w:rFonts w:ascii="David" w:hAnsi="David"/>
                <w:sz w:val="24"/>
              </w:rPr>
              <w:instrText>MERGEFORMAT</w:instrText>
            </w:r>
            <w:r w:rsidRPr="00891D88">
              <w:rPr>
                <w:rFonts w:ascii="David" w:hAnsi="David"/>
                <w:sz w:val="24"/>
                <w:rtl/>
              </w:rPr>
              <w:instrText xml:space="preserve"> </w:instrText>
            </w:r>
            <w:r w:rsidRPr="00891D88">
              <w:rPr>
                <w:rFonts w:ascii="David" w:hAnsi="David"/>
                <w:sz w:val="24"/>
                <w:rtl/>
              </w:rPr>
            </w:r>
            <w:r w:rsidRPr="00891D88">
              <w:rPr>
                <w:rFonts w:ascii="David" w:hAnsi="David"/>
                <w:sz w:val="24"/>
                <w:rtl/>
              </w:rPr>
              <w:fldChar w:fldCharType="separate"/>
            </w:r>
            <w:r w:rsidRPr="00891D88">
              <w:rPr>
                <w:rFonts w:ascii="David" w:hAnsi="David"/>
                <w:sz w:val="24"/>
                <w:rtl/>
              </w:rPr>
              <w:t xml:space="preserve">נספח </w:t>
            </w:r>
            <w:r w:rsidRPr="00891D88">
              <w:rPr>
                <w:rFonts w:ascii="David" w:hAnsi="David" w:hint="cs"/>
                <w:sz w:val="24"/>
                <w:rtl/>
              </w:rPr>
              <w:t>י"ד</w:t>
            </w:r>
            <w:r w:rsidRPr="00891D88">
              <w:rPr>
                <w:rFonts w:ascii="David" w:hAnsi="David"/>
                <w:sz w:val="24"/>
                <w:rtl/>
              </w:rPr>
              <w:fldChar w:fldCharType="end"/>
            </w:r>
          </w:p>
        </w:tc>
        <w:tc>
          <w:tcPr>
            <w:tcW w:w="4793" w:type="dxa"/>
          </w:tcPr>
          <w:p w14:paraId="65A97E51" w14:textId="77777777"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fldChar w:fldCharType="begin" w:fldLock="1"/>
            </w:r>
            <w:r w:rsidRPr="00891D88">
              <w:rPr>
                <w:rFonts w:ascii="David" w:hAnsi="David"/>
                <w:sz w:val="24"/>
                <w:rtl/>
              </w:rPr>
              <w:instrText xml:space="preserve"> </w:instrText>
            </w:r>
            <w:r w:rsidRPr="00891D88">
              <w:rPr>
                <w:rFonts w:ascii="David" w:hAnsi="David"/>
                <w:sz w:val="24"/>
              </w:rPr>
              <w:instrText>REF</w:instrText>
            </w:r>
            <w:r w:rsidRPr="00891D88">
              <w:rPr>
                <w:rFonts w:ascii="David" w:hAnsi="David"/>
                <w:sz w:val="24"/>
                <w:rtl/>
              </w:rPr>
              <w:instrText xml:space="preserve"> נספח_הסכם_כותרת \</w:instrText>
            </w:r>
            <w:r w:rsidRPr="00891D88">
              <w:rPr>
                <w:rFonts w:ascii="David" w:hAnsi="David"/>
                <w:sz w:val="24"/>
              </w:rPr>
              <w:instrText>h</w:instrText>
            </w:r>
            <w:r w:rsidRPr="00891D88">
              <w:rPr>
                <w:rFonts w:ascii="David" w:hAnsi="David"/>
                <w:sz w:val="24"/>
                <w:rtl/>
              </w:rPr>
              <w:instrText xml:space="preserve">  \* </w:instrText>
            </w:r>
            <w:r w:rsidRPr="00891D88">
              <w:rPr>
                <w:rFonts w:ascii="David" w:hAnsi="David"/>
                <w:sz w:val="24"/>
              </w:rPr>
              <w:instrText>MERGEFORMAT</w:instrText>
            </w:r>
            <w:r w:rsidRPr="00891D88">
              <w:rPr>
                <w:rFonts w:ascii="David" w:hAnsi="David"/>
                <w:sz w:val="24"/>
                <w:rtl/>
              </w:rPr>
              <w:instrText xml:space="preserve"> </w:instrText>
            </w:r>
            <w:r w:rsidRPr="00891D88">
              <w:rPr>
                <w:rFonts w:ascii="David" w:hAnsi="David"/>
                <w:sz w:val="24"/>
                <w:rtl/>
              </w:rPr>
            </w:r>
            <w:r w:rsidRPr="00891D88">
              <w:rPr>
                <w:rFonts w:ascii="David" w:hAnsi="David"/>
                <w:sz w:val="24"/>
                <w:rtl/>
              </w:rPr>
              <w:fldChar w:fldCharType="separate"/>
            </w:r>
            <w:r w:rsidRPr="00891D88">
              <w:rPr>
                <w:rFonts w:ascii="David" w:hAnsi="David"/>
                <w:sz w:val="24"/>
                <w:rtl/>
              </w:rPr>
              <w:t>הסכם התקשרות</w:t>
            </w:r>
            <w:r w:rsidRPr="00891D88">
              <w:rPr>
                <w:rFonts w:ascii="David" w:hAnsi="David"/>
                <w:sz w:val="24"/>
                <w:rtl/>
              </w:rPr>
              <w:fldChar w:fldCharType="end"/>
            </w:r>
          </w:p>
        </w:tc>
        <w:tc>
          <w:tcPr>
            <w:tcW w:w="3402" w:type="dxa"/>
          </w:tcPr>
          <w:p w14:paraId="325FCDD5" w14:textId="77777777"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t>יש לחתום.</w:t>
            </w:r>
          </w:p>
        </w:tc>
      </w:tr>
      <w:tr w:rsidR="000D5E9D" w:rsidRPr="00D953FF" w14:paraId="2FF484C4" w14:textId="77777777" w:rsidTr="00D953FF">
        <w:tc>
          <w:tcPr>
            <w:tcW w:w="1130" w:type="dxa"/>
          </w:tcPr>
          <w:p w14:paraId="56B263D9" w14:textId="4A8E72FB"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fldChar w:fldCharType="begin" w:fldLock="1"/>
            </w:r>
            <w:r w:rsidRPr="00891D88">
              <w:rPr>
                <w:rFonts w:ascii="David" w:hAnsi="David"/>
                <w:sz w:val="24"/>
                <w:rtl/>
              </w:rPr>
              <w:instrText xml:space="preserve"> </w:instrText>
            </w:r>
            <w:r w:rsidRPr="00891D88">
              <w:rPr>
                <w:rFonts w:ascii="David" w:hAnsi="David"/>
                <w:sz w:val="24"/>
              </w:rPr>
              <w:instrText>REF</w:instrText>
            </w:r>
            <w:r w:rsidRPr="00891D88">
              <w:rPr>
                <w:rFonts w:ascii="David" w:hAnsi="David"/>
                <w:sz w:val="24"/>
                <w:rtl/>
              </w:rPr>
              <w:instrText xml:space="preserve"> נספח_ערבות_ביצוע \</w:instrText>
            </w:r>
            <w:r w:rsidRPr="00891D88">
              <w:rPr>
                <w:rFonts w:ascii="David" w:hAnsi="David"/>
                <w:sz w:val="24"/>
              </w:rPr>
              <w:instrText>h</w:instrText>
            </w:r>
            <w:r w:rsidRPr="00891D88">
              <w:rPr>
                <w:rFonts w:ascii="David" w:hAnsi="David"/>
                <w:sz w:val="24"/>
                <w:rtl/>
              </w:rPr>
              <w:instrText xml:space="preserve">  \* </w:instrText>
            </w:r>
            <w:r w:rsidRPr="00891D88">
              <w:rPr>
                <w:rFonts w:ascii="David" w:hAnsi="David"/>
                <w:sz w:val="24"/>
              </w:rPr>
              <w:instrText>MERGEFORMAT</w:instrText>
            </w:r>
            <w:r w:rsidRPr="00891D88">
              <w:rPr>
                <w:rFonts w:ascii="David" w:hAnsi="David"/>
                <w:sz w:val="24"/>
                <w:rtl/>
              </w:rPr>
              <w:instrText xml:space="preserve"> </w:instrText>
            </w:r>
            <w:r w:rsidRPr="00891D88">
              <w:rPr>
                <w:rFonts w:ascii="David" w:hAnsi="David"/>
                <w:sz w:val="24"/>
                <w:rtl/>
              </w:rPr>
            </w:r>
            <w:r w:rsidRPr="00891D88">
              <w:rPr>
                <w:rFonts w:ascii="David" w:hAnsi="David"/>
                <w:sz w:val="24"/>
                <w:rtl/>
              </w:rPr>
              <w:fldChar w:fldCharType="separate"/>
            </w:r>
            <w:r w:rsidRPr="00891D88">
              <w:rPr>
                <w:rFonts w:ascii="David" w:hAnsi="David"/>
                <w:sz w:val="24"/>
                <w:rtl/>
              </w:rPr>
              <w:t xml:space="preserve">נספח </w:t>
            </w:r>
            <w:r>
              <w:rPr>
                <w:rFonts w:ascii="David" w:hAnsi="David" w:hint="cs"/>
                <w:sz w:val="24"/>
                <w:rtl/>
              </w:rPr>
              <w:t>ט"ו</w:t>
            </w:r>
            <w:r w:rsidRPr="00891D88">
              <w:rPr>
                <w:rFonts w:ascii="David" w:hAnsi="David"/>
                <w:sz w:val="24"/>
                <w:rtl/>
              </w:rPr>
              <w:fldChar w:fldCharType="end"/>
            </w:r>
            <w:r>
              <w:rPr>
                <w:rFonts w:ascii="David" w:hAnsi="David" w:hint="cs"/>
                <w:sz w:val="24"/>
                <w:rtl/>
              </w:rPr>
              <w:t xml:space="preserve"> </w:t>
            </w:r>
          </w:p>
        </w:tc>
        <w:tc>
          <w:tcPr>
            <w:tcW w:w="4793" w:type="dxa"/>
          </w:tcPr>
          <w:p w14:paraId="14AD5885" w14:textId="77777777" w:rsidR="000D5E9D" w:rsidRPr="00891D88"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נוסח </w:t>
            </w:r>
            <w:r w:rsidRPr="00891D88">
              <w:rPr>
                <w:rFonts w:ascii="David" w:hAnsi="David"/>
                <w:sz w:val="24"/>
                <w:rtl/>
              </w:rPr>
              <w:fldChar w:fldCharType="begin" w:fldLock="1"/>
            </w:r>
            <w:r w:rsidRPr="00891D88">
              <w:rPr>
                <w:rFonts w:ascii="David" w:hAnsi="David"/>
                <w:sz w:val="24"/>
                <w:rtl/>
              </w:rPr>
              <w:instrText xml:space="preserve"> </w:instrText>
            </w:r>
            <w:r w:rsidRPr="00891D88">
              <w:rPr>
                <w:rFonts w:ascii="David" w:hAnsi="David"/>
                <w:sz w:val="24"/>
              </w:rPr>
              <w:instrText>REF</w:instrText>
            </w:r>
            <w:r w:rsidRPr="00891D88">
              <w:rPr>
                <w:rFonts w:ascii="David" w:hAnsi="David"/>
                <w:sz w:val="24"/>
                <w:rtl/>
              </w:rPr>
              <w:instrText xml:space="preserve"> נספח_ערבות_ביצוע_כותרת \</w:instrText>
            </w:r>
            <w:r w:rsidRPr="00891D88">
              <w:rPr>
                <w:rFonts w:ascii="David" w:hAnsi="David"/>
                <w:sz w:val="24"/>
              </w:rPr>
              <w:instrText>h</w:instrText>
            </w:r>
            <w:r w:rsidRPr="00891D88">
              <w:rPr>
                <w:rFonts w:ascii="David" w:hAnsi="David"/>
                <w:sz w:val="24"/>
                <w:rtl/>
              </w:rPr>
              <w:instrText xml:space="preserve">  \* </w:instrText>
            </w:r>
            <w:r w:rsidRPr="00891D88">
              <w:rPr>
                <w:rFonts w:ascii="David" w:hAnsi="David"/>
                <w:sz w:val="24"/>
              </w:rPr>
              <w:instrText>MERGEFORMAT</w:instrText>
            </w:r>
            <w:r w:rsidRPr="00891D88">
              <w:rPr>
                <w:rFonts w:ascii="David" w:hAnsi="David"/>
                <w:sz w:val="24"/>
                <w:rtl/>
              </w:rPr>
              <w:instrText xml:space="preserve"> </w:instrText>
            </w:r>
            <w:r w:rsidRPr="00891D88">
              <w:rPr>
                <w:rFonts w:ascii="David" w:hAnsi="David"/>
                <w:sz w:val="24"/>
                <w:rtl/>
              </w:rPr>
            </w:r>
            <w:r w:rsidRPr="00891D88">
              <w:rPr>
                <w:rFonts w:ascii="David" w:hAnsi="David"/>
                <w:sz w:val="24"/>
                <w:rtl/>
              </w:rPr>
              <w:fldChar w:fldCharType="separate"/>
            </w:r>
            <w:r w:rsidRPr="00891D88">
              <w:rPr>
                <w:rFonts w:ascii="David" w:hAnsi="David"/>
                <w:sz w:val="24"/>
                <w:rtl/>
              </w:rPr>
              <w:t>כתב ערבות ביצוע</w:t>
            </w:r>
            <w:r w:rsidRPr="00891D88">
              <w:rPr>
                <w:rFonts w:ascii="David" w:hAnsi="David"/>
                <w:sz w:val="24"/>
                <w:rtl/>
              </w:rPr>
              <w:fldChar w:fldCharType="end"/>
            </w:r>
          </w:p>
        </w:tc>
        <w:tc>
          <w:tcPr>
            <w:tcW w:w="3402" w:type="dxa"/>
          </w:tcPr>
          <w:p w14:paraId="5929B43E" w14:textId="77777777" w:rsidR="000D5E9D" w:rsidRPr="00891D88" w:rsidRDefault="000D5E9D" w:rsidP="000D5E9D">
            <w:pPr>
              <w:widowControl w:val="0"/>
              <w:numPr>
                <w:ilvl w:val="0"/>
                <w:numId w:val="0"/>
              </w:numPr>
              <w:spacing w:line="240" w:lineRule="auto"/>
              <w:ind w:right="0"/>
              <w:rPr>
                <w:rFonts w:ascii="David" w:hAnsi="David"/>
                <w:sz w:val="24"/>
                <w:rtl/>
              </w:rPr>
            </w:pPr>
            <w:r w:rsidRPr="00891D88">
              <w:rPr>
                <w:rFonts w:ascii="David" w:hAnsi="David"/>
                <w:sz w:val="24"/>
                <w:rtl/>
              </w:rPr>
              <w:t>יש לחתום.</w:t>
            </w:r>
          </w:p>
        </w:tc>
      </w:tr>
      <w:tr w:rsidR="000D5E9D" w:rsidRPr="00D953FF" w14:paraId="5DCCABE9" w14:textId="77777777" w:rsidTr="00D953FF">
        <w:tc>
          <w:tcPr>
            <w:tcW w:w="1130" w:type="dxa"/>
          </w:tcPr>
          <w:p w14:paraId="52962FAA" w14:textId="55DDE525"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fldChar w:fldCharType="begin" w:fldLock="1"/>
            </w:r>
            <w:r w:rsidRPr="00D953FF">
              <w:rPr>
                <w:rFonts w:ascii="David" w:hAnsi="David"/>
                <w:sz w:val="24"/>
                <w:rtl/>
              </w:rPr>
              <w:instrText xml:space="preserve"> </w:instrText>
            </w:r>
            <w:r w:rsidRPr="00D953FF">
              <w:rPr>
                <w:rFonts w:ascii="David" w:hAnsi="David"/>
                <w:sz w:val="24"/>
              </w:rPr>
              <w:instrText>REF</w:instrText>
            </w:r>
            <w:r w:rsidRPr="00D953FF">
              <w:rPr>
                <w:rFonts w:ascii="David" w:hAnsi="David"/>
                <w:sz w:val="24"/>
                <w:rtl/>
              </w:rPr>
              <w:instrText xml:space="preserve"> נספח_ביטוחים \</w:instrText>
            </w:r>
            <w:r w:rsidRPr="00D953FF">
              <w:rPr>
                <w:rFonts w:ascii="David" w:hAnsi="David"/>
                <w:sz w:val="24"/>
              </w:rPr>
              <w:instrText>h</w:instrText>
            </w:r>
            <w:r w:rsidRPr="00D953FF">
              <w:rPr>
                <w:rFonts w:ascii="David" w:hAnsi="David"/>
                <w:sz w:val="24"/>
                <w:rtl/>
              </w:rPr>
              <w:instrText xml:space="preserve">  \* </w:instrText>
            </w:r>
            <w:r w:rsidRPr="00D953FF">
              <w:rPr>
                <w:rFonts w:ascii="David" w:hAnsi="David"/>
                <w:sz w:val="24"/>
              </w:rPr>
              <w:instrText>MERGEFORMAT</w:instrText>
            </w:r>
            <w:r w:rsidRPr="00D953FF">
              <w:rPr>
                <w:rFonts w:ascii="David" w:hAnsi="David"/>
                <w:sz w:val="24"/>
                <w:rtl/>
              </w:rPr>
              <w:instrText xml:space="preserve"> </w:instrText>
            </w:r>
            <w:r w:rsidRPr="00D953FF">
              <w:rPr>
                <w:rFonts w:ascii="David" w:hAnsi="David"/>
                <w:sz w:val="24"/>
                <w:rtl/>
              </w:rPr>
            </w:r>
            <w:r w:rsidRPr="00D953FF">
              <w:rPr>
                <w:rFonts w:ascii="David" w:hAnsi="David"/>
                <w:sz w:val="24"/>
                <w:rtl/>
              </w:rPr>
              <w:fldChar w:fldCharType="separate"/>
            </w:r>
            <w:r w:rsidRPr="00D953FF">
              <w:rPr>
                <w:rFonts w:ascii="David" w:hAnsi="David"/>
                <w:sz w:val="24"/>
                <w:rtl/>
              </w:rPr>
              <w:t xml:space="preserve">נספח </w:t>
            </w:r>
            <w:r>
              <w:rPr>
                <w:rFonts w:ascii="David" w:hAnsi="David" w:hint="cs"/>
                <w:sz w:val="24"/>
                <w:rtl/>
              </w:rPr>
              <w:t>ט"ז</w:t>
            </w:r>
            <w:r w:rsidRPr="00D953FF">
              <w:rPr>
                <w:rFonts w:ascii="David" w:hAnsi="David"/>
                <w:sz w:val="24"/>
                <w:rtl/>
              </w:rPr>
              <w:fldChar w:fldCharType="end"/>
            </w:r>
            <w:r>
              <w:rPr>
                <w:rFonts w:ascii="David" w:hAnsi="David" w:hint="cs"/>
                <w:sz w:val="24"/>
                <w:rtl/>
              </w:rPr>
              <w:t xml:space="preserve"> </w:t>
            </w:r>
          </w:p>
        </w:tc>
        <w:tc>
          <w:tcPr>
            <w:tcW w:w="4793" w:type="dxa"/>
          </w:tcPr>
          <w:p w14:paraId="66AF6C24" w14:textId="3CAC8DBD"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דוגמת טופס הזמנת עבודה</w:t>
            </w:r>
          </w:p>
        </w:tc>
        <w:tc>
          <w:tcPr>
            <w:tcW w:w="3402" w:type="dxa"/>
          </w:tcPr>
          <w:p w14:paraId="72D483AE"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לחתום.</w:t>
            </w:r>
          </w:p>
        </w:tc>
      </w:tr>
      <w:tr w:rsidR="000D5E9D" w:rsidRPr="00D953FF" w14:paraId="071938D3" w14:textId="77777777" w:rsidTr="00D953FF">
        <w:tc>
          <w:tcPr>
            <w:tcW w:w="1130" w:type="dxa"/>
          </w:tcPr>
          <w:p w14:paraId="0FEBF3AC" w14:textId="1B27D06E" w:rsidR="000D5E9D" w:rsidRPr="00891D88" w:rsidRDefault="000D5E9D" w:rsidP="000D5E9D">
            <w:pPr>
              <w:widowControl w:val="0"/>
              <w:numPr>
                <w:ilvl w:val="0"/>
                <w:numId w:val="0"/>
              </w:numPr>
              <w:spacing w:line="240" w:lineRule="auto"/>
              <w:ind w:right="0"/>
              <w:rPr>
                <w:rFonts w:ascii="David" w:hAnsi="David"/>
                <w:sz w:val="24"/>
                <w:rtl/>
              </w:rPr>
            </w:pPr>
          </w:p>
        </w:tc>
        <w:tc>
          <w:tcPr>
            <w:tcW w:w="4793" w:type="dxa"/>
          </w:tcPr>
          <w:p w14:paraId="69EFC1C8" w14:textId="557DB82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 xml:space="preserve">מסמך תשובות לשאלות הבהרה שהופץ על ידי </w:t>
            </w:r>
            <w:r>
              <w:rPr>
                <w:rFonts w:ascii="David" w:hAnsi="David" w:hint="cs"/>
                <w:sz w:val="24"/>
                <w:rtl/>
              </w:rPr>
              <w:t>הרשות</w:t>
            </w:r>
          </w:p>
        </w:tc>
        <w:tc>
          <w:tcPr>
            <w:tcW w:w="3402" w:type="dxa"/>
          </w:tcPr>
          <w:p w14:paraId="2DEA0D9E" w14:textId="77777777" w:rsidR="000D5E9D" w:rsidRPr="00D953FF" w:rsidRDefault="000D5E9D" w:rsidP="000D5E9D">
            <w:pPr>
              <w:widowControl w:val="0"/>
              <w:numPr>
                <w:ilvl w:val="0"/>
                <w:numId w:val="0"/>
              </w:numPr>
              <w:spacing w:line="240" w:lineRule="auto"/>
              <w:ind w:right="0"/>
              <w:rPr>
                <w:rFonts w:ascii="David" w:hAnsi="David"/>
                <w:sz w:val="24"/>
                <w:rtl/>
              </w:rPr>
            </w:pPr>
            <w:r w:rsidRPr="00D953FF">
              <w:rPr>
                <w:rFonts w:ascii="David" w:hAnsi="David"/>
                <w:sz w:val="24"/>
                <w:rtl/>
              </w:rPr>
              <w:t>יש לחתום.</w:t>
            </w:r>
          </w:p>
        </w:tc>
      </w:tr>
      <w:tr w:rsidR="000D5E9D" w:rsidRPr="00D953FF" w14:paraId="62BCC1B5" w14:textId="77777777" w:rsidTr="00D953FF">
        <w:tc>
          <w:tcPr>
            <w:tcW w:w="1130" w:type="dxa"/>
          </w:tcPr>
          <w:p w14:paraId="6DA5A2A2" w14:textId="77777777" w:rsidR="000D5E9D" w:rsidRPr="00891D88"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נספח י"ז </w:t>
            </w:r>
          </w:p>
        </w:tc>
        <w:tc>
          <w:tcPr>
            <w:tcW w:w="4793" w:type="dxa"/>
          </w:tcPr>
          <w:p w14:paraId="065D1299"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טופס פתיחת ספק זוכה במכרז</w:t>
            </w:r>
          </w:p>
        </w:tc>
        <w:tc>
          <w:tcPr>
            <w:tcW w:w="3402" w:type="dxa"/>
          </w:tcPr>
          <w:p w14:paraId="3B9F20DE" w14:textId="77777777" w:rsidR="000D5E9D" w:rsidRPr="00D953FF"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יש לחתום</w:t>
            </w:r>
          </w:p>
        </w:tc>
      </w:tr>
      <w:tr w:rsidR="000D5E9D" w:rsidRPr="00D953FF" w14:paraId="10344A9E" w14:textId="77777777" w:rsidTr="00D953FF">
        <w:tc>
          <w:tcPr>
            <w:tcW w:w="1130" w:type="dxa"/>
          </w:tcPr>
          <w:p w14:paraId="7E602D84" w14:textId="77777777" w:rsidR="000D5E9D"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 xml:space="preserve">נספח י"ח </w:t>
            </w:r>
          </w:p>
        </w:tc>
        <w:tc>
          <w:tcPr>
            <w:tcW w:w="4793" w:type="dxa"/>
          </w:tcPr>
          <w:p w14:paraId="4ABF2F51" w14:textId="77777777" w:rsidR="000D5E9D"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חוזה שימוש בפורטל ספקים ונספחיו</w:t>
            </w:r>
          </w:p>
        </w:tc>
        <w:tc>
          <w:tcPr>
            <w:tcW w:w="3402" w:type="dxa"/>
          </w:tcPr>
          <w:p w14:paraId="238714C3" w14:textId="77777777" w:rsidR="000D5E9D" w:rsidRDefault="000D5E9D" w:rsidP="000D5E9D">
            <w:pPr>
              <w:widowControl w:val="0"/>
              <w:numPr>
                <w:ilvl w:val="0"/>
                <w:numId w:val="0"/>
              </w:numPr>
              <w:spacing w:line="240" w:lineRule="auto"/>
              <w:ind w:right="0"/>
              <w:rPr>
                <w:rFonts w:ascii="David" w:hAnsi="David"/>
                <w:sz w:val="24"/>
                <w:rtl/>
              </w:rPr>
            </w:pPr>
            <w:r>
              <w:rPr>
                <w:rFonts w:ascii="David" w:hAnsi="David" w:hint="cs"/>
                <w:sz w:val="24"/>
                <w:rtl/>
              </w:rPr>
              <w:t>יש לחתום</w:t>
            </w:r>
          </w:p>
        </w:tc>
      </w:tr>
    </w:tbl>
    <w:p w14:paraId="411F57B4" w14:textId="779FCE6F" w:rsidR="00797A09" w:rsidRPr="00797A09" w:rsidRDefault="00797A09" w:rsidP="00891D88">
      <w:pPr>
        <w:pStyle w:val="11"/>
        <w:rPr>
          <w:sz w:val="20"/>
          <w:szCs w:val="20"/>
          <w:rtl/>
        </w:rPr>
      </w:pPr>
    </w:p>
    <w:p w14:paraId="6A747918" w14:textId="77777777" w:rsidR="00797A09" w:rsidRPr="00D677A6" w:rsidRDefault="00797A09" w:rsidP="00891D88">
      <w:pPr>
        <w:pStyle w:val="11"/>
        <w:rPr>
          <w:rFonts w:ascii="David" w:hAnsi="David" w:cs="David"/>
          <w:b w:val="0"/>
          <w:bCs w:val="0"/>
          <w:noProof/>
          <w:sz w:val="28"/>
          <w:rtl/>
        </w:rPr>
      </w:pPr>
      <w:r w:rsidRPr="00D677A6">
        <w:rPr>
          <w:rFonts w:ascii="David" w:hAnsi="David" w:cs="David"/>
          <w:b w:val="0"/>
          <w:bCs w:val="0"/>
          <w:noProof/>
          <w:sz w:val="28"/>
          <w:rtl/>
        </w:rPr>
        <w:t>המציע מתבקש לצרף את המסמכים בסדר הרשום בטבלה.</w:t>
      </w:r>
    </w:p>
    <w:p w14:paraId="11566C5B" w14:textId="77777777" w:rsidR="00D00C38" w:rsidRDefault="00797A09" w:rsidP="00891D88">
      <w:pPr>
        <w:pStyle w:val="11"/>
        <w:rPr>
          <w:sz w:val="20"/>
          <w:szCs w:val="20"/>
          <w:rtl/>
        </w:rPr>
      </w:pPr>
      <w:r w:rsidRPr="00797A09">
        <w:rPr>
          <w:sz w:val="20"/>
          <w:szCs w:val="20"/>
          <w:rtl/>
        </w:rPr>
        <w:tab/>
      </w:r>
    </w:p>
    <w:p w14:paraId="3B87A258" w14:textId="77777777" w:rsidR="00D00C38" w:rsidRDefault="00D00C38">
      <w:pPr>
        <w:numPr>
          <w:ilvl w:val="0"/>
          <w:numId w:val="0"/>
        </w:numPr>
        <w:bidi w:val="0"/>
        <w:spacing w:line="240" w:lineRule="auto"/>
        <w:ind w:right="0"/>
        <w:jc w:val="left"/>
        <w:rPr>
          <w:rFonts w:ascii="Arial" w:hAnsi="Arial" w:cs="Arial"/>
          <w:b/>
          <w:bCs/>
          <w:kern w:val="32"/>
          <w:sz w:val="20"/>
          <w:szCs w:val="20"/>
          <w:u w:val="single"/>
          <w:rtl/>
        </w:rPr>
      </w:pPr>
      <w:r>
        <w:rPr>
          <w:sz w:val="20"/>
          <w:szCs w:val="20"/>
          <w:rtl/>
        </w:rPr>
        <w:br w:type="page"/>
      </w:r>
    </w:p>
    <w:p w14:paraId="03E2877A" w14:textId="21E9AD17" w:rsidR="00EA3365" w:rsidRPr="00D15CA4" w:rsidRDefault="00EA3365" w:rsidP="00ED13AC">
      <w:pPr>
        <w:pStyle w:val="11"/>
        <w:keepLines/>
        <w:numPr>
          <w:ilvl w:val="0"/>
          <w:numId w:val="0"/>
        </w:numPr>
        <w:ind w:left="-568" w:right="-567"/>
        <w:jc w:val="left"/>
        <w:rPr>
          <w:rFonts w:cs="David"/>
          <w:rtl/>
          <w:lang w:eastAsia="en-US"/>
        </w:rPr>
      </w:pPr>
      <w:bookmarkStart w:id="155" w:name="_Toc369417909"/>
      <w:bookmarkStart w:id="156" w:name="_Toc369419017"/>
      <w:bookmarkStart w:id="157" w:name="_Toc369419162"/>
      <w:bookmarkStart w:id="158" w:name="_Toc369728595"/>
      <w:bookmarkStart w:id="159" w:name="_Toc370119944"/>
      <w:bookmarkStart w:id="160" w:name="_Toc370217596"/>
      <w:bookmarkStart w:id="161" w:name="_Toc371325138"/>
      <w:bookmarkStart w:id="162" w:name="_Toc332210857"/>
      <w:bookmarkStart w:id="163" w:name="_Toc355608526"/>
      <w:bookmarkStart w:id="164" w:name="_Toc393812100"/>
      <w:bookmarkStart w:id="165" w:name="_Toc2769942"/>
      <w:bookmarkEnd w:id="143"/>
      <w:bookmarkEnd w:id="144"/>
      <w:bookmarkEnd w:id="145"/>
      <w:bookmarkEnd w:id="146"/>
      <w:bookmarkEnd w:id="155"/>
      <w:bookmarkEnd w:id="156"/>
      <w:bookmarkEnd w:id="157"/>
      <w:bookmarkEnd w:id="158"/>
      <w:bookmarkEnd w:id="159"/>
      <w:bookmarkEnd w:id="160"/>
      <w:bookmarkEnd w:id="161"/>
      <w:r w:rsidRPr="00D15CA4">
        <w:rPr>
          <w:rFonts w:cs="David"/>
          <w:rtl/>
          <w:lang w:eastAsia="en-US"/>
        </w:rPr>
        <w:lastRenderedPageBreak/>
        <w:t xml:space="preserve">נספח </w:t>
      </w:r>
      <w:r w:rsidR="00ED13AC">
        <w:rPr>
          <w:rFonts w:cs="David" w:hint="cs"/>
          <w:rtl/>
          <w:lang w:eastAsia="en-US"/>
        </w:rPr>
        <w:t>א</w:t>
      </w:r>
      <w:r w:rsidR="00ED13AC" w:rsidRPr="00D15CA4">
        <w:rPr>
          <w:rFonts w:cs="David"/>
          <w:rtl/>
          <w:lang w:eastAsia="en-US"/>
        </w:rPr>
        <w:t xml:space="preserve">' </w:t>
      </w:r>
      <w:r w:rsidRPr="00D15CA4">
        <w:rPr>
          <w:rFonts w:cs="David"/>
          <w:rtl/>
          <w:lang w:eastAsia="en-US"/>
        </w:rPr>
        <w:t>- תצהיר</w:t>
      </w:r>
      <w:r w:rsidR="004B14F1">
        <w:rPr>
          <w:rFonts w:cs="David"/>
          <w:rtl/>
          <w:lang w:eastAsia="en-US"/>
        </w:rPr>
        <w:t xml:space="preserve"> </w:t>
      </w:r>
      <w:r w:rsidRPr="00D15CA4">
        <w:rPr>
          <w:rFonts w:cs="David"/>
          <w:rtl/>
          <w:lang w:eastAsia="en-US"/>
        </w:rPr>
        <w:t>בדבר פרטים אודות המציע</w:t>
      </w:r>
      <w:bookmarkEnd w:id="162"/>
      <w:bookmarkEnd w:id="163"/>
      <w:bookmarkEnd w:id="164"/>
      <w:bookmarkEnd w:id="165"/>
    </w:p>
    <w:p w14:paraId="24740466" w14:textId="77777777" w:rsidR="00503CED" w:rsidRDefault="00503CED" w:rsidP="00903F8E">
      <w:pPr>
        <w:pStyle w:val="a7"/>
        <w:tabs>
          <w:tab w:val="clear" w:pos="4153"/>
          <w:tab w:val="clear" w:pos="8306"/>
        </w:tabs>
        <w:spacing w:line="240" w:lineRule="auto"/>
        <w:rPr>
          <w:color w:val="auto"/>
          <w:sz w:val="24"/>
          <w:rtl/>
          <w:lang w:eastAsia="en-US"/>
        </w:rPr>
      </w:pPr>
    </w:p>
    <w:p w14:paraId="11D995EC" w14:textId="354BD3E4" w:rsidR="00EA3365" w:rsidRDefault="00EA3365" w:rsidP="00503CED">
      <w:pPr>
        <w:pStyle w:val="a7"/>
        <w:tabs>
          <w:tab w:val="clear" w:pos="4153"/>
          <w:tab w:val="clear" w:pos="8306"/>
        </w:tabs>
        <w:spacing w:line="276" w:lineRule="auto"/>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sidR="00730FB8">
        <w:rPr>
          <w:rFonts w:hint="cs"/>
          <w:color w:val="auto"/>
          <w:sz w:val="24"/>
          <w:rtl/>
          <w:lang w:eastAsia="en-US"/>
        </w:rPr>
        <w:t>_______________</w:t>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sidR="00BD2CA8">
        <w:rPr>
          <w:rFonts w:hint="cs"/>
          <w:color w:val="auto"/>
          <w:sz w:val="24"/>
          <w:rtl/>
          <w:lang w:eastAsia="en-US"/>
        </w:rPr>
        <w:t>______________</w:t>
      </w:r>
      <w:r>
        <w:rPr>
          <w:color w:val="auto"/>
          <w:sz w:val="24"/>
          <w:rtl/>
          <w:lang w:eastAsia="en-US"/>
        </w:rPr>
        <w:t>, לאחר שהוזהרתי כי עלי לומר את האמת וכי אהיה צפוי לעונשים הקבועים בחוק אם לא אעשה כן, מצהיר בכתב כדלקמן:</w:t>
      </w:r>
    </w:p>
    <w:p w14:paraId="6359428B" w14:textId="77777777" w:rsidR="00EA3365" w:rsidRPr="00FF2B49" w:rsidRDefault="00EA3365" w:rsidP="00120B58">
      <w:pPr>
        <w:pStyle w:val="a7"/>
        <w:numPr>
          <w:ilvl w:val="0"/>
          <w:numId w:val="6"/>
        </w:numPr>
        <w:ind w:left="587" w:hanging="587"/>
        <w:rPr>
          <w:b/>
          <w:bCs/>
          <w:color w:val="auto"/>
          <w:u w:val="single"/>
          <w:rtl/>
          <w:lang w:eastAsia="en-US"/>
        </w:rPr>
      </w:pPr>
      <w:r>
        <w:rPr>
          <w:color w:val="auto"/>
          <w:sz w:val="24"/>
          <w:rtl/>
          <w:lang w:eastAsia="en-US"/>
        </w:rPr>
        <w:t>אני הוסמכתי כדין על ידי</w:t>
      </w:r>
      <w:r w:rsidR="004B14F1">
        <w:rPr>
          <w:color w:val="auto"/>
          <w:sz w:val="24"/>
          <w:rtl/>
          <w:lang w:eastAsia="en-US"/>
        </w:rPr>
        <w:t xml:space="preserve">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14:paraId="725AB718" w14:textId="42541242" w:rsidR="00EA3365" w:rsidRPr="006044F9" w:rsidRDefault="006044F9" w:rsidP="00094A2E">
      <w:pPr>
        <w:pStyle w:val="a7"/>
        <w:tabs>
          <w:tab w:val="clear" w:pos="4153"/>
          <w:tab w:val="clear" w:pos="8306"/>
        </w:tabs>
        <w:ind w:left="587"/>
        <w:rPr>
          <w:color w:val="auto"/>
          <w:sz w:val="24"/>
          <w:rtl/>
          <w:lang w:eastAsia="en-US"/>
        </w:rPr>
      </w:pPr>
      <w:r>
        <w:rPr>
          <w:rFonts w:hint="cs"/>
          <w:color w:val="auto"/>
          <w:sz w:val="24"/>
          <w:rtl/>
          <w:lang w:eastAsia="en-US"/>
        </w:rPr>
        <w:tab/>
      </w:r>
      <w:r w:rsidR="00EA3365">
        <w:rPr>
          <w:color w:val="auto"/>
          <w:sz w:val="24"/>
          <w:rtl/>
          <w:lang w:eastAsia="en-US"/>
        </w:rPr>
        <w:t xml:space="preserve">(להלן: </w:t>
      </w:r>
      <w:r w:rsidR="00EA3365" w:rsidRPr="006044F9">
        <w:rPr>
          <w:color w:val="auto"/>
          <w:sz w:val="24"/>
          <w:rtl/>
          <w:lang w:eastAsia="en-US"/>
        </w:rPr>
        <w:t>"המציע"</w:t>
      </w:r>
      <w:r w:rsidR="00EA3365">
        <w:rPr>
          <w:color w:val="auto"/>
          <w:sz w:val="24"/>
          <w:rtl/>
          <w:lang w:eastAsia="en-US"/>
        </w:rPr>
        <w:t xml:space="preserve">) לחתום על תצהיר זה בתמיכה להצעה למכרז </w:t>
      </w:r>
      <w:r w:rsidR="00EA3365" w:rsidRPr="006044F9">
        <w:rPr>
          <w:b/>
          <w:bCs/>
          <w:color w:val="auto"/>
          <w:sz w:val="24"/>
          <w:rtl/>
          <w:lang w:eastAsia="en-US"/>
        </w:rPr>
        <w:t>מספר</w:t>
      </w:r>
      <w:r w:rsidR="00094A2E">
        <w:rPr>
          <w:rFonts w:hint="cs"/>
          <w:b/>
          <w:bCs/>
          <w:color w:val="auto"/>
          <w:rtl/>
        </w:rPr>
        <w:t>8</w:t>
      </w:r>
      <w:r w:rsidR="001878CF">
        <w:rPr>
          <w:rFonts w:hint="cs"/>
          <w:b/>
          <w:bCs/>
          <w:color w:val="auto"/>
          <w:rtl/>
        </w:rPr>
        <w:t>/2019</w:t>
      </w:r>
      <w:r w:rsidR="006F0356">
        <w:rPr>
          <w:rFonts w:hint="cs"/>
          <w:b/>
          <w:bCs/>
          <w:color w:val="auto"/>
          <w:rtl/>
        </w:rPr>
        <w:t xml:space="preserve"> </w:t>
      </w:r>
      <w:r w:rsidR="00640CC2" w:rsidRPr="00640CC2">
        <w:rPr>
          <w:b/>
          <w:bCs/>
          <w:color w:val="auto"/>
          <w:rtl/>
        </w:rPr>
        <w:t>מתן שירותי עבודות עפר ופריצת דרכים עבור הרשות לפיתוח התיישבות הבדואים בנגב</w:t>
      </w:r>
      <w:r w:rsidR="00EA3365" w:rsidRPr="006044F9">
        <w:rPr>
          <w:color w:val="auto"/>
          <w:sz w:val="24"/>
          <w:rtl/>
          <w:lang w:eastAsia="en-US"/>
        </w:rPr>
        <w:t>.</w:t>
      </w:r>
      <w:r w:rsidR="004B14F1">
        <w:rPr>
          <w:color w:val="auto"/>
          <w:sz w:val="24"/>
          <w:rtl/>
          <w:lang w:eastAsia="en-US"/>
        </w:rPr>
        <w:t xml:space="preserve"> </w:t>
      </w:r>
    </w:p>
    <w:p w14:paraId="1D2F0370" w14:textId="77777777" w:rsidR="00EA3365" w:rsidRDefault="00EA3365" w:rsidP="00503CED">
      <w:pPr>
        <w:pStyle w:val="a7"/>
        <w:numPr>
          <w:ilvl w:val="0"/>
          <w:numId w:val="6"/>
        </w:numPr>
        <w:tabs>
          <w:tab w:val="clear" w:pos="4153"/>
          <w:tab w:val="clear" w:pos="8306"/>
        </w:tabs>
        <w:ind w:hanging="569"/>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14:paraId="2FA3B2EF" w14:textId="77777777" w:rsidR="00EA3365" w:rsidRDefault="00EA3365" w:rsidP="00503CED">
      <w:pPr>
        <w:pStyle w:val="a7"/>
        <w:numPr>
          <w:ilvl w:val="0"/>
          <w:numId w:val="6"/>
        </w:numPr>
        <w:tabs>
          <w:tab w:val="clear" w:pos="4153"/>
          <w:tab w:val="clear" w:pos="8306"/>
        </w:tabs>
        <w:ind w:left="587" w:hanging="587"/>
        <w:rPr>
          <w:color w:val="auto"/>
          <w:sz w:val="24"/>
          <w:lang w:eastAsia="en-US"/>
        </w:rPr>
      </w:pPr>
      <w:r>
        <w:rPr>
          <w:color w:val="auto"/>
          <w:rtl/>
          <w:lang w:eastAsia="en-US"/>
        </w:rPr>
        <w:t>הריני מצהיר בזאת כי המציע עסק במשך _____ השנים האחרונות ברציפות במתן השירותים נשוא מכרז זה.</w:t>
      </w:r>
      <w:r>
        <w:rPr>
          <w:color w:val="auto"/>
          <w:sz w:val="24"/>
          <w:rtl/>
          <w:lang w:eastAsia="en-US"/>
        </w:rPr>
        <w:t xml:space="preserve"> </w:t>
      </w:r>
    </w:p>
    <w:p w14:paraId="36144D19" w14:textId="77777777" w:rsidR="00EA3365" w:rsidRDefault="00EA3365" w:rsidP="00503CED">
      <w:pPr>
        <w:pStyle w:val="a7"/>
        <w:numPr>
          <w:ilvl w:val="0"/>
          <w:numId w:val="6"/>
        </w:numPr>
        <w:tabs>
          <w:tab w:val="clear" w:pos="4153"/>
          <w:tab w:val="clear" w:pos="8306"/>
        </w:tabs>
        <w:ind w:left="587" w:hanging="587"/>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בידי רואה חשבון מטעם המציע והמצורף בזאת.</w:t>
      </w:r>
    </w:p>
    <w:p w14:paraId="43DE7C7E" w14:textId="77777777" w:rsidR="00EA3365" w:rsidRDefault="00EA3365" w:rsidP="00903F8E">
      <w:pPr>
        <w:pStyle w:val="a7"/>
        <w:tabs>
          <w:tab w:val="clear" w:pos="4153"/>
          <w:tab w:val="clear" w:pos="8306"/>
        </w:tabs>
        <w:spacing w:line="240" w:lineRule="auto"/>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14:paraId="495AC165" w14:textId="77777777" w:rsidR="00EA3365" w:rsidRDefault="00EA3365" w:rsidP="004D6E1A">
      <w:pPr>
        <w:pStyle w:val="a7"/>
        <w:tabs>
          <w:tab w:val="clear" w:pos="4153"/>
          <w:tab w:val="clear" w:pos="8306"/>
        </w:tabs>
        <w:spacing w:line="240" w:lineRule="auto"/>
        <w:ind w:left="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r>
      <w:r w:rsidR="004D6E1A">
        <w:rPr>
          <w:rFonts w:hint="cs"/>
          <w:color w:val="auto"/>
          <w:sz w:val="24"/>
          <w:rtl/>
          <w:lang w:eastAsia="en-US"/>
        </w:rPr>
        <w:t xml:space="preserve">          </w:t>
      </w:r>
      <w:r>
        <w:rPr>
          <w:color w:val="auto"/>
          <w:sz w:val="24"/>
          <w:rtl/>
          <w:lang w:eastAsia="en-US"/>
        </w:rPr>
        <w:t>ת.ז.</w:t>
      </w:r>
      <w:r w:rsidR="004D6E1A">
        <w:rPr>
          <w:color w:val="auto"/>
          <w:sz w:val="24"/>
          <w:rtl/>
          <w:lang w:eastAsia="en-US"/>
        </w:rPr>
        <w:t xml:space="preserve"> </w:t>
      </w:r>
      <w:r>
        <w:rPr>
          <w:color w:val="auto"/>
          <w:sz w:val="24"/>
          <w:rtl/>
          <w:lang w:eastAsia="en-US"/>
        </w:rPr>
        <w:t>דוגמת חתימה</w:t>
      </w:r>
    </w:p>
    <w:p w14:paraId="39BA0E71" w14:textId="77777777" w:rsidR="00EA3365" w:rsidRDefault="00EA3365" w:rsidP="004D6E1A">
      <w:pPr>
        <w:pStyle w:val="a7"/>
        <w:tabs>
          <w:tab w:val="clear" w:pos="4153"/>
          <w:tab w:val="clear" w:pos="8306"/>
        </w:tabs>
        <w:spacing w:line="240" w:lineRule="auto"/>
        <w:rPr>
          <w:color w:val="auto"/>
          <w:sz w:val="24"/>
          <w:rtl/>
          <w:lang w:eastAsia="en-US"/>
        </w:rPr>
      </w:pPr>
    </w:p>
    <w:p w14:paraId="31C8DB38" w14:textId="77777777" w:rsidR="00EA3365" w:rsidRDefault="00EA3365" w:rsidP="00903F8E">
      <w:pPr>
        <w:pStyle w:val="a7"/>
        <w:tabs>
          <w:tab w:val="clear" w:pos="4153"/>
          <w:tab w:val="clear" w:pos="8306"/>
        </w:tabs>
        <w:spacing w:line="240" w:lineRule="auto"/>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14:paraId="018EC8D7" w14:textId="77777777" w:rsidR="00EA3365" w:rsidRDefault="00EA3365" w:rsidP="004D6E1A">
      <w:pPr>
        <w:pStyle w:val="a7"/>
        <w:tabs>
          <w:tab w:val="clear" w:pos="4153"/>
          <w:tab w:val="clear" w:pos="8306"/>
        </w:tabs>
        <w:spacing w:line="240" w:lineRule="auto"/>
        <w:ind w:firstLine="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r>
      <w:r w:rsidR="004D6E1A">
        <w:rPr>
          <w:rFonts w:hint="cs"/>
          <w:color w:val="auto"/>
          <w:sz w:val="24"/>
          <w:rtl/>
          <w:lang w:eastAsia="en-US"/>
        </w:rPr>
        <w:t xml:space="preserve">           </w:t>
      </w:r>
      <w:r>
        <w:rPr>
          <w:color w:val="auto"/>
          <w:sz w:val="24"/>
          <w:rtl/>
          <w:lang w:eastAsia="en-US"/>
        </w:rPr>
        <w:t>ת.ז.</w:t>
      </w:r>
      <w:r w:rsidR="004D6E1A">
        <w:rPr>
          <w:color w:val="auto"/>
          <w:sz w:val="24"/>
          <w:rtl/>
          <w:lang w:eastAsia="en-US"/>
        </w:rPr>
        <w:t xml:space="preserve"> </w:t>
      </w:r>
      <w:r>
        <w:rPr>
          <w:color w:val="auto"/>
          <w:sz w:val="24"/>
          <w:rtl/>
          <w:lang w:eastAsia="en-US"/>
        </w:rPr>
        <w:t>דוגמת חתימה</w:t>
      </w:r>
    </w:p>
    <w:p w14:paraId="5DBB9D3F" w14:textId="77777777" w:rsidR="00EA3365" w:rsidRDefault="00EA3365" w:rsidP="00120B58">
      <w:pPr>
        <w:pStyle w:val="a7"/>
        <w:tabs>
          <w:tab w:val="clear" w:pos="4153"/>
          <w:tab w:val="clear" w:pos="8306"/>
        </w:tabs>
        <w:ind w:left="587"/>
        <w:rPr>
          <w:color w:val="auto"/>
          <w:sz w:val="24"/>
          <w:lang w:eastAsia="en-US"/>
        </w:rPr>
      </w:pPr>
      <w:r>
        <w:rPr>
          <w:color w:val="auto"/>
          <w:sz w:val="24"/>
          <w:rtl/>
          <w:lang w:eastAsia="en-US"/>
        </w:rPr>
        <w:t>הנ"ל מוסמך להתחייב בשם המציע ביחד/ לחוד (יש להקיף בעיגול)</w:t>
      </w:r>
    </w:p>
    <w:p w14:paraId="018C5C1F" w14:textId="77777777" w:rsidR="00EA3365" w:rsidRDefault="00EA3365" w:rsidP="00503CED">
      <w:pPr>
        <w:pStyle w:val="a7"/>
        <w:numPr>
          <w:ilvl w:val="0"/>
          <w:numId w:val="6"/>
        </w:numPr>
        <w:tabs>
          <w:tab w:val="clear" w:pos="4153"/>
          <w:tab w:val="clear" w:pos="8306"/>
        </w:tabs>
        <w:ind w:left="587" w:hanging="587"/>
        <w:rPr>
          <w:color w:val="auto"/>
          <w:sz w:val="24"/>
          <w:rtl/>
          <w:lang w:eastAsia="en-US"/>
        </w:rPr>
      </w:pPr>
      <w:r>
        <w:rPr>
          <w:color w:val="auto"/>
          <w:sz w:val="24"/>
          <w:rtl/>
          <w:lang w:eastAsia="en-US"/>
        </w:rPr>
        <w:t xml:space="preserve">הנני מצהיר כי זה שמי, זו חתימתי, ותוכן תצהירי אמת. </w:t>
      </w:r>
    </w:p>
    <w:p w14:paraId="00B6D53A" w14:textId="77777777" w:rsidR="00EA3365" w:rsidRPr="0012269D" w:rsidRDefault="00133B68" w:rsidP="00120B58">
      <w:pPr>
        <w:pStyle w:val="a7"/>
        <w:tabs>
          <w:tab w:val="clear" w:pos="4153"/>
          <w:tab w:val="clear" w:pos="8306"/>
        </w:tabs>
        <w:ind w:firstLine="587"/>
        <w:rPr>
          <w:b/>
          <w:bCs/>
          <w:color w:val="auto"/>
          <w:sz w:val="24"/>
          <w:u w:val="single"/>
          <w:rtl/>
          <w:lang w:eastAsia="en-US"/>
        </w:rPr>
      </w:pPr>
      <w:r>
        <w:rPr>
          <w:noProof/>
          <w:rtl/>
          <w:lang w:eastAsia="en-US"/>
        </w:rPr>
        <mc:AlternateContent>
          <mc:Choice Requires="wps">
            <w:drawing>
              <wp:anchor distT="4294967291" distB="4294967291" distL="114300" distR="114300" simplePos="0" relativeHeight="251657728" behindDoc="0" locked="0" layoutInCell="1" allowOverlap="1" wp14:anchorId="64C4AACD" wp14:editId="67D974D4">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ABA8DA"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Pr>
          <w:noProof/>
          <w:rtl/>
          <w:lang w:eastAsia="en-US"/>
        </w:rPr>
        <mc:AlternateContent>
          <mc:Choice Requires="wps">
            <w:drawing>
              <wp:anchor distT="4294967291" distB="4294967291" distL="114300" distR="114300" simplePos="0" relativeHeight="251658752" behindDoc="0" locked="0" layoutInCell="1" allowOverlap="1" wp14:anchorId="1C63DA9C" wp14:editId="3DC6543C">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B2A247"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Pr>
          <w:color w:val="auto"/>
          <w:sz w:val="24"/>
          <w:rtl/>
          <w:lang w:eastAsia="en-US"/>
        </w:rPr>
        <w:t>תאריך</w:t>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t>חתימת המצהיר</w:t>
      </w:r>
    </w:p>
    <w:p w14:paraId="011EBBE3" w14:textId="77777777" w:rsidR="004D6E1A" w:rsidRDefault="004D6E1A" w:rsidP="004D6E1A">
      <w:pPr>
        <w:numPr>
          <w:ilvl w:val="0"/>
          <w:numId w:val="0"/>
        </w:numPr>
        <w:ind w:left="624" w:right="0"/>
        <w:jc w:val="right"/>
        <w:rPr>
          <w:b/>
          <w:bCs/>
          <w:sz w:val="28"/>
          <w:szCs w:val="28"/>
          <w:u w:val="single"/>
          <w:rtl/>
          <w:lang w:eastAsia="en-US"/>
        </w:rPr>
      </w:pPr>
    </w:p>
    <w:p w14:paraId="131A99B7" w14:textId="77777777" w:rsidR="00EA3365" w:rsidRDefault="00EA3365" w:rsidP="004D6E1A">
      <w:pPr>
        <w:numPr>
          <w:ilvl w:val="0"/>
          <w:numId w:val="0"/>
        </w:numPr>
        <w:ind w:left="624" w:right="0"/>
        <w:jc w:val="center"/>
        <w:rPr>
          <w:b/>
          <w:bCs/>
          <w:sz w:val="28"/>
          <w:szCs w:val="28"/>
          <w:u w:val="single"/>
          <w:rtl/>
          <w:lang w:eastAsia="en-US"/>
        </w:rPr>
      </w:pPr>
      <w:r>
        <w:rPr>
          <w:b/>
          <w:bCs/>
          <w:sz w:val="28"/>
          <w:szCs w:val="28"/>
          <w:u w:val="single"/>
          <w:rtl/>
          <w:lang w:eastAsia="en-US"/>
        </w:rPr>
        <w:t>אישור</w:t>
      </w:r>
    </w:p>
    <w:p w14:paraId="7E87CD0D" w14:textId="77777777" w:rsidR="00EA3365" w:rsidRDefault="00EA3365" w:rsidP="00120B58">
      <w:pPr>
        <w:numPr>
          <w:ilvl w:val="0"/>
          <w:numId w:val="0"/>
        </w:numPr>
        <w:ind w:left="624" w:right="0"/>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14:paraId="3AD26397" w14:textId="77777777" w:rsidR="00EA3365" w:rsidRDefault="00EA3365" w:rsidP="00120B58">
      <w:pPr>
        <w:numPr>
          <w:ilvl w:val="0"/>
          <w:numId w:val="0"/>
        </w:numPr>
        <w:ind w:left="624" w:right="0"/>
        <w:rPr>
          <w:rtl/>
          <w:lang w:eastAsia="en-US"/>
        </w:rPr>
      </w:pPr>
      <w:r>
        <w:rPr>
          <w:rtl/>
          <w:lang w:eastAsia="en-US"/>
        </w:rPr>
        <w:t>ולראייה באתי על החתום:</w:t>
      </w:r>
    </w:p>
    <w:p w14:paraId="34436B40" w14:textId="77777777" w:rsidR="00EA3365" w:rsidRDefault="00133B68" w:rsidP="00120B58">
      <w:pPr>
        <w:numPr>
          <w:ilvl w:val="0"/>
          <w:numId w:val="0"/>
        </w:numPr>
        <w:ind w:left="1344" w:right="0"/>
        <w:jc w:val="left"/>
        <w:rPr>
          <w:rtl/>
          <w:lang w:eastAsia="en-US"/>
        </w:rPr>
      </w:pPr>
      <w:r>
        <w:rPr>
          <w:noProof/>
          <w:rtl/>
          <w:lang w:eastAsia="en-US"/>
        </w:rPr>
        <mc:AlternateContent>
          <mc:Choice Requires="wps">
            <w:drawing>
              <wp:anchor distT="4294967291" distB="4294967291" distL="114300" distR="114300" simplePos="0" relativeHeight="251659776" behindDoc="0" locked="0" layoutInCell="1" allowOverlap="1" wp14:anchorId="7C9A5929" wp14:editId="485B7227">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15D3F3"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14:paraId="19765676" w14:textId="77777777" w:rsidR="00A6571C" w:rsidRDefault="00EA3365" w:rsidP="004D6E1A">
      <w:pPr>
        <w:pStyle w:val="a7"/>
        <w:tabs>
          <w:tab w:val="clear" w:pos="4153"/>
          <w:tab w:val="clear" w:pos="8306"/>
        </w:tabs>
        <w:ind w:left="5760"/>
        <w:rPr>
          <w:color w:val="auto"/>
          <w:sz w:val="24"/>
          <w:rtl/>
          <w:lang w:eastAsia="en-US"/>
        </w:rPr>
      </w:pPr>
      <w:r w:rsidRPr="0012269D">
        <w:rPr>
          <w:color w:val="auto"/>
          <w:rtl/>
          <w:lang w:eastAsia="en-US"/>
        </w:rPr>
        <w:t>חתימת עורך הדין</w:t>
      </w:r>
    </w:p>
    <w:p w14:paraId="6BDFA908" w14:textId="77777777" w:rsidR="00CA4E0A" w:rsidRDefault="00CA4E0A" w:rsidP="00CA4E0A">
      <w:pPr>
        <w:pStyle w:val="HNormal"/>
        <w:tabs>
          <w:tab w:val="left" w:leader="underscore" w:pos="9354"/>
        </w:tabs>
        <w:spacing w:after="0"/>
        <w:jc w:val="left"/>
        <w:rPr>
          <w:rFonts w:ascii="David" w:hAnsi="David" w:cs="David"/>
          <w:color w:val="000000"/>
          <w:rtl/>
          <w:lang w:eastAsia="en-US"/>
        </w:rPr>
      </w:pPr>
    </w:p>
    <w:p w14:paraId="7E6492A3" w14:textId="77777777" w:rsidR="00CA4E0A" w:rsidRPr="00CA4E0A" w:rsidRDefault="00CA4E0A" w:rsidP="00CA4E0A">
      <w:pPr>
        <w:pStyle w:val="HNormal"/>
        <w:tabs>
          <w:tab w:val="left" w:leader="underscore" w:pos="9354"/>
        </w:tabs>
        <w:spacing w:after="0"/>
        <w:jc w:val="left"/>
        <w:rPr>
          <w:rFonts w:ascii="David" w:hAnsi="David" w:cs="David"/>
          <w:color w:val="000000"/>
          <w:lang w:eastAsia="en-US"/>
        </w:rPr>
      </w:pPr>
      <w:r>
        <w:rPr>
          <w:rFonts w:ascii="David" w:hAnsi="David" w:cs="David" w:hint="cs"/>
          <w:color w:val="000000"/>
          <w:rtl/>
          <w:lang w:eastAsia="en-US"/>
        </w:rPr>
        <w:t>א</w:t>
      </w:r>
      <w:r w:rsidRPr="00CA4E0A">
        <w:rPr>
          <w:rFonts w:ascii="David" w:hAnsi="David" w:cs="David"/>
          <w:color w:val="000000"/>
          <w:rtl/>
          <w:lang w:eastAsia="en-US"/>
        </w:rPr>
        <w:t>יש הקשר מטעם המציע לצורך הצעה זו</w:t>
      </w:r>
      <w:r>
        <w:rPr>
          <w:rFonts w:ascii="David" w:hAnsi="David" w:cs="David" w:hint="cs"/>
          <w:color w:val="000000"/>
          <w:rtl/>
          <w:lang w:eastAsia="en-US"/>
        </w:rPr>
        <w:t xml:space="preserve"> ________________</w:t>
      </w:r>
    </w:p>
    <w:p w14:paraId="6DF234A7" w14:textId="77777777" w:rsidR="00CA4E0A" w:rsidRDefault="00CA4E0A" w:rsidP="00CA4E0A">
      <w:pPr>
        <w:pStyle w:val="HNormal"/>
        <w:rPr>
          <w:rFonts w:asciiTheme="minorBidi" w:hAnsiTheme="minorBidi" w:cstheme="minorBidi"/>
          <w:color w:val="000000"/>
          <w:rtl/>
          <w:lang w:eastAsia="en-US"/>
        </w:rPr>
      </w:pPr>
      <w:r w:rsidRPr="00CA4E0A">
        <w:rPr>
          <w:rFonts w:ascii="David" w:hAnsi="David" w:cs="David"/>
          <w:color w:val="000000"/>
          <w:rtl/>
          <w:lang w:eastAsia="en-US"/>
        </w:rPr>
        <w:t xml:space="preserve">מספר טלפון: </w:t>
      </w:r>
      <w:r>
        <w:rPr>
          <w:rFonts w:ascii="David" w:hAnsi="David" w:cs="David" w:hint="cs"/>
          <w:color w:val="000000"/>
          <w:rtl/>
          <w:lang w:eastAsia="en-US"/>
        </w:rPr>
        <w:t xml:space="preserve">________________   </w:t>
      </w:r>
      <w:r w:rsidRPr="00CA4E0A">
        <w:rPr>
          <w:rFonts w:ascii="David" w:hAnsi="David" w:cs="David"/>
          <w:color w:val="000000"/>
          <w:rtl/>
          <w:lang w:eastAsia="en-US"/>
        </w:rPr>
        <w:t>נייד:</w:t>
      </w:r>
      <w:r w:rsidRPr="00CA4E0A">
        <w:rPr>
          <w:rFonts w:ascii="David" w:hAnsi="David" w:cs="David"/>
          <w:color w:val="000000"/>
          <w:rtl/>
          <w:lang w:eastAsia="en-US"/>
        </w:rPr>
        <w:tab/>
      </w:r>
      <w:r>
        <w:rPr>
          <w:rFonts w:asciiTheme="minorBidi" w:hAnsiTheme="minorBidi" w:cstheme="minorBidi" w:hint="cs"/>
          <w:color w:val="000000"/>
          <w:rtl/>
          <w:lang w:eastAsia="en-US"/>
        </w:rPr>
        <w:t xml:space="preserve"> _____________</w:t>
      </w:r>
    </w:p>
    <w:p w14:paraId="7FDAE912" w14:textId="77777777" w:rsidR="00CA4E0A" w:rsidRDefault="00CA4E0A" w:rsidP="00CA4E0A">
      <w:pPr>
        <w:pStyle w:val="HNormal"/>
        <w:tabs>
          <w:tab w:val="left" w:leader="underscore" w:pos="9354"/>
        </w:tabs>
        <w:spacing w:after="0"/>
        <w:jc w:val="left"/>
        <w:rPr>
          <w:rFonts w:ascii="David" w:hAnsi="David" w:cs="David"/>
          <w:color w:val="000000"/>
          <w:rtl/>
          <w:lang w:eastAsia="en-US"/>
        </w:rPr>
      </w:pPr>
    </w:p>
    <w:p w14:paraId="0C2C41DE" w14:textId="77777777" w:rsidR="00CA4E0A" w:rsidRDefault="00CA4E0A" w:rsidP="00CA4E0A">
      <w:pPr>
        <w:pStyle w:val="HNormal"/>
        <w:tabs>
          <w:tab w:val="left" w:leader="underscore" w:pos="9354"/>
        </w:tabs>
        <w:spacing w:after="0"/>
        <w:jc w:val="left"/>
        <w:rPr>
          <w:rFonts w:ascii="David" w:hAnsi="David" w:cs="David"/>
          <w:color w:val="000000"/>
          <w:rtl/>
          <w:lang w:eastAsia="en-US"/>
        </w:rPr>
      </w:pPr>
      <w:r w:rsidRPr="00CA4E0A">
        <w:rPr>
          <w:rFonts w:ascii="David" w:hAnsi="David" w:cs="David"/>
          <w:color w:val="000000"/>
          <w:rtl/>
          <w:lang w:eastAsia="en-US"/>
        </w:rPr>
        <w:t xml:space="preserve">תובת דואר </w:t>
      </w:r>
      <w:r>
        <w:rPr>
          <w:rFonts w:ascii="David" w:hAnsi="David" w:cs="David" w:hint="cs"/>
          <w:color w:val="000000"/>
          <w:rtl/>
          <w:lang w:eastAsia="en-US"/>
        </w:rPr>
        <w:t>דואר אלטרוני: __________________________</w:t>
      </w:r>
      <w:r w:rsidR="00ED13AC">
        <w:rPr>
          <w:rFonts w:ascii="David" w:hAnsi="David" w:cs="David" w:hint="cs"/>
          <w:color w:val="000000"/>
          <w:rtl/>
          <w:lang w:eastAsia="en-US"/>
        </w:rPr>
        <w:t xml:space="preserve"> </w:t>
      </w:r>
    </w:p>
    <w:p w14:paraId="18E78B89" w14:textId="77777777" w:rsidR="00ED13AC" w:rsidRPr="00C47B8F" w:rsidRDefault="00ED13AC" w:rsidP="00C47B8F">
      <w:pPr>
        <w:pStyle w:val="11"/>
        <w:keepLines/>
        <w:numPr>
          <w:ilvl w:val="0"/>
          <w:numId w:val="0"/>
        </w:numPr>
        <w:ind w:left="140" w:right="-567"/>
        <w:jc w:val="left"/>
        <w:rPr>
          <w:rFonts w:cs="David"/>
          <w:rtl/>
          <w:lang w:eastAsia="en-US"/>
        </w:rPr>
      </w:pPr>
      <w:bookmarkStart w:id="166" w:name="_Toc530566533"/>
      <w:r w:rsidRPr="00C47B8F">
        <w:rPr>
          <w:rFonts w:cs="David" w:hint="eastAsia"/>
          <w:rtl/>
          <w:lang w:eastAsia="en-US"/>
        </w:rPr>
        <w:lastRenderedPageBreak/>
        <w:t>נספח</w:t>
      </w:r>
      <w:r w:rsidRPr="00C47B8F">
        <w:rPr>
          <w:rFonts w:cs="David"/>
          <w:rtl/>
          <w:lang w:eastAsia="en-US"/>
        </w:rPr>
        <w:t xml:space="preserve"> </w:t>
      </w:r>
      <w:r w:rsidRPr="00C47B8F">
        <w:rPr>
          <w:rFonts w:cs="David" w:hint="eastAsia"/>
          <w:rtl/>
          <w:lang w:eastAsia="en-US"/>
        </w:rPr>
        <w:t>ב</w:t>
      </w:r>
      <w:r w:rsidRPr="00C47B8F">
        <w:rPr>
          <w:rFonts w:cs="David"/>
          <w:rtl/>
          <w:lang w:eastAsia="en-US"/>
        </w:rPr>
        <w:t xml:space="preserve">' – </w:t>
      </w:r>
      <w:r w:rsidRPr="00C47B8F">
        <w:rPr>
          <w:rFonts w:cs="David" w:hint="eastAsia"/>
          <w:rtl/>
          <w:lang w:eastAsia="en-US"/>
        </w:rPr>
        <w:t>תצהיר</w:t>
      </w:r>
      <w:r w:rsidRPr="00C47B8F">
        <w:rPr>
          <w:rFonts w:cs="David"/>
          <w:rtl/>
          <w:lang w:eastAsia="en-US"/>
        </w:rPr>
        <w:t xml:space="preserve"> </w:t>
      </w:r>
      <w:r w:rsidRPr="00C47B8F">
        <w:rPr>
          <w:rFonts w:cs="David" w:hint="eastAsia"/>
          <w:rtl/>
          <w:lang w:eastAsia="en-US"/>
        </w:rPr>
        <w:t>בדבר</w:t>
      </w:r>
      <w:r w:rsidRPr="00C47B8F">
        <w:rPr>
          <w:rFonts w:cs="David"/>
          <w:rtl/>
          <w:lang w:eastAsia="en-US"/>
        </w:rPr>
        <w:t xml:space="preserve"> </w:t>
      </w:r>
      <w:r w:rsidRPr="00C47B8F">
        <w:rPr>
          <w:rFonts w:cs="David" w:hint="eastAsia"/>
          <w:rtl/>
          <w:lang w:eastAsia="en-US"/>
        </w:rPr>
        <w:t>שימוש</w:t>
      </w:r>
      <w:r w:rsidRPr="00C47B8F">
        <w:rPr>
          <w:rFonts w:cs="David"/>
          <w:rtl/>
          <w:lang w:eastAsia="en-US"/>
        </w:rPr>
        <w:t xml:space="preserve"> </w:t>
      </w:r>
      <w:r w:rsidRPr="00C47B8F">
        <w:rPr>
          <w:rFonts w:cs="David" w:hint="eastAsia"/>
          <w:rtl/>
          <w:lang w:eastAsia="en-US"/>
        </w:rPr>
        <w:t>בתוכנות</w:t>
      </w:r>
      <w:r w:rsidRPr="00C47B8F">
        <w:rPr>
          <w:rFonts w:cs="David"/>
          <w:rtl/>
          <w:lang w:eastAsia="en-US"/>
        </w:rPr>
        <w:t xml:space="preserve"> </w:t>
      </w:r>
      <w:r w:rsidRPr="00C47B8F">
        <w:rPr>
          <w:rFonts w:cs="David" w:hint="eastAsia"/>
          <w:rtl/>
          <w:lang w:eastAsia="en-US"/>
        </w:rPr>
        <w:t>מחשב</w:t>
      </w:r>
      <w:r w:rsidRPr="00C47B8F">
        <w:rPr>
          <w:rFonts w:cs="David"/>
          <w:rtl/>
          <w:lang w:eastAsia="en-US"/>
        </w:rPr>
        <w:t xml:space="preserve"> </w:t>
      </w:r>
      <w:r w:rsidRPr="00C47B8F">
        <w:rPr>
          <w:rFonts w:cs="David" w:hint="eastAsia"/>
          <w:rtl/>
          <w:lang w:eastAsia="en-US"/>
        </w:rPr>
        <w:t>ברישיון</w:t>
      </w:r>
      <w:r w:rsidRPr="00C47B8F">
        <w:rPr>
          <w:rFonts w:cs="David"/>
          <w:rtl/>
          <w:lang w:eastAsia="en-US"/>
        </w:rPr>
        <w:t xml:space="preserve"> </w:t>
      </w:r>
      <w:r w:rsidRPr="00C47B8F">
        <w:rPr>
          <w:rFonts w:cs="David" w:hint="eastAsia"/>
          <w:rtl/>
          <w:lang w:eastAsia="en-US"/>
        </w:rPr>
        <w:t>כדין</w:t>
      </w:r>
      <w:bookmarkEnd w:id="166"/>
    </w:p>
    <w:p w14:paraId="05E0CEDB" w14:textId="77777777" w:rsidR="00ED13AC" w:rsidRDefault="00ED13AC" w:rsidP="000438D4">
      <w:pPr>
        <w:tabs>
          <w:tab w:val="clear" w:pos="908"/>
          <w:tab w:val="num" w:pos="515"/>
        </w:tabs>
        <w:autoSpaceDE w:val="0"/>
        <w:autoSpaceDN w:val="0"/>
        <w:adjustRightInd w:val="0"/>
        <w:ind w:left="624" w:right="0"/>
        <w:rPr>
          <w:rtl/>
          <w:lang w:eastAsia="en-US"/>
        </w:rPr>
      </w:pPr>
      <w:r w:rsidRPr="00C668BA">
        <w:rPr>
          <w:rtl/>
          <w:lang w:eastAsia="en-US"/>
        </w:rPr>
        <w:t>אני</w:t>
      </w:r>
      <w:r w:rsidRPr="00C668BA">
        <w:rPr>
          <w:rFonts w:ascii="David"/>
          <w:lang w:eastAsia="en-US"/>
        </w:rPr>
        <w:t xml:space="preserve"> </w:t>
      </w:r>
      <w:r w:rsidRPr="00C668BA">
        <w:rPr>
          <w:rtl/>
          <w:lang w:eastAsia="en-US"/>
        </w:rPr>
        <w:t>הח</w:t>
      </w:r>
      <w:r w:rsidRPr="00C668BA">
        <w:rPr>
          <w:rFonts w:ascii="David"/>
          <w:lang w:eastAsia="en-US"/>
        </w:rPr>
        <w:t>"</w:t>
      </w:r>
      <w:r w:rsidRPr="00C668BA">
        <w:rPr>
          <w:rtl/>
          <w:lang w:eastAsia="en-US"/>
        </w:rPr>
        <w:t>מ</w:t>
      </w:r>
      <w:r w:rsidRPr="00C668BA">
        <w:rPr>
          <w:rFonts w:ascii="David"/>
          <w:lang w:eastAsia="en-US"/>
        </w:rPr>
        <w:t xml:space="preserve"> __________ </w:t>
      </w:r>
      <w:r w:rsidRPr="00C668BA">
        <w:rPr>
          <w:rtl/>
          <w:lang w:eastAsia="en-US"/>
        </w:rPr>
        <w:t>ת</w:t>
      </w:r>
      <w:r w:rsidRPr="00C668BA">
        <w:rPr>
          <w:rFonts w:ascii="David"/>
          <w:lang w:eastAsia="en-US"/>
        </w:rPr>
        <w:t>.</w:t>
      </w:r>
      <w:r w:rsidRPr="00C668BA">
        <w:rPr>
          <w:rtl/>
          <w:lang w:eastAsia="en-US"/>
        </w:rPr>
        <w:t>ז</w:t>
      </w:r>
      <w:r>
        <w:rPr>
          <w:rtl/>
          <w:lang w:eastAsia="en-US"/>
        </w:rPr>
        <w:t>.</w:t>
      </w:r>
      <w:r>
        <w:rPr>
          <w:rFonts w:ascii="David"/>
          <w:lang w:eastAsia="en-US"/>
        </w:rPr>
        <w:t xml:space="preserve"> ______________</w:t>
      </w:r>
      <w:r w:rsidRPr="00C668BA">
        <w:rPr>
          <w:rtl/>
          <w:lang w:eastAsia="en-US"/>
        </w:rPr>
        <w:t>לאחר</w:t>
      </w:r>
      <w:r w:rsidRPr="00C668BA">
        <w:rPr>
          <w:rFonts w:ascii="David"/>
          <w:lang w:eastAsia="en-US"/>
        </w:rPr>
        <w:t xml:space="preserve"> </w:t>
      </w:r>
      <w:r w:rsidRPr="00C668BA">
        <w:rPr>
          <w:rtl/>
          <w:lang w:eastAsia="en-US"/>
        </w:rPr>
        <w:t>שהוזהרתי</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עלי</w:t>
      </w:r>
      <w:r w:rsidRPr="00C668BA">
        <w:rPr>
          <w:rFonts w:ascii="David"/>
          <w:lang w:eastAsia="en-US"/>
        </w:rPr>
        <w:t xml:space="preserve"> </w:t>
      </w:r>
      <w:r w:rsidRPr="00C668BA">
        <w:rPr>
          <w:rtl/>
          <w:lang w:eastAsia="en-US"/>
        </w:rPr>
        <w:t>לומר</w:t>
      </w:r>
      <w:r w:rsidRPr="00C668BA">
        <w:rPr>
          <w:rFonts w:ascii="David"/>
          <w:lang w:eastAsia="en-US"/>
        </w:rPr>
        <w:t xml:space="preserve"> </w:t>
      </w:r>
      <w:r w:rsidRPr="00C668BA">
        <w:rPr>
          <w:rtl/>
          <w:lang w:eastAsia="en-US"/>
        </w:rPr>
        <w:t>את האמת</w:t>
      </w:r>
      <w:r w:rsidRPr="00C668BA">
        <w:rPr>
          <w:rFonts w:ascii="David"/>
          <w:lang w:eastAsia="en-US"/>
        </w:rPr>
        <w:t xml:space="preserve"> </w:t>
      </w:r>
    </w:p>
    <w:p w14:paraId="1C6C50FF" w14:textId="77777777" w:rsidR="00ED13AC" w:rsidRPr="00C668BA" w:rsidRDefault="00ED13AC" w:rsidP="000438D4">
      <w:pPr>
        <w:tabs>
          <w:tab w:val="clear" w:pos="908"/>
          <w:tab w:val="num" w:pos="515"/>
        </w:tabs>
        <w:autoSpaceDE w:val="0"/>
        <w:autoSpaceDN w:val="0"/>
        <w:adjustRightInd w:val="0"/>
        <w:ind w:left="624" w:right="0"/>
        <w:rPr>
          <w:rtl/>
          <w:lang w:eastAsia="en-US"/>
        </w:rPr>
      </w:pPr>
      <w:r w:rsidRPr="00C668BA">
        <w:rPr>
          <w:rtl/>
          <w:lang w:eastAsia="en-US"/>
        </w:rPr>
        <w:t>וכי</w:t>
      </w:r>
      <w:r w:rsidRPr="00C668BA">
        <w:rPr>
          <w:rFonts w:ascii="David"/>
          <w:lang w:eastAsia="en-US"/>
        </w:rPr>
        <w:t xml:space="preserve"> </w:t>
      </w:r>
      <w:r w:rsidRPr="00C668BA">
        <w:rPr>
          <w:rtl/>
          <w:lang w:eastAsia="en-US"/>
        </w:rPr>
        <w:t>אהיה</w:t>
      </w:r>
      <w:r w:rsidRPr="00C668BA">
        <w:rPr>
          <w:rFonts w:ascii="David"/>
          <w:lang w:eastAsia="en-US"/>
        </w:rPr>
        <w:t xml:space="preserve"> </w:t>
      </w:r>
      <w:r w:rsidRPr="00C668BA">
        <w:rPr>
          <w:rtl/>
          <w:lang w:eastAsia="en-US"/>
        </w:rPr>
        <w:t>צפוי</w:t>
      </w:r>
      <w:r w:rsidRPr="00C668BA">
        <w:rPr>
          <w:rFonts w:ascii="David"/>
          <w:lang w:eastAsia="en-US"/>
        </w:rPr>
        <w:t xml:space="preserve"> </w:t>
      </w:r>
      <w:r w:rsidRPr="00C668BA">
        <w:rPr>
          <w:rtl/>
          <w:lang w:eastAsia="en-US"/>
        </w:rPr>
        <w:t>לעונשים</w:t>
      </w:r>
      <w:r w:rsidRPr="00C668BA">
        <w:rPr>
          <w:rFonts w:ascii="David"/>
          <w:lang w:eastAsia="en-US"/>
        </w:rPr>
        <w:t xml:space="preserve"> </w:t>
      </w:r>
      <w:r w:rsidRPr="00C668BA">
        <w:rPr>
          <w:rtl/>
          <w:lang w:eastAsia="en-US"/>
        </w:rPr>
        <w:t>הקבועים</w:t>
      </w:r>
      <w:r w:rsidRPr="00C668BA">
        <w:rPr>
          <w:rFonts w:ascii="David"/>
          <w:lang w:eastAsia="en-US"/>
        </w:rPr>
        <w:t xml:space="preserve"> </w:t>
      </w:r>
      <w:r w:rsidRPr="00C668BA">
        <w:rPr>
          <w:rtl/>
          <w:lang w:eastAsia="en-US"/>
        </w:rPr>
        <w:t>בחוק</w:t>
      </w:r>
      <w:r w:rsidRPr="00C668BA">
        <w:rPr>
          <w:rFonts w:ascii="David"/>
          <w:lang w:eastAsia="en-US"/>
        </w:rPr>
        <w:t xml:space="preserve"> </w:t>
      </w:r>
      <w:r w:rsidRPr="00C668BA">
        <w:rPr>
          <w:rtl/>
          <w:lang w:eastAsia="en-US"/>
        </w:rPr>
        <w:t>אם</w:t>
      </w:r>
      <w:r w:rsidRPr="00C668BA">
        <w:rPr>
          <w:rFonts w:ascii="David"/>
          <w:lang w:eastAsia="en-US"/>
        </w:rPr>
        <w:t xml:space="preserve"> </w:t>
      </w:r>
      <w:r w:rsidRPr="00C668BA">
        <w:rPr>
          <w:rtl/>
          <w:lang w:eastAsia="en-US"/>
        </w:rPr>
        <w:t>לא</w:t>
      </w:r>
      <w:r w:rsidRPr="00C668BA">
        <w:rPr>
          <w:rFonts w:ascii="David"/>
          <w:lang w:eastAsia="en-US"/>
        </w:rPr>
        <w:t xml:space="preserve"> </w:t>
      </w:r>
      <w:r w:rsidRPr="00C668BA">
        <w:rPr>
          <w:rtl/>
          <w:lang w:eastAsia="en-US"/>
        </w:rPr>
        <w:t>אעשה</w:t>
      </w:r>
      <w:r w:rsidRPr="00C668BA">
        <w:rPr>
          <w:rFonts w:ascii="David"/>
          <w:lang w:eastAsia="en-US"/>
        </w:rPr>
        <w:t xml:space="preserve"> </w:t>
      </w:r>
      <w:r w:rsidRPr="00C668BA">
        <w:rPr>
          <w:rtl/>
          <w:lang w:eastAsia="en-US"/>
        </w:rPr>
        <w:t>כן</w:t>
      </w:r>
      <w:r w:rsidRPr="00C668BA">
        <w:rPr>
          <w:rFonts w:ascii="David"/>
          <w:lang w:eastAsia="en-US"/>
        </w:rPr>
        <w:t>,</w:t>
      </w:r>
      <w:r>
        <w:rPr>
          <w:rFonts w:ascii="David"/>
          <w:rtl/>
          <w:lang w:eastAsia="en-US"/>
        </w:rPr>
        <w:t xml:space="preserve"> </w:t>
      </w:r>
      <w:r w:rsidRPr="00C668BA">
        <w:rPr>
          <w:rtl/>
          <w:lang w:eastAsia="en-US"/>
        </w:rPr>
        <w:t>מצהיר</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בזה</w:t>
      </w:r>
      <w:r w:rsidRPr="00C668BA">
        <w:rPr>
          <w:rFonts w:ascii="David"/>
          <w:lang w:eastAsia="en-US"/>
        </w:rPr>
        <w:t xml:space="preserve"> </w:t>
      </w:r>
      <w:r w:rsidRPr="00C668BA">
        <w:rPr>
          <w:rtl/>
          <w:lang w:eastAsia="en-US"/>
        </w:rPr>
        <w:t>כדלקמן</w:t>
      </w:r>
      <w:r w:rsidRPr="00C668BA">
        <w:rPr>
          <w:rFonts w:ascii="David"/>
          <w:lang w:eastAsia="en-US"/>
        </w:rPr>
        <w:t>:</w:t>
      </w:r>
    </w:p>
    <w:p w14:paraId="026C0B46" w14:textId="77777777" w:rsidR="00ED13AC" w:rsidRPr="00C668BA" w:rsidRDefault="00ED13AC" w:rsidP="000438D4">
      <w:pPr>
        <w:tabs>
          <w:tab w:val="clear" w:pos="908"/>
          <w:tab w:val="num" w:pos="515"/>
        </w:tabs>
        <w:autoSpaceDE w:val="0"/>
        <w:autoSpaceDN w:val="0"/>
        <w:adjustRightInd w:val="0"/>
        <w:ind w:right="0"/>
        <w:rPr>
          <w:rFonts w:ascii="David"/>
          <w:lang w:eastAsia="en-US"/>
        </w:rPr>
      </w:pPr>
    </w:p>
    <w:p w14:paraId="05F93E98" w14:textId="77777777" w:rsidR="00ED13AC" w:rsidRDefault="00ED13AC" w:rsidP="000438D4">
      <w:pPr>
        <w:tabs>
          <w:tab w:val="clear" w:pos="908"/>
          <w:tab w:val="num" w:pos="515"/>
        </w:tabs>
        <w:autoSpaceDE w:val="0"/>
        <w:autoSpaceDN w:val="0"/>
        <w:adjustRightInd w:val="0"/>
        <w:ind w:left="515" w:right="0" w:hanging="231"/>
        <w:rPr>
          <w:rtl/>
          <w:lang w:eastAsia="en-US"/>
        </w:rPr>
      </w:pPr>
      <w:r w:rsidRPr="00C668BA">
        <w:rPr>
          <w:rtl/>
          <w:lang w:eastAsia="en-US"/>
        </w:rPr>
        <w:t>הנני</w:t>
      </w:r>
      <w:r w:rsidRPr="00C668BA">
        <w:rPr>
          <w:rFonts w:ascii="David"/>
          <w:lang w:eastAsia="en-US"/>
        </w:rPr>
        <w:t xml:space="preserve"> </w:t>
      </w:r>
      <w:r w:rsidRPr="00C668BA">
        <w:rPr>
          <w:rtl/>
          <w:lang w:eastAsia="en-US"/>
        </w:rPr>
        <w:t>נותן</w:t>
      </w:r>
      <w:r w:rsidRPr="00C668BA">
        <w:rPr>
          <w:rFonts w:ascii="David"/>
          <w:lang w:eastAsia="en-US"/>
        </w:rPr>
        <w:t xml:space="preserve"> </w:t>
      </w:r>
      <w:r w:rsidRPr="00C668BA">
        <w:rPr>
          <w:rtl/>
          <w:lang w:eastAsia="en-US"/>
        </w:rPr>
        <w:t>תצהיר</w:t>
      </w:r>
      <w:r w:rsidRPr="00C668BA">
        <w:rPr>
          <w:rFonts w:ascii="David"/>
          <w:lang w:eastAsia="en-US"/>
        </w:rPr>
        <w:t xml:space="preserve"> </w:t>
      </w:r>
      <w:r w:rsidRPr="00C668BA">
        <w:rPr>
          <w:rtl/>
          <w:lang w:eastAsia="en-US"/>
        </w:rPr>
        <w:t>זה</w:t>
      </w:r>
      <w:r w:rsidRPr="00C668BA">
        <w:rPr>
          <w:rFonts w:ascii="David"/>
          <w:lang w:eastAsia="en-US"/>
        </w:rPr>
        <w:t xml:space="preserve"> </w:t>
      </w:r>
      <w:r w:rsidRPr="00C668BA">
        <w:rPr>
          <w:rtl/>
          <w:lang w:eastAsia="en-US"/>
        </w:rPr>
        <w:t>בשם</w:t>
      </w:r>
      <w:r w:rsidRPr="00C668BA">
        <w:rPr>
          <w:rFonts w:ascii="David"/>
          <w:lang w:eastAsia="en-US"/>
        </w:rPr>
        <w:t xml:space="preserve"> ______________ </w:t>
      </w:r>
      <w:r>
        <w:rPr>
          <w:rtl/>
          <w:lang w:eastAsia="en-US"/>
        </w:rPr>
        <w:t>(להלן: "ה</w:t>
      </w:r>
      <w:r>
        <w:rPr>
          <w:rFonts w:ascii="Arial" w:hAnsi="Arial" w:cs="Arial" w:hint="cs"/>
          <w:rtl/>
          <w:lang w:eastAsia="en-US"/>
        </w:rPr>
        <w:t>מציע</w:t>
      </w:r>
      <w:r>
        <w:rPr>
          <w:rtl/>
          <w:lang w:eastAsia="en-US"/>
        </w:rPr>
        <w:t xml:space="preserve">") </w:t>
      </w:r>
      <w:r w:rsidRPr="00C668BA">
        <w:rPr>
          <w:rtl/>
          <w:lang w:eastAsia="en-US"/>
        </w:rPr>
        <w:t>שהוא</w:t>
      </w:r>
      <w:r w:rsidRPr="00C668BA">
        <w:rPr>
          <w:rFonts w:ascii="David"/>
          <w:lang w:eastAsia="en-US"/>
        </w:rPr>
        <w:t xml:space="preserve"> </w:t>
      </w:r>
      <w:r w:rsidRPr="00C668BA">
        <w:rPr>
          <w:rtl/>
          <w:lang w:eastAsia="en-US"/>
        </w:rPr>
        <w:t>הגוף</w:t>
      </w:r>
      <w:r w:rsidRPr="00C668BA">
        <w:rPr>
          <w:rFonts w:ascii="David"/>
          <w:lang w:eastAsia="en-US"/>
        </w:rPr>
        <w:t xml:space="preserve"> </w:t>
      </w:r>
      <w:r w:rsidRPr="00C668BA">
        <w:rPr>
          <w:rtl/>
          <w:lang w:eastAsia="en-US"/>
        </w:rPr>
        <w:t>המבקש</w:t>
      </w:r>
      <w:r w:rsidRPr="00C668BA">
        <w:rPr>
          <w:rFonts w:ascii="David"/>
          <w:lang w:eastAsia="en-US"/>
        </w:rPr>
        <w:t xml:space="preserve"> </w:t>
      </w:r>
      <w:r w:rsidRPr="00C668BA">
        <w:rPr>
          <w:rtl/>
          <w:lang w:eastAsia="en-US"/>
        </w:rPr>
        <w:t>להתקשר</w:t>
      </w:r>
      <w:r w:rsidRPr="00C668BA">
        <w:rPr>
          <w:rFonts w:ascii="David"/>
          <w:lang w:eastAsia="en-US"/>
        </w:rPr>
        <w:t xml:space="preserve"> </w:t>
      </w:r>
      <w:r w:rsidRPr="00C668BA">
        <w:rPr>
          <w:rtl/>
          <w:lang w:eastAsia="en-US"/>
        </w:rPr>
        <w:t>עם המזמין</w:t>
      </w:r>
      <w:r w:rsidRPr="00C668BA">
        <w:rPr>
          <w:rFonts w:ascii="David"/>
          <w:lang w:eastAsia="en-US"/>
        </w:rPr>
        <w:t xml:space="preserve"> </w:t>
      </w:r>
      <w:r w:rsidRPr="00C668BA">
        <w:rPr>
          <w:rtl/>
          <w:lang w:eastAsia="en-US"/>
        </w:rPr>
        <w:t>במסגרת</w:t>
      </w:r>
      <w:r w:rsidRPr="00C668BA">
        <w:rPr>
          <w:rFonts w:ascii="David"/>
          <w:lang w:eastAsia="en-US"/>
        </w:rPr>
        <w:t xml:space="preserve"> </w:t>
      </w:r>
      <w:r w:rsidRPr="00C668BA">
        <w:rPr>
          <w:rtl/>
          <w:lang w:eastAsia="en-US"/>
        </w:rPr>
        <w:t>מכרז</w:t>
      </w:r>
      <w:r w:rsidRPr="00C668BA">
        <w:rPr>
          <w:rFonts w:ascii="David"/>
          <w:lang w:eastAsia="en-US"/>
        </w:rPr>
        <w:t xml:space="preserve"> </w:t>
      </w:r>
      <w:r w:rsidRPr="00606C25">
        <w:rPr>
          <w:b/>
          <w:bCs/>
          <w:u w:val="single"/>
          <w:rtl/>
          <w:lang w:eastAsia="en-US"/>
        </w:rPr>
        <w:t>מספר</w:t>
      </w:r>
      <w:r>
        <w:rPr>
          <w:rFonts w:hint="cs"/>
          <w:b/>
          <w:bCs/>
          <w:u w:val="single"/>
          <w:rtl/>
          <w:lang w:eastAsia="en-US"/>
        </w:rPr>
        <w:t xml:space="preserve"> 4/2019 </w:t>
      </w:r>
      <w:r w:rsidRPr="0089130E">
        <w:rPr>
          <w:rFonts w:hint="cs"/>
          <w:b/>
          <w:bCs/>
          <w:u w:val="single"/>
          <w:rtl/>
          <w:lang w:eastAsia="en-US"/>
        </w:rPr>
        <w:t>למתן שירותי ניהול</w:t>
      </w:r>
      <w:r>
        <w:rPr>
          <w:rFonts w:hint="cs"/>
          <w:b/>
          <w:bCs/>
          <w:u w:val="single"/>
          <w:rtl/>
          <w:lang w:eastAsia="en-US"/>
        </w:rPr>
        <w:t>, פיקוח ו</w:t>
      </w:r>
      <w:r w:rsidRPr="0089130E">
        <w:rPr>
          <w:rFonts w:hint="cs"/>
          <w:b/>
          <w:bCs/>
          <w:u w:val="single"/>
          <w:rtl/>
          <w:lang w:eastAsia="en-US"/>
        </w:rPr>
        <w:t xml:space="preserve">עבודות פיתוח, סיוע בשיווק ושירותי תכנון עבור הרשות לפיתוח </w:t>
      </w:r>
      <w:r>
        <w:rPr>
          <w:rFonts w:hint="cs"/>
          <w:b/>
          <w:bCs/>
          <w:u w:val="single"/>
          <w:rtl/>
          <w:lang w:eastAsia="en-US"/>
        </w:rPr>
        <w:t>ו</w:t>
      </w:r>
      <w:r w:rsidRPr="0089130E">
        <w:rPr>
          <w:rFonts w:hint="cs"/>
          <w:b/>
          <w:bCs/>
          <w:u w:val="single"/>
          <w:rtl/>
          <w:lang w:eastAsia="en-US"/>
        </w:rPr>
        <w:t>התיישבות הבדואים בנגב</w:t>
      </w:r>
      <w:r>
        <w:rPr>
          <w:rFonts w:hint="cs"/>
          <w:rtl/>
          <w:lang w:eastAsia="en-US"/>
        </w:rPr>
        <w:t xml:space="preserve">.   </w:t>
      </w:r>
    </w:p>
    <w:p w14:paraId="45E30F9C" w14:textId="77777777" w:rsidR="00ED13AC" w:rsidRPr="00C668BA" w:rsidRDefault="00ED13AC" w:rsidP="000438D4">
      <w:pPr>
        <w:tabs>
          <w:tab w:val="clear" w:pos="908"/>
          <w:tab w:val="num" w:pos="515"/>
        </w:tabs>
        <w:autoSpaceDE w:val="0"/>
        <w:autoSpaceDN w:val="0"/>
        <w:adjustRightInd w:val="0"/>
        <w:ind w:right="0"/>
        <w:rPr>
          <w:rtl/>
          <w:lang w:eastAsia="en-US"/>
        </w:rPr>
      </w:pPr>
      <w:r w:rsidRPr="00C668BA">
        <w:rPr>
          <w:rtl/>
          <w:lang w:eastAsia="en-US"/>
        </w:rPr>
        <w:t>אני</w:t>
      </w:r>
      <w:r w:rsidRPr="00C668BA">
        <w:rPr>
          <w:rFonts w:ascii="David"/>
          <w:lang w:eastAsia="en-US"/>
        </w:rPr>
        <w:t xml:space="preserve"> </w:t>
      </w:r>
      <w:r w:rsidRPr="00C668BA">
        <w:rPr>
          <w:rtl/>
          <w:lang w:eastAsia="en-US"/>
        </w:rPr>
        <w:t>מכהן</w:t>
      </w:r>
      <w:r w:rsidRPr="00C668BA">
        <w:rPr>
          <w:rFonts w:ascii="David"/>
          <w:lang w:eastAsia="en-US"/>
        </w:rPr>
        <w:t xml:space="preserve"> </w:t>
      </w:r>
      <w:r w:rsidRPr="00C668BA">
        <w:rPr>
          <w:rtl/>
          <w:lang w:eastAsia="en-US"/>
        </w:rPr>
        <w:t>כ</w:t>
      </w:r>
      <w:r w:rsidRPr="00C668BA">
        <w:rPr>
          <w:rFonts w:ascii="David"/>
          <w:lang w:eastAsia="en-US"/>
        </w:rPr>
        <w:t xml:space="preserve">_______________ </w:t>
      </w:r>
      <w:r w:rsidRPr="00C668BA">
        <w:rPr>
          <w:rtl/>
          <w:lang w:eastAsia="en-US"/>
        </w:rPr>
        <w:t>והנני מוסמך</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לתת</w:t>
      </w:r>
      <w:r w:rsidRPr="00C668BA">
        <w:rPr>
          <w:rFonts w:ascii="David"/>
          <w:lang w:eastAsia="en-US"/>
        </w:rPr>
        <w:t xml:space="preserve"> </w:t>
      </w:r>
      <w:r w:rsidRPr="00C668BA">
        <w:rPr>
          <w:rtl/>
          <w:lang w:eastAsia="en-US"/>
        </w:rPr>
        <w:t>תצהיר</w:t>
      </w:r>
      <w:r w:rsidRPr="00C668BA">
        <w:rPr>
          <w:rFonts w:ascii="David"/>
          <w:lang w:eastAsia="en-US"/>
        </w:rPr>
        <w:t xml:space="preserve"> </w:t>
      </w:r>
      <w:r w:rsidRPr="00C668BA">
        <w:rPr>
          <w:rtl/>
          <w:lang w:eastAsia="en-US"/>
        </w:rPr>
        <w:t>זה</w:t>
      </w:r>
      <w:r w:rsidRPr="00C668BA">
        <w:rPr>
          <w:rFonts w:ascii="David"/>
          <w:lang w:eastAsia="en-US"/>
        </w:rPr>
        <w:t xml:space="preserve"> </w:t>
      </w:r>
      <w:r w:rsidRPr="00C668BA">
        <w:rPr>
          <w:rtl/>
          <w:lang w:eastAsia="en-US"/>
        </w:rPr>
        <w:t>בשם</w:t>
      </w:r>
      <w:r w:rsidRPr="00C668BA">
        <w:rPr>
          <w:rFonts w:ascii="David"/>
          <w:lang w:eastAsia="en-US"/>
        </w:rPr>
        <w:t xml:space="preserve"> </w:t>
      </w:r>
      <w:r w:rsidRPr="00C668BA">
        <w:rPr>
          <w:rtl/>
          <w:lang w:eastAsia="en-US"/>
        </w:rPr>
        <w:t>ה</w:t>
      </w:r>
      <w:r>
        <w:rPr>
          <w:rFonts w:ascii="Arial" w:hAnsi="Arial" w:cs="Arial" w:hint="cs"/>
          <w:rtl/>
          <w:lang w:eastAsia="en-US"/>
        </w:rPr>
        <w:t>מציע</w:t>
      </w:r>
      <w:r w:rsidRPr="00C668BA">
        <w:rPr>
          <w:rFonts w:ascii="David"/>
          <w:lang w:eastAsia="en-US"/>
        </w:rPr>
        <w:t>.</w:t>
      </w:r>
    </w:p>
    <w:p w14:paraId="32DA9B98" w14:textId="77777777" w:rsidR="00ED13AC" w:rsidRPr="00C668BA" w:rsidRDefault="00ED13AC" w:rsidP="000438D4">
      <w:pPr>
        <w:tabs>
          <w:tab w:val="clear" w:pos="908"/>
          <w:tab w:val="num" w:pos="515"/>
        </w:tabs>
        <w:autoSpaceDE w:val="0"/>
        <w:autoSpaceDN w:val="0"/>
        <w:adjustRightInd w:val="0"/>
        <w:ind w:right="0"/>
        <w:rPr>
          <w:rFonts w:ascii="David"/>
          <w:lang w:eastAsia="en-US"/>
        </w:rPr>
      </w:pPr>
    </w:p>
    <w:p w14:paraId="078FEF2A" w14:textId="77777777" w:rsidR="00ED13AC" w:rsidRPr="00C668BA" w:rsidRDefault="00ED13AC" w:rsidP="000438D4">
      <w:pPr>
        <w:tabs>
          <w:tab w:val="clear" w:pos="908"/>
          <w:tab w:val="num" w:pos="515"/>
        </w:tabs>
        <w:autoSpaceDE w:val="0"/>
        <w:autoSpaceDN w:val="0"/>
        <w:adjustRightInd w:val="0"/>
        <w:ind w:left="515" w:right="0" w:hanging="231"/>
        <w:rPr>
          <w:rFonts w:ascii="David"/>
          <w:lang w:eastAsia="en-US"/>
        </w:rPr>
      </w:pPr>
      <w:r w:rsidRPr="00C668BA">
        <w:rPr>
          <w:rtl/>
          <w:lang w:eastAsia="en-US"/>
        </w:rPr>
        <w:t>הריני</w:t>
      </w:r>
      <w:r w:rsidRPr="00C668BA">
        <w:rPr>
          <w:rFonts w:ascii="David"/>
          <w:lang w:eastAsia="en-US"/>
        </w:rPr>
        <w:t xml:space="preserve"> </w:t>
      </w:r>
      <w:r w:rsidRPr="00C668BA">
        <w:rPr>
          <w:rtl/>
          <w:lang w:eastAsia="en-US"/>
        </w:rPr>
        <w:t>להצהיר</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ה</w:t>
      </w:r>
      <w:r>
        <w:rPr>
          <w:rFonts w:ascii="Arial" w:hAnsi="Arial" w:cs="Arial" w:hint="cs"/>
          <w:rtl/>
          <w:lang w:eastAsia="en-US"/>
        </w:rPr>
        <w:t>מציע</w:t>
      </w:r>
      <w:r w:rsidRPr="00C668BA">
        <w:rPr>
          <w:rFonts w:ascii="David"/>
          <w:lang w:eastAsia="en-US"/>
        </w:rPr>
        <w:t xml:space="preserve"> </w:t>
      </w:r>
      <w:r w:rsidRPr="00C668BA">
        <w:rPr>
          <w:rtl/>
          <w:lang w:eastAsia="en-US"/>
        </w:rPr>
        <w:t>מתחייב</w:t>
      </w:r>
      <w:r w:rsidRPr="00C668BA">
        <w:rPr>
          <w:rFonts w:ascii="David"/>
          <w:lang w:eastAsia="en-US"/>
        </w:rPr>
        <w:t xml:space="preserve"> </w:t>
      </w:r>
      <w:r w:rsidRPr="00C668BA">
        <w:rPr>
          <w:rtl/>
          <w:lang w:eastAsia="en-US"/>
        </w:rPr>
        <w:t>לעשות</w:t>
      </w:r>
      <w:r w:rsidRPr="00C668BA">
        <w:rPr>
          <w:rFonts w:ascii="David"/>
          <w:lang w:eastAsia="en-US"/>
        </w:rPr>
        <w:t xml:space="preserve"> </w:t>
      </w:r>
      <w:r w:rsidRPr="00C668BA">
        <w:rPr>
          <w:rtl/>
          <w:lang w:eastAsia="en-US"/>
        </w:rPr>
        <w:t>שימוש</w:t>
      </w:r>
      <w:r>
        <w:rPr>
          <w:rtl/>
          <w:lang w:eastAsia="en-US"/>
        </w:rPr>
        <w:t xml:space="preserve"> </w:t>
      </w:r>
      <w:r>
        <w:rPr>
          <w:rFonts w:ascii="Calibri" w:hAnsi="Calibri" w:hint="eastAsia"/>
          <w:rtl/>
          <w:lang w:eastAsia="en-US"/>
        </w:rPr>
        <w:t>בתוכנות</w:t>
      </w:r>
      <w:r>
        <w:rPr>
          <w:rFonts w:ascii="Calibri" w:hAnsi="Calibri"/>
          <w:rtl/>
          <w:lang w:eastAsia="en-US"/>
        </w:rPr>
        <w:t xml:space="preserve"> </w:t>
      </w:r>
      <w:r>
        <w:rPr>
          <w:rFonts w:ascii="Calibri" w:hAnsi="Calibri" w:hint="eastAsia"/>
          <w:rtl/>
          <w:lang w:eastAsia="en-US"/>
        </w:rPr>
        <w:t>מחשב</w:t>
      </w:r>
      <w:r w:rsidRPr="00C668BA">
        <w:rPr>
          <w:rFonts w:ascii="Calibri" w:hAnsi="Calibri"/>
          <w:lang w:eastAsia="en-US"/>
        </w:rPr>
        <w:t xml:space="preserve"> </w:t>
      </w:r>
      <w:r>
        <w:rPr>
          <w:rFonts w:ascii="Calibri" w:hAnsi="Calibri" w:hint="eastAsia"/>
          <w:rtl/>
          <w:lang w:eastAsia="en-US"/>
        </w:rPr>
        <w:t>אך</w:t>
      </w:r>
      <w:r>
        <w:rPr>
          <w:rFonts w:ascii="Calibri" w:hAnsi="Calibri"/>
          <w:rtl/>
          <w:lang w:eastAsia="en-US"/>
        </w:rPr>
        <w:t xml:space="preserve"> </w:t>
      </w:r>
      <w:r>
        <w:rPr>
          <w:rFonts w:ascii="Calibri" w:hAnsi="Calibri" w:hint="eastAsia"/>
          <w:rtl/>
          <w:lang w:eastAsia="en-US"/>
        </w:rPr>
        <w:t>ורק</w:t>
      </w:r>
      <w:r>
        <w:rPr>
          <w:rFonts w:ascii="Calibri" w:hAnsi="Calibri"/>
          <w:rtl/>
          <w:lang w:eastAsia="en-US"/>
        </w:rPr>
        <w:t xml:space="preserve"> </w:t>
      </w:r>
      <w:r w:rsidRPr="00C668BA">
        <w:rPr>
          <w:rFonts w:ascii="Calibri" w:hAnsi="Calibri" w:hint="eastAsia"/>
          <w:rtl/>
          <w:lang w:eastAsia="en-US"/>
        </w:rPr>
        <w:t>על</w:t>
      </w:r>
      <w:r w:rsidRPr="00C668BA">
        <w:rPr>
          <w:rFonts w:ascii="Calibri" w:hAnsi="Calibri"/>
          <w:rtl/>
          <w:lang w:eastAsia="en-US"/>
        </w:rPr>
        <w:t>-</w:t>
      </w:r>
      <w:r w:rsidRPr="00C668BA">
        <w:rPr>
          <w:rFonts w:ascii="Calibri" w:hAnsi="Calibri" w:hint="eastAsia"/>
          <w:rtl/>
          <w:lang w:eastAsia="en-US"/>
        </w:rPr>
        <w:t>פי</w:t>
      </w:r>
      <w:r w:rsidRPr="00C668BA">
        <w:rPr>
          <w:rFonts w:ascii="Calibri" w:hAnsi="Calibri"/>
          <w:rtl/>
          <w:lang w:eastAsia="en-US"/>
        </w:rPr>
        <w:t xml:space="preserve"> </w:t>
      </w:r>
      <w:r w:rsidRPr="00C668BA">
        <w:rPr>
          <w:rFonts w:ascii="Calibri" w:hAnsi="Calibri" w:hint="eastAsia"/>
          <w:rtl/>
          <w:lang w:eastAsia="en-US"/>
        </w:rPr>
        <w:t>תנאי</w:t>
      </w:r>
      <w:r w:rsidRPr="00C668BA">
        <w:rPr>
          <w:rFonts w:ascii="Calibri" w:hAnsi="Calibri"/>
          <w:rtl/>
          <w:lang w:eastAsia="en-US"/>
        </w:rPr>
        <w:t xml:space="preserve"> </w:t>
      </w:r>
      <w:r w:rsidRPr="00C668BA">
        <w:rPr>
          <w:rFonts w:ascii="Calibri" w:hAnsi="Calibri" w:hint="eastAsia"/>
          <w:rtl/>
          <w:lang w:eastAsia="en-US"/>
        </w:rPr>
        <w:t>הרישוי</w:t>
      </w:r>
      <w:r w:rsidRPr="00C668BA">
        <w:rPr>
          <w:rFonts w:ascii="Calibri" w:hAnsi="Calibri"/>
          <w:rtl/>
          <w:lang w:eastAsia="en-US"/>
        </w:rPr>
        <w:t xml:space="preserve"> </w:t>
      </w:r>
      <w:r w:rsidRPr="00C668BA">
        <w:rPr>
          <w:rFonts w:ascii="Calibri" w:hAnsi="Calibri" w:hint="eastAsia"/>
          <w:rtl/>
          <w:lang w:eastAsia="en-US"/>
        </w:rPr>
        <w:t>הקבועים</w:t>
      </w:r>
      <w:r w:rsidRPr="00C668BA">
        <w:rPr>
          <w:rFonts w:ascii="Calibri" w:hAnsi="Calibri"/>
          <w:rtl/>
          <w:lang w:eastAsia="en-US"/>
        </w:rPr>
        <w:t xml:space="preserve"> </w:t>
      </w:r>
      <w:r w:rsidRPr="00C668BA">
        <w:rPr>
          <w:rFonts w:ascii="Calibri" w:hAnsi="Calibri" w:hint="eastAsia"/>
          <w:rtl/>
          <w:lang w:eastAsia="en-US"/>
        </w:rPr>
        <w:t>לצד</w:t>
      </w:r>
      <w:r w:rsidRPr="00C668BA">
        <w:rPr>
          <w:rFonts w:ascii="Calibri" w:hAnsi="Calibri"/>
          <w:rtl/>
          <w:lang w:eastAsia="en-US"/>
        </w:rPr>
        <w:t xml:space="preserve"> </w:t>
      </w:r>
      <w:r w:rsidRPr="00C668BA">
        <w:rPr>
          <w:rFonts w:ascii="Calibri" w:hAnsi="Calibri" w:hint="eastAsia"/>
          <w:rtl/>
          <w:lang w:eastAsia="en-US"/>
        </w:rPr>
        <w:t>השימוש</w:t>
      </w:r>
      <w:r w:rsidRPr="00C668BA">
        <w:rPr>
          <w:rFonts w:ascii="Calibri" w:hAnsi="Calibri"/>
          <w:rtl/>
          <w:lang w:eastAsia="en-US"/>
        </w:rPr>
        <w:t xml:space="preserve"> </w:t>
      </w:r>
      <w:r w:rsidRPr="00C668BA">
        <w:rPr>
          <w:rFonts w:ascii="Calibri" w:hAnsi="Calibri" w:hint="eastAsia"/>
          <w:rtl/>
          <w:lang w:eastAsia="en-US"/>
        </w:rPr>
        <w:t>בתוכנות</w:t>
      </w:r>
      <w:r w:rsidRPr="00C668BA">
        <w:rPr>
          <w:rFonts w:ascii="Calibri" w:hAnsi="Calibri"/>
          <w:rtl/>
          <w:lang w:eastAsia="en-US"/>
        </w:rPr>
        <w:t xml:space="preserve"> </w:t>
      </w:r>
      <w:r w:rsidRPr="00C668BA">
        <w:rPr>
          <w:rFonts w:ascii="Calibri" w:hAnsi="Calibri" w:hint="eastAsia"/>
          <w:rtl/>
          <w:lang w:eastAsia="en-US"/>
        </w:rPr>
        <w:t>אלה</w:t>
      </w:r>
      <w:r w:rsidRPr="00C668BA">
        <w:rPr>
          <w:rFonts w:ascii="David"/>
          <w:lang w:eastAsia="en-US"/>
        </w:rPr>
        <w:t xml:space="preserve"> </w:t>
      </w:r>
      <w:r w:rsidRPr="00C668BA">
        <w:rPr>
          <w:rtl/>
          <w:lang w:eastAsia="en-US"/>
        </w:rPr>
        <w:t xml:space="preserve">לצורך </w:t>
      </w:r>
      <w:r w:rsidRPr="008A66A0">
        <w:rPr>
          <w:b/>
          <w:bCs/>
          <w:rtl/>
          <w:lang w:eastAsia="en-US"/>
        </w:rPr>
        <w:t>מכרז</w:t>
      </w:r>
      <w:r w:rsidRPr="008A66A0">
        <w:rPr>
          <w:rFonts w:ascii="David"/>
          <w:b/>
          <w:bCs/>
          <w:lang w:eastAsia="en-US"/>
        </w:rPr>
        <w:t xml:space="preserve"> </w:t>
      </w:r>
      <w:r w:rsidRPr="008A66A0">
        <w:rPr>
          <w:b/>
          <w:bCs/>
          <w:rtl/>
          <w:lang w:eastAsia="en-US"/>
        </w:rPr>
        <w:t>מספר</w:t>
      </w:r>
      <w:r w:rsidRPr="008A66A0">
        <w:rPr>
          <w:rFonts w:hint="cs"/>
          <w:b/>
          <w:bCs/>
          <w:rtl/>
          <w:lang w:eastAsia="en-US"/>
        </w:rPr>
        <w:t xml:space="preserve"> </w:t>
      </w:r>
      <w:r>
        <w:rPr>
          <w:rFonts w:hint="cs"/>
          <w:b/>
          <w:bCs/>
          <w:rtl/>
          <w:lang w:eastAsia="en-US"/>
        </w:rPr>
        <w:t>4/2019</w:t>
      </w:r>
      <w:r w:rsidRPr="00C668BA">
        <w:rPr>
          <w:rtl/>
          <w:lang w:eastAsia="en-US"/>
        </w:rPr>
        <w:t xml:space="preserve"> ולצורך</w:t>
      </w:r>
      <w:r w:rsidRPr="00C668BA">
        <w:rPr>
          <w:rFonts w:ascii="David"/>
          <w:lang w:eastAsia="en-US"/>
        </w:rPr>
        <w:t xml:space="preserve"> </w:t>
      </w:r>
      <w:r w:rsidRPr="00C668BA">
        <w:rPr>
          <w:rtl/>
          <w:lang w:eastAsia="en-US"/>
        </w:rPr>
        <w:t>ביצוע</w:t>
      </w:r>
      <w:r w:rsidRPr="00C668BA">
        <w:rPr>
          <w:rFonts w:ascii="David"/>
          <w:lang w:eastAsia="en-US"/>
        </w:rPr>
        <w:t xml:space="preserve"> </w:t>
      </w:r>
      <w:r w:rsidRPr="00C668BA">
        <w:rPr>
          <w:rtl/>
          <w:lang w:eastAsia="en-US"/>
        </w:rPr>
        <w:t>השירותים</w:t>
      </w:r>
      <w:r w:rsidRPr="00C668BA">
        <w:rPr>
          <w:rFonts w:ascii="David"/>
          <w:lang w:eastAsia="en-US"/>
        </w:rPr>
        <w:t xml:space="preserve"> </w:t>
      </w:r>
      <w:r w:rsidRPr="00C668BA">
        <w:rPr>
          <w:rtl/>
          <w:lang w:eastAsia="en-US"/>
        </w:rPr>
        <w:t>נשוא</w:t>
      </w:r>
      <w:r w:rsidRPr="00C668BA">
        <w:rPr>
          <w:rFonts w:ascii="David"/>
          <w:lang w:eastAsia="en-US"/>
        </w:rPr>
        <w:t xml:space="preserve"> </w:t>
      </w:r>
      <w:r w:rsidRPr="00C668BA">
        <w:rPr>
          <w:rtl/>
          <w:lang w:eastAsia="en-US"/>
        </w:rPr>
        <w:t>המכרז</w:t>
      </w:r>
      <w:r w:rsidRPr="00C668BA">
        <w:rPr>
          <w:rFonts w:ascii="David"/>
          <w:lang w:eastAsia="en-US"/>
        </w:rPr>
        <w:t xml:space="preserve"> </w:t>
      </w:r>
      <w:r w:rsidRPr="00C668BA">
        <w:rPr>
          <w:rtl/>
          <w:lang w:eastAsia="en-US"/>
        </w:rPr>
        <w:t>ככל</w:t>
      </w:r>
      <w:r w:rsidRPr="00C668BA">
        <w:rPr>
          <w:rFonts w:ascii="David"/>
          <w:lang w:eastAsia="en-US"/>
        </w:rPr>
        <w:t xml:space="preserve"> </w:t>
      </w:r>
      <w:r w:rsidRPr="00C668BA">
        <w:rPr>
          <w:rtl/>
          <w:lang w:eastAsia="en-US"/>
        </w:rPr>
        <w:t>שהצעת ה</w:t>
      </w:r>
      <w:r>
        <w:rPr>
          <w:rFonts w:ascii="Arial" w:hAnsi="Arial" w:cs="Arial" w:hint="cs"/>
          <w:rtl/>
          <w:lang w:eastAsia="en-US"/>
        </w:rPr>
        <w:t>מציע</w:t>
      </w:r>
      <w:r w:rsidRPr="00C668BA">
        <w:rPr>
          <w:rFonts w:ascii="David"/>
          <w:lang w:eastAsia="en-US"/>
        </w:rPr>
        <w:t xml:space="preserve"> </w:t>
      </w:r>
      <w:r w:rsidRPr="00C668BA">
        <w:rPr>
          <w:rtl/>
          <w:lang w:eastAsia="en-US"/>
        </w:rPr>
        <w:t>תוכרז</w:t>
      </w:r>
      <w:r w:rsidRPr="00C668BA">
        <w:rPr>
          <w:rFonts w:ascii="David"/>
          <w:lang w:eastAsia="en-US"/>
        </w:rPr>
        <w:t xml:space="preserve"> </w:t>
      </w:r>
      <w:r w:rsidRPr="00C668BA">
        <w:rPr>
          <w:rtl/>
          <w:lang w:eastAsia="en-US"/>
        </w:rPr>
        <w:t>כזוכה</w:t>
      </w:r>
      <w:r w:rsidRPr="00C668BA">
        <w:rPr>
          <w:rFonts w:ascii="David"/>
          <w:lang w:eastAsia="en-US"/>
        </w:rPr>
        <w:t xml:space="preserve"> </w:t>
      </w:r>
      <w:r w:rsidRPr="00C668BA">
        <w:rPr>
          <w:rtl/>
          <w:lang w:eastAsia="en-US"/>
        </w:rPr>
        <w:t>.</w:t>
      </w:r>
    </w:p>
    <w:p w14:paraId="37D6C2AC" w14:textId="77777777" w:rsidR="00ED13AC" w:rsidRPr="00C668BA" w:rsidRDefault="00ED13AC" w:rsidP="000438D4">
      <w:pPr>
        <w:tabs>
          <w:tab w:val="clear" w:pos="908"/>
          <w:tab w:val="num" w:pos="515"/>
        </w:tabs>
        <w:autoSpaceDE w:val="0"/>
        <w:autoSpaceDN w:val="0"/>
        <w:adjustRightInd w:val="0"/>
        <w:ind w:right="0"/>
        <w:rPr>
          <w:rtl/>
          <w:lang w:eastAsia="en-US"/>
        </w:rPr>
      </w:pPr>
    </w:p>
    <w:p w14:paraId="44F724F7" w14:textId="77777777" w:rsidR="00ED13AC" w:rsidRPr="00C668BA" w:rsidRDefault="00ED13AC" w:rsidP="000438D4">
      <w:pPr>
        <w:tabs>
          <w:tab w:val="clear" w:pos="908"/>
          <w:tab w:val="num" w:pos="515"/>
        </w:tabs>
        <w:autoSpaceDE w:val="0"/>
        <w:autoSpaceDN w:val="0"/>
        <w:adjustRightInd w:val="0"/>
        <w:ind w:right="0"/>
        <w:rPr>
          <w:rFonts w:ascii="David"/>
          <w:lang w:eastAsia="en-US"/>
        </w:rPr>
      </w:pPr>
      <w:r w:rsidRPr="00C668BA">
        <w:rPr>
          <w:rtl/>
          <w:lang w:eastAsia="en-US"/>
        </w:rPr>
        <w:t>זה</w:t>
      </w:r>
      <w:r>
        <w:rPr>
          <w:rtl/>
          <w:lang w:eastAsia="en-US"/>
        </w:rPr>
        <w:t>ו</w:t>
      </w:r>
      <w:r w:rsidRPr="00C668BA">
        <w:rPr>
          <w:rFonts w:ascii="David"/>
          <w:lang w:eastAsia="en-US"/>
        </w:rPr>
        <w:t xml:space="preserve"> </w:t>
      </w:r>
      <w:r w:rsidRPr="00C668BA">
        <w:rPr>
          <w:rtl/>
          <w:lang w:eastAsia="en-US"/>
        </w:rPr>
        <w:t>שמי</w:t>
      </w:r>
      <w:r w:rsidRPr="00C668BA">
        <w:rPr>
          <w:rFonts w:ascii="David"/>
          <w:lang w:eastAsia="en-US"/>
        </w:rPr>
        <w:t xml:space="preserve">, </w:t>
      </w:r>
      <w:r w:rsidRPr="00C668BA">
        <w:rPr>
          <w:rtl/>
          <w:lang w:eastAsia="en-US"/>
        </w:rPr>
        <w:t>להלן</w:t>
      </w:r>
      <w:r w:rsidRPr="00C668BA">
        <w:rPr>
          <w:rFonts w:ascii="David"/>
          <w:lang w:eastAsia="en-US"/>
        </w:rPr>
        <w:t xml:space="preserve"> </w:t>
      </w:r>
      <w:r w:rsidRPr="00C668BA">
        <w:rPr>
          <w:rtl/>
          <w:lang w:eastAsia="en-US"/>
        </w:rPr>
        <w:t>חתימתי</w:t>
      </w:r>
      <w:r w:rsidRPr="00C668BA">
        <w:rPr>
          <w:rFonts w:ascii="David"/>
          <w:lang w:eastAsia="en-US"/>
        </w:rPr>
        <w:t xml:space="preserve"> </w:t>
      </w:r>
      <w:r w:rsidRPr="00C668BA">
        <w:rPr>
          <w:rtl/>
          <w:lang w:eastAsia="en-US"/>
        </w:rPr>
        <w:t>ותוכן</w:t>
      </w:r>
      <w:r w:rsidRPr="00C668BA">
        <w:rPr>
          <w:rFonts w:ascii="David"/>
          <w:lang w:eastAsia="en-US"/>
        </w:rPr>
        <w:t xml:space="preserve"> </w:t>
      </w:r>
      <w:r w:rsidRPr="00C668BA">
        <w:rPr>
          <w:rtl/>
          <w:lang w:eastAsia="en-US"/>
        </w:rPr>
        <w:t>תצהירי</w:t>
      </w:r>
      <w:r w:rsidRPr="00C668BA">
        <w:rPr>
          <w:rFonts w:ascii="David"/>
          <w:lang w:eastAsia="en-US"/>
        </w:rPr>
        <w:t xml:space="preserve"> </w:t>
      </w:r>
      <w:r w:rsidRPr="00C668BA">
        <w:rPr>
          <w:rtl/>
          <w:lang w:eastAsia="en-US"/>
        </w:rPr>
        <w:t>דלעיל</w:t>
      </w:r>
      <w:r w:rsidRPr="00C668BA">
        <w:rPr>
          <w:rFonts w:ascii="David"/>
          <w:lang w:eastAsia="en-US"/>
        </w:rPr>
        <w:t xml:space="preserve"> </w:t>
      </w:r>
      <w:r w:rsidRPr="00C668BA">
        <w:rPr>
          <w:rtl/>
          <w:lang w:eastAsia="en-US"/>
        </w:rPr>
        <w:t>אמת</w:t>
      </w:r>
      <w:r w:rsidRPr="00C668BA">
        <w:rPr>
          <w:rFonts w:ascii="David"/>
          <w:lang w:eastAsia="en-US"/>
        </w:rPr>
        <w:t>.</w:t>
      </w:r>
      <w:r>
        <w:rPr>
          <w:rtl/>
          <w:lang w:eastAsia="en-US"/>
        </w:rPr>
        <w:t xml:space="preserve"> </w:t>
      </w:r>
    </w:p>
    <w:p w14:paraId="5851E175" w14:textId="77777777" w:rsidR="00ED13AC" w:rsidRPr="00C668BA" w:rsidRDefault="00ED13AC" w:rsidP="000438D4">
      <w:pPr>
        <w:tabs>
          <w:tab w:val="clear" w:pos="908"/>
          <w:tab w:val="num" w:pos="515"/>
        </w:tabs>
        <w:autoSpaceDE w:val="0"/>
        <w:autoSpaceDN w:val="0"/>
        <w:adjustRightInd w:val="0"/>
        <w:ind w:right="0"/>
        <w:rPr>
          <w:rFonts w:ascii="David"/>
          <w:lang w:eastAsia="en-US"/>
        </w:rPr>
      </w:pPr>
      <w:r w:rsidRPr="00C668BA">
        <w:rPr>
          <w:rFonts w:ascii="David"/>
          <w:lang w:eastAsia="en-US"/>
        </w:rPr>
        <w:t>_____________________</w:t>
      </w:r>
    </w:p>
    <w:p w14:paraId="58433B84" w14:textId="77777777" w:rsidR="00ED13AC" w:rsidRDefault="00ED13AC" w:rsidP="000438D4">
      <w:pPr>
        <w:tabs>
          <w:tab w:val="clear" w:pos="908"/>
          <w:tab w:val="num" w:pos="515"/>
        </w:tabs>
        <w:autoSpaceDE w:val="0"/>
        <w:autoSpaceDN w:val="0"/>
        <w:adjustRightInd w:val="0"/>
        <w:ind w:right="0"/>
        <w:rPr>
          <w:rFonts w:ascii="David"/>
          <w:rtl/>
          <w:lang w:eastAsia="en-US"/>
        </w:rPr>
      </w:pPr>
      <w:r w:rsidRPr="00C668BA">
        <w:rPr>
          <w:rtl/>
          <w:lang w:eastAsia="en-US"/>
        </w:rPr>
        <w:t>המצהיר</w:t>
      </w:r>
    </w:p>
    <w:p w14:paraId="264F1404" w14:textId="77777777" w:rsidR="00ED13AC" w:rsidRDefault="00ED13AC" w:rsidP="000438D4">
      <w:pPr>
        <w:tabs>
          <w:tab w:val="clear" w:pos="908"/>
          <w:tab w:val="num" w:pos="515"/>
          <w:tab w:val="left" w:pos="2238"/>
        </w:tabs>
        <w:ind w:left="624" w:right="0"/>
        <w:jc w:val="center"/>
        <w:rPr>
          <w:b/>
          <w:bCs/>
          <w:u w:val="single"/>
          <w:rtl/>
          <w:lang w:eastAsia="en-US"/>
        </w:rPr>
      </w:pPr>
      <w:r w:rsidRPr="0071321C">
        <w:rPr>
          <w:b/>
          <w:bCs/>
          <w:u w:val="single"/>
          <w:rtl/>
          <w:lang w:eastAsia="en-US"/>
        </w:rPr>
        <w:t>אישור עורך דין</w:t>
      </w:r>
    </w:p>
    <w:p w14:paraId="42BFA7DB" w14:textId="77777777" w:rsidR="00ED13AC" w:rsidRDefault="00ED13AC" w:rsidP="000438D4">
      <w:pPr>
        <w:tabs>
          <w:tab w:val="clear" w:pos="908"/>
          <w:tab w:val="num" w:pos="515"/>
        </w:tabs>
        <w:autoSpaceDE w:val="0"/>
        <w:autoSpaceDN w:val="0"/>
        <w:adjustRightInd w:val="0"/>
        <w:ind w:left="515" w:right="0"/>
        <w:rPr>
          <w:rtl/>
          <w:lang w:eastAsia="en-US"/>
        </w:rPr>
      </w:pPr>
      <w:r w:rsidRPr="00C668BA">
        <w:rPr>
          <w:rtl/>
          <w:lang w:eastAsia="en-US"/>
        </w:rPr>
        <w:t>אני</w:t>
      </w:r>
      <w:r w:rsidRPr="00C668BA">
        <w:rPr>
          <w:rFonts w:ascii="David"/>
          <w:lang w:eastAsia="en-US"/>
        </w:rPr>
        <w:t xml:space="preserve"> </w:t>
      </w:r>
      <w:r w:rsidRPr="00C668BA">
        <w:rPr>
          <w:rtl/>
          <w:lang w:eastAsia="en-US"/>
        </w:rPr>
        <w:t>הח</w:t>
      </w:r>
      <w:r w:rsidRPr="00C668BA">
        <w:rPr>
          <w:rFonts w:ascii="David"/>
          <w:lang w:eastAsia="en-US"/>
        </w:rPr>
        <w:t>"</w:t>
      </w:r>
      <w:r w:rsidRPr="00C668BA">
        <w:rPr>
          <w:rtl/>
          <w:lang w:eastAsia="en-US"/>
        </w:rPr>
        <w:t>מ</w:t>
      </w:r>
      <w:r w:rsidRPr="00C668BA">
        <w:rPr>
          <w:rFonts w:ascii="David"/>
          <w:lang w:eastAsia="en-US"/>
        </w:rPr>
        <w:t xml:space="preserve">, ________________, </w:t>
      </w:r>
      <w:r w:rsidRPr="00C668BA">
        <w:rPr>
          <w:rtl/>
          <w:lang w:eastAsia="en-US"/>
        </w:rPr>
        <w:t>עו"ד</w:t>
      </w:r>
      <w:r w:rsidRPr="00C668BA">
        <w:rPr>
          <w:rFonts w:ascii="David"/>
          <w:lang w:eastAsia="en-US"/>
        </w:rPr>
        <w:t xml:space="preserve"> </w:t>
      </w:r>
      <w:r w:rsidRPr="00C668BA">
        <w:rPr>
          <w:rtl/>
          <w:lang w:eastAsia="en-US"/>
        </w:rPr>
        <w:t>מאשר</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ביום</w:t>
      </w:r>
      <w:r w:rsidRPr="00C668BA">
        <w:rPr>
          <w:rFonts w:ascii="David"/>
          <w:lang w:eastAsia="en-US"/>
        </w:rPr>
        <w:t xml:space="preserve"> ____________ </w:t>
      </w:r>
      <w:r w:rsidRPr="00C668BA">
        <w:rPr>
          <w:rtl/>
          <w:lang w:eastAsia="en-US"/>
        </w:rPr>
        <w:t>הופיע</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בפני ב</w:t>
      </w:r>
      <w:r>
        <w:rPr>
          <w:rtl/>
          <w:lang w:eastAsia="en-US"/>
        </w:rPr>
        <w:t>רשות</w:t>
      </w:r>
      <w:r w:rsidRPr="00C668BA">
        <w:rPr>
          <w:rtl/>
          <w:lang w:eastAsia="en-US"/>
        </w:rPr>
        <w:t>י</w:t>
      </w:r>
      <w:r w:rsidRPr="00C668BA">
        <w:rPr>
          <w:rFonts w:ascii="David"/>
          <w:lang w:eastAsia="en-US"/>
        </w:rPr>
        <w:t xml:space="preserve"> </w:t>
      </w:r>
      <w:r w:rsidRPr="00C668BA">
        <w:rPr>
          <w:rtl/>
          <w:lang w:eastAsia="en-US"/>
        </w:rPr>
        <w:t>ברחוב</w:t>
      </w:r>
      <w:r w:rsidRPr="00C668BA">
        <w:rPr>
          <w:rFonts w:ascii="David"/>
          <w:lang w:eastAsia="en-US"/>
        </w:rPr>
        <w:t xml:space="preserve"> ___________ </w:t>
      </w:r>
      <w:r w:rsidRPr="00C668BA">
        <w:rPr>
          <w:rtl/>
          <w:lang w:eastAsia="en-US"/>
        </w:rPr>
        <w:t>בישוב</w:t>
      </w:r>
      <w:r w:rsidRPr="00C668BA">
        <w:rPr>
          <w:rFonts w:ascii="David"/>
          <w:lang w:eastAsia="en-US"/>
        </w:rPr>
        <w:t>/</w:t>
      </w:r>
      <w:r w:rsidRPr="00C668BA">
        <w:rPr>
          <w:rtl/>
          <w:lang w:eastAsia="en-US"/>
        </w:rPr>
        <w:t>עיר</w:t>
      </w:r>
      <w:r w:rsidRPr="00C668BA">
        <w:rPr>
          <w:rFonts w:ascii="David"/>
          <w:lang w:eastAsia="en-US"/>
        </w:rPr>
        <w:t xml:space="preserve"> ______________ </w:t>
      </w:r>
      <w:r w:rsidRPr="00C668BA">
        <w:rPr>
          <w:rtl/>
          <w:lang w:eastAsia="en-US"/>
        </w:rPr>
        <w:t>מר</w:t>
      </w:r>
      <w:r w:rsidRPr="00C668BA">
        <w:rPr>
          <w:rFonts w:ascii="David"/>
          <w:lang w:eastAsia="en-US"/>
        </w:rPr>
        <w:t>/</w:t>
      </w:r>
      <w:r w:rsidRPr="00C668BA">
        <w:rPr>
          <w:rtl/>
          <w:lang w:eastAsia="en-US"/>
        </w:rPr>
        <w:t>גב</w:t>
      </w:r>
      <w:r w:rsidRPr="00C668BA">
        <w:rPr>
          <w:rFonts w:ascii="David"/>
          <w:lang w:eastAsia="en-US"/>
        </w:rPr>
        <w:t>' _____________</w:t>
      </w:r>
      <w:r w:rsidRPr="00C668BA">
        <w:rPr>
          <w:rtl/>
          <w:lang w:eastAsia="en-US"/>
        </w:rPr>
        <w:t>שזיהה</w:t>
      </w:r>
      <w:r w:rsidRPr="00C668BA">
        <w:rPr>
          <w:rFonts w:ascii="David"/>
          <w:lang w:eastAsia="en-US"/>
        </w:rPr>
        <w:t>/</w:t>
      </w:r>
      <w:r w:rsidRPr="00C668BA">
        <w:rPr>
          <w:rtl/>
          <w:lang w:eastAsia="en-US"/>
        </w:rPr>
        <w:t>תה</w:t>
      </w:r>
      <w:r w:rsidRPr="00C668BA">
        <w:rPr>
          <w:rFonts w:ascii="David"/>
          <w:lang w:eastAsia="en-US"/>
        </w:rPr>
        <w:t xml:space="preserve"> </w:t>
      </w:r>
      <w:r w:rsidRPr="00C668BA">
        <w:rPr>
          <w:rtl/>
          <w:lang w:eastAsia="en-US"/>
        </w:rPr>
        <w:t>עצמו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על</w:t>
      </w:r>
      <w:r w:rsidRPr="00C668BA">
        <w:rPr>
          <w:rFonts w:ascii="David"/>
          <w:lang w:eastAsia="en-US"/>
        </w:rPr>
        <w:t xml:space="preserve"> </w:t>
      </w:r>
      <w:r w:rsidRPr="00C668BA">
        <w:rPr>
          <w:rtl/>
          <w:lang w:eastAsia="en-US"/>
        </w:rPr>
        <w:t>ידי</w:t>
      </w:r>
      <w:r w:rsidRPr="00C668BA">
        <w:rPr>
          <w:rFonts w:ascii="David"/>
          <w:lang w:eastAsia="en-US"/>
        </w:rPr>
        <w:t xml:space="preserve"> </w:t>
      </w:r>
      <w:r w:rsidRPr="00C668BA">
        <w:rPr>
          <w:rtl/>
          <w:lang w:eastAsia="en-US"/>
        </w:rPr>
        <w:t>ת</w:t>
      </w:r>
      <w:r w:rsidRPr="00C668BA">
        <w:rPr>
          <w:rFonts w:ascii="David"/>
          <w:lang w:eastAsia="en-US"/>
        </w:rPr>
        <w:t>.</w:t>
      </w:r>
      <w:r w:rsidRPr="00C668BA">
        <w:rPr>
          <w:rtl/>
          <w:lang w:eastAsia="en-US"/>
        </w:rPr>
        <w:t>ז</w:t>
      </w:r>
      <w:r w:rsidRPr="00C668BA">
        <w:rPr>
          <w:rFonts w:ascii="David"/>
          <w:lang w:eastAsia="en-US"/>
        </w:rPr>
        <w:t>._____________ /</w:t>
      </w:r>
      <w:r w:rsidRPr="00C668BA">
        <w:rPr>
          <w:rtl/>
          <w:lang w:eastAsia="en-US"/>
        </w:rPr>
        <w:t>המוכר</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לי</w:t>
      </w:r>
      <w:r w:rsidRPr="00C668BA">
        <w:rPr>
          <w:rFonts w:ascii="David"/>
          <w:lang w:eastAsia="en-US"/>
        </w:rPr>
        <w:t xml:space="preserve"> </w:t>
      </w:r>
      <w:r w:rsidRPr="00C668BA">
        <w:rPr>
          <w:rtl/>
          <w:lang w:eastAsia="en-US"/>
        </w:rPr>
        <w:t>באופן</w:t>
      </w:r>
      <w:r w:rsidRPr="00C668BA">
        <w:rPr>
          <w:rFonts w:ascii="David"/>
          <w:lang w:eastAsia="en-US"/>
        </w:rPr>
        <w:t xml:space="preserve"> </w:t>
      </w:r>
      <w:r w:rsidRPr="00C668BA">
        <w:rPr>
          <w:rtl/>
          <w:lang w:eastAsia="en-US"/>
        </w:rPr>
        <w:t>אישי</w:t>
      </w:r>
      <w:r w:rsidRPr="00C668BA">
        <w:rPr>
          <w:rFonts w:ascii="David"/>
          <w:lang w:eastAsia="en-US"/>
        </w:rPr>
        <w:t xml:space="preserve">, </w:t>
      </w:r>
      <w:r w:rsidRPr="00C668BA">
        <w:rPr>
          <w:rtl/>
          <w:lang w:eastAsia="en-US"/>
        </w:rPr>
        <w:t>ואחרי שהזהרתיו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עליו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להצהיר</w:t>
      </w:r>
      <w:r w:rsidRPr="00C668BA">
        <w:rPr>
          <w:rFonts w:ascii="David"/>
          <w:lang w:eastAsia="en-US"/>
        </w:rPr>
        <w:t xml:space="preserve"> </w:t>
      </w:r>
      <w:r w:rsidRPr="00C668BA">
        <w:rPr>
          <w:rtl/>
          <w:lang w:eastAsia="en-US"/>
        </w:rPr>
        <w:t>אמת</w:t>
      </w:r>
      <w:r w:rsidRPr="00C668BA">
        <w:rPr>
          <w:rFonts w:ascii="David"/>
          <w:lang w:eastAsia="en-US"/>
        </w:rPr>
        <w:t xml:space="preserve"> </w:t>
      </w:r>
      <w:r w:rsidRPr="00C668BA">
        <w:rPr>
          <w:rtl/>
          <w:lang w:eastAsia="en-US"/>
        </w:rPr>
        <w:t>וכי</w:t>
      </w:r>
      <w:r w:rsidRPr="00C668BA">
        <w:rPr>
          <w:rFonts w:ascii="David"/>
          <w:lang w:eastAsia="en-US"/>
        </w:rPr>
        <w:t xml:space="preserve"> </w:t>
      </w:r>
      <w:r w:rsidRPr="00C668BA">
        <w:rPr>
          <w:rtl/>
          <w:lang w:eastAsia="en-US"/>
        </w:rPr>
        <w:t>ת</w:t>
      </w:r>
      <w:r w:rsidRPr="00C668BA">
        <w:rPr>
          <w:rFonts w:ascii="David"/>
          <w:lang w:eastAsia="en-US"/>
        </w:rPr>
        <w:t>/</w:t>
      </w:r>
      <w:r w:rsidRPr="00C668BA">
        <w:rPr>
          <w:rtl/>
          <w:lang w:eastAsia="en-US"/>
        </w:rPr>
        <w:t>יהיה</w:t>
      </w:r>
      <w:r w:rsidRPr="00C668BA">
        <w:rPr>
          <w:rFonts w:ascii="David"/>
          <w:lang w:eastAsia="en-US"/>
        </w:rPr>
        <w:t xml:space="preserve"> </w:t>
      </w:r>
      <w:r w:rsidRPr="00C668BA">
        <w:rPr>
          <w:rtl/>
          <w:lang w:eastAsia="en-US"/>
        </w:rPr>
        <w:t>צפוי</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לעונשים</w:t>
      </w:r>
      <w:r w:rsidRPr="00C668BA">
        <w:rPr>
          <w:rFonts w:ascii="David"/>
          <w:lang w:eastAsia="en-US"/>
        </w:rPr>
        <w:t xml:space="preserve"> </w:t>
      </w:r>
      <w:r w:rsidRPr="00C668BA">
        <w:rPr>
          <w:rtl/>
          <w:lang w:eastAsia="en-US"/>
        </w:rPr>
        <w:t>הקבועים</w:t>
      </w:r>
      <w:r w:rsidRPr="00C668BA">
        <w:rPr>
          <w:rFonts w:ascii="David"/>
          <w:lang w:eastAsia="en-US"/>
        </w:rPr>
        <w:t xml:space="preserve"> </w:t>
      </w:r>
      <w:r w:rsidRPr="00C668BA">
        <w:rPr>
          <w:rtl/>
          <w:lang w:eastAsia="en-US"/>
        </w:rPr>
        <w:t>בחוק</w:t>
      </w:r>
      <w:r w:rsidRPr="00C668BA">
        <w:rPr>
          <w:rFonts w:ascii="David"/>
          <w:lang w:eastAsia="en-US"/>
        </w:rPr>
        <w:t xml:space="preserve"> </w:t>
      </w:r>
      <w:r w:rsidRPr="00C668BA">
        <w:rPr>
          <w:rtl/>
          <w:lang w:eastAsia="en-US"/>
        </w:rPr>
        <w:t>אם</w:t>
      </w:r>
      <w:r w:rsidRPr="00C668BA">
        <w:rPr>
          <w:rFonts w:ascii="David"/>
          <w:lang w:eastAsia="en-US"/>
        </w:rPr>
        <w:t xml:space="preserve"> </w:t>
      </w:r>
      <w:r w:rsidRPr="00C668BA">
        <w:rPr>
          <w:rtl/>
          <w:lang w:eastAsia="en-US"/>
        </w:rPr>
        <w:t>לא ת</w:t>
      </w:r>
      <w:r w:rsidRPr="00C668BA">
        <w:rPr>
          <w:rFonts w:ascii="David"/>
          <w:lang w:eastAsia="en-US"/>
        </w:rPr>
        <w:t>/</w:t>
      </w:r>
      <w:r w:rsidRPr="00C668BA">
        <w:rPr>
          <w:rtl/>
          <w:lang w:eastAsia="en-US"/>
        </w:rPr>
        <w:t>יעשה</w:t>
      </w:r>
      <w:r w:rsidRPr="00C668BA">
        <w:rPr>
          <w:rFonts w:ascii="David"/>
          <w:lang w:eastAsia="en-US"/>
        </w:rPr>
        <w:t xml:space="preserve"> </w:t>
      </w:r>
      <w:r w:rsidRPr="00C668BA">
        <w:rPr>
          <w:rtl/>
          <w:lang w:eastAsia="en-US"/>
        </w:rPr>
        <w:t>כן</w:t>
      </w:r>
      <w:r w:rsidRPr="00C668BA">
        <w:rPr>
          <w:rFonts w:ascii="David"/>
          <w:lang w:eastAsia="en-US"/>
        </w:rPr>
        <w:t xml:space="preserve">, </w:t>
      </w:r>
      <w:r w:rsidRPr="00C668BA">
        <w:rPr>
          <w:rtl/>
          <w:lang w:eastAsia="en-US"/>
        </w:rPr>
        <w:t>חתם</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בפני</w:t>
      </w:r>
      <w:r w:rsidRPr="00C668BA">
        <w:rPr>
          <w:rFonts w:ascii="David"/>
          <w:lang w:eastAsia="en-US"/>
        </w:rPr>
        <w:t xml:space="preserve"> </w:t>
      </w:r>
      <w:r w:rsidRPr="00C668BA">
        <w:rPr>
          <w:rtl/>
          <w:lang w:eastAsia="en-US"/>
        </w:rPr>
        <w:t>על</w:t>
      </w:r>
      <w:r w:rsidRPr="00C668BA">
        <w:rPr>
          <w:rFonts w:ascii="David"/>
          <w:lang w:eastAsia="en-US"/>
        </w:rPr>
        <w:t xml:space="preserve"> </w:t>
      </w:r>
      <w:r w:rsidRPr="00C668BA">
        <w:rPr>
          <w:rtl/>
          <w:lang w:eastAsia="en-US"/>
        </w:rPr>
        <w:t>התצהיר</w:t>
      </w:r>
      <w:r w:rsidRPr="00C668BA">
        <w:rPr>
          <w:rFonts w:ascii="David"/>
          <w:lang w:eastAsia="en-US"/>
        </w:rPr>
        <w:t xml:space="preserve"> </w:t>
      </w:r>
      <w:r w:rsidRPr="00C668BA">
        <w:rPr>
          <w:rtl/>
          <w:lang w:eastAsia="en-US"/>
        </w:rPr>
        <w:t>דלעיל</w:t>
      </w:r>
      <w:r w:rsidRPr="00C668BA">
        <w:rPr>
          <w:rFonts w:ascii="David"/>
          <w:lang w:eastAsia="en-US"/>
        </w:rPr>
        <w:t>.</w:t>
      </w:r>
    </w:p>
    <w:p w14:paraId="4D97648F" w14:textId="77777777" w:rsidR="00ED13AC" w:rsidRDefault="00ED13AC" w:rsidP="000438D4">
      <w:pPr>
        <w:tabs>
          <w:tab w:val="clear" w:pos="908"/>
          <w:tab w:val="num" w:pos="515"/>
          <w:tab w:val="left" w:pos="2238"/>
        </w:tabs>
        <w:ind w:left="624" w:right="0"/>
        <w:jc w:val="center"/>
        <w:rPr>
          <w:b/>
          <w:bCs/>
          <w:u w:val="single"/>
          <w:rtl/>
          <w:lang w:eastAsia="en-US"/>
        </w:rPr>
      </w:pPr>
    </w:p>
    <w:p w14:paraId="43F9A049" w14:textId="77777777" w:rsidR="00ED13AC" w:rsidRPr="0071321C" w:rsidRDefault="00ED13AC" w:rsidP="000438D4">
      <w:pPr>
        <w:tabs>
          <w:tab w:val="clear" w:pos="908"/>
          <w:tab w:val="num" w:pos="515"/>
          <w:tab w:val="left" w:pos="2238"/>
        </w:tabs>
        <w:ind w:left="624" w:right="0"/>
        <w:jc w:val="center"/>
        <w:rPr>
          <w:b/>
          <w:bCs/>
          <w:u w:val="single"/>
          <w:rtl/>
          <w:lang w:eastAsia="en-US"/>
        </w:rPr>
      </w:pPr>
    </w:p>
    <w:p w14:paraId="5A86DE4B" w14:textId="77777777" w:rsidR="00ED13AC" w:rsidRDefault="00ED13AC" w:rsidP="000438D4">
      <w:pPr>
        <w:tabs>
          <w:tab w:val="clear" w:pos="908"/>
          <w:tab w:val="num" w:pos="515"/>
          <w:tab w:val="left" w:pos="2238"/>
        </w:tabs>
        <w:ind w:left="624" w:right="0"/>
        <w:rPr>
          <w:b/>
          <w:bCs/>
          <w:rtl/>
        </w:rPr>
      </w:pPr>
      <w:r>
        <w:rPr>
          <w:b/>
          <w:bCs/>
          <w:rtl/>
        </w:rPr>
        <w:t>___________</w:t>
      </w:r>
      <w:r>
        <w:rPr>
          <w:b/>
          <w:bCs/>
          <w:rtl/>
        </w:rPr>
        <w:tab/>
        <w:t xml:space="preserve">  ______________________</w:t>
      </w:r>
      <w:r>
        <w:rPr>
          <w:b/>
          <w:bCs/>
          <w:rtl/>
        </w:rPr>
        <w:tab/>
        <w:t xml:space="preserve"> </w:t>
      </w:r>
      <w:r>
        <w:rPr>
          <w:rFonts w:hint="cs"/>
          <w:b/>
          <w:bCs/>
          <w:rtl/>
        </w:rPr>
        <w:tab/>
      </w:r>
      <w:r>
        <w:rPr>
          <w:b/>
          <w:bCs/>
          <w:rtl/>
        </w:rPr>
        <w:t>___________</w:t>
      </w:r>
    </w:p>
    <w:p w14:paraId="030AD1EB" w14:textId="77777777" w:rsidR="00ED13AC" w:rsidRDefault="00ED13AC" w:rsidP="000438D4">
      <w:pPr>
        <w:tabs>
          <w:tab w:val="clear" w:pos="908"/>
          <w:tab w:val="num" w:pos="515"/>
          <w:tab w:val="left" w:pos="2238"/>
        </w:tabs>
        <w:ind w:right="0"/>
        <w:rPr>
          <w:rtl/>
        </w:rPr>
      </w:pPr>
      <w:r>
        <w:rPr>
          <w:rtl/>
        </w:rPr>
        <w:t xml:space="preserve">תאריך </w:t>
      </w:r>
      <w:r>
        <w:rPr>
          <w:rtl/>
        </w:rPr>
        <w:tab/>
        <w:t xml:space="preserve">  חותמת ומספר רישיון עורך דין </w:t>
      </w:r>
      <w:r>
        <w:rPr>
          <w:rtl/>
        </w:rPr>
        <w:tab/>
        <w:t xml:space="preserve"> </w:t>
      </w:r>
      <w:r>
        <w:rPr>
          <w:rFonts w:hint="cs"/>
          <w:rtl/>
        </w:rPr>
        <w:tab/>
      </w:r>
      <w:r>
        <w:rPr>
          <w:rtl/>
        </w:rPr>
        <w:t xml:space="preserve"> חתימת עו"ד</w:t>
      </w:r>
    </w:p>
    <w:p w14:paraId="5123E2B6" w14:textId="77777777" w:rsidR="00ED13AC" w:rsidRPr="008A66A0" w:rsidRDefault="00ED13AC" w:rsidP="000438D4">
      <w:pPr>
        <w:pStyle w:val="HNormal"/>
        <w:tabs>
          <w:tab w:val="num" w:pos="515"/>
        </w:tabs>
        <w:rPr>
          <w:rtl/>
        </w:rPr>
      </w:pPr>
    </w:p>
    <w:p w14:paraId="68BD3EC0" w14:textId="6454BD2C" w:rsidR="00C47B8F" w:rsidRDefault="00C47B8F" w:rsidP="000438D4">
      <w:pPr>
        <w:numPr>
          <w:ilvl w:val="0"/>
          <w:numId w:val="0"/>
        </w:numPr>
        <w:tabs>
          <w:tab w:val="num" w:pos="515"/>
        </w:tabs>
        <w:bidi w:val="0"/>
        <w:spacing w:line="240" w:lineRule="auto"/>
        <w:ind w:right="0"/>
        <w:jc w:val="left"/>
        <w:rPr>
          <w:rFonts w:ascii="David" w:hAnsi="David"/>
          <w:noProof/>
          <w:color w:val="000000"/>
          <w:sz w:val="20"/>
          <w:rtl/>
          <w:lang w:eastAsia="en-US"/>
        </w:rPr>
      </w:pPr>
      <w:r>
        <w:rPr>
          <w:rFonts w:ascii="David" w:hAnsi="David"/>
          <w:color w:val="000000"/>
          <w:rtl/>
          <w:lang w:eastAsia="en-US"/>
        </w:rPr>
        <w:br w:type="page"/>
      </w:r>
    </w:p>
    <w:p w14:paraId="21EA313B" w14:textId="77777777" w:rsidR="00ED13AC" w:rsidRPr="00CA4E0A" w:rsidRDefault="00ED13AC" w:rsidP="00CA4E0A">
      <w:pPr>
        <w:pStyle w:val="HNormal"/>
        <w:tabs>
          <w:tab w:val="left" w:leader="underscore" w:pos="9354"/>
        </w:tabs>
        <w:spacing w:after="0"/>
        <w:jc w:val="left"/>
        <w:rPr>
          <w:rFonts w:ascii="David" w:hAnsi="David" w:cs="David"/>
          <w:color w:val="000000"/>
          <w:rtl/>
          <w:lang w:eastAsia="en-US"/>
        </w:rPr>
      </w:pPr>
    </w:p>
    <w:p w14:paraId="3F1D4C67" w14:textId="51F7EA3D" w:rsidR="00CA4E0A" w:rsidRPr="00BD3C77" w:rsidRDefault="00EA3365" w:rsidP="00ED13AC">
      <w:pPr>
        <w:pStyle w:val="11"/>
        <w:keepLines/>
        <w:numPr>
          <w:ilvl w:val="0"/>
          <w:numId w:val="0"/>
        </w:numPr>
        <w:ind w:left="-2" w:right="-567"/>
        <w:jc w:val="left"/>
        <w:rPr>
          <w:rFonts w:cs="David"/>
          <w:rtl/>
          <w:lang w:eastAsia="en-US"/>
        </w:rPr>
      </w:pPr>
      <w:bookmarkStart w:id="167" w:name="_Toc332210859"/>
      <w:bookmarkStart w:id="168" w:name="_Toc355608528"/>
      <w:bookmarkStart w:id="169" w:name="_Toc393812101"/>
      <w:bookmarkStart w:id="170" w:name="_Toc2769943"/>
      <w:bookmarkStart w:id="171" w:name="_Toc273886237"/>
      <w:bookmarkEnd w:id="147"/>
      <w:r w:rsidRPr="00D15CA4">
        <w:rPr>
          <w:rFonts w:cs="David"/>
          <w:rtl/>
          <w:lang w:eastAsia="en-US"/>
        </w:rPr>
        <w:t xml:space="preserve">נספח </w:t>
      </w:r>
      <w:r w:rsidR="006044F9" w:rsidRPr="00D15CA4">
        <w:rPr>
          <w:rFonts w:cs="David" w:hint="cs"/>
          <w:rtl/>
          <w:lang w:eastAsia="en-US"/>
        </w:rPr>
        <w:t>ג</w:t>
      </w:r>
      <w:r w:rsidRPr="00D15CA4">
        <w:rPr>
          <w:rFonts w:cs="David"/>
          <w:rtl/>
          <w:lang w:eastAsia="en-US"/>
        </w:rPr>
        <w:t>' -</w:t>
      </w:r>
      <w:r w:rsidR="00CA4E0A" w:rsidRPr="00CA4E0A">
        <w:rPr>
          <w:rFonts w:cs="David" w:hint="cs"/>
          <w:rtl/>
          <w:lang w:eastAsia="en-US"/>
        </w:rPr>
        <w:t xml:space="preserve"> </w:t>
      </w:r>
      <w:r w:rsidR="00CA4E0A">
        <w:rPr>
          <w:rFonts w:cs="David" w:hint="cs"/>
          <w:rtl/>
          <w:lang w:eastAsia="en-US"/>
        </w:rPr>
        <w:t xml:space="preserve">ערבות </w:t>
      </w:r>
      <w:r w:rsidR="004836F3">
        <w:rPr>
          <w:rFonts w:cs="David" w:hint="cs"/>
          <w:rtl/>
          <w:lang w:eastAsia="en-US"/>
        </w:rPr>
        <w:t xml:space="preserve">הצעת </w:t>
      </w:r>
      <w:r w:rsidR="00CA4E0A">
        <w:rPr>
          <w:rFonts w:cs="David" w:hint="cs"/>
          <w:rtl/>
          <w:lang w:eastAsia="en-US"/>
        </w:rPr>
        <w:t>המכרז</w:t>
      </w:r>
    </w:p>
    <w:p w14:paraId="6208E089" w14:textId="77777777" w:rsidR="00CA4E0A" w:rsidRDefault="00CA4E0A" w:rsidP="00CA4E0A">
      <w:pPr>
        <w:pStyle w:val="a7"/>
        <w:ind w:left="476" w:right="-567" w:hanging="476"/>
        <w:jc w:val="left"/>
        <w:rPr>
          <w:color w:val="auto"/>
          <w:rtl/>
          <w:lang w:eastAsia="en-US"/>
        </w:rPr>
      </w:pPr>
    </w:p>
    <w:p w14:paraId="099ACECD"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שם הבנק/חברת הביטוח ________________</w:t>
      </w:r>
    </w:p>
    <w:p w14:paraId="12FC3896"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מס' הטלפון ________________________</w:t>
      </w:r>
    </w:p>
    <w:p w14:paraId="7113891D"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מס' הפקס: ________________________</w:t>
      </w:r>
    </w:p>
    <w:p w14:paraId="15800756" w14:textId="77777777" w:rsidR="00CA4E0A" w:rsidRPr="00BD1740" w:rsidRDefault="00CA4E0A" w:rsidP="00CA4E0A">
      <w:pPr>
        <w:pStyle w:val="a7"/>
        <w:ind w:left="476" w:right="-567" w:hanging="476"/>
        <w:jc w:val="center"/>
        <w:rPr>
          <w:color w:val="auto"/>
          <w:lang w:eastAsia="en-US"/>
        </w:rPr>
      </w:pPr>
    </w:p>
    <w:p w14:paraId="6BA63400" w14:textId="77777777" w:rsidR="00CA4E0A" w:rsidRPr="00BD1740" w:rsidRDefault="00CA4E0A" w:rsidP="00CA4E0A">
      <w:pPr>
        <w:pStyle w:val="a7"/>
        <w:ind w:left="476" w:right="-567" w:hanging="476"/>
        <w:jc w:val="center"/>
        <w:rPr>
          <w:b/>
          <w:bCs/>
          <w:color w:val="auto"/>
          <w:u w:val="single"/>
          <w:lang w:eastAsia="en-US"/>
        </w:rPr>
      </w:pPr>
      <w:r w:rsidRPr="00BD1740">
        <w:rPr>
          <w:b/>
          <w:bCs/>
          <w:color w:val="auto"/>
          <w:u w:val="single"/>
          <w:rtl/>
          <w:lang w:eastAsia="en-US"/>
        </w:rPr>
        <w:t>כתב ערבות</w:t>
      </w:r>
    </w:p>
    <w:p w14:paraId="6225C1F5"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 xml:space="preserve">לכבוד </w:t>
      </w:r>
    </w:p>
    <w:p w14:paraId="5D8ECBD0" w14:textId="77777777" w:rsidR="00CA4E0A" w:rsidRDefault="00CA4E0A" w:rsidP="00CA4E0A">
      <w:pPr>
        <w:pStyle w:val="a7"/>
        <w:ind w:left="476" w:right="-567" w:hanging="476"/>
        <w:jc w:val="left"/>
        <w:rPr>
          <w:color w:val="auto"/>
          <w:rtl/>
          <w:lang w:eastAsia="en-US"/>
        </w:rPr>
      </w:pPr>
      <w:r>
        <w:rPr>
          <w:rFonts w:hint="cs"/>
          <w:color w:val="auto"/>
          <w:rtl/>
          <w:lang w:eastAsia="en-US"/>
        </w:rPr>
        <w:t>הרשות לפיתוח התיישבות הבדואים בנגב</w:t>
      </w:r>
    </w:p>
    <w:p w14:paraId="4A2DD569" w14:textId="77777777" w:rsidR="00CA4E0A" w:rsidRPr="00BD1740" w:rsidRDefault="00CA4E0A" w:rsidP="00CA4E0A">
      <w:pPr>
        <w:pStyle w:val="a7"/>
        <w:ind w:left="476" w:right="-567" w:hanging="476"/>
        <w:jc w:val="left"/>
        <w:rPr>
          <w:color w:val="auto"/>
          <w:lang w:eastAsia="en-US"/>
        </w:rPr>
      </w:pPr>
    </w:p>
    <w:p w14:paraId="5B60F7BB" w14:textId="77777777" w:rsidR="00CA4E0A" w:rsidRPr="00BD1740" w:rsidRDefault="00CA4E0A" w:rsidP="00CA4E0A">
      <w:pPr>
        <w:pStyle w:val="a7"/>
        <w:ind w:left="476" w:right="-567" w:hanging="476"/>
        <w:jc w:val="center"/>
        <w:rPr>
          <w:color w:val="auto"/>
          <w:lang w:eastAsia="en-US"/>
        </w:rPr>
      </w:pPr>
      <w:r w:rsidRPr="00BD1740">
        <w:rPr>
          <w:b/>
          <w:bCs/>
          <w:color w:val="auto"/>
          <w:rtl/>
          <w:lang w:eastAsia="en-US"/>
        </w:rPr>
        <w:t>הנדון: ערבות מס'</w:t>
      </w:r>
      <w:r w:rsidRPr="00BD1740">
        <w:rPr>
          <w:color w:val="auto"/>
          <w:rtl/>
          <w:lang w:eastAsia="en-US"/>
        </w:rPr>
        <w:t>____________</w:t>
      </w:r>
    </w:p>
    <w:p w14:paraId="320CB1ED" w14:textId="77777777" w:rsidR="00CA4E0A" w:rsidRPr="00BD1740" w:rsidRDefault="00CA4E0A" w:rsidP="00201EA1">
      <w:pPr>
        <w:pStyle w:val="a7"/>
        <w:ind w:left="476" w:right="-567" w:hanging="476"/>
        <w:rPr>
          <w:color w:val="auto"/>
          <w:lang w:eastAsia="en-US"/>
        </w:rPr>
      </w:pPr>
      <w:r w:rsidRPr="00BD1740">
        <w:rPr>
          <w:color w:val="auto"/>
          <w:rtl/>
          <w:lang w:eastAsia="en-US"/>
        </w:rPr>
        <w:t xml:space="preserve">אנו ערבים בזה כלפיכם לסילוק כל סכום עד לסך </w:t>
      </w:r>
      <w:r>
        <w:rPr>
          <w:rFonts w:hint="cs"/>
          <w:b/>
          <w:bCs/>
          <w:color w:val="auto"/>
          <w:rtl/>
          <w:lang w:eastAsia="en-US"/>
        </w:rPr>
        <w:t xml:space="preserve">10,000 ₪ </w:t>
      </w:r>
      <w:r>
        <w:rPr>
          <w:rFonts w:hint="cs"/>
          <w:color w:val="auto"/>
          <w:rtl/>
          <w:lang w:eastAsia="en-US"/>
        </w:rPr>
        <w:t xml:space="preserve"> </w:t>
      </w:r>
      <w:r w:rsidRPr="00BD1740">
        <w:rPr>
          <w:color w:val="auto"/>
          <w:rtl/>
          <w:lang w:eastAsia="en-US"/>
        </w:rPr>
        <w:t>(במילים</w:t>
      </w:r>
      <w:r>
        <w:rPr>
          <w:rFonts w:hint="cs"/>
          <w:color w:val="auto"/>
          <w:rtl/>
          <w:lang w:eastAsia="en-US"/>
        </w:rPr>
        <w:t xml:space="preserve">: </w:t>
      </w:r>
      <w:r w:rsidR="00201EA1">
        <w:rPr>
          <w:rFonts w:hint="cs"/>
          <w:b/>
          <w:bCs/>
          <w:color w:val="auto"/>
          <w:rtl/>
          <w:lang w:eastAsia="en-US"/>
        </w:rPr>
        <w:t xml:space="preserve">עשרת </w:t>
      </w:r>
      <w:r>
        <w:rPr>
          <w:rFonts w:hint="cs"/>
          <w:b/>
          <w:bCs/>
          <w:color w:val="auto"/>
          <w:rtl/>
          <w:lang w:eastAsia="en-US"/>
        </w:rPr>
        <w:t>אל</w:t>
      </w:r>
      <w:r w:rsidR="00201EA1">
        <w:rPr>
          <w:rFonts w:hint="cs"/>
          <w:b/>
          <w:bCs/>
          <w:color w:val="auto"/>
          <w:rtl/>
          <w:lang w:eastAsia="en-US"/>
        </w:rPr>
        <w:t>פים</w:t>
      </w:r>
      <w:r>
        <w:rPr>
          <w:rFonts w:hint="cs"/>
          <w:b/>
          <w:bCs/>
          <w:color w:val="auto"/>
          <w:rtl/>
          <w:lang w:eastAsia="en-US"/>
        </w:rPr>
        <w:t xml:space="preserve"> שקלים בלבד</w:t>
      </w:r>
      <w:r w:rsidRPr="00BD1740">
        <w:rPr>
          <w:color w:val="auto"/>
          <w:rtl/>
          <w:lang w:eastAsia="en-US"/>
        </w:rPr>
        <w:t>)</w:t>
      </w:r>
    </w:p>
    <w:p w14:paraId="2C12A7A4" w14:textId="77777777" w:rsidR="00CA4E0A" w:rsidRPr="00BD1740" w:rsidRDefault="00CA4E0A" w:rsidP="00CA4E0A">
      <w:pPr>
        <w:pStyle w:val="a7"/>
        <w:spacing w:line="240" w:lineRule="auto"/>
        <w:ind w:left="476" w:right="-567" w:hanging="476"/>
        <w:rPr>
          <w:color w:val="auto"/>
          <w:lang w:eastAsia="en-US"/>
        </w:rPr>
      </w:pPr>
      <w:r w:rsidRPr="00BD1740">
        <w:rPr>
          <w:color w:val="auto"/>
          <w:rtl/>
          <w:lang w:eastAsia="en-US"/>
        </w:rPr>
        <w:t>מתאריך _________________________</w:t>
      </w:r>
    </w:p>
    <w:p w14:paraId="62B6108C" w14:textId="77777777" w:rsidR="00CA4E0A" w:rsidRPr="00BD1740" w:rsidRDefault="00CA4E0A" w:rsidP="00CA4E0A">
      <w:pPr>
        <w:pStyle w:val="a7"/>
        <w:ind w:left="476" w:right="-567" w:hanging="476"/>
        <w:rPr>
          <w:color w:val="auto"/>
          <w:rtl/>
          <w:lang w:eastAsia="en-US"/>
        </w:rPr>
      </w:pPr>
      <w:r>
        <w:rPr>
          <w:color w:val="auto"/>
          <w:rtl/>
          <w:lang w:eastAsia="en-US"/>
        </w:rPr>
        <w:t xml:space="preserve">       </w:t>
      </w:r>
      <w:r>
        <w:rPr>
          <w:rFonts w:hint="cs"/>
          <w:color w:val="auto"/>
          <w:rtl/>
          <w:lang w:eastAsia="en-US"/>
        </w:rPr>
        <w:t xml:space="preserve"> </w:t>
      </w:r>
      <w:r w:rsidRPr="00BD1740">
        <w:rPr>
          <w:color w:val="auto"/>
          <w:rtl/>
          <w:lang w:eastAsia="en-US"/>
        </w:rPr>
        <w:t xml:space="preserve"> </w:t>
      </w:r>
      <w:r>
        <w:rPr>
          <w:rFonts w:hint="cs"/>
          <w:color w:val="auto"/>
          <w:rtl/>
          <w:lang w:eastAsia="en-US"/>
        </w:rPr>
        <w:t xml:space="preserve">       </w:t>
      </w:r>
      <w:r w:rsidRPr="00BD1740">
        <w:rPr>
          <w:color w:val="auto"/>
          <w:rtl/>
          <w:lang w:eastAsia="en-US"/>
        </w:rPr>
        <w:t>(תאריך תחילת תוקף הערבות)</w:t>
      </w:r>
    </w:p>
    <w:p w14:paraId="7DA5C01E" w14:textId="2E4D41F9" w:rsidR="00CA4E0A" w:rsidRPr="00BD1740" w:rsidRDefault="00CA4E0A" w:rsidP="00094A2E">
      <w:pPr>
        <w:pStyle w:val="a7"/>
        <w:ind w:left="-2" w:right="-567" w:firstLine="2"/>
        <w:rPr>
          <w:color w:val="auto"/>
          <w:lang w:eastAsia="en-US"/>
        </w:rPr>
      </w:pPr>
      <w:r w:rsidRPr="00BD1740">
        <w:rPr>
          <w:color w:val="auto"/>
          <w:rtl/>
          <w:lang w:eastAsia="en-US"/>
        </w:rPr>
        <w:t xml:space="preserve">אשר תדרשו מאת: ____________________________________________(להלן </w:t>
      </w:r>
      <w:r w:rsidRPr="00BD1740">
        <w:rPr>
          <w:b/>
          <w:bCs/>
          <w:color w:val="auto"/>
          <w:rtl/>
          <w:lang w:eastAsia="en-US"/>
        </w:rPr>
        <w:t>"החייב"</w:t>
      </w:r>
      <w:r w:rsidRPr="00BD1740">
        <w:rPr>
          <w:color w:val="auto"/>
          <w:rtl/>
          <w:lang w:eastAsia="en-US"/>
        </w:rPr>
        <w:t xml:space="preserve">) </w:t>
      </w:r>
      <w:r>
        <w:rPr>
          <w:rFonts w:hint="cs"/>
          <w:color w:val="auto"/>
          <w:rtl/>
          <w:lang w:eastAsia="en-US"/>
        </w:rPr>
        <w:t xml:space="preserve"> מס ח.פ/ ע.ר _____________________________</w:t>
      </w:r>
      <w:r w:rsidRPr="00BD1740">
        <w:rPr>
          <w:color w:val="auto"/>
          <w:rtl/>
          <w:lang w:eastAsia="en-US"/>
        </w:rPr>
        <w:t>בקשר</w:t>
      </w:r>
      <w:r>
        <w:rPr>
          <w:rFonts w:hint="cs"/>
          <w:color w:val="auto"/>
          <w:rtl/>
          <w:lang w:eastAsia="en-US"/>
        </w:rPr>
        <w:t xml:space="preserve"> </w:t>
      </w:r>
      <w:r w:rsidRPr="00BD1740">
        <w:rPr>
          <w:color w:val="auto"/>
          <w:rtl/>
          <w:lang w:eastAsia="en-US"/>
        </w:rPr>
        <w:t xml:space="preserve">עם </w:t>
      </w:r>
      <w:r>
        <w:rPr>
          <w:rFonts w:hint="cs"/>
          <w:color w:val="auto"/>
          <w:rtl/>
          <w:lang w:eastAsia="en-US"/>
        </w:rPr>
        <w:t xml:space="preserve">מכרז מס' </w:t>
      </w:r>
      <w:r w:rsidR="00094A2E">
        <w:rPr>
          <w:rFonts w:hint="cs"/>
          <w:b/>
          <w:bCs/>
          <w:color w:val="auto"/>
          <w:rtl/>
          <w:lang w:eastAsia="en-US"/>
        </w:rPr>
        <w:t>8</w:t>
      </w:r>
      <w:r>
        <w:rPr>
          <w:rFonts w:hint="cs"/>
          <w:b/>
          <w:bCs/>
          <w:color w:val="auto"/>
          <w:rtl/>
          <w:lang w:eastAsia="en-US"/>
        </w:rPr>
        <w:t>/2019</w:t>
      </w:r>
      <w:r w:rsidRPr="00496A11">
        <w:rPr>
          <w:color w:val="auto"/>
          <w:rtl/>
          <w:lang w:eastAsia="en-US"/>
        </w:rPr>
        <w:t xml:space="preserve"> </w:t>
      </w:r>
      <w:r w:rsidRPr="00B36535">
        <w:rPr>
          <w:color w:val="auto"/>
          <w:rtl/>
          <w:lang w:eastAsia="en-US"/>
        </w:rPr>
        <w:t xml:space="preserve">מתן שירותי </w:t>
      </w:r>
      <w:r>
        <w:rPr>
          <w:rFonts w:hint="cs"/>
          <w:color w:val="auto"/>
          <w:rtl/>
          <w:lang w:eastAsia="en-US"/>
        </w:rPr>
        <w:t xml:space="preserve">עבודות עפר ופריצת דרכים עבור </w:t>
      </w:r>
      <w:r>
        <w:rPr>
          <w:rFonts w:hint="cs"/>
          <w:color w:val="auto"/>
          <w:rtl/>
        </w:rPr>
        <w:t>ה</w:t>
      </w:r>
      <w:r w:rsidRPr="00B36535">
        <w:rPr>
          <w:rFonts w:hint="cs"/>
          <w:color w:val="auto"/>
          <w:rtl/>
        </w:rPr>
        <w:t>רשות ל</w:t>
      </w:r>
      <w:r>
        <w:rPr>
          <w:rFonts w:hint="cs"/>
          <w:color w:val="auto"/>
          <w:rtl/>
        </w:rPr>
        <w:t>פיתוח</w:t>
      </w:r>
      <w:r w:rsidRPr="00B36535">
        <w:rPr>
          <w:rFonts w:hint="cs"/>
          <w:color w:val="auto"/>
          <w:rtl/>
        </w:rPr>
        <w:t xml:space="preserve"> התיישבות הבדואים בנגב</w:t>
      </w:r>
      <w:r w:rsidRPr="00BD1740" w:rsidDel="00496A11">
        <w:rPr>
          <w:color w:val="auto"/>
          <w:rtl/>
          <w:lang w:eastAsia="en-US"/>
        </w:rPr>
        <w:t xml:space="preserve"> </w:t>
      </w:r>
    </w:p>
    <w:p w14:paraId="5AC8495D" w14:textId="77777777" w:rsidR="00CA4E0A" w:rsidRPr="00BD1740" w:rsidRDefault="00CA4E0A" w:rsidP="00CA4E0A">
      <w:pPr>
        <w:pStyle w:val="a7"/>
        <w:ind w:left="-1" w:right="-567" w:firstLine="1"/>
        <w:rPr>
          <w:color w:val="auto"/>
          <w:lang w:eastAsia="en-US"/>
        </w:rPr>
      </w:pPr>
      <w:r w:rsidRPr="00BD1740">
        <w:rPr>
          <w:color w:val="auto"/>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B36866" w14:textId="77777777" w:rsidR="00CA4E0A" w:rsidRPr="00BD1740" w:rsidRDefault="00CA4E0A" w:rsidP="00CA4E0A">
      <w:pPr>
        <w:pStyle w:val="a7"/>
        <w:ind w:left="476" w:right="-567" w:hanging="476"/>
        <w:rPr>
          <w:color w:val="auto"/>
          <w:lang w:eastAsia="en-US"/>
        </w:rPr>
      </w:pPr>
      <w:r w:rsidRPr="00BD1740">
        <w:rPr>
          <w:color w:val="auto"/>
          <w:rtl/>
          <w:lang w:eastAsia="en-US"/>
        </w:rPr>
        <w:t>ערבות זו תהיה בתוקף מתאריך ______________ עד תאריך</w:t>
      </w:r>
      <w:r>
        <w:rPr>
          <w:color w:val="auto"/>
          <w:rtl/>
          <w:lang w:eastAsia="en-US"/>
        </w:rPr>
        <w:t xml:space="preserve"> </w:t>
      </w:r>
      <w:r>
        <w:rPr>
          <w:rFonts w:hint="cs"/>
          <w:color w:val="auto"/>
          <w:rtl/>
          <w:lang w:eastAsia="en-US"/>
        </w:rPr>
        <w:t>__________.</w:t>
      </w:r>
    </w:p>
    <w:p w14:paraId="0DB8F550" w14:textId="77777777" w:rsidR="00CA4E0A" w:rsidRPr="00BD1740" w:rsidRDefault="00CA4E0A" w:rsidP="00CA4E0A">
      <w:pPr>
        <w:pStyle w:val="a7"/>
        <w:ind w:left="-2" w:right="-567" w:firstLine="2"/>
        <w:jc w:val="left"/>
        <w:rPr>
          <w:color w:val="auto"/>
          <w:lang w:eastAsia="en-US"/>
        </w:rPr>
      </w:pPr>
      <w:r w:rsidRPr="00BD1740">
        <w:rPr>
          <w:color w:val="auto"/>
          <w:rtl/>
          <w:lang w:eastAsia="en-US"/>
        </w:rPr>
        <w:t>דרישה על פי ערבות זו יש להפנות לסניף הבנק/חב' הביטוח שכתובתו__________________________</w:t>
      </w:r>
    </w:p>
    <w:p w14:paraId="0BA7B2E4" w14:textId="77777777" w:rsidR="00CA4E0A" w:rsidRPr="00BD1740" w:rsidRDefault="00CA4E0A" w:rsidP="00CA4E0A">
      <w:pPr>
        <w:pStyle w:val="a7"/>
        <w:ind w:left="476" w:right="-567" w:hanging="476"/>
        <w:rPr>
          <w:color w:val="auto"/>
          <w:lang w:eastAsia="en-US"/>
        </w:rPr>
      </w:pPr>
      <w:r>
        <w:rPr>
          <w:color w:val="auto"/>
          <w:rtl/>
          <w:lang w:eastAsia="en-US"/>
        </w:rPr>
        <w:t xml:space="preserve">               </w:t>
      </w:r>
      <w:r>
        <w:rPr>
          <w:rFonts w:hint="cs"/>
          <w:color w:val="auto"/>
          <w:rtl/>
          <w:lang w:eastAsia="en-US"/>
        </w:rPr>
        <w:t xml:space="preserve">  </w:t>
      </w:r>
      <w:r>
        <w:rPr>
          <w:color w:val="auto"/>
          <w:rtl/>
          <w:lang w:eastAsia="en-US"/>
        </w:rPr>
        <w:t xml:space="preserve"> </w:t>
      </w:r>
      <w:r w:rsidRPr="00BD1740">
        <w:rPr>
          <w:color w:val="auto"/>
          <w:rtl/>
          <w:lang w:eastAsia="en-US"/>
        </w:rPr>
        <w:t xml:space="preserve"> שם הבנק/חב' הביטוח</w:t>
      </w:r>
    </w:p>
    <w:p w14:paraId="3B868A7A" w14:textId="77777777" w:rsidR="00CA4E0A" w:rsidRPr="00BD1740" w:rsidRDefault="00CA4E0A" w:rsidP="00CA4E0A">
      <w:pPr>
        <w:pStyle w:val="a7"/>
        <w:ind w:left="476" w:right="-567" w:hanging="476"/>
        <w:jc w:val="left"/>
        <w:rPr>
          <w:color w:val="auto"/>
          <w:rtl/>
          <w:lang w:eastAsia="en-US"/>
        </w:rPr>
      </w:pPr>
    </w:p>
    <w:p w14:paraId="337B4642"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___</w:t>
      </w:r>
      <w:r>
        <w:rPr>
          <w:color w:val="auto"/>
          <w:rtl/>
          <w:lang w:eastAsia="en-US"/>
        </w:rPr>
        <w:t>________________________</w:t>
      </w:r>
      <w:r>
        <w:rPr>
          <w:rFonts w:hint="cs"/>
          <w:color w:val="auto"/>
          <w:rtl/>
          <w:lang w:eastAsia="en-US"/>
        </w:rPr>
        <w:t xml:space="preserve">   </w:t>
      </w:r>
      <w:r w:rsidRPr="00BD1740">
        <w:rPr>
          <w:color w:val="auto"/>
          <w:rtl/>
          <w:lang w:eastAsia="en-US"/>
        </w:rPr>
        <w:t>______________________________</w:t>
      </w:r>
    </w:p>
    <w:p w14:paraId="1B4326F3" w14:textId="77777777" w:rsidR="00CA4E0A" w:rsidRPr="00BD1740" w:rsidRDefault="00CA4E0A" w:rsidP="00CA4E0A">
      <w:pPr>
        <w:pStyle w:val="a7"/>
        <w:ind w:left="476" w:right="-567" w:hanging="476"/>
        <w:jc w:val="left"/>
        <w:rPr>
          <w:color w:val="auto"/>
          <w:lang w:eastAsia="en-US"/>
        </w:rPr>
      </w:pPr>
      <w:r>
        <w:rPr>
          <w:color w:val="auto"/>
          <w:rtl/>
          <w:lang w:eastAsia="en-US"/>
        </w:rPr>
        <w:t xml:space="preserve">         </w:t>
      </w:r>
      <w:r w:rsidRPr="00BD1740">
        <w:rPr>
          <w:color w:val="auto"/>
          <w:rtl/>
          <w:lang w:eastAsia="en-US"/>
        </w:rPr>
        <w:t>מס' הבנק ומס' הסניף</w:t>
      </w:r>
      <w:r>
        <w:rPr>
          <w:color w:val="auto"/>
          <w:rtl/>
          <w:lang w:eastAsia="en-US"/>
        </w:rPr>
        <w:t xml:space="preserve">                    </w:t>
      </w:r>
      <w:r w:rsidRPr="00BD1740">
        <w:rPr>
          <w:color w:val="auto"/>
          <w:rtl/>
          <w:lang w:eastAsia="en-US"/>
        </w:rPr>
        <w:t xml:space="preserve"> כתובת סניף הבנק/חברת הביטוח </w:t>
      </w:r>
    </w:p>
    <w:p w14:paraId="7A39EB00" w14:textId="77777777" w:rsidR="00CA4E0A" w:rsidRPr="00BD1740" w:rsidRDefault="00CA4E0A" w:rsidP="00CA4E0A">
      <w:pPr>
        <w:pStyle w:val="a7"/>
        <w:ind w:left="476" w:right="-567" w:hanging="476"/>
        <w:jc w:val="left"/>
        <w:rPr>
          <w:color w:val="auto"/>
          <w:rtl/>
          <w:lang w:eastAsia="en-US"/>
        </w:rPr>
      </w:pPr>
    </w:p>
    <w:p w14:paraId="1AF95E15" w14:textId="77777777" w:rsidR="00CA4E0A" w:rsidRPr="00BD1740" w:rsidRDefault="00CA4E0A" w:rsidP="00CA4E0A">
      <w:pPr>
        <w:pStyle w:val="a7"/>
        <w:ind w:left="476" w:right="-567" w:hanging="476"/>
        <w:jc w:val="left"/>
        <w:rPr>
          <w:color w:val="auto"/>
          <w:rtl/>
          <w:lang w:eastAsia="en-US"/>
        </w:rPr>
      </w:pPr>
      <w:r w:rsidRPr="00BD1740">
        <w:rPr>
          <w:color w:val="auto"/>
          <w:rtl/>
          <w:lang w:eastAsia="en-US"/>
        </w:rPr>
        <w:t>ערבות זו אינה ניתנת להעברה</w:t>
      </w:r>
    </w:p>
    <w:p w14:paraId="6B9B0180" w14:textId="77777777" w:rsidR="00CA4E0A" w:rsidRPr="00BD1740" w:rsidRDefault="00CA4E0A" w:rsidP="00CA4E0A">
      <w:pPr>
        <w:pStyle w:val="a7"/>
        <w:ind w:left="476" w:right="-567" w:hanging="476"/>
        <w:jc w:val="left"/>
        <w:rPr>
          <w:color w:val="auto"/>
          <w:lang w:eastAsia="en-US"/>
        </w:rPr>
      </w:pPr>
    </w:p>
    <w:p w14:paraId="34957C58" w14:textId="77777777" w:rsidR="00CA4E0A" w:rsidRPr="00BD1740" w:rsidRDefault="00CA4E0A" w:rsidP="00CA4E0A">
      <w:pPr>
        <w:pStyle w:val="a7"/>
        <w:ind w:left="476" w:right="-567" w:hanging="476"/>
        <w:jc w:val="left"/>
        <w:rPr>
          <w:color w:val="auto"/>
          <w:lang w:eastAsia="en-US"/>
        </w:rPr>
      </w:pPr>
      <w:r w:rsidRPr="00BD1740">
        <w:rPr>
          <w:color w:val="auto"/>
          <w:rtl/>
          <w:lang w:eastAsia="en-US"/>
        </w:rPr>
        <w:t>________________</w:t>
      </w:r>
      <w:r>
        <w:rPr>
          <w:color w:val="auto"/>
          <w:rtl/>
          <w:lang w:eastAsia="en-US"/>
        </w:rPr>
        <w:t xml:space="preserve">           </w:t>
      </w:r>
      <w:r w:rsidRPr="00BD1740">
        <w:rPr>
          <w:color w:val="auto"/>
          <w:rtl/>
          <w:lang w:eastAsia="en-US"/>
        </w:rPr>
        <w:t xml:space="preserve"> ________________</w:t>
      </w:r>
      <w:r>
        <w:rPr>
          <w:color w:val="auto"/>
          <w:rtl/>
          <w:lang w:eastAsia="en-US"/>
        </w:rPr>
        <w:t xml:space="preserve">           </w:t>
      </w:r>
      <w:r w:rsidRPr="00BD1740">
        <w:rPr>
          <w:color w:val="auto"/>
          <w:rtl/>
          <w:lang w:eastAsia="en-US"/>
        </w:rPr>
        <w:t xml:space="preserve"> ________________</w:t>
      </w:r>
      <w:r>
        <w:rPr>
          <w:color w:val="auto"/>
          <w:rtl/>
          <w:lang w:eastAsia="en-US"/>
        </w:rPr>
        <w:t xml:space="preserve">         </w:t>
      </w:r>
    </w:p>
    <w:p w14:paraId="65D004B9" w14:textId="77777777" w:rsidR="00CA4E0A" w:rsidRDefault="00CA4E0A" w:rsidP="00CA4E0A">
      <w:pPr>
        <w:pStyle w:val="a7"/>
        <w:ind w:left="476" w:right="-567" w:hanging="476"/>
        <w:jc w:val="left"/>
        <w:rPr>
          <w:color w:val="auto"/>
          <w:rtl/>
          <w:lang w:eastAsia="en-US"/>
        </w:rPr>
      </w:pPr>
      <w:r>
        <w:rPr>
          <w:color w:val="auto"/>
          <w:rtl/>
          <w:lang w:eastAsia="en-US"/>
        </w:rPr>
        <w:t xml:space="preserve">   </w:t>
      </w:r>
      <w:r>
        <w:rPr>
          <w:rFonts w:hint="cs"/>
          <w:color w:val="auto"/>
          <w:rtl/>
          <w:lang w:eastAsia="en-US"/>
        </w:rPr>
        <w:tab/>
      </w:r>
      <w:r>
        <w:rPr>
          <w:color w:val="auto"/>
          <w:rtl/>
          <w:lang w:eastAsia="en-US"/>
        </w:rPr>
        <w:t xml:space="preserve">  </w:t>
      </w:r>
      <w:r w:rsidRPr="00BD1740">
        <w:rPr>
          <w:color w:val="auto"/>
          <w:rtl/>
          <w:lang w:eastAsia="en-US"/>
        </w:rPr>
        <w:t>תאריך</w:t>
      </w:r>
      <w:r>
        <w:rPr>
          <w:color w:val="auto"/>
          <w:rtl/>
          <w:lang w:eastAsia="en-US"/>
        </w:rPr>
        <w:t xml:space="preserve">                       </w:t>
      </w:r>
      <w:r>
        <w:rPr>
          <w:rFonts w:hint="cs"/>
          <w:color w:val="auto"/>
          <w:rtl/>
          <w:lang w:eastAsia="en-US"/>
        </w:rPr>
        <w:tab/>
        <w:t xml:space="preserve">              </w:t>
      </w:r>
      <w:r>
        <w:rPr>
          <w:color w:val="auto"/>
          <w:rtl/>
          <w:lang w:eastAsia="en-US"/>
        </w:rPr>
        <w:t xml:space="preserve">  </w:t>
      </w:r>
      <w:r w:rsidRPr="00BD1740">
        <w:rPr>
          <w:color w:val="auto"/>
          <w:rtl/>
          <w:lang w:eastAsia="en-US"/>
        </w:rPr>
        <w:t>שם מלא</w:t>
      </w:r>
      <w:r>
        <w:rPr>
          <w:color w:val="auto"/>
          <w:rtl/>
          <w:lang w:eastAsia="en-US"/>
        </w:rPr>
        <w:t xml:space="preserve">                  </w:t>
      </w:r>
      <w:r>
        <w:rPr>
          <w:rFonts w:hint="cs"/>
          <w:color w:val="auto"/>
          <w:rtl/>
          <w:lang w:eastAsia="en-US"/>
        </w:rPr>
        <w:t xml:space="preserve">       </w:t>
      </w:r>
      <w:r>
        <w:rPr>
          <w:color w:val="auto"/>
          <w:rtl/>
          <w:lang w:eastAsia="en-US"/>
        </w:rPr>
        <w:t xml:space="preserve">  </w:t>
      </w:r>
      <w:r w:rsidRPr="00BD1740">
        <w:rPr>
          <w:color w:val="auto"/>
          <w:rtl/>
          <w:lang w:eastAsia="en-US"/>
        </w:rPr>
        <w:t xml:space="preserve"> חתימה וחותמת </w:t>
      </w:r>
    </w:p>
    <w:p w14:paraId="7852155B" w14:textId="77777777" w:rsidR="00CA4E0A" w:rsidRDefault="00CA4E0A" w:rsidP="00CA4E0A">
      <w:pPr>
        <w:numPr>
          <w:ilvl w:val="0"/>
          <w:numId w:val="0"/>
        </w:numPr>
        <w:spacing w:line="240" w:lineRule="auto"/>
        <w:ind w:right="0"/>
        <w:jc w:val="left"/>
        <w:rPr>
          <w:rFonts w:ascii="Arial" w:hAnsi="Arial"/>
          <w:rtl/>
        </w:rPr>
      </w:pPr>
    </w:p>
    <w:p w14:paraId="000A3056" w14:textId="77777777" w:rsidR="00FA5963" w:rsidRPr="00FA5963" w:rsidRDefault="00FA5963" w:rsidP="00461299">
      <w:pPr>
        <w:numPr>
          <w:ilvl w:val="0"/>
          <w:numId w:val="0"/>
        </w:numPr>
        <w:ind w:left="821" w:hanging="624"/>
        <w:rPr>
          <w:rFonts w:asciiTheme="minorBidi" w:hAnsiTheme="minorBidi" w:cstheme="minorBidi"/>
        </w:rPr>
      </w:pPr>
      <w:bookmarkStart w:id="172" w:name="נספח_עובדים_זרים_כותרת"/>
      <w:bookmarkStart w:id="173" w:name="_Toc530566534"/>
      <w:bookmarkStart w:id="174" w:name="_Toc332210860"/>
      <w:bookmarkStart w:id="175" w:name="_Toc355608529"/>
      <w:bookmarkStart w:id="176" w:name="_Toc285747998"/>
      <w:bookmarkStart w:id="177" w:name="_Toc393812102"/>
      <w:bookmarkEnd w:id="167"/>
      <w:bookmarkEnd w:id="168"/>
      <w:bookmarkEnd w:id="169"/>
      <w:bookmarkEnd w:id="170"/>
      <w:bookmarkEnd w:id="171"/>
    </w:p>
    <w:p w14:paraId="21ECF27D" w14:textId="77777777" w:rsidR="00FA5963" w:rsidRPr="00D953FF" w:rsidRDefault="00FA5963" w:rsidP="00D953FF">
      <w:pPr>
        <w:pStyle w:val="11"/>
        <w:keepLines/>
        <w:numPr>
          <w:ilvl w:val="0"/>
          <w:numId w:val="0"/>
        </w:numPr>
        <w:ind w:left="-568" w:right="-567"/>
        <w:jc w:val="left"/>
        <w:rPr>
          <w:rFonts w:cs="David"/>
          <w:rtl/>
          <w:lang w:eastAsia="en-US"/>
        </w:rPr>
      </w:pPr>
      <w:r w:rsidRPr="00D953FF">
        <w:rPr>
          <w:rFonts w:cs="David"/>
          <w:rtl/>
          <w:lang w:eastAsia="en-US"/>
        </w:rPr>
        <w:lastRenderedPageBreak/>
        <w:t>נספח ד' - הצהרה בדבר העדר הרשעות בגין העסקת עובדים זרים ותשלום שכר מינימום</w:t>
      </w:r>
      <w:bookmarkEnd w:id="172"/>
    </w:p>
    <w:bookmarkEnd w:id="173"/>
    <w:p w14:paraId="1A1F7570"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3E90A80" w14:textId="77777777" w:rsidR="00FD263C" w:rsidRPr="00041F57" w:rsidRDefault="00FD263C" w:rsidP="00FD263C">
      <w:pPr>
        <w:numPr>
          <w:ilvl w:val="0"/>
          <w:numId w:val="0"/>
        </w:numPr>
        <w:ind w:left="140" w:right="0"/>
        <w:rPr>
          <w:rFonts w:ascii="David" w:hAnsi="David"/>
          <w:szCs w:val="22"/>
          <w:rtl/>
        </w:rPr>
      </w:pPr>
    </w:p>
    <w:p w14:paraId="5E44AEE8"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הנני נותן תצהיר זה בשם ___________________ שהוא המציע (להלן:  "</w:t>
      </w:r>
      <w:r w:rsidRPr="00041F57">
        <w:rPr>
          <w:rFonts w:ascii="David" w:hAnsi="David"/>
          <w:b/>
          <w:bCs/>
          <w:szCs w:val="22"/>
          <w:rtl/>
        </w:rPr>
        <w:t>המציע</w:t>
      </w:r>
      <w:r w:rsidRPr="00041F57">
        <w:rPr>
          <w:rFonts w:ascii="David" w:hAnsi="David"/>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F6F564"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בתצהירי זה, משמעותו של המונח "</w:t>
      </w:r>
      <w:r w:rsidRPr="00041F57">
        <w:rPr>
          <w:rFonts w:ascii="David" w:hAnsi="David"/>
          <w:b/>
          <w:bCs/>
          <w:szCs w:val="22"/>
          <w:rtl/>
        </w:rPr>
        <w:t>בעל זיקה</w:t>
      </w:r>
      <w:r w:rsidRPr="00041F57">
        <w:rPr>
          <w:rFonts w:ascii="David" w:hAnsi="David"/>
          <w:szCs w:val="22"/>
          <w:rtl/>
        </w:rPr>
        <w:t>" כהגדרתו בחוק עסקאות גופים ציבוריים התשל"ו-1976 (להלן:  "</w:t>
      </w:r>
      <w:r w:rsidRPr="00041F57">
        <w:rPr>
          <w:rFonts w:ascii="David" w:hAnsi="David"/>
          <w:b/>
          <w:bCs/>
          <w:szCs w:val="22"/>
          <w:rtl/>
        </w:rPr>
        <w:t>חוק עסקאות גופים ציבוריים</w:t>
      </w:r>
      <w:r w:rsidRPr="00041F57">
        <w:rPr>
          <w:rFonts w:ascii="David" w:hAnsi="David"/>
          <w:szCs w:val="22"/>
          <w:rtl/>
        </w:rPr>
        <w:t xml:space="preserve">"). אני מאשר/ת כי הוסברה לי משמעותו של מונח זה וכי אני מבין/ה אותו. </w:t>
      </w:r>
    </w:p>
    <w:p w14:paraId="1C30C184"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 xml:space="preserve">משמעותו של המונח </w:t>
      </w:r>
      <w:r w:rsidRPr="00041F57">
        <w:rPr>
          <w:rFonts w:ascii="David" w:hAnsi="David"/>
          <w:b/>
          <w:bCs/>
          <w:szCs w:val="22"/>
          <w:rtl/>
        </w:rPr>
        <w:t>"עבירה"</w:t>
      </w:r>
      <w:r w:rsidRPr="00041F5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7CA3AC"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המציע הינו תאגיד הרשום בישראל.</w:t>
      </w:r>
    </w:p>
    <w:p w14:paraId="699FB23B"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 xml:space="preserve">(סמן </w:t>
      </w:r>
      <w:r w:rsidRPr="00041F57">
        <w:rPr>
          <w:rFonts w:ascii="David" w:hAnsi="David"/>
          <w:szCs w:val="22"/>
        </w:rPr>
        <w:t>X</w:t>
      </w:r>
      <w:r w:rsidRPr="00041F57">
        <w:rPr>
          <w:rFonts w:ascii="David" w:hAnsi="David"/>
          <w:szCs w:val="22"/>
          <w:rtl/>
        </w:rPr>
        <w:t xml:space="preserve"> במשבצת המתאימה)</w:t>
      </w:r>
    </w:p>
    <w:p w14:paraId="2E857CD8" w14:textId="77777777" w:rsidR="00FD263C" w:rsidRPr="00041F57" w:rsidRDefault="00FD263C" w:rsidP="00083D71">
      <w:pPr>
        <w:numPr>
          <w:ilvl w:val="0"/>
          <w:numId w:val="92"/>
        </w:numPr>
        <w:ind w:left="140" w:right="0" w:firstLine="0"/>
        <w:rPr>
          <w:rFonts w:ascii="David" w:hAnsi="David"/>
          <w:szCs w:val="22"/>
        </w:rPr>
      </w:pPr>
      <w:r w:rsidRPr="00041F57">
        <w:rPr>
          <w:rFonts w:ascii="David" w:hAnsi="David"/>
          <w:szCs w:val="22"/>
          <w:rtl/>
        </w:rPr>
        <w:t xml:space="preserve">המציע ובעל זיקה אליו </w:t>
      </w:r>
      <w:r w:rsidRPr="00041F57">
        <w:rPr>
          <w:rFonts w:ascii="David" w:hAnsi="David"/>
          <w:b/>
          <w:bCs/>
          <w:szCs w:val="22"/>
          <w:u w:val="single"/>
          <w:rtl/>
        </w:rPr>
        <w:t>לא הורשעו</w:t>
      </w:r>
      <w:r w:rsidRPr="00041F57">
        <w:rPr>
          <w:rFonts w:ascii="David" w:hAnsi="David"/>
          <w:szCs w:val="22"/>
          <w:rtl/>
        </w:rPr>
        <w:t xml:space="preserve"> ביותר משתי עבירות עד למועד האחרון להגשת ההצעות (להלן: "</w:t>
      </w:r>
      <w:r w:rsidRPr="00041F57">
        <w:rPr>
          <w:rFonts w:ascii="David" w:hAnsi="David"/>
          <w:b/>
          <w:bCs/>
          <w:szCs w:val="22"/>
          <w:rtl/>
        </w:rPr>
        <w:t>מועד להגשה</w:t>
      </w:r>
      <w:r w:rsidRPr="00041F57">
        <w:rPr>
          <w:rFonts w:ascii="David" w:hAnsi="David"/>
          <w:szCs w:val="22"/>
          <w:rtl/>
        </w:rPr>
        <w:t>") מטעם המציע בהתקשרות מספר</w:t>
      </w:r>
      <w:r w:rsidR="00083D71">
        <w:rPr>
          <w:rFonts w:ascii="David" w:hAnsi="David" w:hint="cs"/>
          <w:szCs w:val="22"/>
          <w:rtl/>
        </w:rPr>
        <w:t xml:space="preserve"> </w:t>
      </w:r>
      <w:r w:rsidRPr="00041F57">
        <w:rPr>
          <w:rFonts w:ascii="David" w:hAnsi="David"/>
          <w:szCs w:val="22"/>
          <w:rtl/>
        </w:rPr>
        <w:t>_______________</w:t>
      </w:r>
      <w:r w:rsidR="00083D71">
        <w:rPr>
          <w:rFonts w:ascii="David" w:hAnsi="David" w:hint="cs"/>
          <w:szCs w:val="22"/>
          <w:rtl/>
        </w:rPr>
        <w:t xml:space="preserve"> </w:t>
      </w:r>
      <w:r w:rsidRPr="00041F57">
        <w:rPr>
          <w:rFonts w:ascii="David" w:hAnsi="David"/>
          <w:szCs w:val="22"/>
          <w:rtl/>
        </w:rPr>
        <w:t>לאספקת ____________________ עבור ___________________.</w:t>
      </w:r>
    </w:p>
    <w:p w14:paraId="5213242A" w14:textId="77777777" w:rsidR="00FD263C" w:rsidRPr="00041F57" w:rsidRDefault="00FD263C" w:rsidP="00FD263C">
      <w:pPr>
        <w:numPr>
          <w:ilvl w:val="0"/>
          <w:numId w:val="92"/>
        </w:numPr>
        <w:ind w:left="140" w:right="0" w:firstLine="0"/>
        <w:rPr>
          <w:rFonts w:ascii="David" w:hAnsi="David"/>
          <w:szCs w:val="22"/>
        </w:rPr>
      </w:pPr>
      <w:r w:rsidRPr="00041F57">
        <w:rPr>
          <w:rFonts w:ascii="David" w:hAnsi="David"/>
          <w:szCs w:val="22"/>
          <w:rtl/>
        </w:rPr>
        <w:t xml:space="preserve">המציע או בעל זיקה אליו </w:t>
      </w:r>
      <w:r w:rsidRPr="00041F57">
        <w:rPr>
          <w:rFonts w:ascii="David" w:hAnsi="David"/>
          <w:b/>
          <w:bCs/>
          <w:szCs w:val="22"/>
          <w:u w:val="single"/>
          <w:rtl/>
        </w:rPr>
        <w:t>הורשעו</w:t>
      </w:r>
      <w:r w:rsidRPr="00041F57">
        <w:rPr>
          <w:rFonts w:ascii="David" w:hAnsi="David"/>
          <w:szCs w:val="22"/>
          <w:rtl/>
        </w:rPr>
        <w:t xml:space="preserve"> בפסק דין  ביותר משתי עבירות </w:t>
      </w:r>
      <w:r w:rsidRPr="00041F57">
        <w:rPr>
          <w:rFonts w:ascii="David" w:hAnsi="David"/>
          <w:b/>
          <w:bCs/>
          <w:szCs w:val="22"/>
          <w:u w:val="single"/>
          <w:rtl/>
        </w:rPr>
        <w:t>וחלפה שנה אחת</w:t>
      </w:r>
      <w:r w:rsidRPr="00041F57">
        <w:rPr>
          <w:rFonts w:ascii="David" w:hAnsi="David"/>
          <w:szCs w:val="22"/>
          <w:rtl/>
        </w:rPr>
        <w:t xml:space="preserve"> לפחות ממועד ההרשעה האחרונה ועד למועד ההגשה. </w:t>
      </w:r>
    </w:p>
    <w:p w14:paraId="435F33DA" w14:textId="77777777" w:rsidR="00FD263C" w:rsidRPr="00041F57" w:rsidRDefault="00FD263C" w:rsidP="00FD263C">
      <w:pPr>
        <w:numPr>
          <w:ilvl w:val="0"/>
          <w:numId w:val="92"/>
        </w:numPr>
        <w:ind w:left="140" w:right="0" w:firstLine="0"/>
        <w:rPr>
          <w:rFonts w:ascii="David" w:hAnsi="David"/>
          <w:szCs w:val="22"/>
          <w:rtl/>
        </w:rPr>
      </w:pPr>
      <w:r w:rsidRPr="00041F57">
        <w:rPr>
          <w:rFonts w:ascii="David" w:hAnsi="David"/>
          <w:szCs w:val="22"/>
          <w:rtl/>
        </w:rPr>
        <w:t xml:space="preserve">המציע או בעל זיקה אליו </w:t>
      </w:r>
      <w:r w:rsidRPr="00041F57">
        <w:rPr>
          <w:rFonts w:ascii="David" w:hAnsi="David"/>
          <w:b/>
          <w:bCs/>
          <w:szCs w:val="22"/>
          <w:u w:val="single"/>
          <w:rtl/>
        </w:rPr>
        <w:t>הורשעו</w:t>
      </w:r>
      <w:r w:rsidRPr="00041F57">
        <w:rPr>
          <w:rFonts w:ascii="David" w:hAnsi="David"/>
          <w:szCs w:val="22"/>
          <w:rtl/>
        </w:rPr>
        <w:t xml:space="preserve"> בפסק דין  ביותר משתי עבירות </w:t>
      </w:r>
      <w:r w:rsidRPr="00041F57">
        <w:rPr>
          <w:rFonts w:ascii="David" w:hAnsi="David"/>
          <w:b/>
          <w:bCs/>
          <w:szCs w:val="22"/>
          <w:u w:val="single"/>
          <w:rtl/>
        </w:rPr>
        <w:t>ולא חלפה שנה אחת</w:t>
      </w:r>
      <w:r w:rsidRPr="00041F57">
        <w:rPr>
          <w:rFonts w:ascii="David" w:hAnsi="David"/>
          <w:szCs w:val="22"/>
          <w:rtl/>
        </w:rPr>
        <w:t xml:space="preserve"> לפחות ממועד ההרשעה האחרונה ועד למועד ההגשה. </w:t>
      </w:r>
    </w:p>
    <w:p w14:paraId="36550ECF" w14:textId="77777777" w:rsidR="00FD263C" w:rsidRPr="00041F57" w:rsidRDefault="00FD263C" w:rsidP="00FD263C">
      <w:pPr>
        <w:numPr>
          <w:ilvl w:val="0"/>
          <w:numId w:val="0"/>
        </w:numPr>
        <w:ind w:left="140" w:right="0"/>
        <w:rPr>
          <w:rFonts w:ascii="David" w:hAnsi="David"/>
          <w:b/>
          <w:bCs/>
          <w:szCs w:val="22"/>
          <w:rtl/>
        </w:rPr>
      </w:pPr>
    </w:p>
    <w:p w14:paraId="7825E227" w14:textId="77777777" w:rsidR="00FD263C" w:rsidRDefault="00FD263C" w:rsidP="00FD263C">
      <w:pPr>
        <w:numPr>
          <w:ilvl w:val="0"/>
          <w:numId w:val="0"/>
        </w:numPr>
        <w:ind w:left="140" w:right="0"/>
        <w:rPr>
          <w:rFonts w:ascii="David" w:hAnsi="David"/>
          <w:szCs w:val="22"/>
          <w:rtl/>
        </w:rPr>
      </w:pPr>
      <w:r w:rsidRPr="00041F57">
        <w:rPr>
          <w:rFonts w:ascii="David" w:hAnsi="David"/>
          <w:szCs w:val="22"/>
          <w:rtl/>
        </w:rPr>
        <w:t xml:space="preserve">זה שמי, להלן חתימתי ותוכן תצהירי דלעיל אמת. </w:t>
      </w:r>
    </w:p>
    <w:p w14:paraId="6061F2E5" w14:textId="77777777" w:rsidR="00FD263C" w:rsidRPr="00041F57" w:rsidRDefault="00FD263C" w:rsidP="00FD263C">
      <w:pPr>
        <w:numPr>
          <w:ilvl w:val="0"/>
          <w:numId w:val="0"/>
        </w:numPr>
        <w:ind w:left="140" w:right="0"/>
        <w:rPr>
          <w:rFonts w:ascii="David" w:hAnsi="David"/>
          <w:szCs w:val="22"/>
          <w:rtl/>
        </w:rPr>
      </w:pPr>
    </w:p>
    <w:p w14:paraId="28B0176E" w14:textId="77777777" w:rsidR="00FD263C" w:rsidRPr="00041F57" w:rsidRDefault="00FD263C" w:rsidP="00FD263C">
      <w:pPr>
        <w:numPr>
          <w:ilvl w:val="0"/>
          <w:numId w:val="0"/>
        </w:numPr>
        <w:ind w:left="140" w:right="0"/>
        <w:jc w:val="center"/>
        <w:rPr>
          <w:rFonts w:ascii="David" w:hAnsi="David"/>
          <w:szCs w:val="22"/>
          <w:rtl/>
        </w:rPr>
      </w:pPr>
      <w:r w:rsidRPr="00041F57">
        <w:rPr>
          <w:rFonts w:ascii="David" w:hAnsi="David"/>
          <w:szCs w:val="22"/>
          <w:rtl/>
        </w:rPr>
        <w:t>____________________</w:t>
      </w:r>
      <w:r w:rsidRPr="00041F57">
        <w:rPr>
          <w:rFonts w:ascii="David" w:hAnsi="David"/>
          <w:szCs w:val="22"/>
          <w:rtl/>
        </w:rPr>
        <w:tab/>
        <w:t>____________________</w:t>
      </w:r>
      <w:r w:rsidRPr="00041F57">
        <w:rPr>
          <w:rFonts w:ascii="David" w:hAnsi="David"/>
          <w:szCs w:val="22"/>
          <w:rtl/>
        </w:rPr>
        <w:tab/>
        <w:t>_________________</w:t>
      </w:r>
    </w:p>
    <w:p w14:paraId="067FA172" w14:textId="77777777" w:rsidR="00FD263C" w:rsidRDefault="00FD263C" w:rsidP="00FD263C">
      <w:pPr>
        <w:numPr>
          <w:ilvl w:val="0"/>
          <w:numId w:val="0"/>
        </w:numPr>
        <w:ind w:left="140" w:right="0"/>
        <w:jc w:val="center"/>
        <w:rPr>
          <w:rFonts w:ascii="David" w:hAnsi="David"/>
          <w:b/>
          <w:bCs/>
          <w:szCs w:val="22"/>
          <w:u w:val="single"/>
          <w:rtl/>
        </w:rPr>
      </w:pPr>
      <w:r w:rsidRPr="00041F57">
        <w:rPr>
          <w:rFonts w:ascii="David" w:hAnsi="David"/>
          <w:szCs w:val="22"/>
          <w:rtl/>
        </w:rPr>
        <w:t>תאריך</w:t>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r>
      <w:r w:rsidR="00A6571C">
        <w:rPr>
          <w:rFonts w:ascii="David" w:hAnsi="David" w:hint="cs"/>
          <w:szCs w:val="22"/>
          <w:rtl/>
        </w:rPr>
        <w:t xml:space="preserve"> </w:t>
      </w:r>
      <w:r w:rsidRPr="00041F57">
        <w:rPr>
          <w:rFonts w:ascii="David" w:hAnsi="David"/>
          <w:szCs w:val="22"/>
          <w:rtl/>
        </w:rPr>
        <w:t>שם</w:t>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t>חתימה וחותמת</w:t>
      </w:r>
      <w:bookmarkStart w:id="178" w:name="_Toc78123024"/>
    </w:p>
    <w:p w14:paraId="696134A7" w14:textId="77777777" w:rsidR="00FD263C" w:rsidRPr="00041F57" w:rsidRDefault="00FD263C" w:rsidP="00FD263C">
      <w:pPr>
        <w:numPr>
          <w:ilvl w:val="0"/>
          <w:numId w:val="0"/>
        </w:numPr>
        <w:ind w:left="140" w:right="0"/>
        <w:rPr>
          <w:rFonts w:ascii="David" w:hAnsi="David"/>
          <w:b/>
          <w:bCs/>
          <w:szCs w:val="22"/>
          <w:u w:val="single"/>
          <w:rtl/>
        </w:rPr>
      </w:pPr>
    </w:p>
    <w:p w14:paraId="512DEB3F" w14:textId="77777777" w:rsidR="00FD263C" w:rsidRPr="00041F57" w:rsidRDefault="00FD263C" w:rsidP="00FD263C">
      <w:pPr>
        <w:numPr>
          <w:ilvl w:val="0"/>
          <w:numId w:val="0"/>
        </w:numPr>
        <w:ind w:left="140" w:right="0"/>
        <w:jc w:val="center"/>
        <w:rPr>
          <w:rFonts w:ascii="David" w:hAnsi="David"/>
          <w:b/>
          <w:bCs/>
          <w:szCs w:val="22"/>
          <w:u w:val="single"/>
          <w:rtl/>
        </w:rPr>
      </w:pPr>
      <w:r w:rsidRPr="00041F57">
        <w:rPr>
          <w:rFonts w:ascii="David" w:hAnsi="David"/>
          <w:b/>
          <w:bCs/>
          <w:szCs w:val="22"/>
          <w:u w:val="single"/>
          <w:rtl/>
        </w:rPr>
        <w:t>אישור עורך הדין</w:t>
      </w:r>
    </w:p>
    <w:p w14:paraId="69A69E09" w14:textId="77777777" w:rsidR="00FD263C" w:rsidRPr="00041F57" w:rsidRDefault="00FD263C" w:rsidP="00FD263C">
      <w:pPr>
        <w:numPr>
          <w:ilvl w:val="0"/>
          <w:numId w:val="0"/>
        </w:numPr>
        <w:ind w:left="140" w:right="0"/>
        <w:rPr>
          <w:rFonts w:ascii="David" w:hAnsi="David"/>
          <w:szCs w:val="22"/>
          <w:rtl/>
        </w:rPr>
      </w:pPr>
      <w:r w:rsidRPr="00041F57">
        <w:rPr>
          <w:rFonts w:ascii="David" w:hAnsi="David"/>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09AA6B" w14:textId="77777777" w:rsidR="00FD263C" w:rsidRPr="00041F57" w:rsidRDefault="00FD263C" w:rsidP="00FD263C">
      <w:pPr>
        <w:numPr>
          <w:ilvl w:val="0"/>
          <w:numId w:val="0"/>
        </w:numPr>
        <w:ind w:left="197"/>
        <w:rPr>
          <w:rFonts w:ascii="David" w:hAnsi="David"/>
          <w:szCs w:val="22"/>
          <w:rtl/>
        </w:rPr>
      </w:pPr>
    </w:p>
    <w:p w14:paraId="65DB9AF8" w14:textId="77777777" w:rsidR="00FD263C" w:rsidRPr="00041F57" w:rsidRDefault="00FD263C" w:rsidP="00FD263C">
      <w:pPr>
        <w:numPr>
          <w:ilvl w:val="0"/>
          <w:numId w:val="0"/>
        </w:numPr>
        <w:ind w:left="197"/>
        <w:rPr>
          <w:rFonts w:ascii="David" w:hAnsi="David"/>
          <w:szCs w:val="22"/>
          <w:rtl/>
        </w:rPr>
      </w:pPr>
      <w:r w:rsidRPr="00041F57">
        <w:rPr>
          <w:rFonts w:ascii="David" w:hAnsi="David"/>
          <w:szCs w:val="22"/>
          <w:rtl/>
        </w:rPr>
        <w:t>_________________</w:t>
      </w:r>
      <w:r>
        <w:rPr>
          <w:rFonts w:ascii="David" w:hAnsi="David"/>
          <w:szCs w:val="22"/>
          <w:rtl/>
        </w:rPr>
        <w:tab/>
      </w:r>
      <w:r>
        <w:rPr>
          <w:rFonts w:ascii="David" w:hAnsi="David" w:hint="cs"/>
          <w:szCs w:val="22"/>
          <w:rtl/>
        </w:rPr>
        <w:t xml:space="preserve">            </w:t>
      </w:r>
      <w:r w:rsidRPr="00041F57">
        <w:rPr>
          <w:rFonts w:ascii="David" w:hAnsi="David"/>
          <w:szCs w:val="22"/>
          <w:rtl/>
        </w:rPr>
        <w:t>___________________</w:t>
      </w:r>
      <w:r w:rsidRPr="00041F57">
        <w:rPr>
          <w:rFonts w:ascii="David" w:hAnsi="David"/>
          <w:szCs w:val="22"/>
          <w:rtl/>
        </w:rPr>
        <w:tab/>
        <w:t>___________________</w:t>
      </w:r>
    </w:p>
    <w:p w14:paraId="34D4FC9A" w14:textId="2810821D" w:rsidR="000438D4" w:rsidRDefault="00FD263C" w:rsidP="00FD263C">
      <w:pPr>
        <w:numPr>
          <w:ilvl w:val="0"/>
          <w:numId w:val="0"/>
        </w:numPr>
        <w:ind w:left="197"/>
        <w:rPr>
          <w:rFonts w:ascii="David" w:hAnsi="David"/>
          <w:szCs w:val="22"/>
          <w:rtl/>
        </w:rPr>
      </w:pPr>
      <w:r w:rsidRPr="00041F57">
        <w:rPr>
          <w:rFonts w:ascii="David" w:hAnsi="David"/>
          <w:szCs w:val="22"/>
          <w:rtl/>
        </w:rPr>
        <w:tab/>
        <w:t>תאריך</w:t>
      </w:r>
      <w:r w:rsidRPr="00041F57">
        <w:rPr>
          <w:rFonts w:ascii="David" w:hAnsi="David"/>
          <w:szCs w:val="22"/>
          <w:rtl/>
        </w:rPr>
        <w:tab/>
      </w:r>
      <w:r w:rsidRPr="00041F57">
        <w:rPr>
          <w:rFonts w:ascii="David" w:hAnsi="David"/>
          <w:szCs w:val="22"/>
          <w:rtl/>
        </w:rPr>
        <w:tab/>
      </w:r>
      <w:r w:rsidRPr="00041F57">
        <w:rPr>
          <w:rFonts w:ascii="David" w:hAnsi="David"/>
          <w:szCs w:val="22"/>
          <w:rtl/>
        </w:rPr>
        <w:tab/>
      </w:r>
      <w:r w:rsidR="000438D4">
        <w:rPr>
          <w:rFonts w:ascii="David" w:hAnsi="David" w:hint="cs"/>
          <w:szCs w:val="22"/>
          <w:rtl/>
        </w:rPr>
        <w:t xml:space="preserve">                                         </w:t>
      </w:r>
      <w:r w:rsidRPr="00041F57">
        <w:rPr>
          <w:rFonts w:ascii="David" w:hAnsi="David"/>
          <w:szCs w:val="22"/>
          <w:rtl/>
        </w:rPr>
        <w:t>מספר רישיון</w:t>
      </w:r>
      <w:r w:rsidRPr="00041F57">
        <w:rPr>
          <w:rFonts w:ascii="David" w:hAnsi="David"/>
          <w:szCs w:val="22"/>
          <w:rtl/>
        </w:rPr>
        <w:tab/>
      </w:r>
      <w:r w:rsidRPr="00041F57">
        <w:rPr>
          <w:rFonts w:ascii="David" w:hAnsi="David"/>
          <w:szCs w:val="22"/>
          <w:rtl/>
        </w:rPr>
        <w:tab/>
      </w:r>
      <w:r>
        <w:rPr>
          <w:rFonts w:ascii="David" w:hAnsi="David" w:hint="cs"/>
          <w:szCs w:val="22"/>
          <w:rtl/>
        </w:rPr>
        <w:t xml:space="preserve">   </w:t>
      </w:r>
      <w:r w:rsidRPr="00041F57">
        <w:rPr>
          <w:rFonts w:ascii="David" w:hAnsi="David"/>
          <w:szCs w:val="22"/>
          <w:rtl/>
        </w:rPr>
        <w:tab/>
        <w:t>חתימה וחותמת</w:t>
      </w:r>
    </w:p>
    <w:p w14:paraId="1C5C5B38" w14:textId="77777777" w:rsidR="000438D4" w:rsidRDefault="000438D4">
      <w:pPr>
        <w:numPr>
          <w:ilvl w:val="0"/>
          <w:numId w:val="0"/>
        </w:numPr>
        <w:bidi w:val="0"/>
        <w:spacing w:line="240" w:lineRule="auto"/>
        <w:ind w:right="0"/>
        <w:jc w:val="left"/>
        <w:rPr>
          <w:rFonts w:ascii="David" w:hAnsi="David"/>
          <w:szCs w:val="22"/>
          <w:rtl/>
        </w:rPr>
      </w:pPr>
      <w:r>
        <w:rPr>
          <w:rFonts w:ascii="David" w:hAnsi="David"/>
          <w:szCs w:val="22"/>
          <w:rtl/>
        </w:rPr>
        <w:br w:type="page"/>
      </w:r>
    </w:p>
    <w:p w14:paraId="25EE3DCC" w14:textId="39391FB8" w:rsidR="000438D4" w:rsidRPr="003F7AD2" w:rsidRDefault="000438D4" w:rsidP="003F7AD2">
      <w:pPr>
        <w:pStyle w:val="11"/>
        <w:keepLines/>
        <w:numPr>
          <w:ilvl w:val="0"/>
          <w:numId w:val="0"/>
        </w:numPr>
        <w:ind w:left="-568" w:right="-567"/>
        <w:jc w:val="left"/>
        <w:rPr>
          <w:rFonts w:cs="David"/>
          <w:rtl/>
          <w:lang w:eastAsia="en-US"/>
        </w:rPr>
      </w:pPr>
      <w:bookmarkStart w:id="179" w:name="נספח_הצהרה_חוק_שוויון_זכויות"/>
      <w:bookmarkStart w:id="180" w:name="_Toc511125147"/>
      <w:bookmarkStart w:id="181" w:name="_Toc332210861"/>
      <w:bookmarkStart w:id="182" w:name="_Toc355608530"/>
      <w:bookmarkStart w:id="183" w:name="_Toc393812103"/>
      <w:bookmarkStart w:id="184" w:name="_Toc2769944"/>
      <w:bookmarkEnd w:id="174"/>
      <w:bookmarkEnd w:id="175"/>
      <w:bookmarkEnd w:id="176"/>
      <w:bookmarkEnd w:id="177"/>
      <w:bookmarkEnd w:id="178"/>
      <w:r w:rsidRPr="003F7AD2">
        <w:rPr>
          <w:rFonts w:cs="David"/>
          <w:rtl/>
          <w:lang w:eastAsia="en-US"/>
        </w:rPr>
        <w:lastRenderedPageBreak/>
        <w:t xml:space="preserve">נספח </w:t>
      </w:r>
      <w:bookmarkEnd w:id="179"/>
      <w:r w:rsidRPr="003F7AD2">
        <w:rPr>
          <w:rFonts w:cs="David"/>
          <w:rtl/>
          <w:lang w:eastAsia="en-US"/>
        </w:rPr>
        <w:t xml:space="preserve">ד' 1- </w:t>
      </w:r>
      <w:r w:rsidRPr="003F7AD2">
        <w:rPr>
          <w:rFonts w:cs="David"/>
          <w:rtl/>
          <w:lang w:eastAsia="en-US"/>
        </w:rPr>
        <w:tab/>
      </w:r>
      <w:bookmarkStart w:id="185" w:name="נספח_הצהרה_חוק_שוויון_זכויות_כותרת"/>
      <w:r w:rsidRPr="003F7AD2">
        <w:rPr>
          <w:rFonts w:cs="David"/>
          <w:rtl/>
          <w:lang w:eastAsia="en-US"/>
        </w:rPr>
        <w:t>הצהרה בדבר עמידה בהוראות חוק שוויון זכויות לאנשים עם מוגבלות</w:t>
      </w:r>
      <w:bookmarkEnd w:id="180"/>
      <w:bookmarkEnd w:id="185"/>
    </w:p>
    <w:p w14:paraId="260EB13F" w14:textId="77777777" w:rsidR="000438D4" w:rsidRPr="003F7AD2" w:rsidRDefault="000438D4" w:rsidP="003F7AD2">
      <w:pPr>
        <w:numPr>
          <w:ilvl w:val="0"/>
          <w:numId w:val="0"/>
        </w:numPr>
        <w:spacing w:line="240" w:lineRule="auto"/>
        <w:ind w:left="90" w:right="0"/>
        <w:rPr>
          <w:rFonts w:ascii="David" w:hAnsi="David"/>
          <w:sz w:val="24"/>
        </w:rPr>
      </w:pPr>
      <w:r w:rsidRPr="003F7AD2">
        <w:rPr>
          <w:rFonts w:ascii="David" w:hAnsi="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כדלקמן:</w:t>
      </w:r>
    </w:p>
    <w:p w14:paraId="1CB285F8" w14:textId="77777777" w:rsidR="000438D4" w:rsidRPr="003F7AD2" w:rsidRDefault="000438D4" w:rsidP="003F7AD2">
      <w:pPr>
        <w:numPr>
          <w:ilvl w:val="0"/>
          <w:numId w:val="0"/>
        </w:numPr>
        <w:spacing w:line="240" w:lineRule="auto"/>
        <w:ind w:left="90" w:right="0"/>
        <w:rPr>
          <w:rFonts w:ascii="David" w:hAnsi="David"/>
          <w:sz w:val="24"/>
        </w:rPr>
      </w:pPr>
      <w:r w:rsidRPr="003F7AD2">
        <w:rPr>
          <w:rFonts w:ascii="David" w:hAnsi="David"/>
          <w:sz w:val="24"/>
          <w:rtl/>
        </w:rPr>
        <w:t>הנני נותן תצהיר זה בשם _____________________ שהוא המציע (להלן – "המציע") המבקש להתקשר עם המשרד. אני מצהיר/ה כי הנני מוסמך/ת לתת תצהיר זה בשם המציע</w:t>
      </w:r>
      <w:r w:rsidRPr="003F7AD2">
        <w:rPr>
          <w:rFonts w:ascii="David" w:hAnsi="David"/>
          <w:sz w:val="24"/>
        </w:rPr>
        <w:t>.</w:t>
      </w:r>
    </w:p>
    <w:p w14:paraId="07CA4AE5" w14:textId="77777777" w:rsidR="000438D4" w:rsidRPr="003F7AD2" w:rsidRDefault="000438D4" w:rsidP="003F7AD2">
      <w:pPr>
        <w:numPr>
          <w:ilvl w:val="0"/>
          <w:numId w:val="0"/>
        </w:numPr>
        <w:spacing w:line="240" w:lineRule="auto"/>
        <w:ind w:left="90" w:right="0"/>
        <w:rPr>
          <w:rFonts w:ascii="David" w:hAnsi="David"/>
          <w:sz w:val="24"/>
        </w:rPr>
      </w:pPr>
    </w:p>
    <w:p w14:paraId="1E20DE69" w14:textId="00B29D2C" w:rsidR="003F7AD2" w:rsidRDefault="000438D4" w:rsidP="003F7AD2">
      <w:pPr>
        <w:numPr>
          <w:ilvl w:val="0"/>
          <w:numId w:val="0"/>
        </w:numPr>
        <w:spacing w:line="240" w:lineRule="auto"/>
        <w:ind w:left="90" w:right="0"/>
        <w:rPr>
          <w:rFonts w:ascii="David" w:hAnsi="David"/>
          <w:sz w:val="24"/>
          <w:rtl/>
        </w:rPr>
      </w:pPr>
      <w:r w:rsidRPr="003F7AD2">
        <w:rPr>
          <w:rFonts w:ascii="David" w:hAnsi="David"/>
          <w:sz w:val="24"/>
          <w:rtl/>
        </w:rPr>
        <w:t>המציע הוא תאגיד הרשום בישראל</w:t>
      </w:r>
      <w:r w:rsidRPr="003F7AD2">
        <w:rPr>
          <w:rFonts w:ascii="David" w:hAnsi="David"/>
          <w:sz w:val="24"/>
        </w:rPr>
        <w:t>.</w:t>
      </w:r>
    </w:p>
    <w:p w14:paraId="6E0114DE" w14:textId="77777777" w:rsidR="003F7AD2" w:rsidRPr="003F7AD2" w:rsidRDefault="003F7AD2" w:rsidP="003F7AD2">
      <w:pPr>
        <w:numPr>
          <w:ilvl w:val="0"/>
          <w:numId w:val="0"/>
        </w:numPr>
        <w:spacing w:line="240" w:lineRule="auto"/>
        <w:ind w:left="90" w:right="0"/>
        <w:rPr>
          <w:rFonts w:ascii="David" w:hAnsi="David"/>
          <w:sz w:val="24"/>
          <w:rtl/>
        </w:rPr>
      </w:pPr>
    </w:p>
    <w:p w14:paraId="0A86A12D" w14:textId="77777777" w:rsidR="000438D4" w:rsidRDefault="000438D4" w:rsidP="003F7AD2">
      <w:pPr>
        <w:tabs>
          <w:tab w:val="clear" w:pos="908"/>
          <w:tab w:val="num" w:pos="90"/>
        </w:tabs>
        <w:spacing w:line="240" w:lineRule="auto"/>
        <w:ind w:left="232" w:right="0"/>
        <w:rPr>
          <w:rFonts w:ascii="David" w:hAnsi="David"/>
          <w:kern w:val="32"/>
          <w:sz w:val="24"/>
          <w:lang w:eastAsia="en-US"/>
        </w:rPr>
      </w:pPr>
      <w:r w:rsidRPr="003F7AD2">
        <w:rPr>
          <w:rFonts w:ascii="David" w:hAnsi="David"/>
          <w:b/>
          <w:bCs/>
          <w:kern w:val="32"/>
          <w:sz w:val="24"/>
          <w:u w:val="single"/>
          <w:rtl/>
          <w:lang w:eastAsia="en-US"/>
        </w:rPr>
        <w:t>יש לסמן</w:t>
      </w:r>
      <w:r w:rsidRPr="003F7AD2">
        <w:rPr>
          <w:rFonts w:ascii="David" w:hAnsi="David"/>
          <w:b/>
          <w:bCs/>
          <w:kern w:val="32"/>
          <w:sz w:val="24"/>
          <w:u w:val="single"/>
          <w:lang w:eastAsia="en-US"/>
        </w:rPr>
        <w:t xml:space="preserve"> X </w:t>
      </w:r>
      <w:r w:rsidRPr="003F7AD2">
        <w:rPr>
          <w:rFonts w:ascii="David" w:hAnsi="David"/>
          <w:b/>
          <w:bCs/>
          <w:kern w:val="32"/>
          <w:sz w:val="24"/>
          <w:u w:val="single"/>
          <w:rtl/>
          <w:lang w:eastAsia="en-US"/>
        </w:rPr>
        <w:t>במשבצת המתאימה</w:t>
      </w:r>
      <w:r w:rsidRPr="003F7AD2">
        <w:rPr>
          <w:rFonts w:ascii="David" w:hAnsi="David"/>
          <w:kern w:val="32"/>
          <w:sz w:val="24"/>
          <w:rtl/>
          <w:lang w:eastAsia="en-US"/>
        </w:rPr>
        <w:t>:</w:t>
      </w:r>
    </w:p>
    <w:p w14:paraId="318A2B72" w14:textId="77777777" w:rsidR="003F7AD2" w:rsidRPr="001F24E5" w:rsidRDefault="003F7AD2" w:rsidP="003F7AD2">
      <w:pPr>
        <w:pStyle w:val="11"/>
        <w:keepLines/>
        <w:numPr>
          <w:ilvl w:val="0"/>
          <w:numId w:val="197"/>
        </w:numPr>
        <w:spacing w:before="0" w:after="0" w:line="240" w:lineRule="auto"/>
        <w:ind w:left="374" w:right="0" w:hanging="284"/>
        <w:rPr>
          <w:rFonts w:ascii="David" w:hAnsi="David" w:cs="David"/>
          <w:b w:val="0"/>
          <w:bCs w:val="0"/>
          <w:szCs w:val="24"/>
          <w:u w:val="none"/>
          <w:rtl/>
          <w:lang w:eastAsia="en-US"/>
        </w:rPr>
      </w:pPr>
      <w:r w:rsidRPr="001F24E5">
        <w:rPr>
          <w:rFonts w:ascii="David" w:hAnsi="David" w:cs="David"/>
          <w:b w:val="0"/>
          <w:bCs w:val="0"/>
          <w:szCs w:val="24"/>
          <w:u w:val="none"/>
          <w:rtl/>
          <w:lang w:eastAsia="en-US"/>
        </w:rPr>
        <w:t>המציע מעסיק עד 25 עובדים; המציע מצהיר כי הוראות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לאנשים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עם מוגבלות, התשנ"ח-1998 (להלן – חוק</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w:t>
      </w:r>
      <w:r w:rsidRPr="001F24E5">
        <w:rPr>
          <w:rFonts w:ascii="David" w:hAnsi="David" w:cs="David"/>
          <w:b w:val="0"/>
          <w:bCs w:val="0"/>
          <w:szCs w:val="24"/>
          <w:u w:val="none"/>
          <w:lang w:eastAsia="en-US"/>
        </w:rPr>
        <w:t>(</w:t>
      </w:r>
      <w:r w:rsidRPr="001F24E5">
        <w:rPr>
          <w:rFonts w:ascii="David" w:hAnsi="David" w:cs="David"/>
          <w:b w:val="0"/>
          <w:bCs w:val="0"/>
          <w:szCs w:val="24"/>
          <w:u w:val="none"/>
          <w:rtl/>
          <w:lang w:eastAsia="en-US"/>
        </w:rPr>
        <w:t xml:space="preserve"> אינן חלות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עליו.</w:t>
      </w:r>
    </w:p>
    <w:p w14:paraId="1CB178AD" w14:textId="77777777" w:rsidR="003F7AD2" w:rsidRPr="001F24E5" w:rsidRDefault="003F7AD2" w:rsidP="003F7AD2">
      <w:pPr>
        <w:pStyle w:val="11"/>
        <w:keepLines/>
        <w:numPr>
          <w:ilvl w:val="0"/>
          <w:numId w:val="197"/>
        </w:numPr>
        <w:spacing w:before="0" w:after="0" w:line="240" w:lineRule="auto"/>
        <w:ind w:left="374" w:right="0" w:hanging="284"/>
        <w:rPr>
          <w:rFonts w:ascii="David" w:hAnsi="David" w:cs="David"/>
          <w:b w:val="0"/>
          <w:bCs w:val="0"/>
          <w:szCs w:val="24"/>
          <w:u w:val="none"/>
          <w:rtl/>
          <w:lang w:eastAsia="en-US"/>
        </w:rPr>
      </w:pPr>
      <w:r w:rsidRPr="001F24E5">
        <w:rPr>
          <w:rFonts w:ascii="David" w:hAnsi="David" w:cs="David"/>
          <w:b w:val="0"/>
          <w:bCs w:val="0"/>
          <w:szCs w:val="24"/>
          <w:u w:val="none"/>
          <w:rtl/>
          <w:lang w:eastAsia="en-US"/>
        </w:rPr>
        <w:t>המציע מעסיק מעל 25 עובדים ועד 100 עובדים; המציע מצהיר כי הוראות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חלות עליו</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והוא</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מקיים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אותן, ובכלל זה פועל לקידום הייצוג ההולם בקרב עובדיו, לרבות ביצוע התאמות. 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1D2261AF" w14:textId="77777777" w:rsidR="003F7AD2" w:rsidRPr="001F24E5" w:rsidRDefault="003F7AD2" w:rsidP="003F7AD2">
      <w:pPr>
        <w:pStyle w:val="11"/>
        <w:keepLines/>
        <w:numPr>
          <w:ilvl w:val="0"/>
          <w:numId w:val="197"/>
        </w:numPr>
        <w:spacing w:before="0" w:after="0" w:line="240" w:lineRule="auto"/>
        <w:ind w:left="374" w:right="0" w:hanging="284"/>
        <w:rPr>
          <w:rFonts w:ascii="David" w:hAnsi="David" w:cs="David"/>
          <w:b w:val="0"/>
          <w:bCs w:val="0"/>
          <w:szCs w:val="24"/>
          <w:u w:val="none"/>
          <w:lang w:eastAsia="en-US"/>
        </w:rPr>
      </w:pPr>
      <w:r w:rsidRPr="001F24E5">
        <w:rPr>
          <w:rFonts w:ascii="David" w:hAnsi="David" w:cs="David"/>
          <w:b w:val="0"/>
          <w:bCs w:val="0"/>
          <w:szCs w:val="24"/>
          <w:u w:val="none"/>
          <w:rtl/>
          <w:lang w:eastAsia="en-US"/>
        </w:rPr>
        <w:t>המציע מעסיק מעל 100 עובדים אך טרם פנה למנהל</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הכללי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של משרד העבודה הרווחה והשירותים החברתיים לשם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בחינת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יישום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חובותיו</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לפי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 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 המציע מתחייב לפנות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למנהל</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הכללי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של משרד העבודה הרווחה והשירותים החברתיים בתוך 30 יום ממועד ההודעה על הזכייה במכרז, ככל שהצעתו תיבחר כהצעה הזוכה במכרז, לשם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בחינת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יישום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חובותיו</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לפי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 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 ובמידת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הצורך</w:t>
      </w:r>
      <w:r w:rsidRPr="001F24E5">
        <w:rPr>
          <w:rFonts w:ascii="David" w:hAnsi="David" w:cs="David"/>
          <w:b w:val="0"/>
          <w:bCs w:val="0"/>
          <w:szCs w:val="24"/>
          <w:u w:val="none"/>
          <w:lang w:eastAsia="en-US"/>
        </w:rPr>
        <w:t xml:space="preserve"> – </w:t>
      </w:r>
      <w:r w:rsidRPr="001F24E5">
        <w:rPr>
          <w:rFonts w:ascii="David" w:hAnsi="David" w:cs="David"/>
          <w:b w:val="0"/>
          <w:bCs w:val="0"/>
          <w:szCs w:val="24"/>
          <w:u w:val="none"/>
          <w:rtl/>
          <w:lang w:eastAsia="en-US"/>
        </w:rPr>
        <w:t>לשם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קבלת הנחיות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בקשר</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ליישומן;</w:t>
      </w:r>
    </w:p>
    <w:p w14:paraId="4B0A30A5" w14:textId="77777777" w:rsidR="003F7AD2" w:rsidRPr="001F24E5" w:rsidRDefault="003F7AD2" w:rsidP="003F7AD2">
      <w:pPr>
        <w:pStyle w:val="11"/>
        <w:keepLines/>
        <w:numPr>
          <w:ilvl w:val="0"/>
          <w:numId w:val="197"/>
        </w:numPr>
        <w:spacing w:before="0" w:after="0" w:line="240" w:lineRule="auto"/>
        <w:ind w:left="374" w:right="0" w:hanging="284"/>
        <w:rPr>
          <w:rFonts w:ascii="David" w:hAnsi="David" w:cs="David"/>
          <w:b w:val="0"/>
          <w:bCs w:val="0"/>
          <w:szCs w:val="24"/>
          <w:u w:val="none"/>
          <w:lang w:eastAsia="en-US"/>
        </w:rPr>
      </w:pPr>
      <w:r w:rsidRPr="001F24E5">
        <w:rPr>
          <w:rFonts w:ascii="David" w:hAnsi="David" w:cs="David"/>
          <w:b w:val="0"/>
          <w:bCs w:val="0"/>
          <w:szCs w:val="24"/>
          <w:u w:val="none"/>
          <w:rtl/>
          <w:lang w:eastAsia="en-US"/>
        </w:rPr>
        <w:t>המציע מעסיק מעל 100 עובדים ופנה למנהל</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הכללי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של משרד העבודה הרווחה והשירותים החברתיים לשם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בחינת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יישום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חובותיו</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לפי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 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 המציע מצהיר כי ביום __/__/__ פנה למנהל</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הכללי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של משרד העבודה הרווחה והשירותים החברתיים לשם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בחינת</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יישום</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חובותיו</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לפי</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סעיף</w:t>
      </w:r>
      <w:r w:rsidRPr="001F24E5">
        <w:rPr>
          <w:rFonts w:ascii="David" w:hAnsi="David" w:cs="David"/>
          <w:b w:val="0"/>
          <w:bCs w:val="0"/>
          <w:szCs w:val="24"/>
          <w:u w:val="none"/>
          <w:lang w:eastAsia="en-US"/>
        </w:rPr>
        <w:t xml:space="preserve"> 9 </w:t>
      </w:r>
      <w:r w:rsidRPr="001F24E5">
        <w:rPr>
          <w:rFonts w:ascii="David" w:hAnsi="David" w:cs="David"/>
          <w:b w:val="0"/>
          <w:bCs w:val="0"/>
          <w:szCs w:val="24"/>
          <w:u w:val="none"/>
          <w:rtl/>
          <w:lang w:eastAsia="en-US"/>
        </w:rPr>
        <w:t>לחוק שוויון</w:t>
      </w:r>
      <w:r w:rsidRPr="001F24E5">
        <w:rPr>
          <w:rFonts w:ascii="David" w:hAnsi="David" w:cs="David"/>
          <w:b w:val="0"/>
          <w:bCs w:val="0"/>
          <w:szCs w:val="24"/>
          <w:u w:val="none"/>
          <w:lang w:eastAsia="en-US"/>
        </w:rPr>
        <w:t xml:space="preserve"> </w:t>
      </w:r>
      <w:r w:rsidRPr="001F24E5">
        <w:rPr>
          <w:rFonts w:ascii="David" w:hAnsi="David" w:cs="David"/>
          <w:b w:val="0"/>
          <w:bCs w:val="0"/>
          <w:szCs w:val="24"/>
          <w:u w:val="none"/>
          <w:rtl/>
          <w:lang w:eastAsia="en-US"/>
        </w:rPr>
        <w:t>זכויות וכי פעל ליישום ההנחיות שקיבל בעקבות פנייתו כאמור. ככל שהמציע פנה למנהל הכללי של המשרד כאמור אך טרם קיבל את הנחיותיו, המציע מתחייב כי מיד עם קבלתן יחל ביישום ההנחיות כאמור.</w:t>
      </w:r>
    </w:p>
    <w:p w14:paraId="60F8FB03" w14:textId="77777777" w:rsidR="003F7AD2" w:rsidRPr="001F24E5" w:rsidRDefault="003F7AD2" w:rsidP="003F7AD2">
      <w:pPr>
        <w:pStyle w:val="11"/>
        <w:keepLines/>
        <w:spacing w:line="240" w:lineRule="auto"/>
        <w:ind w:left="374" w:right="-284" w:hanging="284"/>
        <w:jc w:val="left"/>
        <w:rPr>
          <w:rFonts w:ascii="David" w:hAnsi="David" w:cs="David"/>
          <w:b w:val="0"/>
          <w:bCs w:val="0"/>
          <w:szCs w:val="24"/>
          <w:u w:val="none"/>
          <w:rtl/>
          <w:lang w:eastAsia="en-US"/>
        </w:rPr>
      </w:pPr>
    </w:p>
    <w:p w14:paraId="46B7844D" w14:textId="77777777" w:rsidR="003F7AD2" w:rsidRPr="003F7AD2" w:rsidRDefault="003F7AD2" w:rsidP="003F7AD2">
      <w:pPr>
        <w:pStyle w:val="11"/>
        <w:keepLines/>
        <w:tabs>
          <w:tab w:val="clear" w:pos="624"/>
        </w:tabs>
        <w:ind w:left="90" w:right="-142" w:firstLine="0"/>
        <w:jc w:val="center"/>
        <w:rPr>
          <w:rFonts w:ascii="David" w:hAnsi="David" w:cs="David"/>
          <w:szCs w:val="24"/>
          <w:u w:val="none"/>
          <w:rtl/>
          <w:lang w:eastAsia="en-US"/>
        </w:rPr>
      </w:pPr>
      <w:r w:rsidRPr="003F7AD2">
        <w:rPr>
          <w:rFonts w:ascii="David" w:hAnsi="David" w:cs="David"/>
          <w:szCs w:val="24"/>
          <w:u w:val="none"/>
          <w:rtl/>
          <w:lang w:eastAsia="en-US"/>
        </w:rPr>
        <w:t>אישור עורך דין</w:t>
      </w:r>
    </w:p>
    <w:p w14:paraId="095B5019" w14:textId="77777777" w:rsidR="003F7AD2" w:rsidRPr="001F24E5" w:rsidRDefault="003F7AD2" w:rsidP="003F7AD2">
      <w:pPr>
        <w:pStyle w:val="11"/>
        <w:keepLines/>
        <w:tabs>
          <w:tab w:val="clear" w:pos="624"/>
        </w:tabs>
        <w:ind w:left="90" w:right="-142" w:firstLine="0"/>
        <w:jc w:val="left"/>
        <w:rPr>
          <w:rFonts w:ascii="David" w:hAnsi="David" w:cs="David"/>
          <w:b w:val="0"/>
          <w:bCs w:val="0"/>
          <w:szCs w:val="24"/>
          <w:u w:val="none"/>
          <w:rtl/>
          <w:lang w:eastAsia="en-US"/>
        </w:rPr>
      </w:pPr>
      <w:r w:rsidRPr="001F24E5">
        <w:rPr>
          <w:rFonts w:ascii="David" w:hAnsi="David" w:cs="David"/>
          <w:b w:val="0"/>
          <w:bCs w:val="0"/>
          <w:szCs w:val="24"/>
          <w:u w:val="none"/>
          <w:rtl/>
          <w:lang w:eastAsia="en-US"/>
        </w:rPr>
        <w:t>אני החתום מטה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F7C1F1" w14:textId="77777777" w:rsidR="003F7AD2" w:rsidRPr="003F7AD2" w:rsidRDefault="003F7AD2" w:rsidP="003F7AD2">
      <w:pPr>
        <w:numPr>
          <w:ilvl w:val="0"/>
          <w:numId w:val="0"/>
        </w:numPr>
        <w:ind w:left="197"/>
        <w:rPr>
          <w:rFonts w:ascii="David" w:hAnsi="David"/>
          <w:szCs w:val="22"/>
          <w:rtl/>
        </w:rPr>
      </w:pPr>
      <w:r w:rsidRPr="003F7AD2">
        <w:rPr>
          <w:rFonts w:ascii="David" w:hAnsi="David"/>
          <w:szCs w:val="22"/>
          <w:rtl/>
        </w:rPr>
        <w:t>_________________</w:t>
      </w:r>
      <w:r w:rsidRPr="003F7AD2">
        <w:rPr>
          <w:rFonts w:ascii="David" w:hAnsi="David"/>
          <w:szCs w:val="22"/>
          <w:rtl/>
        </w:rPr>
        <w:tab/>
      </w:r>
      <w:r w:rsidRPr="003F7AD2">
        <w:rPr>
          <w:rFonts w:ascii="David" w:hAnsi="David" w:hint="cs"/>
          <w:szCs w:val="22"/>
          <w:rtl/>
        </w:rPr>
        <w:t xml:space="preserve">            </w:t>
      </w:r>
      <w:r w:rsidRPr="003F7AD2">
        <w:rPr>
          <w:rFonts w:ascii="David" w:hAnsi="David"/>
          <w:szCs w:val="22"/>
          <w:rtl/>
        </w:rPr>
        <w:t>___________________</w:t>
      </w:r>
      <w:r w:rsidRPr="003F7AD2">
        <w:rPr>
          <w:rFonts w:ascii="David" w:hAnsi="David"/>
          <w:szCs w:val="22"/>
          <w:rtl/>
        </w:rPr>
        <w:tab/>
        <w:t>___________________</w:t>
      </w:r>
    </w:p>
    <w:p w14:paraId="79D82971" w14:textId="77777777" w:rsidR="003F7AD2" w:rsidRPr="003F7AD2" w:rsidRDefault="003F7AD2" w:rsidP="003F7AD2">
      <w:pPr>
        <w:numPr>
          <w:ilvl w:val="0"/>
          <w:numId w:val="0"/>
        </w:numPr>
        <w:ind w:left="197"/>
        <w:rPr>
          <w:rFonts w:ascii="David" w:hAnsi="David"/>
          <w:szCs w:val="22"/>
          <w:rtl/>
        </w:rPr>
      </w:pPr>
      <w:r w:rsidRPr="003F7AD2">
        <w:rPr>
          <w:rFonts w:ascii="David" w:hAnsi="David"/>
          <w:szCs w:val="22"/>
          <w:rtl/>
        </w:rPr>
        <w:tab/>
        <w:t>תאריך</w:t>
      </w:r>
      <w:r w:rsidRPr="003F7AD2">
        <w:rPr>
          <w:rFonts w:ascii="David" w:hAnsi="David"/>
          <w:szCs w:val="22"/>
          <w:rtl/>
        </w:rPr>
        <w:tab/>
      </w:r>
      <w:r w:rsidRPr="003F7AD2">
        <w:rPr>
          <w:rFonts w:ascii="David" w:hAnsi="David"/>
          <w:szCs w:val="22"/>
          <w:rtl/>
        </w:rPr>
        <w:tab/>
      </w:r>
      <w:r w:rsidRPr="003F7AD2">
        <w:rPr>
          <w:rFonts w:ascii="David" w:hAnsi="David"/>
          <w:szCs w:val="22"/>
          <w:rtl/>
        </w:rPr>
        <w:tab/>
      </w:r>
      <w:r w:rsidRPr="003F7AD2">
        <w:rPr>
          <w:rFonts w:ascii="David" w:hAnsi="David" w:hint="cs"/>
          <w:szCs w:val="22"/>
          <w:rtl/>
        </w:rPr>
        <w:t xml:space="preserve">                                         </w:t>
      </w:r>
      <w:r w:rsidRPr="003F7AD2">
        <w:rPr>
          <w:rFonts w:ascii="David" w:hAnsi="David"/>
          <w:szCs w:val="22"/>
          <w:rtl/>
        </w:rPr>
        <w:t>מספר רישיון</w:t>
      </w:r>
      <w:r w:rsidRPr="003F7AD2">
        <w:rPr>
          <w:rFonts w:ascii="David" w:hAnsi="David"/>
          <w:szCs w:val="22"/>
          <w:rtl/>
        </w:rPr>
        <w:tab/>
      </w:r>
      <w:r w:rsidRPr="003F7AD2">
        <w:rPr>
          <w:rFonts w:ascii="David" w:hAnsi="David"/>
          <w:szCs w:val="22"/>
          <w:rtl/>
        </w:rPr>
        <w:tab/>
      </w:r>
      <w:r w:rsidRPr="003F7AD2">
        <w:rPr>
          <w:rFonts w:ascii="David" w:hAnsi="David" w:hint="cs"/>
          <w:szCs w:val="22"/>
          <w:rtl/>
        </w:rPr>
        <w:t xml:space="preserve">   </w:t>
      </w:r>
      <w:r w:rsidRPr="003F7AD2">
        <w:rPr>
          <w:rFonts w:ascii="David" w:hAnsi="David"/>
          <w:szCs w:val="22"/>
          <w:rtl/>
        </w:rPr>
        <w:tab/>
        <w:t>חתימה וחותמת</w:t>
      </w:r>
    </w:p>
    <w:p w14:paraId="1949713F" w14:textId="77777777" w:rsidR="003F7AD2" w:rsidRPr="003F7AD2" w:rsidRDefault="003F7AD2" w:rsidP="003F7AD2">
      <w:pPr>
        <w:numPr>
          <w:ilvl w:val="0"/>
          <w:numId w:val="0"/>
        </w:numPr>
        <w:ind w:left="197"/>
        <w:rPr>
          <w:rFonts w:ascii="David" w:hAnsi="David"/>
          <w:szCs w:val="22"/>
          <w:rtl/>
        </w:rPr>
      </w:pPr>
    </w:p>
    <w:p w14:paraId="6CC01A12" w14:textId="77777777" w:rsidR="000438D4" w:rsidRPr="003F7AD2" w:rsidRDefault="000438D4" w:rsidP="003F7AD2">
      <w:pPr>
        <w:pStyle w:val="11"/>
        <w:keepLines/>
        <w:tabs>
          <w:tab w:val="clear" w:pos="624"/>
        </w:tabs>
        <w:ind w:left="90" w:right="-142" w:firstLine="0"/>
        <w:jc w:val="left"/>
        <w:rPr>
          <w:rFonts w:ascii="David" w:hAnsi="David" w:cs="David"/>
          <w:b w:val="0"/>
          <w:bCs w:val="0"/>
          <w:szCs w:val="24"/>
          <w:u w:val="none"/>
          <w:rtl/>
          <w:lang w:eastAsia="en-US"/>
        </w:rPr>
      </w:pPr>
    </w:p>
    <w:p w14:paraId="20B51D40" w14:textId="77777777" w:rsidR="000438D4" w:rsidRPr="000438D4" w:rsidRDefault="000438D4" w:rsidP="000438D4">
      <w:pPr>
        <w:pStyle w:val="11"/>
        <w:keepLines/>
        <w:ind w:right="-567"/>
        <w:rPr>
          <w:lang w:eastAsia="en-US"/>
        </w:rPr>
      </w:pPr>
      <w:r w:rsidRPr="000438D4">
        <w:rPr>
          <w:rtl/>
          <w:lang w:eastAsia="en-US"/>
        </w:rPr>
        <w:br w:type="page"/>
      </w:r>
    </w:p>
    <w:p w14:paraId="69EB77FC" w14:textId="77777777" w:rsidR="00CD4E3E" w:rsidRPr="00450EEF" w:rsidRDefault="00EA3365" w:rsidP="00450EEF">
      <w:pPr>
        <w:pStyle w:val="11"/>
        <w:keepLines/>
        <w:numPr>
          <w:ilvl w:val="0"/>
          <w:numId w:val="0"/>
        </w:numPr>
        <w:ind w:left="-568" w:right="-567"/>
        <w:jc w:val="left"/>
        <w:rPr>
          <w:rFonts w:cs="David"/>
          <w:rtl/>
          <w:lang w:eastAsia="en-US"/>
        </w:rPr>
      </w:pPr>
      <w:r w:rsidRPr="00D15CA4">
        <w:rPr>
          <w:rFonts w:cs="David"/>
          <w:rtl/>
          <w:lang w:eastAsia="en-US"/>
        </w:rPr>
        <w:lastRenderedPageBreak/>
        <w:t xml:space="preserve">נספח </w:t>
      </w:r>
      <w:r w:rsidR="006044F9" w:rsidRPr="00D15CA4">
        <w:rPr>
          <w:rFonts w:cs="David" w:hint="cs"/>
          <w:rtl/>
          <w:lang w:eastAsia="en-US"/>
        </w:rPr>
        <w:t>ה</w:t>
      </w:r>
      <w:r w:rsidRPr="00D15CA4">
        <w:rPr>
          <w:rFonts w:cs="David"/>
          <w:rtl/>
          <w:lang w:eastAsia="en-US"/>
        </w:rPr>
        <w:t xml:space="preserve">' - </w:t>
      </w:r>
      <w:bookmarkStart w:id="186" w:name="_Toc511125148"/>
      <w:r w:rsidR="00CD4E3E" w:rsidRPr="00450EEF">
        <w:rPr>
          <w:rFonts w:cs="David"/>
          <w:rtl/>
          <w:lang w:eastAsia="en-US"/>
        </w:rPr>
        <w:tab/>
      </w:r>
      <w:bookmarkStart w:id="187" w:name="נספח_תיאום_הצעות_כותרת"/>
      <w:r w:rsidR="00CD4E3E" w:rsidRPr="00450EEF">
        <w:rPr>
          <w:rFonts w:cs="David"/>
          <w:rtl/>
          <w:lang w:eastAsia="en-US"/>
        </w:rPr>
        <w:t xml:space="preserve">תצהיר בדבר </w:t>
      </w:r>
      <w:r w:rsidR="00CD4E3E" w:rsidRPr="00450EEF">
        <w:rPr>
          <w:rFonts w:cs="David"/>
          <w:rtl/>
          <w:lang w:eastAsia="en-US"/>
        </w:rPr>
        <w:fldChar w:fldCharType="begin" w:fldLock="1"/>
      </w:r>
      <w:r w:rsidR="00CD4E3E" w:rsidRPr="00450EEF">
        <w:rPr>
          <w:rFonts w:cs="David"/>
          <w:rtl/>
          <w:lang w:eastAsia="en-US"/>
        </w:rPr>
        <w:instrText xml:space="preserve"> </w:instrText>
      </w:r>
      <w:r w:rsidR="00CD4E3E" w:rsidRPr="00450EEF">
        <w:rPr>
          <w:rFonts w:cs="David"/>
          <w:lang w:eastAsia="en-US"/>
        </w:rPr>
        <w:instrText>REF</w:instrText>
      </w:r>
      <w:r w:rsidR="00CD4E3E" w:rsidRPr="00450EEF">
        <w:rPr>
          <w:rFonts w:cs="David"/>
          <w:rtl/>
          <w:lang w:eastAsia="en-US"/>
        </w:rPr>
        <w:instrText xml:space="preserve"> אי_תיאום_הצעות \</w:instrText>
      </w:r>
      <w:r w:rsidR="00CD4E3E" w:rsidRPr="00450EEF">
        <w:rPr>
          <w:rFonts w:cs="David"/>
          <w:lang w:eastAsia="en-US"/>
        </w:rPr>
        <w:instrText>h</w:instrText>
      </w:r>
      <w:r w:rsidR="00CD4E3E" w:rsidRPr="00450EEF">
        <w:rPr>
          <w:rFonts w:cs="David"/>
          <w:rtl/>
          <w:lang w:eastAsia="en-US"/>
        </w:rPr>
        <w:instrText xml:space="preserve">  \* </w:instrText>
      </w:r>
      <w:r w:rsidR="00CD4E3E" w:rsidRPr="00450EEF">
        <w:rPr>
          <w:rFonts w:cs="David"/>
          <w:lang w:eastAsia="en-US"/>
        </w:rPr>
        <w:instrText>MERGEFORMAT</w:instrText>
      </w:r>
      <w:r w:rsidR="00CD4E3E" w:rsidRPr="00450EEF">
        <w:rPr>
          <w:rFonts w:cs="David"/>
          <w:rtl/>
          <w:lang w:eastAsia="en-US"/>
        </w:rPr>
        <w:instrText xml:space="preserve"> </w:instrText>
      </w:r>
      <w:r w:rsidR="00CD4E3E" w:rsidRPr="00450EEF">
        <w:rPr>
          <w:rFonts w:cs="David"/>
          <w:rtl/>
          <w:lang w:eastAsia="en-US"/>
        </w:rPr>
      </w:r>
      <w:r w:rsidR="00CD4E3E" w:rsidRPr="00450EEF">
        <w:rPr>
          <w:rFonts w:cs="David"/>
          <w:rtl/>
          <w:lang w:eastAsia="en-US"/>
        </w:rPr>
        <w:fldChar w:fldCharType="separate"/>
      </w:r>
      <w:r w:rsidR="00CD4E3E" w:rsidRPr="00450EEF">
        <w:rPr>
          <w:rFonts w:cs="David"/>
          <w:rtl/>
          <w:lang w:eastAsia="en-US"/>
        </w:rPr>
        <w:t>אי תיאום הצעות במכרז</w:t>
      </w:r>
      <w:bookmarkEnd w:id="186"/>
      <w:r w:rsidR="00CD4E3E" w:rsidRPr="00450EEF">
        <w:rPr>
          <w:rFonts w:cs="David"/>
          <w:rtl/>
          <w:lang w:eastAsia="en-US"/>
        </w:rPr>
        <w:fldChar w:fldCharType="end"/>
      </w:r>
      <w:bookmarkEnd w:id="187"/>
    </w:p>
    <w:p w14:paraId="0966E8CD" w14:textId="77777777" w:rsidR="00CD4E3E" w:rsidRPr="00450EEF" w:rsidRDefault="00450EEF" w:rsidP="00450EEF">
      <w:pPr>
        <w:numPr>
          <w:ilvl w:val="0"/>
          <w:numId w:val="0"/>
        </w:numPr>
        <w:spacing w:line="240" w:lineRule="auto"/>
        <w:ind w:left="197"/>
        <w:rPr>
          <w:rFonts w:ascii="David" w:hAnsi="David"/>
          <w:sz w:val="24"/>
          <w:rtl/>
        </w:rPr>
      </w:pPr>
      <w:r w:rsidRPr="00450EEF">
        <w:rPr>
          <w:rFonts w:ascii="David" w:hAnsi="David"/>
          <w:sz w:val="24"/>
          <w:rtl/>
        </w:rPr>
        <w:t>אני</w:t>
      </w:r>
      <w:r w:rsidR="00CD4E3E" w:rsidRPr="00450EEF">
        <w:rPr>
          <w:rFonts w:ascii="David" w:hAnsi="David"/>
          <w:sz w:val="24"/>
          <w:rtl/>
        </w:rPr>
        <w:t xml:space="preserve">, החתום מטה _________ מספר תעודות זהות _________ העובד אצל המציע ___________ (יש לציין את שם המציע) מצהיר בזאת כי: </w:t>
      </w:r>
    </w:p>
    <w:p w14:paraId="4BFDA350" w14:textId="77777777" w:rsidR="00CD4E3E" w:rsidRPr="00450EEF" w:rsidRDefault="00450EEF" w:rsidP="00450EEF">
      <w:pPr>
        <w:pStyle w:val="10"/>
        <w:numPr>
          <w:ilvl w:val="0"/>
          <w:numId w:val="220"/>
        </w:numPr>
        <w:tabs>
          <w:tab w:val="clear" w:pos="8640"/>
        </w:tabs>
        <w:spacing w:before="0" w:after="0"/>
        <w:ind w:right="0" w:hanging="78"/>
        <w:rPr>
          <w:rFonts w:ascii="David" w:hAnsi="David" w:cs="David"/>
          <w:color w:val="auto"/>
          <w:sz w:val="24"/>
          <w:rtl/>
          <w:lang w:val="en-US" w:eastAsia="he-IL"/>
        </w:rPr>
      </w:pPr>
      <w:r>
        <w:rPr>
          <w:rFonts w:ascii="David" w:hAnsi="David" w:cs="David" w:hint="cs"/>
          <w:color w:val="auto"/>
          <w:sz w:val="24"/>
          <w:rtl/>
          <w:lang w:val="en-US" w:eastAsia="he-IL"/>
        </w:rPr>
        <w:t xml:space="preserve"> </w:t>
      </w:r>
      <w:r w:rsidR="00CD4E3E" w:rsidRPr="00450EEF">
        <w:rPr>
          <w:rFonts w:ascii="David" w:hAnsi="David" w:cs="David"/>
          <w:color w:val="auto"/>
          <w:sz w:val="24"/>
          <w:rtl/>
          <w:lang w:val="en-US" w:eastAsia="he-IL"/>
        </w:rPr>
        <w:t xml:space="preserve">אני מוסמך לחתום על תצהיר זה בשם המציע. </w:t>
      </w:r>
    </w:p>
    <w:p w14:paraId="5C6F1FA8" w14:textId="64E8B8AF" w:rsidR="00450EEF" w:rsidRPr="00450EEF" w:rsidRDefault="00450EEF" w:rsidP="00094A2E">
      <w:pPr>
        <w:pStyle w:val="a7"/>
        <w:ind w:left="565"/>
        <w:rPr>
          <w:rFonts w:ascii="David" w:hAnsi="David"/>
          <w:color w:val="auto"/>
          <w:sz w:val="24"/>
          <w:rtl/>
        </w:rPr>
      </w:pPr>
      <w:r>
        <w:rPr>
          <w:rFonts w:ascii="David" w:hAnsi="David" w:hint="cs"/>
          <w:color w:val="auto"/>
          <w:sz w:val="24"/>
          <w:rtl/>
        </w:rPr>
        <w:tab/>
      </w:r>
      <w:r w:rsidR="00CD4E3E" w:rsidRPr="00450EEF">
        <w:rPr>
          <w:rFonts w:ascii="David" w:hAnsi="David"/>
          <w:color w:val="auto"/>
          <w:sz w:val="24"/>
          <w:rtl/>
        </w:rPr>
        <w:t xml:space="preserve">אני נושא המשרה אשר אחראי במציע להצעה המוגשת מטעם המציע במכרז </w:t>
      </w:r>
      <w:r w:rsidRPr="00450EEF">
        <w:rPr>
          <w:rFonts w:ascii="David" w:hAnsi="David"/>
          <w:color w:val="auto"/>
          <w:sz w:val="24"/>
          <w:rtl/>
        </w:rPr>
        <w:t>מס</w:t>
      </w:r>
      <w:r>
        <w:rPr>
          <w:rFonts w:ascii="David" w:hAnsi="David" w:hint="cs"/>
          <w:color w:val="auto"/>
          <w:sz w:val="24"/>
          <w:rtl/>
        </w:rPr>
        <w:t xml:space="preserve">' </w:t>
      </w:r>
      <w:r w:rsidR="00094A2E">
        <w:rPr>
          <w:rFonts w:ascii="David" w:hAnsi="David" w:hint="cs"/>
          <w:color w:val="auto"/>
          <w:sz w:val="24"/>
          <w:rtl/>
        </w:rPr>
        <w:t>8</w:t>
      </w:r>
      <w:r w:rsidRPr="00450EEF">
        <w:rPr>
          <w:rFonts w:ascii="David" w:hAnsi="David" w:hint="cs"/>
          <w:color w:val="auto"/>
          <w:sz w:val="24"/>
          <w:rtl/>
        </w:rPr>
        <w:t xml:space="preserve">-2019 </w:t>
      </w:r>
      <w:r w:rsidRPr="00450EEF">
        <w:rPr>
          <w:rFonts w:ascii="David" w:hAnsi="David"/>
          <w:color w:val="auto"/>
          <w:sz w:val="24"/>
          <w:rtl/>
        </w:rPr>
        <w:t xml:space="preserve">מתן שירותי </w:t>
      </w:r>
      <w:r w:rsidRPr="00450EEF">
        <w:rPr>
          <w:rFonts w:ascii="David" w:hAnsi="David" w:hint="cs"/>
          <w:color w:val="auto"/>
          <w:sz w:val="24"/>
          <w:rtl/>
        </w:rPr>
        <w:t>עבודות עפר ופריצת דרכים עבור הרשות לפיתוח התיישבות הבדואים בנגב</w:t>
      </w:r>
    </w:p>
    <w:p w14:paraId="2E1E69F1" w14:textId="77777777" w:rsidR="00CD4E3E" w:rsidRPr="00450EEF" w:rsidRDefault="00CD4E3E" w:rsidP="00450EEF">
      <w:pPr>
        <w:pStyle w:val="10"/>
        <w:numPr>
          <w:ilvl w:val="0"/>
          <w:numId w:val="220"/>
        </w:numPr>
        <w:tabs>
          <w:tab w:val="clear" w:pos="8640"/>
        </w:tabs>
        <w:spacing w:before="0" w:after="0"/>
        <w:ind w:right="0" w:hanging="78"/>
        <w:rPr>
          <w:rFonts w:ascii="David" w:hAnsi="David" w:cs="David"/>
          <w:sz w:val="24"/>
          <w:rtl/>
        </w:rPr>
      </w:pPr>
      <w:r w:rsidRPr="00450EEF">
        <w:rPr>
          <w:rFonts w:ascii="David" w:hAnsi="David" w:cs="David"/>
          <w:sz w:val="24"/>
          <w:rtl/>
          <w:lang w:eastAsia="en-US"/>
        </w:rPr>
        <w:t xml:space="preserve"> (להלן: "</w:t>
      </w:r>
      <w:r w:rsidRPr="00450EEF">
        <w:rPr>
          <w:rFonts w:ascii="David" w:hAnsi="David" w:cs="David"/>
          <w:b/>
          <w:bCs/>
          <w:sz w:val="24"/>
          <w:rtl/>
          <w:lang w:eastAsia="en-US"/>
        </w:rPr>
        <w:t>המכרז</w:t>
      </w:r>
      <w:r w:rsidRPr="00450EEF">
        <w:rPr>
          <w:rFonts w:ascii="David" w:hAnsi="David" w:cs="David"/>
          <w:sz w:val="24"/>
          <w:rtl/>
          <w:lang w:eastAsia="en-US"/>
        </w:rPr>
        <w:t>")</w:t>
      </w:r>
      <w:r w:rsidRPr="00450EEF">
        <w:rPr>
          <w:rFonts w:ascii="David" w:hAnsi="David" w:cs="David"/>
          <w:sz w:val="24"/>
          <w:rtl/>
        </w:rPr>
        <w:t xml:space="preserve">. </w:t>
      </w:r>
    </w:p>
    <w:p w14:paraId="5FD30A55" w14:textId="77777777" w:rsidR="00CD4E3E" w:rsidRDefault="00CD4E3E" w:rsidP="00450EEF">
      <w:pPr>
        <w:pStyle w:val="10"/>
        <w:numPr>
          <w:ilvl w:val="0"/>
          <w:numId w:val="220"/>
        </w:numPr>
        <w:tabs>
          <w:tab w:val="clear" w:pos="8640"/>
        </w:tabs>
        <w:spacing w:before="0" w:after="0"/>
        <w:ind w:right="0" w:hanging="78"/>
        <w:rPr>
          <w:rFonts w:ascii="David" w:hAnsi="David" w:cs="David"/>
          <w:sz w:val="24"/>
          <w:rtl/>
        </w:rPr>
      </w:pPr>
      <w:r w:rsidRPr="00450EEF">
        <w:rPr>
          <w:rFonts w:ascii="David" w:hAnsi="David" w:cs="David"/>
          <w:sz w:val="24"/>
          <w:rtl/>
        </w:rPr>
        <w:t xml:space="preserve">בכוונתי להשתמש, במסגרת הצעה זו בקבלני המשנה המפורטים להלן (יש לפרט את שם </w:t>
      </w:r>
      <w:r w:rsidR="00450EEF">
        <w:rPr>
          <w:rFonts w:ascii="David" w:hAnsi="David" w:cs="David" w:hint="cs"/>
          <w:sz w:val="24"/>
          <w:rtl/>
        </w:rPr>
        <w:t xml:space="preserve">  </w:t>
      </w:r>
      <w:r w:rsidRPr="00450EEF">
        <w:rPr>
          <w:rFonts w:ascii="David" w:hAnsi="David" w:cs="David"/>
          <w:sz w:val="24"/>
          <w:rtl/>
        </w:rPr>
        <w:t>התאגיד/עוסק מורשה ופרטי יצירת קשר עמו):</w:t>
      </w:r>
    </w:p>
    <w:p w14:paraId="3E40392B" w14:textId="77777777" w:rsidR="00450EEF" w:rsidRPr="00450EEF" w:rsidRDefault="00450EEF" w:rsidP="00450EEF">
      <w:pPr>
        <w:numPr>
          <w:ilvl w:val="0"/>
          <w:numId w:val="0"/>
        </w:numPr>
        <w:ind w:left="197"/>
        <w:rPr>
          <w:rtl/>
          <w:lang w:val="x-none" w:eastAsia="x-none"/>
        </w:rPr>
      </w:pPr>
    </w:p>
    <w:tbl>
      <w:tblPr>
        <w:tblStyle w:val="3f"/>
        <w:bidiVisual/>
        <w:tblW w:w="901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רטי קבלני משנה (למילוי)"/>
        <w:tblDescription w:val="פרטי קבלני משנה (למילוי)"/>
      </w:tblPr>
      <w:tblGrid>
        <w:gridCol w:w="3005"/>
        <w:gridCol w:w="3005"/>
        <w:gridCol w:w="3005"/>
      </w:tblGrid>
      <w:tr w:rsidR="00CD4E3E" w:rsidRPr="00450EEF" w14:paraId="2459B122" w14:textId="77777777" w:rsidTr="00260570">
        <w:trPr>
          <w:trHeight w:val="340"/>
          <w:tblHeader/>
          <w:jc w:val="right"/>
        </w:trPr>
        <w:tc>
          <w:tcPr>
            <w:tcW w:w="3005" w:type="dxa"/>
          </w:tcPr>
          <w:p w14:paraId="40DDFBBD" w14:textId="77777777" w:rsidR="00CD4E3E" w:rsidRPr="00450EEF" w:rsidRDefault="00450EEF" w:rsidP="00450EEF">
            <w:pPr>
              <w:numPr>
                <w:ilvl w:val="0"/>
                <w:numId w:val="0"/>
              </w:numPr>
              <w:spacing w:line="240" w:lineRule="auto"/>
              <w:ind w:left="827" w:right="0" w:hanging="78"/>
              <w:rPr>
                <w:rFonts w:ascii="David" w:hAnsi="David"/>
                <w:sz w:val="24"/>
                <w:rtl/>
                <w:lang w:eastAsia="en-US"/>
              </w:rPr>
            </w:pPr>
            <w:r>
              <w:rPr>
                <w:rFonts w:ascii="David" w:hAnsi="David" w:hint="cs"/>
                <w:sz w:val="24"/>
                <w:rtl/>
                <w:lang w:eastAsia="en-US"/>
              </w:rPr>
              <w:t xml:space="preserve">  </w:t>
            </w:r>
            <w:r w:rsidR="00CD4E3E" w:rsidRPr="00450EEF">
              <w:rPr>
                <w:rFonts w:ascii="David" w:hAnsi="David"/>
                <w:sz w:val="24"/>
                <w:rtl/>
                <w:lang w:eastAsia="en-US"/>
              </w:rPr>
              <w:t>שם התאגיד/עוסק מורשה</w:t>
            </w:r>
          </w:p>
        </w:tc>
        <w:tc>
          <w:tcPr>
            <w:tcW w:w="3005" w:type="dxa"/>
          </w:tcPr>
          <w:p w14:paraId="1F0F68B0" w14:textId="77777777" w:rsidR="00CD4E3E" w:rsidRPr="00450EEF" w:rsidRDefault="00CD4E3E" w:rsidP="00450EEF">
            <w:pPr>
              <w:numPr>
                <w:ilvl w:val="0"/>
                <w:numId w:val="0"/>
              </w:numPr>
              <w:spacing w:line="240" w:lineRule="auto"/>
              <w:ind w:left="197" w:hanging="78"/>
              <w:rPr>
                <w:rFonts w:ascii="David" w:hAnsi="David"/>
                <w:sz w:val="24"/>
                <w:rtl/>
                <w:lang w:eastAsia="en-US"/>
              </w:rPr>
            </w:pPr>
            <w:r w:rsidRPr="00450EEF">
              <w:rPr>
                <w:rFonts w:ascii="David" w:hAnsi="David"/>
                <w:sz w:val="24"/>
                <w:rtl/>
                <w:lang w:eastAsia="en-US"/>
              </w:rPr>
              <w:t>תחום העבודה בו ניתנת קבלנות המשנה</w:t>
            </w:r>
          </w:p>
        </w:tc>
        <w:tc>
          <w:tcPr>
            <w:tcW w:w="3005" w:type="dxa"/>
          </w:tcPr>
          <w:p w14:paraId="2D2FF869" w14:textId="77777777" w:rsidR="00CD4E3E" w:rsidRPr="00450EEF" w:rsidRDefault="00CD4E3E" w:rsidP="00450EEF">
            <w:pPr>
              <w:numPr>
                <w:ilvl w:val="0"/>
                <w:numId w:val="0"/>
              </w:numPr>
              <w:spacing w:line="240" w:lineRule="auto"/>
              <w:ind w:left="197" w:hanging="78"/>
              <w:rPr>
                <w:rFonts w:ascii="David" w:hAnsi="David"/>
                <w:sz w:val="24"/>
                <w:rtl/>
                <w:lang w:eastAsia="en-US"/>
              </w:rPr>
            </w:pPr>
            <w:r w:rsidRPr="00450EEF">
              <w:rPr>
                <w:rFonts w:ascii="David" w:hAnsi="David"/>
                <w:sz w:val="24"/>
                <w:rtl/>
                <w:lang w:eastAsia="en-US"/>
              </w:rPr>
              <w:t>פרטי יצירת קשר</w:t>
            </w:r>
          </w:p>
        </w:tc>
      </w:tr>
      <w:tr w:rsidR="00CD4E3E" w:rsidRPr="00450EEF" w14:paraId="566F12EE" w14:textId="77777777" w:rsidTr="00260570">
        <w:trPr>
          <w:trHeight w:val="340"/>
          <w:jc w:val="right"/>
        </w:trPr>
        <w:tc>
          <w:tcPr>
            <w:tcW w:w="3005" w:type="dxa"/>
          </w:tcPr>
          <w:p w14:paraId="1FED28CA" w14:textId="77777777" w:rsidR="00CD4E3E" w:rsidRPr="00450EEF" w:rsidRDefault="00CD4E3E" w:rsidP="00450EEF">
            <w:pPr>
              <w:numPr>
                <w:ilvl w:val="0"/>
                <w:numId w:val="0"/>
              </w:numPr>
              <w:pBdr>
                <w:bottom w:val="single" w:sz="4" w:space="1" w:color="auto"/>
              </w:pBdr>
              <w:spacing w:line="240" w:lineRule="auto"/>
              <w:ind w:left="827" w:right="0" w:hanging="78"/>
              <w:rPr>
                <w:rFonts w:ascii="David" w:hAnsi="David"/>
                <w:color w:val="FFFFFF" w:themeColor="background1"/>
                <w:sz w:val="24"/>
                <w:rtl/>
                <w:lang w:eastAsia="en-US"/>
              </w:rPr>
            </w:pPr>
            <w:r w:rsidRPr="00450EEF">
              <w:rPr>
                <w:rFonts w:ascii="David" w:hAnsi="David"/>
                <w:color w:val="FFFFFF" w:themeColor="background1"/>
                <w:sz w:val="24"/>
                <w:rtl/>
                <w:lang w:eastAsia="en-US"/>
              </w:rPr>
              <w:t>ריק</w:t>
            </w:r>
          </w:p>
        </w:tc>
        <w:tc>
          <w:tcPr>
            <w:tcW w:w="3005" w:type="dxa"/>
          </w:tcPr>
          <w:p w14:paraId="68429324" w14:textId="77777777" w:rsidR="00CD4E3E" w:rsidRPr="00450EEF" w:rsidRDefault="00CD4E3E" w:rsidP="00450EEF">
            <w:pPr>
              <w:numPr>
                <w:ilvl w:val="0"/>
                <w:numId w:val="0"/>
              </w:numPr>
              <w:pBdr>
                <w:bottom w:val="single" w:sz="4" w:space="1" w:color="auto"/>
              </w:pBdr>
              <w:spacing w:line="240" w:lineRule="auto"/>
              <w:ind w:left="197" w:hanging="78"/>
              <w:rPr>
                <w:rFonts w:ascii="David" w:hAnsi="David"/>
                <w:color w:val="FFFFFF" w:themeColor="background1"/>
                <w:sz w:val="24"/>
                <w:rtl/>
                <w:lang w:eastAsia="en-US"/>
              </w:rPr>
            </w:pPr>
            <w:r w:rsidRPr="00450EEF">
              <w:rPr>
                <w:rFonts w:ascii="David" w:hAnsi="David"/>
                <w:color w:val="FFFFFF" w:themeColor="background1"/>
                <w:sz w:val="24"/>
                <w:rtl/>
                <w:lang w:eastAsia="en-US"/>
              </w:rPr>
              <w:t>ריק</w:t>
            </w:r>
          </w:p>
        </w:tc>
        <w:tc>
          <w:tcPr>
            <w:tcW w:w="3005" w:type="dxa"/>
          </w:tcPr>
          <w:p w14:paraId="5D13AA09" w14:textId="77777777" w:rsidR="00CD4E3E" w:rsidRPr="00450EEF" w:rsidRDefault="00CD4E3E" w:rsidP="00450EEF">
            <w:pPr>
              <w:numPr>
                <w:ilvl w:val="0"/>
                <w:numId w:val="0"/>
              </w:numPr>
              <w:pBdr>
                <w:bottom w:val="single" w:sz="4" w:space="1" w:color="auto"/>
              </w:pBdr>
              <w:spacing w:line="240" w:lineRule="auto"/>
              <w:ind w:left="197" w:hanging="78"/>
              <w:rPr>
                <w:rFonts w:ascii="David" w:hAnsi="David"/>
                <w:color w:val="FFFFFF" w:themeColor="background1"/>
                <w:sz w:val="24"/>
                <w:rtl/>
                <w:lang w:eastAsia="en-US"/>
              </w:rPr>
            </w:pPr>
            <w:r w:rsidRPr="00450EEF">
              <w:rPr>
                <w:rFonts w:ascii="David" w:hAnsi="David"/>
                <w:color w:val="FFFFFF" w:themeColor="background1"/>
                <w:sz w:val="24"/>
                <w:rtl/>
                <w:lang w:eastAsia="en-US"/>
              </w:rPr>
              <w:t>ריק</w:t>
            </w:r>
          </w:p>
        </w:tc>
      </w:tr>
      <w:tr w:rsidR="00CD4E3E" w:rsidRPr="00450EEF" w14:paraId="751A635C" w14:textId="77777777" w:rsidTr="00260570">
        <w:trPr>
          <w:trHeight w:val="340"/>
          <w:jc w:val="right"/>
        </w:trPr>
        <w:tc>
          <w:tcPr>
            <w:tcW w:w="3005" w:type="dxa"/>
          </w:tcPr>
          <w:p w14:paraId="7E36115E" w14:textId="77777777" w:rsidR="00CD4E3E" w:rsidRPr="00450EEF" w:rsidRDefault="00CD4E3E" w:rsidP="00450EEF">
            <w:pPr>
              <w:numPr>
                <w:ilvl w:val="0"/>
                <w:numId w:val="0"/>
              </w:numPr>
              <w:pBdr>
                <w:bottom w:val="single" w:sz="4" w:space="1" w:color="auto"/>
              </w:pBdr>
              <w:spacing w:line="240" w:lineRule="auto"/>
              <w:ind w:left="827" w:right="0" w:hanging="78"/>
              <w:rPr>
                <w:rFonts w:ascii="David" w:hAnsi="David"/>
                <w:color w:val="FFFFFF" w:themeColor="background1"/>
                <w:sz w:val="24"/>
                <w:rtl/>
                <w:lang w:eastAsia="en-US"/>
              </w:rPr>
            </w:pPr>
            <w:r w:rsidRPr="00450EEF">
              <w:rPr>
                <w:rFonts w:ascii="David" w:hAnsi="David"/>
                <w:color w:val="FFFFFF" w:themeColor="background1"/>
                <w:sz w:val="24"/>
                <w:rtl/>
                <w:lang w:eastAsia="en-US"/>
              </w:rPr>
              <w:t>יק</w:t>
            </w:r>
          </w:p>
        </w:tc>
        <w:tc>
          <w:tcPr>
            <w:tcW w:w="3005" w:type="dxa"/>
          </w:tcPr>
          <w:p w14:paraId="7B454C57" w14:textId="77777777" w:rsidR="00CD4E3E" w:rsidRPr="00450EEF" w:rsidRDefault="00CD4E3E" w:rsidP="00450EEF">
            <w:pPr>
              <w:numPr>
                <w:ilvl w:val="0"/>
                <w:numId w:val="0"/>
              </w:numPr>
              <w:pBdr>
                <w:bottom w:val="single" w:sz="4" w:space="1" w:color="auto"/>
              </w:pBdr>
              <w:spacing w:line="240" w:lineRule="auto"/>
              <w:ind w:left="197" w:hanging="78"/>
              <w:rPr>
                <w:rFonts w:ascii="David" w:hAnsi="David"/>
                <w:color w:val="FFFFFF" w:themeColor="background1"/>
                <w:sz w:val="24"/>
                <w:rtl/>
                <w:lang w:eastAsia="en-US"/>
              </w:rPr>
            </w:pPr>
            <w:r w:rsidRPr="00450EEF">
              <w:rPr>
                <w:rFonts w:ascii="David" w:hAnsi="David"/>
                <w:color w:val="FFFFFF" w:themeColor="background1"/>
                <w:sz w:val="24"/>
                <w:rtl/>
                <w:lang w:eastAsia="en-US"/>
              </w:rPr>
              <w:t>ריק</w:t>
            </w:r>
          </w:p>
        </w:tc>
        <w:tc>
          <w:tcPr>
            <w:tcW w:w="3005" w:type="dxa"/>
          </w:tcPr>
          <w:p w14:paraId="2C8E95ED" w14:textId="77777777" w:rsidR="00CD4E3E" w:rsidRPr="00450EEF" w:rsidRDefault="00CD4E3E" w:rsidP="00450EEF">
            <w:pPr>
              <w:numPr>
                <w:ilvl w:val="0"/>
                <w:numId w:val="0"/>
              </w:numPr>
              <w:pBdr>
                <w:bottom w:val="single" w:sz="4" w:space="1" w:color="auto"/>
              </w:pBdr>
              <w:spacing w:line="240" w:lineRule="auto"/>
              <w:ind w:left="197" w:hanging="78"/>
              <w:rPr>
                <w:rFonts w:ascii="David" w:hAnsi="David"/>
                <w:color w:val="FFFFFF" w:themeColor="background1"/>
                <w:sz w:val="24"/>
                <w:rtl/>
                <w:lang w:eastAsia="en-US"/>
              </w:rPr>
            </w:pPr>
            <w:r w:rsidRPr="00450EEF">
              <w:rPr>
                <w:rFonts w:ascii="David" w:hAnsi="David"/>
                <w:color w:val="FFFFFF" w:themeColor="background1"/>
                <w:sz w:val="24"/>
                <w:rtl/>
                <w:lang w:eastAsia="en-US"/>
              </w:rPr>
              <w:t>ריק</w:t>
            </w:r>
          </w:p>
        </w:tc>
      </w:tr>
    </w:tbl>
    <w:p w14:paraId="1062BE74" w14:textId="77777777" w:rsidR="00CD4E3E" w:rsidRPr="00450EEF" w:rsidRDefault="00CD4E3E" w:rsidP="00450EEF">
      <w:pPr>
        <w:pStyle w:val="10"/>
        <w:numPr>
          <w:ilvl w:val="0"/>
          <w:numId w:val="220"/>
        </w:numPr>
        <w:tabs>
          <w:tab w:val="clear" w:pos="8640"/>
        </w:tabs>
        <w:spacing w:before="240" w:after="0"/>
        <w:ind w:left="357" w:right="0" w:hanging="78"/>
        <w:rPr>
          <w:rFonts w:ascii="David" w:hAnsi="David" w:cs="David"/>
          <w:sz w:val="24"/>
        </w:rPr>
      </w:pPr>
      <w:r w:rsidRPr="00450EEF">
        <w:rPr>
          <w:rFonts w:ascii="David" w:hAnsi="David" w:cs="David"/>
          <w:sz w:val="24"/>
          <w:rtl/>
        </w:rPr>
        <w:t xml:space="preserve">לא הייתי מעורב בניסיון להניא מתחרה אחר מלהגיש הצעות במכרז זה. </w:t>
      </w:r>
    </w:p>
    <w:p w14:paraId="37312FB3" w14:textId="77777777" w:rsidR="00CD4E3E" w:rsidRPr="00450EEF" w:rsidRDefault="00CD4E3E" w:rsidP="00450EEF">
      <w:pPr>
        <w:pStyle w:val="10"/>
        <w:numPr>
          <w:ilvl w:val="0"/>
          <w:numId w:val="220"/>
        </w:numPr>
        <w:tabs>
          <w:tab w:val="clear" w:pos="8640"/>
        </w:tabs>
        <w:spacing w:before="0" w:after="0"/>
        <w:ind w:right="0" w:hanging="78"/>
        <w:rPr>
          <w:rFonts w:ascii="David" w:hAnsi="David" w:cs="David"/>
          <w:sz w:val="24"/>
          <w:rtl/>
        </w:rPr>
      </w:pPr>
      <w:r w:rsidRPr="00450EEF">
        <w:rPr>
          <w:rFonts w:ascii="David" w:hAnsi="David" w:cs="David"/>
          <w:sz w:val="24"/>
          <w:rtl/>
        </w:rPr>
        <w:t xml:space="preserve">לא הייתי מעורב בניסיון לגרום למתחרה להגיש הצעה בלתי תחרותית מכל סוג שהוא. </w:t>
      </w:r>
    </w:p>
    <w:p w14:paraId="74FFAB68" w14:textId="77777777" w:rsidR="00CD4E3E" w:rsidRPr="00450EEF" w:rsidRDefault="00CD4E3E" w:rsidP="00450EEF">
      <w:pPr>
        <w:pStyle w:val="10"/>
        <w:numPr>
          <w:ilvl w:val="0"/>
          <w:numId w:val="220"/>
        </w:numPr>
        <w:tabs>
          <w:tab w:val="clear" w:pos="8640"/>
        </w:tabs>
        <w:spacing w:before="0" w:after="0"/>
        <w:ind w:right="0" w:hanging="78"/>
        <w:rPr>
          <w:rFonts w:ascii="David" w:hAnsi="David" w:cs="David"/>
          <w:sz w:val="24"/>
          <w:rtl/>
        </w:rPr>
      </w:pPr>
      <w:r w:rsidRPr="00450EEF">
        <w:rPr>
          <w:rFonts w:ascii="David" w:hAnsi="David" w:cs="David"/>
          <w:sz w:val="24"/>
          <w:rtl/>
        </w:rPr>
        <w:t xml:space="preserve">הצעה זו של המציע מוגשת בתום לב ולא נעשית בעקבות הסדר או דין ודברים עם מתחרה או מתחרה פוטנציאלי אחר במכרז זה. </w:t>
      </w:r>
    </w:p>
    <w:p w14:paraId="0F5FBCA1" w14:textId="77777777" w:rsidR="00CD4E3E" w:rsidRPr="00450EEF" w:rsidRDefault="00CD4E3E" w:rsidP="00450EEF">
      <w:pPr>
        <w:numPr>
          <w:ilvl w:val="0"/>
          <w:numId w:val="0"/>
        </w:numPr>
        <w:spacing w:before="240" w:line="240" w:lineRule="auto"/>
        <w:ind w:left="197"/>
        <w:rPr>
          <w:rFonts w:ascii="David" w:hAnsi="David"/>
          <w:b/>
          <w:bCs/>
          <w:sz w:val="24"/>
        </w:rPr>
      </w:pPr>
      <w:r w:rsidRPr="00450EEF">
        <w:rPr>
          <w:rFonts w:ascii="David" w:hAnsi="David"/>
          <w:b/>
          <w:bCs/>
          <w:sz w:val="24"/>
          <w:rtl/>
        </w:rPr>
        <w:t xml:space="preserve">יש לסמן </w:t>
      </w:r>
      <w:r w:rsidRPr="00450EEF">
        <w:rPr>
          <w:rFonts w:ascii="David" w:hAnsi="David"/>
          <w:b/>
          <w:bCs/>
          <w:sz w:val="24"/>
        </w:rPr>
        <w:t>X</w:t>
      </w:r>
      <w:r w:rsidRPr="00450EEF">
        <w:rPr>
          <w:rFonts w:ascii="David" w:hAnsi="David"/>
          <w:b/>
          <w:bCs/>
          <w:sz w:val="24"/>
          <w:rtl/>
        </w:rPr>
        <w:t xml:space="preserve"> במקום המתאים:</w:t>
      </w:r>
    </w:p>
    <w:p w14:paraId="66D42C1A" w14:textId="77777777" w:rsidR="00CD4E3E" w:rsidRPr="00450EEF" w:rsidRDefault="00CD4E3E" w:rsidP="00450EEF">
      <w:pPr>
        <w:numPr>
          <w:ilvl w:val="0"/>
          <w:numId w:val="221"/>
        </w:numPr>
        <w:spacing w:line="240" w:lineRule="auto"/>
        <w:ind w:right="0"/>
        <w:rPr>
          <w:rFonts w:ascii="David" w:hAnsi="David"/>
          <w:sz w:val="24"/>
        </w:rPr>
      </w:pPr>
      <w:r w:rsidRPr="00450EEF">
        <w:rPr>
          <w:rFonts w:ascii="David" w:hAnsi="David"/>
          <w:sz w:val="24"/>
          <w:rtl/>
        </w:rPr>
        <w:t>למיטב ידיעתי, המציע לא נמצא כרגע תחת חקירה בחשד לתיאום מכרז.</w:t>
      </w:r>
    </w:p>
    <w:p w14:paraId="74ACC373" w14:textId="77777777" w:rsidR="00CD4E3E" w:rsidRPr="00450EEF" w:rsidRDefault="00CD4E3E" w:rsidP="00450EEF">
      <w:pPr>
        <w:numPr>
          <w:ilvl w:val="0"/>
          <w:numId w:val="221"/>
        </w:numPr>
        <w:spacing w:line="240" w:lineRule="auto"/>
        <w:ind w:right="0"/>
        <w:rPr>
          <w:rFonts w:ascii="David" w:hAnsi="David"/>
          <w:sz w:val="24"/>
          <w:rtl/>
        </w:rPr>
      </w:pPr>
      <w:r w:rsidRPr="00450EEF">
        <w:rPr>
          <w:rFonts w:ascii="David" w:hAnsi="David"/>
          <w:sz w:val="24"/>
          <w:rtl/>
        </w:rPr>
        <w:t>המציע נמצא כרגע תחת חקירה בחשד לתיאום מכרז, אנא פרט:</w:t>
      </w:r>
    </w:p>
    <w:p w14:paraId="22D30319" w14:textId="77777777" w:rsidR="00CD4E3E" w:rsidRPr="00450EEF" w:rsidRDefault="00CD4E3E" w:rsidP="00450EEF">
      <w:pPr>
        <w:numPr>
          <w:ilvl w:val="0"/>
          <w:numId w:val="0"/>
        </w:numPr>
        <w:spacing w:line="240" w:lineRule="auto"/>
        <w:ind w:left="197"/>
        <w:rPr>
          <w:rFonts w:ascii="David" w:hAnsi="David"/>
          <w:sz w:val="24"/>
          <w:rtl/>
        </w:rPr>
      </w:pPr>
      <w:r w:rsidRPr="00450EEF">
        <w:rPr>
          <w:rFonts w:ascii="David" w:hAnsi="David"/>
          <w:sz w:val="24"/>
          <w:rtl/>
        </w:rPr>
        <w:t>__________________________________________________________________________________________________________________________________________________________________________________________________________________</w:t>
      </w:r>
    </w:p>
    <w:p w14:paraId="142A945A" w14:textId="77777777" w:rsidR="00CD4E3E" w:rsidRPr="00450EEF" w:rsidRDefault="00CD4E3E" w:rsidP="00450EEF">
      <w:pPr>
        <w:numPr>
          <w:ilvl w:val="0"/>
          <w:numId w:val="0"/>
        </w:numPr>
        <w:spacing w:before="240" w:line="240" w:lineRule="auto"/>
        <w:ind w:left="197"/>
        <w:rPr>
          <w:rFonts w:ascii="David" w:hAnsi="David"/>
          <w:sz w:val="24"/>
          <w:rtl/>
        </w:rPr>
      </w:pPr>
      <w:r w:rsidRPr="00450EEF">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4089F200" w14:textId="77777777" w:rsidR="00CD4E3E" w:rsidRPr="00450EEF" w:rsidRDefault="00CD4E3E" w:rsidP="00450EEF">
      <w:pPr>
        <w:numPr>
          <w:ilvl w:val="0"/>
          <w:numId w:val="0"/>
        </w:numPr>
        <w:spacing w:line="240" w:lineRule="auto"/>
        <w:ind w:left="197"/>
        <w:rPr>
          <w:rFonts w:ascii="David" w:hAnsi="David"/>
          <w:sz w:val="24"/>
          <w:rtl/>
        </w:rPr>
      </w:pPr>
      <w:r w:rsidRPr="00450EEF">
        <w:rPr>
          <w:rFonts w:ascii="David" w:hAnsi="David"/>
          <w:sz w:val="24"/>
          <w:rtl/>
        </w:rPr>
        <w:t>זהו שמי, להלן חתימתי, ותוכן תצהירי דלעיל אמת</w:t>
      </w:r>
      <w:r w:rsidRPr="00450EEF">
        <w:rPr>
          <w:rFonts w:ascii="David" w:hAnsi="David"/>
          <w:sz w:val="24"/>
        </w:rPr>
        <w:t>.</w:t>
      </w:r>
    </w:p>
    <w:p w14:paraId="0715B169" w14:textId="77777777" w:rsidR="00CD4E3E" w:rsidRPr="00450EEF" w:rsidRDefault="00CD4E3E" w:rsidP="00450EEF">
      <w:pPr>
        <w:numPr>
          <w:ilvl w:val="0"/>
          <w:numId w:val="0"/>
        </w:numPr>
        <w:spacing w:line="240" w:lineRule="auto"/>
        <w:ind w:left="197"/>
        <w:rPr>
          <w:rFonts w:ascii="David" w:hAnsi="David"/>
          <w:sz w:val="24"/>
        </w:rPr>
      </w:pPr>
    </w:p>
    <w:tbl>
      <w:tblPr>
        <w:tblStyle w:val="3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D4E3E" w:rsidRPr="00450EEF" w14:paraId="5AB5BD73" w14:textId="77777777" w:rsidTr="00260570">
        <w:trPr>
          <w:tblHeader/>
          <w:jc w:val="center"/>
        </w:trPr>
        <w:tc>
          <w:tcPr>
            <w:tcW w:w="2693" w:type="dxa"/>
          </w:tcPr>
          <w:p w14:paraId="6643C097" w14:textId="77777777" w:rsidR="00CD4E3E" w:rsidRPr="00450EEF" w:rsidRDefault="00CD4E3E" w:rsidP="00450EEF">
            <w:pPr>
              <w:numPr>
                <w:ilvl w:val="0"/>
                <w:numId w:val="0"/>
              </w:numPr>
              <w:tabs>
                <w:tab w:val="left" w:pos="3400"/>
                <w:tab w:val="left" w:pos="6802"/>
                <w:tab w:val="left" w:leader="underscore" w:pos="9354"/>
              </w:tabs>
              <w:spacing w:line="240" w:lineRule="auto"/>
              <w:ind w:left="197"/>
              <w:rPr>
                <w:rFonts w:ascii="David" w:hAnsi="David"/>
                <w:color w:val="000000"/>
                <w:sz w:val="24"/>
                <w:rtl/>
                <w:lang w:eastAsia="en-US"/>
              </w:rPr>
            </w:pPr>
            <w:r w:rsidRPr="00450EEF">
              <w:rPr>
                <w:rFonts w:ascii="David" w:hAnsi="David"/>
                <w:color w:val="000000"/>
                <w:sz w:val="24"/>
                <w:rtl/>
                <w:lang w:eastAsia="en-US"/>
              </w:rPr>
              <w:t>תאריך</w:t>
            </w:r>
          </w:p>
        </w:tc>
        <w:tc>
          <w:tcPr>
            <w:tcW w:w="2693" w:type="dxa"/>
          </w:tcPr>
          <w:p w14:paraId="50404A94" w14:textId="77777777" w:rsidR="00CD4E3E" w:rsidRPr="00450EEF" w:rsidRDefault="00CD4E3E" w:rsidP="00450EEF">
            <w:pPr>
              <w:numPr>
                <w:ilvl w:val="0"/>
                <w:numId w:val="0"/>
              </w:numPr>
              <w:tabs>
                <w:tab w:val="left" w:pos="3400"/>
                <w:tab w:val="left" w:pos="6802"/>
                <w:tab w:val="left" w:leader="underscore" w:pos="9354"/>
              </w:tabs>
              <w:spacing w:line="240" w:lineRule="auto"/>
              <w:ind w:left="197"/>
              <w:rPr>
                <w:rFonts w:ascii="David" w:hAnsi="David"/>
                <w:color w:val="000000"/>
                <w:sz w:val="24"/>
                <w:rtl/>
                <w:lang w:eastAsia="en-US"/>
              </w:rPr>
            </w:pPr>
            <w:r w:rsidRPr="00450EEF">
              <w:rPr>
                <w:rFonts w:ascii="David" w:hAnsi="David"/>
                <w:color w:val="000000"/>
                <w:sz w:val="24"/>
                <w:rtl/>
                <w:lang w:eastAsia="en-US"/>
              </w:rPr>
              <w:t>שם החותם</w:t>
            </w:r>
          </w:p>
        </w:tc>
        <w:tc>
          <w:tcPr>
            <w:tcW w:w="2694" w:type="dxa"/>
          </w:tcPr>
          <w:p w14:paraId="4D79F4EB" w14:textId="77777777" w:rsidR="00CD4E3E" w:rsidRPr="00450EEF" w:rsidRDefault="00CD4E3E" w:rsidP="00450EEF">
            <w:pPr>
              <w:numPr>
                <w:ilvl w:val="0"/>
                <w:numId w:val="0"/>
              </w:numPr>
              <w:tabs>
                <w:tab w:val="left" w:pos="3400"/>
                <w:tab w:val="left" w:pos="6802"/>
                <w:tab w:val="left" w:leader="underscore" w:pos="9354"/>
              </w:tabs>
              <w:spacing w:line="240" w:lineRule="auto"/>
              <w:ind w:left="197"/>
              <w:rPr>
                <w:rFonts w:ascii="David" w:hAnsi="David"/>
                <w:color w:val="000000"/>
                <w:sz w:val="24"/>
                <w:rtl/>
                <w:lang w:eastAsia="en-US"/>
              </w:rPr>
            </w:pPr>
            <w:r w:rsidRPr="00450EEF">
              <w:rPr>
                <w:rFonts w:ascii="David" w:hAnsi="David"/>
                <w:color w:val="000000"/>
                <w:sz w:val="24"/>
                <w:rtl/>
                <w:lang w:eastAsia="en-US"/>
              </w:rPr>
              <w:t>חתימה וחותמת המציע</w:t>
            </w:r>
          </w:p>
        </w:tc>
      </w:tr>
      <w:tr w:rsidR="00CD4E3E" w:rsidRPr="00450EEF" w14:paraId="7572845F" w14:textId="77777777" w:rsidTr="00260570">
        <w:trPr>
          <w:trHeight w:val="328"/>
          <w:jc w:val="center"/>
        </w:trPr>
        <w:tc>
          <w:tcPr>
            <w:tcW w:w="2693" w:type="dxa"/>
          </w:tcPr>
          <w:p w14:paraId="0931DC11" w14:textId="77777777" w:rsidR="00CD4E3E" w:rsidRPr="00450EEF" w:rsidRDefault="00CD4E3E" w:rsidP="00450EEF">
            <w:pPr>
              <w:numPr>
                <w:ilvl w:val="0"/>
                <w:numId w:val="0"/>
              </w:numPr>
              <w:pBdr>
                <w:bottom w:val="single" w:sz="4" w:space="1" w:color="auto"/>
              </w:pBdr>
              <w:spacing w:line="240" w:lineRule="auto"/>
              <w:ind w:left="197"/>
              <w:rPr>
                <w:rFonts w:ascii="David" w:hAnsi="David"/>
                <w:color w:val="FFFFFF" w:themeColor="background1"/>
                <w:sz w:val="24"/>
                <w:rtl/>
                <w:lang w:eastAsia="en-US"/>
              </w:rPr>
            </w:pPr>
          </w:p>
        </w:tc>
        <w:tc>
          <w:tcPr>
            <w:tcW w:w="2693" w:type="dxa"/>
          </w:tcPr>
          <w:p w14:paraId="58D4323E" w14:textId="77777777" w:rsidR="00CD4E3E" w:rsidRPr="00450EEF" w:rsidRDefault="00CD4E3E" w:rsidP="00450EEF">
            <w:pPr>
              <w:numPr>
                <w:ilvl w:val="0"/>
                <w:numId w:val="0"/>
              </w:numPr>
              <w:pBdr>
                <w:bottom w:val="single" w:sz="4" w:space="1" w:color="auto"/>
              </w:pBdr>
              <w:spacing w:line="240" w:lineRule="auto"/>
              <w:ind w:left="197"/>
              <w:rPr>
                <w:rFonts w:ascii="David" w:hAnsi="David"/>
                <w:color w:val="FFFFFF" w:themeColor="background1"/>
                <w:sz w:val="24"/>
                <w:lang w:eastAsia="en-US"/>
              </w:rPr>
            </w:pPr>
            <w:r w:rsidRPr="00450EEF">
              <w:rPr>
                <w:rFonts w:ascii="David" w:hAnsi="David"/>
                <w:color w:val="FFFFFF" w:themeColor="background1"/>
                <w:sz w:val="24"/>
                <w:rtl/>
                <w:lang w:eastAsia="en-US"/>
              </w:rPr>
              <w:t>ריק</w:t>
            </w:r>
          </w:p>
        </w:tc>
        <w:tc>
          <w:tcPr>
            <w:tcW w:w="2694" w:type="dxa"/>
          </w:tcPr>
          <w:p w14:paraId="5F986BF5" w14:textId="77777777" w:rsidR="00CD4E3E" w:rsidRPr="00450EEF" w:rsidRDefault="00CD4E3E" w:rsidP="00450EEF">
            <w:pPr>
              <w:numPr>
                <w:ilvl w:val="0"/>
                <w:numId w:val="0"/>
              </w:numPr>
              <w:pBdr>
                <w:bottom w:val="single" w:sz="4" w:space="1" w:color="auto"/>
              </w:pBdr>
              <w:spacing w:line="240" w:lineRule="auto"/>
              <w:ind w:left="197"/>
              <w:rPr>
                <w:rFonts w:ascii="David" w:hAnsi="David"/>
                <w:color w:val="FFFFFF" w:themeColor="background1"/>
                <w:sz w:val="24"/>
                <w:lang w:eastAsia="en-US"/>
              </w:rPr>
            </w:pPr>
            <w:r w:rsidRPr="00450EEF">
              <w:rPr>
                <w:rFonts w:ascii="David" w:hAnsi="David"/>
                <w:color w:val="FFFFFF" w:themeColor="background1"/>
                <w:sz w:val="24"/>
                <w:rtl/>
                <w:lang w:eastAsia="en-US"/>
              </w:rPr>
              <w:t>ריק</w:t>
            </w:r>
          </w:p>
        </w:tc>
      </w:tr>
    </w:tbl>
    <w:p w14:paraId="454D1FB5" w14:textId="77777777" w:rsidR="00CD4E3E" w:rsidRPr="00450EEF" w:rsidRDefault="00CD4E3E" w:rsidP="00450EEF">
      <w:pPr>
        <w:numPr>
          <w:ilvl w:val="0"/>
          <w:numId w:val="0"/>
        </w:numPr>
        <w:spacing w:line="240" w:lineRule="auto"/>
        <w:ind w:left="197"/>
        <w:rPr>
          <w:rFonts w:ascii="David" w:hAnsi="David"/>
          <w:sz w:val="24"/>
        </w:rPr>
      </w:pPr>
    </w:p>
    <w:p w14:paraId="3AC62B83" w14:textId="77777777" w:rsidR="00CD4E3E" w:rsidRPr="00450EEF" w:rsidRDefault="00CD4E3E" w:rsidP="00450EEF">
      <w:pPr>
        <w:numPr>
          <w:ilvl w:val="0"/>
          <w:numId w:val="0"/>
        </w:numPr>
        <w:ind w:left="197"/>
        <w:jc w:val="center"/>
        <w:rPr>
          <w:rFonts w:ascii="David" w:hAnsi="David"/>
          <w:b/>
          <w:bCs/>
          <w:sz w:val="24"/>
          <w:rtl/>
        </w:rPr>
      </w:pPr>
      <w:r w:rsidRPr="00450EEF">
        <w:rPr>
          <w:rFonts w:ascii="David" w:hAnsi="David"/>
          <w:b/>
          <w:bCs/>
          <w:sz w:val="24"/>
          <w:rtl/>
        </w:rPr>
        <w:t>אישור עורך דין</w:t>
      </w:r>
    </w:p>
    <w:p w14:paraId="5F800260" w14:textId="35E131BC" w:rsidR="003F7AD2" w:rsidRDefault="00CD4E3E" w:rsidP="00450EEF">
      <w:pPr>
        <w:numPr>
          <w:ilvl w:val="0"/>
          <w:numId w:val="0"/>
        </w:numPr>
        <w:spacing w:line="240" w:lineRule="auto"/>
        <w:ind w:left="197"/>
        <w:rPr>
          <w:rFonts w:ascii="David" w:hAnsi="David"/>
          <w:sz w:val="24"/>
          <w:rtl/>
        </w:rPr>
      </w:pPr>
      <w:r w:rsidRPr="00450EEF">
        <w:rPr>
          <w:rFonts w:ascii="David" w:hAnsi="David"/>
          <w:sz w:val="24"/>
          <w:rtl/>
        </w:rPr>
        <w:t>אני החתום מטה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3DBEC2" w14:textId="77777777" w:rsidR="003F7AD2" w:rsidRDefault="003F7AD2">
      <w:pPr>
        <w:numPr>
          <w:ilvl w:val="0"/>
          <w:numId w:val="0"/>
        </w:numPr>
        <w:bidi w:val="0"/>
        <w:spacing w:line="240" w:lineRule="auto"/>
        <w:ind w:right="0"/>
        <w:jc w:val="left"/>
        <w:rPr>
          <w:rFonts w:ascii="David" w:hAnsi="David"/>
          <w:sz w:val="24"/>
          <w:rtl/>
        </w:rPr>
      </w:pPr>
      <w:r>
        <w:rPr>
          <w:rFonts w:ascii="David" w:hAnsi="David"/>
          <w:sz w:val="24"/>
          <w:rtl/>
        </w:rPr>
        <w:br w:type="page"/>
      </w:r>
    </w:p>
    <w:p w14:paraId="757F7610" w14:textId="77777777" w:rsidR="00CD4E3E" w:rsidRPr="00450EEF" w:rsidRDefault="00CD4E3E" w:rsidP="00450EEF">
      <w:pPr>
        <w:numPr>
          <w:ilvl w:val="0"/>
          <w:numId w:val="0"/>
        </w:numPr>
        <w:spacing w:line="240" w:lineRule="auto"/>
        <w:ind w:left="197"/>
        <w:rPr>
          <w:rFonts w:ascii="David" w:hAnsi="David"/>
          <w:sz w:val="24"/>
          <w:rtl/>
        </w:rPr>
      </w:pPr>
    </w:p>
    <w:p w14:paraId="4CE80925" w14:textId="77777777" w:rsidR="003D511E" w:rsidRPr="004D6E1A" w:rsidRDefault="006044F9" w:rsidP="00E268B1">
      <w:pPr>
        <w:pStyle w:val="11"/>
        <w:keepLines/>
        <w:numPr>
          <w:ilvl w:val="0"/>
          <w:numId w:val="0"/>
        </w:numPr>
        <w:ind w:left="-568" w:right="-567"/>
        <w:jc w:val="left"/>
        <w:rPr>
          <w:rFonts w:cs="David"/>
          <w:lang w:eastAsia="en-US"/>
        </w:rPr>
      </w:pPr>
      <w:bookmarkStart w:id="188" w:name="_Toc393812104"/>
      <w:bookmarkStart w:id="189" w:name="_Toc2769945"/>
      <w:bookmarkEnd w:id="181"/>
      <w:bookmarkEnd w:id="182"/>
      <w:bookmarkEnd w:id="183"/>
      <w:bookmarkEnd w:id="184"/>
      <w:r w:rsidRPr="00D15CA4">
        <w:rPr>
          <w:rFonts w:cs="David"/>
          <w:rtl/>
          <w:lang w:eastAsia="en-US"/>
        </w:rPr>
        <w:t>נספח</w:t>
      </w:r>
      <w:r w:rsidRPr="00D15CA4">
        <w:rPr>
          <w:rFonts w:cs="David" w:hint="cs"/>
          <w:rtl/>
          <w:lang w:eastAsia="en-US"/>
        </w:rPr>
        <w:t xml:space="preserve"> ו</w:t>
      </w:r>
      <w:r w:rsidRPr="00D15CA4">
        <w:rPr>
          <w:rFonts w:cs="David"/>
          <w:rtl/>
          <w:lang w:eastAsia="en-US"/>
        </w:rPr>
        <w:t xml:space="preserve">' – </w:t>
      </w:r>
      <w:bookmarkEnd w:id="188"/>
      <w:r w:rsidR="00B31F13">
        <w:rPr>
          <w:rFonts w:cs="David" w:hint="cs"/>
          <w:rtl/>
          <w:lang w:eastAsia="en-US"/>
        </w:rPr>
        <w:t>פרטי המציע ומנהל העבודה</w:t>
      </w:r>
      <w:bookmarkEnd w:id="189"/>
      <w:r w:rsidR="00B94466">
        <w:rPr>
          <w:rFonts w:cs="David" w:hint="cs"/>
          <w:rtl/>
          <w:lang w:eastAsia="en-US"/>
        </w:rPr>
        <w:t>, הצהרת המציע בהתאם לסעיף תנאי סף 2.1.7</w:t>
      </w:r>
    </w:p>
    <w:p w14:paraId="7CB3BC56" w14:textId="77777777" w:rsidR="003D511E" w:rsidRDefault="003D511E" w:rsidP="004D6E1A">
      <w:pPr>
        <w:keepNext/>
        <w:keepLines/>
        <w:numPr>
          <w:ilvl w:val="0"/>
          <w:numId w:val="0"/>
        </w:numPr>
        <w:bidi w:val="0"/>
        <w:spacing w:line="240" w:lineRule="auto"/>
        <w:ind w:right="0"/>
        <w:jc w:val="left"/>
      </w:pPr>
    </w:p>
    <w:p w14:paraId="164D1EAA" w14:textId="77777777" w:rsidR="00B31F13" w:rsidRDefault="00B31F13" w:rsidP="00066D3D">
      <w:pPr>
        <w:numPr>
          <w:ilvl w:val="0"/>
          <w:numId w:val="0"/>
        </w:numPr>
        <w:spacing w:line="240" w:lineRule="auto"/>
        <w:ind w:left="-2" w:right="0"/>
        <w:jc w:val="left"/>
        <w:rPr>
          <w:rtl/>
        </w:rPr>
      </w:pPr>
      <w:r>
        <w:rPr>
          <w:rFonts w:hint="cs"/>
          <w:rtl/>
        </w:rPr>
        <w:t>במסגרת נספח זה, על המציע להציג את הדברים הבאים:</w:t>
      </w:r>
    </w:p>
    <w:p w14:paraId="279E1722" w14:textId="77777777" w:rsidR="00B31F13" w:rsidRDefault="00B31F13" w:rsidP="00066D3D">
      <w:pPr>
        <w:numPr>
          <w:ilvl w:val="0"/>
          <w:numId w:val="0"/>
        </w:numPr>
        <w:spacing w:line="276" w:lineRule="auto"/>
        <w:ind w:left="-2" w:right="0"/>
        <w:jc w:val="left"/>
        <w:rPr>
          <w:rtl/>
        </w:rPr>
      </w:pPr>
      <w:r>
        <w:rPr>
          <w:rFonts w:hint="cs"/>
          <w:rtl/>
        </w:rPr>
        <w:t xml:space="preserve">ניסיונו, רישיונות נדרשים, פירוט </w:t>
      </w:r>
      <w:r w:rsidR="004D6E1A">
        <w:rPr>
          <w:rFonts w:hint="cs"/>
          <w:rtl/>
        </w:rPr>
        <w:t>פרוייקטי</w:t>
      </w:r>
      <w:r>
        <w:rPr>
          <w:rFonts w:hint="cs"/>
          <w:rtl/>
        </w:rPr>
        <w:t xml:space="preserve"> פינוי שבוצעו על ידו.</w:t>
      </w:r>
    </w:p>
    <w:p w14:paraId="76EA2FBE" w14:textId="480F42C5" w:rsidR="00B31F13" w:rsidRDefault="00B31F13" w:rsidP="00066D3D">
      <w:pPr>
        <w:numPr>
          <w:ilvl w:val="0"/>
          <w:numId w:val="0"/>
        </w:numPr>
        <w:ind w:left="-2" w:right="0"/>
        <w:jc w:val="left"/>
        <w:rPr>
          <w:rtl/>
        </w:rPr>
      </w:pPr>
      <w:r>
        <w:rPr>
          <w:rFonts w:hint="cs"/>
          <w:rtl/>
        </w:rPr>
        <w:t xml:space="preserve">פרטי מנהל העבודה </w:t>
      </w:r>
      <w:r w:rsidR="00066D3D">
        <w:rPr>
          <w:rFonts w:hint="cs"/>
          <w:rtl/>
        </w:rPr>
        <w:t>,</w:t>
      </w:r>
      <w:r>
        <w:rPr>
          <w:rFonts w:hint="cs"/>
          <w:rtl/>
        </w:rPr>
        <w:t>רישיונות נדרשים, פירוט פרויקטי פינוי שבוצעו תחת ניהולו.</w:t>
      </w:r>
    </w:p>
    <w:p w14:paraId="1136754D" w14:textId="77777777" w:rsidR="00B31F13" w:rsidRDefault="00A00D1C" w:rsidP="00066D3D">
      <w:pPr>
        <w:numPr>
          <w:ilvl w:val="0"/>
          <w:numId w:val="0"/>
        </w:numPr>
        <w:ind w:left="-2" w:right="0"/>
        <w:jc w:val="left"/>
        <w:rPr>
          <w:rtl/>
        </w:rPr>
      </w:pPr>
      <w:r>
        <w:rPr>
          <w:rFonts w:hint="cs"/>
          <w:rtl/>
        </w:rPr>
        <w:t xml:space="preserve">פירוט </w:t>
      </w:r>
      <w:r w:rsidR="00B31F13">
        <w:rPr>
          <w:rFonts w:hint="cs"/>
          <w:rtl/>
        </w:rPr>
        <w:t xml:space="preserve">כלי </w:t>
      </w:r>
      <w:r>
        <w:rPr>
          <w:rFonts w:hint="cs"/>
          <w:rtl/>
        </w:rPr>
        <w:t>העבודה והאמצעים העומדים לרשותו לצורך ביצוע העבודות.</w:t>
      </w:r>
    </w:p>
    <w:p w14:paraId="713EC663" w14:textId="77777777" w:rsidR="003D511E" w:rsidRDefault="00A00D1C" w:rsidP="00066D3D">
      <w:pPr>
        <w:numPr>
          <w:ilvl w:val="0"/>
          <w:numId w:val="0"/>
        </w:numPr>
        <w:ind w:left="-2" w:right="0"/>
        <w:jc w:val="left"/>
        <w:rPr>
          <w:rtl/>
        </w:rPr>
      </w:pPr>
      <w:r>
        <w:rPr>
          <w:rFonts w:hint="cs"/>
          <w:rtl/>
        </w:rPr>
        <w:t xml:space="preserve">יש לצרף </w:t>
      </w:r>
      <w:r w:rsidRPr="00A00D1C">
        <w:rPr>
          <w:rFonts w:hint="cs"/>
          <w:b/>
          <w:bCs/>
          <w:u w:val="single"/>
          <w:rtl/>
        </w:rPr>
        <w:t>בנוסף</w:t>
      </w:r>
      <w:r>
        <w:rPr>
          <w:rFonts w:hint="cs"/>
          <w:rtl/>
        </w:rPr>
        <w:t xml:space="preserve"> את המסמכים הבאים:</w:t>
      </w:r>
    </w:p>
    <w:p w14:paraId="104DC5BE" w14:textId="77777777" w:rsidR="003D511E" w:rsidRPr="008E30EB" w:rsidRDefault="003D511E" w:rsidP="00066D3D">
      <w:pPr>
        <w:pStyle w:val="aff1"/>
        <w:ind w:left="-2" w:right="-142"/>
        <w:jc w:val="left"/>
        <w:rPr>
          <w:rFonts w:cs="David"/>
        </w:rPr>
      </w:pPr>
      <w:r w:rsidRPr="008E30EB">
        <w:rPr>
          <w:rFonts w:cs="David" w:hint="cs"/>
          <w:b/>
          <w:bCs/>
          <w:rtl/>
        </w:rPr>
        <w:t>פרטים אישיים</w:t>
      </w:r>
      <w:r w:rsidR="00A00D1C">
        <w:rPr>
          <w:rFonts w:cs="David" w:hint="cs"/>
          <w:b/>
          <w:bCs/>
          <w:rtl/>
        </w:rPr>
        <w:t xml:space="preserve"> של מנהל העבודה</w:t>
      </w:r>
      <w:r w:rsidRPr="008E30EB">
        <w:rPr>
          <w:rFonts w:cs="David" w:hint="cs"/>
          <w:rtl/>
        </w:rPr>
        <w:t xml:space="preserve"> </w:t>
      </w:r>
      <w:r w:rsidRPr="008E30EB">
        <w:rPr>
          <w:rFonts w:cs="David"/>
          <w:rtl/>
        </w:rPr>
        <w:t>–</w:t>
      </w:r>
      <w:r w:rsidRPr="008E30EB">
        <w:rPr>
          <w:rFonts w:cs="David" w:hint="cs"/>
          <w:rtl/>
        </w:rPr>
        <w:t xml:space="preserve"> שם, מס' ת.ז, שנת לידה, כתובת ומס' טלפון להתקשרות.</w:t>
      </w:r>
    </w:p>
    <w:p w14:paraId="67D06D8D" w14:textId="73CC6C08" w:rsidR="00461299" w:rsidRDefault="00461299" w:rsidP="00066D3D">
      <w:pPr>
        <w:numPr>
          <w:ilvl w:val="0"/>
          <w:numId w:val="0"/>
        </w:numPr>
        <w:spacing w:line="240" w:lineRule="auto"/>
        <w:ind w:left="-2" w:right="0"/>
        <w:rPr>
          <w:rtl/>
        </w:rPr>
      </w:pPr>
      <w:r>
        <w:rPr>
          <w:rtl/>
        </w:rPr>
        <w:t xml:space="preserve">אני/ו הח"מ __________________ מורשה/י חתימה במציע_____________ (ככל שרלוונטי) מצהיר/ים בזאת כי: </w:t>
      </w:r>
    </w:p>
    <w:p w14:paraId="4207A1D9" w14:textId="0229E08D" w:rsidR="00461299" w:rsidRDefault="00461299" w:rsidP="00094A2E">
      <w:pPr>
        <w:widowControl w:val="0"/>
        <w:numPr>
          <w:ilvl w:val="0"/>
          <w:numId w:val="10"/>
        </w:numPr>
        <w:tabs>
          <w:tab w:val="clear" w:pos="814"/>
          <w:tab w:val="num" w:pos="565"/>
        </w:tabs>
        <w:autoSpaceDE w:val="0"/>
        <w:autoSpaceDN w:val="0"/>
        <w:spacing w:line="240" w:lineRule="auto"/>
        <w:ind w:left="565" w:right="0" w:hanging="425"/>
        <w:rPr>
          <w:rtl/>
        </w:rPr>
      </w:pPr>
      <w:r>
        <w:rPr>
          <w:rtl/>
        </w:rPr>
        <w:t xml:space="preserve">הנני/ו מאשרים בזאת, כי קראתי/נו בעיון רב את מכרז זה שמספרו </w:t>
      </w:r>
      <w:r w:rsidR="00094A2E">
        <w:rPr>
          <w:rFonts w:hint="cs"/>
          <w:b/>
          <w:bCs/>
          <w:rtl/>
        </w:rPr>
        <w:t>8</w:t>
      </w:r>
      <w:r>
        <w:rPr>
          <w:rFonts w:hint="cs"/>
          <w:b/>
          <w:bCs/>
          <w:rtl/>
        </w:rPr>
        <w:t>/2019</w:t>
      </w:r>
      <w:r>
        <w:rPr>
          <w:rtl/>
        </w:rPr>
        <w:t xml:space="preserve"> </w:t>
      </w:r>
      <w:r w:rsidRPr="00640CC2">
        <w:rPr>
          <w:b/>
          <w:bCs/>
          <w:u w:val="single"/>
          <w:rtl/>
          <w:lang w:eastAsia="en-US"/>
        </w:rPr>
        <w:t xml:space="preserve">מתן שירותי עבודות עפר ופריצת דרכים עבור הרשות לפיתוח </w:t>
      </w:r>
      <w:r>
        <w:rPr>
          <w:rFonts w:hint="cs"/>
          <w:b/>
          <w:bCs/>
          <w:u w:val="single"/>
          <w:rtl/>
          <w:lang w:eastAsia="en-US"/>
        </w:rPr>
        <w:t>ו</w:t>
      </w:r>
      <w:r w:rsidRPr="00640CC2">
        <w:rPr>
          <w:b/>
          <w:bCs/>
          <w:u w:val="single"/>
          <w:rtl/>
          <w:lang w:eastAsia="en-US"/>
        </w:rPr>
        <w:t>התיישבות הבדואים בנגב</w:t>
      </w:r>
      <w:r w:rsidRPr="006044F9">
        <w:rPr>
          <w:b/>
          <w:bCs/>
          <w:u w:val="single"/>
          <w:rtl/>
          <w:lang w:eastAsia="en-US"/>
        </w:rPr>
        <w:t xml:space="preserve"> </w:t>
      </w:r>
      <w:r>
        <w:rPr>
          <w:rtl/>
        </w:rPr>
        <w:t xml:space="preserve">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 אמצעי הייצור והאמצעים הכספיים, הטכניים, הלוגיסטיים וכל יתר האמצעים הנדרשים לביצוע שלם ואיכותי של כל דרישות המכרז על כל חלקיו. </w:t>
      </w:r>
    </w:p>
    <w:p w14:paraId="39D8E3B0" w14:textId="77777777" w:rsidR="00461299" w:rsidRDefault="00461299" w:rsidP="00461299">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14:paraId="50A3B951" w14:textId="77777777" w:rsidR="00461299" w:rsidRDefault="00461299" w:rsidP="00461299">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הנני/ו מצהיר/ים, כי ברור לנו שהזמנת השירותים המוגדרים במכרז תהיה עפ”י צרכי </w:t>
      </w:r>
      <w:r w:rsidRPr="000C7AB5">
        <w:rPr>
          <w:rtl/>
        </w:rPr>
        <w:t>המזמין, מעת לעת לפי שיקול דעתה הבלעדי של הרשות, וללא התחייבות להיקפים</w:t>
      </w:r>
      <w:r>
        <w:rPr>
          <w:rtl/>
        </w:rPr>
        <w:t xml:space="preserve"> כלשהם או למועדים כלשהם.</w:t>
      </w:r>
    </w:p>
    <w:p w14:paraId="34094539" w14:textId="77777777" w:rsidR="00461299" w:rsidRDefault="00461299" w:rsidP="00461299">
      <w:pPr>
        <w:widowControl w:val="0"/>
        <w:numPr>
          <w:ilvl w:val="0"/>
          <w:numId w:val="10"/>
        </w:numPr>
        <w:tabs>
          <w:tab w:val="clear" w:pos="814"/>
          <w:tab w:val="num" w:pos="537"/>
        </w:tabs>
        <w:autoSpaceDE w:val="0"/>
        <w:autoSpaceDN w:val="0"/>
        <w:spacing w:before="120" w:after="120" w:line="300" w:lineRule="atLeast"/>
        <w:ind w:left="537" w:right="0" w:hanging="425"/>
      </w:pPr>
      <w:r>
        <w:rPr>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Pr>
          <w:rtl/>
        </w:rPr>
        <w:tab/>
        <w:t xml:space="preserve"> </w:t>
      </w:r>
    </w:p>
    <w:p w14:paraId="62B16BA7" w14:textId="77777777" w:rsidR="00461299" w:rsidRDefault="00461299" w:rsidP="00461299">
      <w:pPr>
        <w:widowControl w:val="0"/>
        <w:numPr>
          <w:ilvl w:val="0"/>
          <w:numId w:val="10"/>
        </w:numPr>
        <w:tabs>
          <w:tab w:val="clear" w:pos="814"/>
          <w:tab w:val="num" w:pos="537"/>
        </w:tabs>
        <w:autoSpaceDE w:val="0"/>
        <w:autoSpaceDN w:val="0"/>
        <w:spacing w:before="120" w:after="120" w:line="300" w:lineRule="atLeast"/>
        <w:ind w:left="537" w:right="0" w:hanging="425"/>
      </w:pPr>
      <w:r>
        <w:rPr>
          <w:rtl/>
        </w:rPr>
        <w:t>אני/ו מבקש/ים שלא להציג את הסעיפים הבאים למתחרים:</w:t>
      </w:r>
    </w:p>
    <w:p w14:paraId="4B7BDE9A" w14:textId="77777777" w:rsidR="00461299" w:rsidRDefault="00461299" w:rsidP="00461299">
      <w:pPr>
        <w:numPr>
          <w:ilvl w:val="0"/>
          <w:numId w:val="0"/>
        </w:numPr>
        <w:ind w:left="624" w:right="0" w:hanging="624"/>
        <w:rPr>
          <w:szCs w:val="22"/>
          <w:rtl/>
        </w:rPr>
      </w:pPr>
      <w:r>
        <w:rPr>
          <w:szCs w:val="22"/>
          <w:rtl/>
        </w:rPr>
        <w:t xml:space="preserve">     ________________________________________________________________</w:t>
      </w:r>
      <w:r>
        <w:rPr>
          <w:szCs w:val="22"/>
          <w:rtl/>
        </w:rPr>
        <w:tab/>
      </w:r>
      <w:r>
        <w:rPr>
          <w:szCs w:val="22"/>
          <w:rtl/>
        </w:rPr>
        <w:tab/>
      </w:r>
    </w:p>
    <w:p w14:paraId="6A179A3A" w14:textId="77777777" w:rsidR="00461299" w:rsidRDefault="00461299" w:rsidP="00461299">
      <w:pPr>
        <w:numPr>
          <w:ilvl w:val="0"/>
          <w:numId w:val="0"/>
        </w:numPr>
        <w:ind w:left="537" w:right="0"/>
        <w:rPr>
          <w:sz w:val="24"/>
        </w:rPr>
      </w:pPr>
      <w:r>
        <w:rPr>
          <w:sz w:val="24"/>
          <w:rtl/>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14:paraId="46118D4A" w14:textId="77777777" w:rsidR="00461299" w:rsidRDefault="00461299" w:rsidP="00461299">
      <w:pPr>
        <w:numPr>
          <w:ilvl w:val="0"/>
          <w:numId w:val="0"/>
        </w:numPr>
        <w:ind w:left="624" w:right="0"/>
        <w:rPr>
          <w:szCs w:val="22"/>
          <w:rtl/>
        </w:rPr>
      </w:pPr>
      <w:r>
        <w:rPr>
          <w:szCs w:val="22"/>
          <w:rtl/>
        </w:rPr>
        <w:t xml:space="preserve">בכבוד רב, </w:t>
      </w:r>
    </w:p>
    <w:p w14:paraId="2A6617F7" w14:textId="77777777" w:rsidR="00461299" w:rsidRDefault="00461299" w:rsidP="00461299">
      <w:pPr>
        <w:numPr>
          <w:ilvl w:val="0"/>
          <w:numId w:val="0"/>
        </w:numPr>
        <w:ind w:left="624" w:right="0"/>
        <w:rPr>
          <w:szCs w:val="22"/>
        </w:rPr>
      </w:pPr>
    </w:p>
    <w:p w14:paraId="29B22E88" w14:textId="77777777" w:rsidR="00461299" w:rsidRDefault="00461299" w:rsidP="00461299">
      <w:pPr>
        <w:numPr>
          <w:ilvl w:val="0"/>
          <w:numId w:val="0"/>
        </w:numPr>
        <w:ind w:left="766" w:right="0" w:hanging="624"/>
        <w:rPr>
          <w:szCs w:val="22"/>
          <w:rtl/>
        </w:rPr>
      </w:pPr>
      <w:r>
        <w:rPr>
          <w:szCs w:val="22"/>
          <w:rtl/>
        </w:rPr>
        <w:t>__________________________             ____________        ___________</w:t>
      </w:r>
    </w:p>
    <w:p w14:paraId="33AFDC0B" w14:textId="77777777" w:rsidR="00461299" w:rsidRPr="001403BA" w:rsidRDefault="00461299" w:rsidP="00461299">
      <w:pPr>
        <w:numPr>
          <w:ilvl w:val="0"/>
          <w:numId w:val="0"/>
        </w:numPr>
        <w:ind w:left="624" w:right="0"/>
        <w:rPr>
          <w:sz w:val="24"/>
          <w:rtl/>
        </w:rPr>
      </w:pPr>
      <w:r w:rsidRPr="001403BA">
        <w:rPr>
          <w:sz w:val="24"/>
          <w:rtl/>
        </w:rPr>
        <w:t>שם מלא של מורשה/י חתימה</w:t>
      </w:r>
      <w:r w:rsidRPr="001403BA">
        <w:rPr>
          <w:sz w:val="24"/>
          <w:rtl/>
        </w:rPr>
        <w:tab/>
      </w:r>
      <w:r w:rsidRPr="001403BA">
        <w:rPr>
          <w:rFonts w:hint="cs"/>
          <w:sz w:val="24"/>
          <w:rtl/>
        </w:rPr>
        <w:t xml:space="preserve"> </w:t>
      </w:r>
      <w:r>
        <w:rPr>
          <w:rFonts w:hint="cs"/>
          <w:sz w:val="24"/>
          <w:rtl/>
        </w:rPr>
        <w:t xml:space="preserve">         </w:t>
      </w:r>
      <w:r w:rsidRPr="001403BA">
        <w:rPr>
          <w:sz w:val="24"/>
          <w:rtl/>
        </w:rPr>
        <w:t xml:space="preserve">חתימה וחותמת </w:t>
      </w:r>
      <w:r w:rsidRPr="001403BA">
        <w:rPr>
          <w:sz w:val="24"/>
          <w:rtl/>
        </w:rPr>
        <w:tab/>
        <w:t xml:space="preserve">      </w:t>
      </w:r>
      <w:r w:rsidRPr="001403BA">
        <w:rPr>
          <w:rFonts w:hint="cs"/>
          <w:sz w:val="24"/>
          <w:rtl/>
        </w:rPr>
        <w:t xml:space="preserve">    </w:t>
      </w:r>
      <w:r w:rsidRPr="001403BA">
        <w:rPr>
          <w:sz w:val="24"/>
          <w:rtl/>
        </w:rPr>
        <w:t xml:space="preserve"> תאריך</w:t>
      </w:r>
    </w:p>
    <w:p w14:paraId="7C995428" w14:textId="77777777" w:rsidR="00083D71" w:rsidRDefault="00083D71">
      <w:pPr>
        <w:numPr>
          <w:ilvl w:val="0"/>
          <w:numId w:val="0"/>
        </w:numPr>
        <w:bidi w:val="0"/>
        <w:spacing w:line="240" w:lineRule="auto"/>
        <w:ind w:right="0"/>
        <w:jc w:val="left"/>
        <w:rPr>
          <w:rFonts w:ascii="Tahoma" w:hAnsi="Tahoma"/>
          <w:b/>
          <w:bCs/>
          <w:sz w:val="32"/>
          <w:szCs w:val="32"/>
          <w:u w:val="single"/>
          <w:rtl/>
          <w:lang w:eastAsia="en-US"/>
        </w:rPr>
      </w:pPr>
      <w:r>
        <w:rPr>
          <w:rFonts w:ascii="Tahoma" w:hAnsi="Tahoma"/>
          <w:b/>
          <w:bCs/>
          <w:sz w:val="32"/>
          <w:szCs w:val="32"/>
          <w:u w:val="single"/>
          <w:rtl/>
          <w:lang w:eastAsia="en-US"/>
        </w:rPr>
        <w:br w:type="page"/>
      </w:r>
    </w:p>
    <w:p w14:paraId="213E6B49" w14:textId="77777777" w:rsidR="00EA3365" w:rsidRPr="00D15CA4" w:rsidRDefault="00EA3365" w:rsidP="000312FC">
      <w:pPr>
        <w:pStyle w:val="11"/>
        <w:keepLines/>
        <w:numPr>
          <w:ilvl w:val="0"/>
          <w:numId w:val="0"/>
        </w:numPr>
        <w:ind w:left="-568" w:right="-567"/>
        <w:jc w:val="left"/>
        <w:rPr>
          <w:rFonts w:cs="David"/>
          <w:rtl/>
          <w:lang w:eastAsia="en-US"/>
        </w:rPr>
      </w:pPr>
      <w:bookmarkStart w:id="190" w:name="_Toc393812105"/>
      <w:bookmarkStart w:id="191" w:name="_Toc2769946"/>
      <w:r w:rsidRPr="00D15CA4">
        <w:rPr>
          <w:rFonts w:cs="David"/>
          <w:rtl/>
          <w:lang w:eastAsia="en-US"/>
        </w:rPr>
        <w:lastRenderedPageBreak/>
        <w:t>נספח ז' – ניסיון המציע וממליצים</w:t>
      </w:r>
      <w:bookmarkEnd w:id="190"/>
      <w:bookmarkEnd w:id="191"/>
    </w:p>
    <w:p w14:paraId="72A68098" w14:textId="6A3B0D6E" w:rsidR="00EA3365" w:rsidRDefault="003D511E" w:rsidP="00BD2CA8">
      <w:pPr>
        <w:numPr>
          <w:ilvl w:val="0"/>
          <w:numId w:val="0"/>
        </w:numPr>
        <w:tabs>
          <w:tab w:val="right" w:pos="3"/>
          <w:tab w:val="left" w:pos="1200"/>
          <w:tab w:val="right" w:pos="7800"/>
        </w:tabs>
        <w:spacing w:line="240" w:lineRule="atLeast"/>
        <w:ind w:left="-143" w:right="0"/>
        <w:rPr>
          <w:rFonts w:ascii="Courier" w:hAnsi="Courier"/>
          <w:rtl/>
        </w:rPr>
      </w:pPr>
      <w:r w:rsidRPr="00E97499">
        <w:rPr>
          <w:rFonts w:ascii="Courier" w:hAnsi="Courier"/>
          <w:b/>
          <w:bCs/>
          <w:sz w:val="24"/>
          <w:u w:val="single"/>
          <w:rtl/>
        </w:rPr>
        <w:t xml:space="preserve">על </w:t>
      </w:r>
      <w:r w:rsidRPr="00E97499">
        <w:rPr>
          <w:rFonts w:ascii="Courier" w:hAnsi="Courier" w:hint="cs"/>
          <w:b/>
          <w:bCs/>
          <w:sz w:val="24"/>
          <w:u w:val="single"/>
          <w:rtl/>
        </w:rPr>
        <w:t>המציע</w:t>
      </w:r>
      <w:r w:rsidRPr="00E97499">
        <w:rPr>
          <w:rFonts w:ascii="Courier" w:hAnsi="Courier"/>
          <w:b/>
          <w:bCs/>
          <w:sz w:val="24"/>
          <w:u w:val="single"/>
          <w:rtl/>
        </w:rPr>
        <w:t xml:space="preserve"> לפרט</w:t>
      </w:r>
      <w:r>
        <w:rPr>
          <w:rFonts w:ascii="Courier" w:hAnsi="Courier" w:hint="cs"/>
          <w:b/>
          <w:bCs/>
          <w:sz w:val="24"/>
          <w:u w:val="single"/>
          <w:rtl/>
        </w:rPr>
        <w:t xml:space="preserve"> ע"ג הטבלאות הבאות</w:t>
      </w:r>
      <w:r w:rsidRPr="00E97499">
        <w:rPr>
          <w:rFonts w:ascii="Courier" w:hAnsi="Courier"/>
          <w:b/>
          <w:bCs/>
          <w:sz w:val="24"/>
          <w:u w:val="single"/>
          <w:rtl/>
        </w:rPr>
        <w:t xml:space="preserve"> </w:t>
      </w:r>
      <w:r w:rsidRPr="00E97499">
        <w:rPr>
          <w:rFonts w:ascii="Courier" w:hAnsi="Courier" w:hint="cs"/>
          <w:b/>
          <w:bCs/>
          <w:sz w:val="24"/>
          <w:u w:val="single"/>
          <w:rtl/>
        </w:rPr>
        <w:t>את נ</w:t>
      </w:r>
      <w:r>
        <w:rPr>
          <w:rFonts w:ascii="Courier" w:hAnsi="Courier" w:hint="cs"/>
          <w:b/>
          <w:bCs/>
          <w:sz w:val="24"/>
          <w:u w:val="single"/>
          <w:rtl/>
        </w:rPr>
        <w:t>י</w:t>
      </w:r>
      <w:r w:rsidRPr="00E97499">
        <w:rPr>
          <w:rFonts w:ascii="Courier" w:hAnsi="Courier" w:hint="cs"/>
          <w:b/>
          <w:bCs/>
          <w:sz w:val="24"/>
          <w:u w:val="single"/>
          <w:rtl/>
        </w:rPr>
        <w:t>סיונ</w:t>
      </w:r>
      <w:r w:rsidR="000F4065">
        <w:rPr>
          <w:rFonts w:ascii="Courier" w:hAnsi="Courier" w:hint="cs"/>
          <w:b/>
          <w:bCs/>
          <w:sz w:val="24"/>
          <w:u w:val="single"/>
          <w:rtl/>
        </w:rPr>
        <w:t>ו</w:t>
      </w:r>
      <w:r w:rsidRPr="00E97499">
        <w:rPr>
          <w:rFonts w:ascii="Courier" w:hAnsi="Courier" w:hint="cs"/>
          <w:b/>
          <w:bCs/>
          <w:sz w:val="24"/>
          <w:u w:val="single"/>
          <w:rtl/>
        </w:rPr>
        <w:t xml:space="preserve"> </w:t>
      </w:r>
      <w:r w:rsidR="00232F8E">
        <w:rPr>
          <w:rFonts w:ascii="Courier" w:hAnsi="Courier"/>
          <w:b/>
          <w:bCs/>
          <w:sz w:val="24"/>
          <w:u w:val="single"/>
          <w:rtl/>
        </w:rPr>
        <w:t>–</w:t>
      </w:r>
      <w:r w:rsidR="00232F8E">
        <w:rPr>
          <w:rFonts w:ascii="Courier" w:hAnsi="Courier" w:hint="cs"/>
          <w:b/>
          <w:bCs/>
          <w:sz w:val="24"/>
          <w:u w:val="single"/>
          <w:rtl/>
        </w:rPr>
        <w:t xml:space="preserve"> הפירוט יכלול ניסיון המציע בהתאם לדרישות תנאי סף </w:t>
      </w:r>
    </w:p>
    <w:p w14:paraId="78A04672" w14:textId="77777777" w:rsidR="003D511E" w:rsidRDefault="003D511E" w:rsidP="00120B58">
      <w:pPr>
        <w:numPr>
          <w:ilvl w:val="0"/>
          <w:numId w:val="0"/>
        </w:numPr>
        <w:tabs>
          <w:tab w:val="right" w:pos="3"/>
          <w:tab w:val="left" w:pos="1200"/>
          <w:tab w:val="right" w:pos="7800"/>
        </w:tabs>
        <w:spacing w:line="240" w:lineRule="atLeast"/>
        <w:ind w:left="-143" w:right="0"/>
        <w:rPr>
          <w:rFonts w:ascii="Courier" w:hAnsi="Courier"/>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14:paraId="7A1F2C5E" w14:textId="77777777">
        <w:tc>
          <w:tcPr>
            <w:tcW w:w="2739" w:type="dxa"/>
            <w:shd w:val="pct10" w:color="auto" w:fill="auto"/>
          </w:tcPr>
          <w:p w14:paraId="37BB6DBD"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14:paraId="2C6DBBE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14:paraId="08CEA1BB"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14:paraId="170D6AC0" w14:textId="77777777">
        <w:tc>
          <w:tcPr>
            <w:tcW w:w="2739" w:type="dxa"/>
            <w:tcBorders>
              <w:bottom w:val="nil"/>
            </w:tcBorders>
          </w:tcPr>
          <w:p w14:paraId="18F5FD2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14:paraId="2FFD5CF8"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14:paraId="25E4587B"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14:paraId="44233DFA"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18E5F5FC" w14:textId="77777777">
        <w:tc>
          <w:tcPr>
            <w:tcW w:w="2739" w:type="dxa"/>
            <w:shd w:val="pct10" w:color="auto" w:fill="auto"/>
          </w:tcPr>
          <w:p w14:paraId="78C513CD"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14:paraId="3B95875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14:paraId="72754BB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14:paraId="361A6429" w14:textId="77777777">
        <w:tc>
          <w:tcPr>
            <w:tcW w:w="2739" w:type="dxa"/>
          </w:tcPr>
          <w:p w14:paraId="491A840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19473B2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5CB56617"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14:paraId="2D8150A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14:paraId="66F1F398" w14:textId="77777777">
        <w:tc>
          <w:tcPr>
            <w:tcW w:w="2739" w:type="dxa"/>
            <w:shd w:val="pct10" w:color="auto" w:fill="auto"/>
          </w:tcPr>
          <w:p w14:paraId="54FF4B97"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shd w:val="pct10" w:color="auto" w:fill="auto"/>
          </w:tcPr>
          <w:p w14:paraId="6103B98B" w14:textId="77777777" w:rsidR="00EA3365" w:rsidRDefault="00EA3365"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sidR="00146B17">
              <w:rPr>
                <w:rFonts w:ascii="Courier" w:hAnsi="Courier" w:hint="cs"/>
                <w:b/>
                <w:bCs/>
                <w:rtl/>
              </w:rPr>
              <w:t xml:space="preserve"> </w:t>
            </w:r>
          </w:p>
        </w:tc>
      </w:tr>
      <w:tr w:rsidR="00EA3365" w14:paraId="0613D86F" w14:textId="77777777">
        <w:tc>
          <w:tcPr>
            <w:tcW w:w="2739" w:type="dxa"/>
          </w:tcPr>
          <w:p w14:paraId="6B1AEFD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14:paraId="03704BAD" w14:textId="77777777" w:rsidR="00EA3365" w:rsidRPr="00146B17"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41059D91" w14:textId="77777777">
        <w:tc>
          <w:tcPr>
            <w:tcW w:w="2739" w:type="dxa"/>
          </w:tcPr>
          <w:p w14:paraId="4262D0B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14:paraId="63EE1E1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57E13924" w14:textId="77777777">
        <w:tc>
          <w:tcPr>
            <w:tcW w:w="2739" w:type="dxa"/>
          </w:tcPr>
          <w:p w14:paraId="0F7AA084"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14:paraId="6E6C9D7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0F85965C" w14:textId="77777777">
        <w:tc>
          <w:tcPr>
            <w:tcW w:w="2739" w:type="dxa"/>
          </w:tcPr>
          <w:p w14:paraId="7659F75C"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14:paraId="74738A17"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14:paraId="12E60098"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14:paraId="6D889E83" w14:textId="77777777">
        <w:tc>
          <w:tcPr>
            <w:tcW w:w="2739" w:type="dxa"/>
            <w:shd w:val="pct10" w:color="auto" w:fill="auto"/>
          </w:tcPr>
          <w:p w14:paraId="1CB1916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14:paraId="6323C92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14:paraId="6EE8A180"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14:paraId="4EF242AF" w14:textId="77777777">
        <w:tc>
          <w:tcPr>
            <w:tcW w:w="2739" w:type="dxa"/>
            <w:tcBorders>
              <w:bottom w:val="nil"/>
            </w:tcBorders>
          </w:tcPr>
          <w:p w14:paraId="2D3600E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14:paraId="0BCD546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14:paraId="5F2B5C30"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14:paraId="1D7C91CE"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47D90A9D" w14:textId="77777777">
        <w:tc>
          <w:tcPr>
            <w:tcW w:w="2739" w:type="dxa"/>
            <w:shd w:val="pct10" w:color="auto" w:fill="auto"/>
          </w:tcPr>
          <w:p w14:paraId="3EF50BEA"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14:paraId="59D6EFC4"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14:paraId="25B9114A"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14:paraId="74FA3A74" w14:textId="77777777">
        <w:tc>
          <w:tcPr>
            <w:tcW w:w="2739" w:type="dxa"/>
          </w:tcPr>
          <w:p w14:paraId="6C7914DB"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7C21FE01"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3F1A74A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14:paraId="3EA163C9"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14:paraId="3A6CD84A" w14:textId="77777777">
        <w:tc>
          <w:tcPr>
            <w:tcW w:w="4162" w:type="dxa"/>
            <w:shd w:val="pct10" w:color="auto" w:fill="auto"/>
          </w:tcPr>
          <w:p w14:paraId="507DE25F" w14:textId="77777777"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14:paraId="086233E0" w14:textId="77777777" w:rsidR="00146B17" w:rsidRDefault="00146B17"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w:t>
            </w:r>
          </w:p>
        </w:tc>
      </w:tr>
      <w:tr w:rsidR="00EA3365" w14:paraId="59B98897" w14:textId="77777777">
        <w:tc>
          <w:tcPr>
            <w:tcW w:w="4162" w:type="dxa"/>
          </w:tcPr>
          <w:p w14:paraId="7CB2666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630F36E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3916FA61" w14:textId="77777777">
        <w:tc>
          <w:tcPr>
            <w:tcW w:w="4162" w:type="dxa"/>
          </w:tcPr>
          <w:p w14:paraId="3DB9F8CC"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228A9230"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39C0A532" w14:textId="77777777">
        <w:tc>
          <w:tcPr>
            <w:tcW w:w="4162" w:type="dxa"/>
          </w:tcPr>
          <w:p w14:paraId="419024E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51E42DDF"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082754BC" w14:textId="77777777">
        <w:tc>
          <w:tcPr>
            <w:tcW w:w="4162" w:type="dxa"/>
          </w:tcPr>
          <w:p w14:paraId="2E8E3932"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2134F853"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14:paraId="67EA55D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14:paraId="5FB7F2B6" w14:textId="77777777">
        <w:tc>
          <w:tcPr>
            <w:tcW w:w="2739" w:type="dxa"/>
            <w:shd w:val="pct10" w:color="auto" w:fill="auto"/>
          </w:tcPr>
          <w:p w14:paraId="23EBCCA8"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14:paraId="281721AC"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14:paraId="1A7398C1"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14:paraId="3D23CBAC" w14:textId="77777777">
        <w:tc>
          <w:tcPr>
            <w:tcW w:w="2739" w:type="dxa"/>
            <w:tcBorders>
              <w:bottom w:val="nil"/>
            </w:tcBorders>
          </w:tcPr>
          <w:p w14:paraId="2EE71EB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14:paraId="739209DA"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14:paraId="4490D2F3" w14:textId="77777777" w:rsidR="00EA3365" w:rsidRDefault="00EA3365" w:rsidP="00120B58">
            <w:pPr>
              <w:numPr>
                <w:ilvl w:val="0"/>
                <w:numId w:val="0"/>
              </w:numPr>
              <w:tabs>
                <w:tab w:val="right" w:pos="3"/>
                <w:tab w:val="left" w:pos="1200"/>
                <w:tab w:val="right" w:pos="7800"/>
              </w:tabs>
              <w:spacing w:line="240" w:lineRule="atLeast"/>
              <w:ind w:left="624" w:right="0" w:hanging="624"/>
              <w:rPr>
                <w:rFonts w:ascii="Courier" w:hAnsi="Courier"/>
              </w:rPr>
            </w:pPr>
          </w:p>
        </w:tc>
        <w:tc>
          <w:tcPr>
            <w:tcW w:w="2960" w:type="dxa"/>
            <w:tcBorders>
              <w:bottom w:val="nil"/>
            </w:tcBorders>
          </w:tcPr>
          <w:p w14:paraId="02F99DB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2AADE7C1" w14:textId="77777777">
        <w:tc>
          <w:tcPr>
            <w:tcW w:w="2739" w:type="dxa"/>
            <w:shd w:val="pct10" w:color="auto" w:fill="auto"/>
          </w:tcPr>
          <w:p w14:paraId="214951B1"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14:paraId="14CFB35E"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14:paraId="7F20DC3C"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14:paraId="6DE96BD4" w14:textId="77777777">
        <w:tc>
          <w:tcPr>
            <w:tcW w:w="2739" w:type="dxa"/>
          </w:tcPr>
          <w:p w14:paraId="6CA097A0"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67E5BE0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14:paraId="73B7D168"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14:paraId="2EDA9755"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14:paraId="41E6B7B5" w14:textId="77777777">
        <w:tc>
          <w:tcPr>
            <w:tcW w:w="4162" w:type="dxa"/>
            <w:shd w:val="pct10" w:color="auto" w:fill="auto"/>
          </w:tcPr>
          <w:p w14:paraId="12EC6056" w14:textId="77777777"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14:paraId="11388F86" w14:textId="77777777" w:rsidR="00146B17" w:rsidRDefault="00146B17"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w:t>
            </w:r>
          </w:p>
        </w:tc>
      </w:tr>
      <w:tr w:rsidR="00EA3365" w14:paraId="6C27BA0D" w14:textId="77777777">
        <w:tc>
          <w:tcPr>
            <w:tcW w:w="4162" w:type="dxa"/>
          </w:tcPr>
          <w:p w14:paraId="4B228527"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065B0050"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117C27EC" w14:textId="77777777">
        <w:tc>
          <w:tcPr>
            <w:tcW w:w="4162" w:type="dxa"/>
          </w:tcPr>
          <w:p w14:paraId="4B197F61"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2C38936B"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40C190B5" w14:textId="77777777">
        <w:tc>
          <w:tcPr>
            <w:tcW w:w="4162" w:type="dxa"/>
          </w:tcPr>
          <w:p w14:paraId="6314371D"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19933E16"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14:paraId="5AD9955C" w14:textId="77777777">
        <w:tc>
          <w:tcPr>
            <w:tcW w:w="4162" w:type="dxa"/>
          </w:tcPr>
          <w:p w14:paraId="5CD94ADE"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14:paraId="1719FBB2"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14:paraId="6843BF04" w14:textId="77777777"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r>
        <w:rPr>
          <w:rFonts w:ascii="Courier" w:hAnsi="Courier" w:hint="eastAsia"/>
          <w:b/>
          <w:bCs/>
          <w:i/>
          <w:iCs/>
          <w:szCs w:val="22"/>
          <w:rtl/>
        </w:rPr>
        <w:t>הערות</w:t>
      </w:r>
      <w:r>
        <w:rPr>
          <w:rFonts w:ascii="Courier" w:hAnsi="Courier"/>
          <w:szCs w:val="22"/>
          <w:rtl/>
        </w:rPr>
        <w:t xml:space="preserve">: 1. </w:t>
      </w:r>
      <w:r>
        <w:rPr>
          <w:rFonts w:ascii="Courier" w:hAnsi="Courier" w:hint="eastAsia"/>
          <w:szCs w:val="22"/>
          <w:rtl/>
        </w:rPr>
        <w:t>עבודות</w:t>
      </w:r>
      <w:r>
        <w:rPr>
          <w:rFonts w:ascii="Courier" w:hAnsi="Courier"/>
          <w:szCs w:val="22"/>
          <w:rtl/>
        </w:rPr>
        <w:t xml:space="preserve"> </w:t>
      </w:r>
      <w:r>
        <w:rPr>
          <w:rFonts w:ascii="Courier" w:hAnsi="Courier" w:hint="eastAsia"/>
          <w:szCs w:val="22"/>
          <w:rtl/>
        </w:rPr>
        <w:t>נוספות</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14:paraId="0A03D911" w14:textId="77777777" w:rsidR="00EA3365" w:rsidRDefault="00EA3365" w:rsidP="00120B58">
      <w:pPr>
        <w:numPr>
          <w:ilvl w:val="0"/>
          <w:numId w:val="0"/>
        </w:numPr>
        <w:tabs>
          <w:tab w:val="right" w:pos="3"/>
          <w:tab w:val="left" w:pos="1200"/>
          <w:tab w:val="left" w:pos="1680"/>
          <w:tab w:val="right" w:pos="7800"/>
        </w:tabs>
        <w:spacing w:line="240" w:lineRule="atLeast"/>
        <w:ind w:left="624" w:right="0"/>
        <w:rPr>
          <w:rFonts w:ascii="Courier" w:hAnsi="Courier"/>
          <w:bCs/>
          <w:szCs w:val="22"/>
          <w:rtl/>
        </w:rPr>
      </w:pPr>
      <w:r>
        <w:rPr>
          <w:rFonts w:ascii="Courier" w:hAnsi="Courier"/>
          <w:szCs w:val="22"/>
          <w:rtl/>
        </w:rPr>
        <w:tab/>
      </w:r>
      <w:r w:rsidR="004B14F1">
        <w:rPr>
          <w:rFonts w:ascii="Courier" w:hAnsi="Courier"/>
          <w:szCs w:val="22"/>
          <w:rtl/>
        </w:rPr>
        <w:t xml:space="preserve"> </w:t>
      </w:r>
      <w:r>
        <w:rPr>
          <w:rFonts w:ascii="Courier" w:hAnsi="Courier"/>
          <w:szCs w:val="22"/>
          <w:rtl/>
        </w:rPr>
        <w:t xml:space="preserve">2. </w:t>
      </w:r>
      <w:r>
        <w:rPr>
          <w:rFonts w:ascii="Courier" w:hAnsi="Courier" w:hint="eastAsia"/>
          <w:szCs w:val="22"/>
          <w:rtl/>
        </w:rPr>
        <w:t>יש</w:t>
      </w:r>
      <w:r w:rsidR="004B14F1">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14:paraId="50AB2822" w14:textId="77777777" w:rsidR="00EA3365" w:rsidRDefault="00EA3365" w:rsidP="00120B58">
      <w:pPr>
        <w:numPr>
          <w:ilvl w:val="0"/>
          <w:numId w:val="0"/>
        </w:numPr>
        <w:ind w:left="624" w:right="0"/>
        <w:rPr>
          <w:rFonts w:ascii="Arial" w:hAnsi="Arial"/>
          <w:b/>
          <w:bCs/>
          <w:rtl/>
        </w:rPr>
      </w:pPr>
      <w:r>
        <w:rPr>
          <w:rFonts w:ascii="Arial" w:hAnsi="Arial"/>
          <w:b/>
          <w:bCs/>
          <w:rtl/>
        </w:rPr>
        <w:t>הצהרת נכונות המידע לעיל:</w:t>
      </w:r>
    </w:p>
    <w:p w14:paraId="512F7AB7" w14:textId="77777777" w:rsidR="00EA3365" w:rsidRDefault="00EA3365" w:rsidP="00503CED">
      <w:pPr>
        <w:numPr>
          <w:ilvl w:val="0"/>
          <w:numId w:val="0"/>
        </w:numPr>
        <w:ind w:left="624" w:right="0"/>
        <w:jc w:val="center"/>
        <w:rPr>
          <w:rFonts w:ascii="Arial" w:hAnsi="Arial"/>
          <w:b/>
          <w:bCs/>
          <w:rtl/>
        </w:rPr>
      </w:pPr>
      <w:r>
        <w:rPr>
          <w:rFonts w:ascii="Arial" w:hAnsi="Arial"/>
          <w:b/>
          <w:bCs/>
          <w:rtl/>
        </w:rPr>
        <w:t>___________</w:t>
      </w:r>
      <w:r w:rsidR="004B14F1">
        <w:rPr>
          <w:rFonts w:ascii="Arial" w:hAnsi="Arial"/>
          <w:b/>
          <w:bCs/>
          <w:rtl/>
        </w:rPr>
        <w:t xml:space="preserve">            </w:t>
      </w:r>
      <w:r>
        <w:rPr>
          <w:rFonts w:ascii="Arial" w:hAnsi="Arial"/>
          <w:b/>
          <w:bCs/>
          <w:rtl/>
        </w:rPr>
        <w:t xml:space="preserve"> _________</w:t>
      </w:r>
      <w:r w:rsidR="004B14F1">
        <w:rPr>
          <w:rFonts w:ascii="Arial" w:hAnsi="Arial"/>
          <w:b/>
          <w:bCs/>
          <w:rtl/>
        </w:rPr>
        <w:t xml:space="preserve">           </w:t>
      </w:r>
      <w:r>
        <w:rPr>
          <w:rFonts w:ascii="Arial" w:hAnsi="Arial"/>
          <w:b/>
          <w:bCs/>
          <w:rtl/>
        </w:rPr>
        <w:t>________</w:t>
      </w:r>
    </w:p>
    <w:p w14:paraId="25839A92" w14:textId="77777777" w:rsidR="002D06F4" w:rsidRDefault="00EA3365" w:rsidP="002D06F4">
      <w:pPr>
        <w:numPr>
          <w:ilvl w:val="0"/>
          <w:numId w:val="0"/>
        </w:numPr>
        <w:ind w:left="624" w:right="0"/>
        <w:jc w:val="center"/>
        <w:rPr>
          <w:rFonts w:ascii="Arial" w:hAnsi="Arial"/>
          <w:b/>
          <w:bCs/>
          <w:rtl/>
        </w:rPr>
      </w:pPr>
      <w:r>
        <w:rPr>
          <w:rFonts w:ascii="Arial" w:hAnsi="Arial"/>
          <w:b/>
          <w:bCs/>
          <w:rtl/>
        </w:rPr>
        <w:t>שם מלא</w:t>
      </w:r>
      <w:r w:rsidR="004B14F1">
        <w:rPr>
          <w:rFonts w:ascii="Arial" w:hAnsi="Arial"/>
          <w:b/>
          <w:bCs/>
          <w:rtl/>
        </w:rPr>
        <w:t xml:space="preserve">                </w:t>
      </w:r>
      <w:r>
        <w:rPr>
          <w:rFonts w:ascii="Arial" w:hAnsi="Arial"/>
          <w:b/>
          <w:bCs/>
          <w:rtl/>
        </w:rPr>
        <w:t xml:space="preserve"> </w:t>
      </w:r>
      <w:r w:rsidR="008528AB">
        <w:rPr>
          <w:rFonts w:ascii="Arial" w:hAnsi="Arial" w:hint="cs"/>
          <w:b/>
          <w:bCs/>
          <w:rtl/>
        </w:rPr>
        <w:t xml:space="preserve">         </w:t>
      </w:r>
      <w:r>
        <w:rPr>
          <w:rFonts w:ascii="Arial" w:hAnsi="Arial"/>
          <w:b/>
          <w:bCs/>
          <w:rtl/>
        </w:rPr>
        <w:t>חותמת</w:t>
      </w:r>
      <w:r w:rsidR="004B14F1">
        <w:rPr>
          <w:rFonts w:ascii="Arial" w:hAnsi="Arial"/>
          <w:b/>
          <w:bCs/>
          <w:rtl/>
        </w:rPr>
        <w:t xml:space="preserve">                </w:t>
      </w:r>
      <w:r>
        <w:rPr>
          <w:rFonts w:ascii="Arial" w:hAnsi="Arial"/>
          <w:b/>
          <w:bCs/>
          <w:rtl/>
        </w:rPr>
        <w:t>חתימה</w:t>
      </w:r>
      <w:r w:rsidR="002D06F4">
        <w:rPr>
          <w:rFonts w:ascii="Arial" w:hAnsi="Arial"/>
          <w:b/>
          <w:bCs/>
          <w:rtl/>
        </w:rPr>
        <w:br w:type="page"/>
      </w:r>
    </w:p>
    <w:p w14:paraId="1D0A17FB" w14:textId="77777777" w:rsidR="00EA3365" w:rsidRPr="00D15CA4" w:rsidRDefault="00EA3365" w:rsidP="00903F8E">
      <w:pPr>
        <w:pStyle w:val="11"/>
        <w:keepLines/>
        <w:numPr>
          <w:ilvl w:val="0"/>
          <w:numId w:val="0"/>
        </w:numPr>
        <w:spacing w:line="240" w:lineRule="auto"/>
        <w:ind w:left="-568" w:right="0"/>
        <w:jc w:val="center"/>
        <w:rPr>
          <w:rFonts w:cs="David"/>
          <w:rtl/>
          <w:lang w:eastAsia="en-US"/>
        </w:rPr>
      </w:pPr>
      <w:bookmarkStart w:id="192" w:name="_Toc332210862"/>
      <w:bookmarkStart w:id="193" w:name="_Toc355608531"/>
      <w:bookmarkStart w:id="194" w:name="_Toc393812106"/>
      <w:bookmarkStart w:id="195" w:name="_Toc2769947"/>
      <w:bookmarkStart w:id="196" w:name="_Toc281294480"/>
      <w:bookmarkStart w:id="197" w:name="_Toc281294494"/>
      <w:r w:rsidRPr="00D15CA4">
        <w:rPr>
          <w:rFonts w:cs="David"/>
          <w:rtl/>
          <w:lang w:eastAsia="en-US"/>
        </w:rPr>
        <w:lastRenderedPageBreak/>
        <w:t>נספח ח' - התחייבות לשמירת סודיות</w:t>
      </w:r>
      <w:bookmarkEnd w:id="192"/>
      <w:bookmarkEnd w:id="193"/>
      <w:bookmarkEnd w:id="194"/>
      <w:bookmarkEnd w:id="195"/>
    </w:p>
    <w:p w14:paraId="2746AB49" w14:textId="77777777" w:rsidR="00EA3365" w:rsidRPr="00895707" w:rsidRDefault="00EA3365" w:rsidP="00903F8E">
      <w:pPr>
        <w:keepNext/>
        <w:keepLines/>
        <w:numPr>
          <w:ilvl w:val="0"/>
          <w:numId w:val="0"/>
        </w:numPr>
        <w:spacing w:line="240" w:lineRule="auto"/>
        <w:ind w:right="0"/>
        <w:jc w:val="center"/>
        <w:rPr>
          <w:b/>
          <w:bCs/>
          <w:sz w:val="28"/>
          <w:szCs w:val="28"/>
          <w:u w:val="single"/>
          <w:rtl/>
          <w:lang w:eastAsia="en-US"/>
        </w:rPr>
      </w:pPr>
    </w:p>
    <w:p w14:paraId="5D25E4B6" w14:textId="77777777"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שנערכה ונחתמה ב______ ביום ____ בחודש _____ שנת_______</w:t>
      </w:r>
    </w:p>
    <w:p w14:paraId="11C4081D" w14:textId="77777777"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על ידי _______________________</w:t>
      </w:r>
    </w:p>
    <w:p w14:paraId="28780CE4" w14:textId="77777777"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ת.ז. _________________________</w:t>
      </w:r>
    </w:p>
    <w:p w14:paraId="20933DD4" w14:textId="77777777"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מכתובת ______________________</w:t>
      </w:r>
    </w:p>
    <w:p w14:paraId="4BB7ADEE" w14:textId="77777777" w:rsidR="00EA3365" w:rsidRPr="00895707" w:rsidRDefault="00EA3365" w:rsidP="00120B58">
      <w:pPr>
        <w:numPr>
          <w:ilvl w:val="0"/>
          <w:numId w:val="0"/>
        </w:numPr>
        <w:ind w:right="0"/>
        <w:rPr>
          <w:rFonts w:ascii="Arial" w:hAnsi="Arial"/>
          <w:sz w:val="24"/>
          <w:rtl/>
        </w:rPr>
      </w:pPr>
    </w:p>
    <w:p w14:paraId="60985AFA" w14:textId="77777777" w:rsidR="00EA3365" w:rsidRPr="00895707" w:rsidRDefault="00EA3365" w:rsidP="006D72B4">
      <w:pPr>
        <w:numPr>
          <w:ilvl w:val="0"/>
          <w:numId w:val="0"/>
        </w:numPr>
        <w:ind w:left="720" w:right="0" w:hanging="720"/>
        <w:rPr>
          <w:rFonts w:ascii="Arial" w:hAnsi="Arial"/>
          <w:sz w:val="24"/>
          <w:rtl/>
        </w:rPr>
      </w:pPr>
      <w:r w:rsidRPr="00895707">
        <w:rPr>
          <w:rFonts w:ascii="Arial" w:hAnsi="Arial"/>
          <w:b/>
          <w:bCs/>
          <w:sz w:val="24"/>
          <w:rtl/>
        </w:rPr>
        <w:t>הואיל</w:t>
      </w:r>
      <w:r w:rsidRPr="00895707">
        <w:rPr>
          <w:rFonts w:ascii="Arial" w:hAnsi="Arial"/>
          <w:sz w:val="24"/>
          <w:rtl/>
        </w:rPr>
        <w:tab/>
      </w:r>
      <w:r w:rsidR="006D72B4" w:rsidRPr="006D72B4">
        <w:rPr>
          <w:rFonts w:hint="cs"/>
          <w:rtl/>
          <w:lang w:eastAsia="en-US"/>
        </w:rPr>
        <w:t xml:space="preserve">ומשרד החקלאות ופיתוח הכפר, באמצעות הרשות </w:t>
      </w:r>
      <w:r w:rsidR="0037662D">
        <w:rPr>
          <w:rFonts w:hint="cs"/>
          <w:rtl/>
          <w:lang w:eastAsia="en-US"/>
        </w:rPr>
        <w:t>לפיתוח</w:t>
      </w:r>
      <w:r w:rsidR="006D72B4" w:rsidRPr="006D72B4">
        <w:rPr>
          <w:rFonts w:hint="cs"/>
          <w:rtl/>
          <w:lang w:eastAsia="en-US"/>
        </w:rPr>
        <w:t xml:space="preserve"> התיישבות הבדואים בנגב</w:t>
      </w:r>
      <w:r w:rsidR="006D72B4" w:rsidRPr="00895707">
        <w:rPr>
          <w:rFonts w:ascii="Arial" w:hAnsi="Arial"/>
          <w:sz w:val="24"/>
          <w:rtl/>
        </w:rPr>
        <w:t xml:space="preserve"> </w:t>
      </w:r>
      <w:r w:rsidRPr="00895707">
        <w:rPr>
          <w:rFonts w:ascii="Arial" w:hAnsi="Arial"/>
          <w:sz w:val="24"/>
          <w:rtl/>
        </w:rPr>
        <w:t>בשם מדינת ישראל מקבל את השירותים</w:t>
      </w:r>
      <w:r w:rsidRPr="00895707">
        <w:rPr>
          <w:rFonts w:ascii="Arial" w:hAnsi="Arial"/>
          <w:sz w:val="24"/>
        </w:rPr>
        <w:t>/</w:t>
      </w:r>
      <w:r w:rsidRPr="00895707">
        <w:rPr>
          <w:rFonts w:ascii="Arial" w:hAnsi="Arial"/>
          <w:sz w:val="24"/>
          <w:rtl/>
        </w:rPr>
        <w:t>הטובין כהגדרתם להלן;</w:t>
      </w:r>
    </w:p>
    <w:p w14:paraId="4FE708A7" w14:textId="77777777"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Pr="00895707">
        <w:rPr>
          <w:rFonts w:ascii="Arial" w:hAnsi="Arial"/>
          <w:sz w:val="24"/>
          <w:rtl/>
        </w:rPr>
        <w:t xml:space="preserve"> </w:t>
      </w:r>
      <w:r w:rsidR="006D72B4">
        <w:rPr>
          <w:rFonts w:ascii="Arial" w:hAnsi="Arial" w:hint="cs"/>
          <w:sz w:val="24"/>
          <w:rtl/>
        </w:rPr>
        <w:t xml:space="preserve"> </w:t>
      </w:r>
      <w:r w:rsidRPr="00895707">
        <w:rPr>
          <w:rFonts w:ascii="Arial" w:hAnsi="Arial"/>
          <w:sz w:val="24"/>
          <w:rtl/>
        </w:rPr>
        <w:t>והנני מועסק בקשר למתן השירותים</w:t>
      </w:r>
      <w:r w:rsidRPr="00895707">
        <w:rPr>
          <w:rFonts w:ascii="Arial" w:hAnsi="Arial"/>
          <w:sz w:val="24"/>
        </w:rPr>
        <w:t>/</w:t>
      </w:r>
      <w:r w:rsidRPr="00895707">
        <w:rPr>
          <w:rFonts w:ascii="Arial" w:hAnsi="Arial"/>
          <w:sz w:val="24"/>
          <w:rtl/>
        </w:rPr>
        <w:t>הספקת הטובין;</w:t>
      </w:r>
    </w:p>
    <w:p w14:paraId="6D43D4B8" w14:textId="77777777"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006D72B4">
        <w:rPr>
          <w:rFonts w:ascii="Arial" w:hAnsi="Arial" w:hint="cs"/>
          <w:b/>
          <w:bCs/>
          <w:sz w:val="24"/>
          <w:rtl/>
        </w:rPr>
        <w:t xml:space="preserve"> </w:t>
      </w:r>
      <w:r w:rsidRPr="00895707">
        <w:rPr>
          <w:rFonts w:ascii="Arial" w:hAnsi="Arial"/>
          <w:sz w:val="24"/>
          <w:rtl/>
        </w:rPr>
        <w:t xml:space="preserve"> והנני עשוי להיחשף לסודות מקצועיים עליהם מעוניינת מדינת ישראל להגן;</w:t>
      </w:r>
    </w:p>
    <w:p w14:paraId="5E447FD1"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לפיכך הנני מתחייב כלפי מדינת ישראל כדלקמן:</w:t>
      </w:r>
    </w:p>
    <w:p w14:paraId="04E86133" w14:textId="77777777"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14:paraId="61E5A70F"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בהתחייבות זו תהיה למונחים הבאים המשמעות המופיעה לצידם:</w:t>
      </w:r>
    </w:p>
    <w:p w14:paraId="4246D9DE" w14:textId="77777777" w:rsidR="00EA3365" w:rsidRPr="00895707" w:rsidRDefault="00EA3365" w:rsidP="006D72B4">
      <w:pPr>
        <w:numPr>
          <w:ilvl w:val="0"/>
          <w:numId w:val="0"/>
        </w:numPr>
        <w:ind w:right="0"/>
        <w:rPr>
          <w:rFonts w:ascii="Arial" w:hAnsi="Arial"/>
          <w:sz w:val="24"/>
          <w:rtl/>
        </w:rPr>
      </w:pPr>
      <w:r w:rsidRPr="00895707">
        <w:rPr>
          <w:rFonts w:ascii="Arial" w:hAnsi="Arial"/>
          <w:b/>
          <w:bCs/>
          <w:sz w:val="24"/>
          <w:rtl/>
        </w:rPr>
        <w:t>"השירותים "</w:t>
      </w:r>
      <w:r w:rsidRPr="00895707">
        <w:rPr>
          <w:rFonts w:ascii="Arial" w:hAnsi="Arial"/>
          <w:sz w:val="24"/>
          <w:rtl/>
        </w:rPr>
        <w:t xml:space="preserve"> - </w:t>
      </w:r>
      <w:r w:rsidR="000B4EE8" w:rsidRPr="000B4EE8">
        <w:rPr>
          <w:sz w:val="24"/>
          <w:rtl/>
          <w:lang w:eastAsia="en-US"/>
        </w:rPr>
        <w:t xml:space="preserve">מתן שירותי </w:t>
      </w:r>
      <w:r w:rsidR="000B4EE8" w:rsidRPr="000B4EE8">
        <w:rPr>
          <w:rFonts w:hint="cs"/>
          <w:sz w:val="24"/>
          <w:rtl/>
          <w:lang w:eastAsia="en-US"/>
        </w:rPr>
        <w:t>בקרה בתחומי התכנון</w:t>
      </w:r>
      <w:r w:rsidR="004B14F1">
        <w:rPr>
          <w:rFonts w:hint="cs"/>
          <w:sz w:val="24"/>
          <w:rtl/>
          <w:lang w:eastAsia="en-US"/>
        </w:rPr>
        <w:t xml:space="preserve"> </w:t>
      </w:r>
      <w:r w:rsidR="000B4EE8" w:rsidRPr="000B4EE8">
        <w:rPr>
          <w:rFonts w:hint="cs"/>
          <w:sz w:val="24"/>
          <w:rtl/>
          <w:lang w:eastAsia="en-US"/>
        </w:rPr>
        <w:t xml:space="preserve">והפיתוח </w:t>
      </w:r>
      <w:r w:rsidR="006D72B4" w:rsidRPr="006D72B4">
        <w:rPr>
          <w:rFonts w:hint="cs"/>
          <w:rtl/>
          <w:lang w:eastAsia="en-US"/>
        </w:rPr>
        <w:t xml:space="preserve">עבור משרד החקלאות ופיתוח הכפר, באמצעות הרשות </w:t>
      </w:r>
      <w:r w:rsidR="0037662D">
        <w:rPr>
          <w:rFonts w:hint="cs"/>
          <w:rtl/>
          <w:lang w:eastAsia="en-US"/>
        </w:rPr>
        <w:t>לפיתוח</w:t>
      </w:r>
      <w:r w:rsidR="006D72B4" w:rsidRPr="006D72B4">
        <w:rPr>
          <w:rFonts w:hint="cs"/>
          <w:rtl/>
          <w:lang w:eastAsia="en-US"/>
        </w:rPr>
        <w:t xml:space="preserve"> התיישבות הבדואים בנגב</w:t>
      </w:r>
      <w:r w:rsidRPr="00895707">
        <w:rPr>
          <w:rFonts w:ascii="Arial" w:hAnsi="Arial"/>
          <w:sz w:val="24"/>
          <w:rtl/>
        </w:rPr>
        <w:t>.</w:t>
      </w:r>
      <w:r>
        <w:rPr>
          <w:rFonts w:ascii="Arial" w:hAnsi="Arial"/>
          <w:sz w:val="24"/>
          <w:rtl/>
        </w:rPr>
        <w:t xml:space="preserve"> </w:t>
      </w:r>
    </w:p>
    <w:p w14:paraId="3320F74F" w14:textId="77777777" w:rsidR="00EA3365" w:rsidRPr="00895707" w:rsidRDefault="00EA3365" w:rsidP="00120B58">
      <w:pPr>
        <w:numPr>
          <w:ilvl w:val="0"/>
          <w:numId w:val="0"/>
        </w:numPr>
        <w:ind w:right="0"/>
        <w:rPr>
          <w:rFonts w:ascii="Arial" w:hAnsi="Arial"/>
          <w:sz w:val="24"/>
          <w:rtl/>
        </w:rPr>
      </w:pPr>
      <w:r w:rsidRPr="00895707">
        <w:rPr>
          <w:rFonts w:ascii="Arial" w:hAnsi="Arial"/>
          <w:b/>
          <w:bCs/>
          <w:sz w:val="24"/>
          <w:rtl/>
        </w:rPr>
        <w:t>"עובד"</w:t>
      </w:r>
      <w:r w:rsidRPr="00895707">
        <w:rPr>
          <w:rFonts w:ascii="Arial" w:hAnsi="Arial"/>
          <w:sz w:val="24"/>
          <w:rtl/>
        </w:rPr>
        <w:t xml:space="preserve"> -</w:t>
      </w:r>
      <w:r w:rsidR="004B14F1">
        <w:rPr>
          <w:rFonts w:ascii="Arial" w:hAnsi="Arial"/>
          <w:sz w:val="24"/>
          <w:rtl/>
        </w:rPr>
        <w:t xml:space="preserve"> </w:t>
      </w:r>
      <w:r w:rsidRPr="00895707">
        <w:rPr>
          <w:rFonts w:ascii="Arial" w:hAnsi="Arial"/>
          <w:sz w:val="24"/>
          <w:rtl/>
        </w:rPr>
        <w:t>כל אחד מעובדי הקבלן אשר באמצעותו יינתנו השירותים למזמין.</w:t>
      </w:r>
    </w:p>
    <w:p w14:paraId="12BC6D7D" w14:textId="77777777" w:rsidR="00EA3365" w:rsidRPr="00895707" w:rsidRDefault="00EA3365" w:rsidP="00120B58">
      <w:pPr>
        <w:numPr>
          <w:ilvl w:val="0"/>
          <w:numId w:val="0"/>
        </w:numPr>
        <w:ind w:right="0"/>
        <w:rPr>
          <w:rFonts w:ascii="Arial" w:hAnsi="Arial"/>
          <w:sz w:val="24"/>
          <w:rtl/>
        </w:rPr>
      </w:pPr>
      <w:r w:rsidRPr="00895707">
        <w:rPr>
          <w:rFonts w:ascii="Arial" w:hAnsi="Arial"/>
          <w:b/>
          <w:bCs/>
          <w:sz w:val="24"/>
          <w:rtl/>
        </w:rPr>
        <w:t>"מידע"</w:t>
      </w:r>
      <w:r w:rsidRPr="00895707">
        <w:rPr>
          <w:rFonts w:ascii="Arial" w:hAnsi="Arial"/>
          <w:sz w:val="24"/>
          <w:rtl/>
        </w:rPr>
        <w:t xml:space="preserve"> - 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xml:space="preserve">), ידיעה, מסמך, תכתובת, </w:t>
      </w:r>
      <w:r w:rsidR="0027421A">
        <w:rPr>
          <w:rFonts w:ascii="Arial" w:hAnsi="Arial"/>
          <w:sz w:val="24"/>
          <w:rtl/>
        </w:rPr>
        <w:t>תכני</w:t>
      </w:r>
      <w:r w:rsidRPr="00895707">
        <w:rPr>
          <w:rFonts w:ascii="Arial" w:hAnsi="Arial"/>
          <w:sz w:val="24"/>
          <w:rtl/>
        </w:rPr>
        <w:t>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1C11B71" w14:textId="77777777" w:rsidR="00EA3365" w:rsidRPr="00895707" w:rsidRDefault="00EA3365" w:rsidP="00120B58">
      <w:pPr>
        <w:numPr>
          <w:ilvl w:val="0"/>
          <w:numId w:val="0"/>
        </w:numPr>
        <w:ind w:right="0"/>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48469F62" w14:textId="77777777"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14:paraId="585D4A91"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0E027FF6"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 xml:space="preserve">הנני מצהיר כי ידוע לי שאי מילוי התחייבויותיי מהוות עבירה לפי </w:t>
      </w:r>
      <w:r w:rsidR="0052409C">
        <w:rPr>
          <w:rFonts w:ascii="Arial" w:hAnsi="Arial" w:hint="cs"/>
          <w:sz w:val="24"/>
          <w:rtl/>
        </w:rPr>
        <w:t xml:space="preserve">סעיף 188 </w:t>
      </w:r>
      <w:r w:rsidRPr="00895707">
        <w:rPr>
          <w:rFonts w:ascii="Arial" w:hAnsi="Arial"/>
          <w:sz w:val="24"/>
          <w:rtl/>
        </w:rPr>
        <w:t>פרק ז' (ביטחון המדינה, יחסי חוץ וסודות רשמיים) לחוק העונשין, תשל"ז - 1977.</w:t>
      </w:r>
    </w:p>
    <w:p w14:paraId="10F3A755"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E672CBC" w14:textId="77777777" w:rsidR="00EA3365" w:rsidRPr="00895707" w:rsidRDefault="00EA3365" w:rsidP="00120B58">
      <w:pPr>
        <w:numPr>
          <w:ilvl w:val="0"/>
          <w:numId w:val="0"/>
        </w:numPr>
        <w:ind w:right="0"/>
        <w:rPr>
          <w:rFonts w:ascii="Arial" w:hAnsi="Arial"/>
          <w:sz w:val="24"/>
          <w:rtl/>
        </w:rPr>
      </w:pPr>
    </w:p>
    <w:p w14:paraId="072C25BB" w14:textId="77777777" w:rsidR="00EA3365" w:rsidRPr="00895707" w:rsidRDefault="00EA3365" w:rsidP="00120B58">
      <w:pPr>
        <w:numPr>
          <w:ilvl w:val="0"/>
          <w:numId w:val="0"/>
        </w:numPr>
        <w:ind w:right="0"/>
        <w:rPr>
          <w:rFonts w:ascii="Arial" w:hAnsi="Arial"/>
          <w:sz w:val="24"/>
          <w:rtl/>
        </w:rPr>
      </w:pPr>
      <w:r w:rsidRPr="00895707">
        <w:rPr>
          <w:rFonts w:ascii="Arial" w:hAnsi="Arial"/>
          <w:sz w:val="24"/>
          <w:rtl/>
        </w:rPr>
        <w:t>ולראיה באתי על החתום: ________________________________</w:t>
      </w:r>
    </w:p>
    <w:p w14:paraId="43B02D1B" w14:textId="77777777" w:rsidR="00EA3365" w:rsidRPr="00D15CA4" w:rsidRDefault="00EA3365" w:rsidP="00120B58">
      <w:pPr>
        <w:pStyle w:val="11"/>
        <w:keepLines/>
        <w:numPr>
          <w:ilvl w:val="0"/>
          <w:numId w:val="0"/>
        </w:numPr>
        <w:ind w:left="-568" w:right="0"/>
        <w:jc w:val="center"/>
        <w:rPr>
          <w:rFonts w:cs="David"/>
          <w:rtl/>
          <w:lang w:eastAsia="en-US"/>
        </w:rPr>
      </w:pPr>
      <w:bookmarkStart w:id="198" w:name="_Toc393812107"/>
      <w:bookmarkStart w:id="199" w:name="_Toc2769948"/>
      <w:r w:rsidRPr="00D15CA4">
        <w:rPr>
          <w:rFonts w:cs="David"/>
          <w:rtl/>
          <w:lang w:eastAsia="en-US"/>
        </w:rPr>
        <w:lastRenderedPageBreak/>
        <w:t>נספח ט'</w:t>
      </w:r>
      <w:r w:rsidR="000B4EE8">
        <w:rPr>
          <w:rFonts w:cs="David" w:hint="cs"/>
          <w:rtl/>
          <w:lang w:eastAsia="en-US"/>
        </w:rPr>
        <w:t xml:space="preserve"> 1</w:t>
      </w:r>
      <w:r w:rsidRPr="00D15CA4">
        <w:rPr>
          <w:rFonts w:cs="David"/>
          <w:rtl/>
          <w:lang w:eastAsia="en-US"/>
        </w:rPr>
        <w:t xml:space="preserve"> – </w:t>
      </w:r>
      <w:bookmarkEnd w:id="196"/>
      <w:bookmarkEnd w:id="197"/>
      <w:r w:rsidRPr="00D15CA4">
        <w:rPr>
          <w:rFonts w:cs="David"/>
          <w:rtl/>
          <w:lang w:eastAsia="en-US"/>
        </w:rPr>
        <w:t>תצהיר בדבר ניגוד עניינים</w:t>
      </w:r>
      <w:r w:rsidR="000B4EE8">
        <w:rPr>
          <w:rFonts w:cs="David" w:hint="cs"/>
          <w:rtl/>
          <w:lang w:eastAsia="en-US"/>
        </w:rPr>
        <w:t xml:space="preserve"> למציע</w:t>
      </w:r>
      <w:bookmarkEnd w:id="198"/>
      <w:bookmarkEnd w:id="199"/>
      <w:r w:rsidR="00961DB8" w:rsidRPr="00D15CA4">
        <w:rPr>
          <w:rFonts w:cs="David" w:hint="cs"/>
          <w:rtl/>
          <w:lang w:eastAsia="en-US"/>
        </w:rPr>
        <w:t xml:space="preserve"> </w:t>
      </w:r>
    </w:p>
    <w:p w14:paraId="58BF4B29" w14:textId="77777777" w:rsidR="00EA3365" w:rsidRPr="008B6CAF" w:rsidRDefault="00EA3365" w:rsidP="00503CED">
      <w:pPr>
        <w:numPr>
          <w:ilvl w:val="0"/>
          <w:numId w:val="0"/>
        </w:numPr>
        <w:tabs>
          <w:tab w:val="right" w:pos="3"/>
          <w:tab w:val="left" w:pos="1200"/>
          <w:tab w:val="right" w:pos="7800"/>
        </w:tabs>
        <w:ind w:left="-2"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14:paraId="3DB34261" w14:textId="1B9842A3" w:rsidR="00EA3365" w:rsidRPr="008B6CAF" w:rsidRDefault="00EA3365" w:rsidP="00094A2E">
      <w:pPr>
        <w:pStyle w:val="aff1"/>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8B6CAF">
        <w:rPr>
          <w:rFonts w:ascii="Courier" w:hAnsi="Courier" w:cs="David" w:hint="eastAsia"/>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006D72B4">
        <w:rPr>
          <w:rFonts w:cs="David" w:hint="cs"/>
          <w:sz w:val="24"/>
          <w:rtl/>
          <w:lang w:eastAsia="en-US"/>
        </w:rPr>
        <w:t>ה</w:t>
      </w:r>
      <w:r w:rsidR="006F772C">
        <w:rPr>
          <w:rFonts w:cs="David"/>
          <w:sz w:val="24"/>
          <w:rtl/>
          <w:lang w:eastAsia="en-US"/>
        </w:rPr>
        <w:t>רשות</w:t>
      </w:r>
      <w:r w:rsidR="00656A64">
        <w:rPr>
          <w:rFonts w:cs="David" w:hint="cs"/>
          <w:sz w:val="24"/>
          <w:rtl/>
          <w:lang w:eastAsia="en-US"/>
        </w:rPr>
        <w:t xml:space="preserve"> </w:t>
      </w:r>
      <w:r w:rsidR="0037662D">
        <w:rPr>
          <w:rFonts w:cs="David"/>
          <w:sz w:val="24"/>
          <w:rtl/>
          <w:lang w:eastAsia="en-US"/>
        </w:rPr>
        <w:t>לפיתוח</w:t>
      </w:r>
      <w:r w:rsidRPr="008B6CAF">
        <w:rPr>
          <w:rFonts w:cs="David"/>
          <w:sz w:val="24"/>
          <w:rtl/>
          <w:lang w:eastAsia="en-US"/>
        </w:rPr>
        <w:t xml:space="preserve"> ההתיישבות הבדואית בנגב</w:t>
      </w:r>
      <w:r w:rsidRPr="008B6CAF">
        <w:rPr>
          <w:rFonts w:cs="David"/>
          <w:rtl/>
          <w:lang w:eastAsia="en-US"/>
        </w:rPr>
        <w:t xml:space="preserve"> במסגרת מכרז </w:t>
      </w:r>
      <w:r w:rsidR="003D511E" w:rsidRPr="003D511E">
        <w:rPr>
          <w:rFonts w:cs="David"/>
          <w:b/>
          <w:bCs/>
          <w:rtl/>
          <w:lang w:eastAsia="en-US"/>
        </w:rPr>
        <w:t xml:space="preserve">מספר </w:t>
      </w:r>
      <w:r w:rsidR="00094A2E">
        <w:rPr>
          <w:rFonts w:hint="cs"/>
          <w:b/>
          <w:bCs/>
          <w:rtl/>
        </w:rPr>
        <w:t>8</w:t>
      </w:r>
      <w:r w:rsidR="001878CF">
        <w:rPr>
          <w:rFonts w:hint="cs"/>
          <w:b/>
          <w:bCs/>
          <w:rtl/>
        </w:rPr>
        <w:t>/2019</w:t>
      </w:r>
      <w:r w:rsidR="00640CC2">
        <w:rPr>
          <w:rtl/>
        </w:rPr>
        <w:t xml:space="preserve"> </w:t>
      </w:r>
      <w:r w:rsidR="009319AC">
        <w:rPr>
          <w:rFonts w:cs="David"/>
          <w:b/>
          <w:bCs/>
          <w:u w:val="single"/>
          <w:rtl/>
          <w:lang w:eastAsia="en-US"/>
        </w:rPr>
        <w:t>מתן שירותי עבודות עפר</w:t>
      </w:r>
      <w:r w:rsidR="00640CC2" w:rsidRPr="00640CC2">
        <w:rPr>
          <w:rFonts w:cs="David"/>
          <w:b/>
          <w:bCs/>
          <w:u w:val="single"/>
          <w:rtl/>
          <w:lang w:eastAsia="en-US"/>
        </w:rPr>
        <w:t xml:space="preserve"> ופריצת דרכים עבור הרשות לפיתוח התיישבות הבדואים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המציע.</w:t>
      </w:r>
      <w:r w:rsidR="004B14F1">
        <w:rPr>
          <w:rFonts w:ascii="Courier" w:hAnsi="Courier" w:cs="David"/>
          <w:rtl/>
        </w:rPr>
        <w:t xml:space="preserve"> </w:t>
      </w:r>
      <w:r w:rsidR="006D72B4">
        <w:rPr>
          <w:rFonts w:ascii="Courier" w:hAnsi="Courier" w:cs="David" w:hint="cs"/>
          <w:rtl/>
        </w:rPr>
        <w:t xml:space="preserve"> </w:t>
      </w:r>
    </w:p>
    <w:p w14:paraId="21065EF4" w14:textId="77777777" w:rsidR="00EA3365" w:rsidRPr="008B6CAF"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cs="David"/>
          <w:rtl/>
          <w:lang w:eastAsia="en-US"/>
        </w:rPr>
        <w:t>הריני להצהיר כי נכון ליום תצהירי זה _____________ המציע אינו נמצא</w:t>
      </w:r>
      <w:r w:rsidR="004B14F1">
        <w:rPr>
          <w:rFonts w:cs="David"/>
          <w:rtl/>
          <w:lang w:eastAsia="en-US"/>
        </w:rPr>
        <w:t xml:space="preserve"> </w:t>
      </w:r>
      <w:r w:rsidRPr="008B6CAF">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r w:rsidR="000F4065">
        <w:rPr>
          <w:rFonts w:ascii="Courier" w:hAnsi="Courier" w:cs="David" w:hint="cs"/>
          <w:rtl/>
        </w:rPr>
        <w:t xml:space="preserve"> </w:t>
      </w:r>
    </w:p>
    <w:p w14:paraId="0C7576B5" w14:textId="77777777" w:rsidR="00EA3365" w:rsidRPr="008B6CAF"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14:paraId="1157BCD9" w14:textId="77777777" w:rsidR="00EA3365" w:rsidRPr="008B6CAF"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6DF4820F" w14:textId="77777777" w:rsidR="00EA3365"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cs="David"/>
          <w:rtl/>
          <w:lang w:eastAsia="en-US"/>
        </w:rPr>
        <w:t>ככל שתיבחר הצעתו של המציע במכרז, מתחייב המציע להודיע ל</w:t>
      </w:r>
      <w:r w:rsidR="006D72B4">
        <w:rPr>
          <w:rFonts w:cs="David" w:hint="cs"/>
          <w:rtl/>
          <w:lang w:eastAsia="en-US"/>
        </w:rPr>
        <w:t>משרד/ל</w:t>
      </w:r>
      <w:r w:rsidR="008867A6">
        <w:rPr>
          <w:rFonts w:cs="David"/>
          <w:rtl/>
          <w:lang w:eastAsia="en-US"/>
        </w:rPr>
        <w:t>רשות</w:t>
      </w:r>
      <w:r w:rsidR="00656A6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w:t>
      </w:r>
      <w:r w:rsidR="006D72B4">
        <w:rPr>
          <w:rFonts w:ascii="Courier" w:hAnsi="Courier" w:cs="David" w:hint="cs"/>
          <w:rtl/>
        </w:rPr>
        <w:t>משרד/ל</w:t>
      </w:r>
      <w:r w:rsidR="008867A6">
        <w:rPr>
          <w:rFonts w:ascii="Courier" w:hAnsi="Courier" w:cs="David" w:hint="eastAsia"/>
          <w:rtl/>
        </w:rPr>
        <w:t>רשות</w:t>
      </w:r>
      <w:r w:rsidR="00656A64">
        <w:rPr>
          <w:rFonts w:ascii="Courier" w:hAnsi="Courier" w:cs="David" w:hint="cs"/>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582E6040" w14:textId="77777777" w:rsidR="00EA3365" w:rsidRPr="00503CED"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cs="David"/>
          <w:lang w:eastAsia="en-US"/>
        </w:rPr>
      </w:pPr>
      <w:r w:rsidRPr="00503CED">
        <w:rPr>
          <w:rFonts w:cs="David" w:hint="eastAsia"/>
          <w:rtl/>
          <w:lang w:eastAsia="en-US"/>
        </w:rPr>
        <w:t>הנני</w:t>
      </w:r>
      <w:r w:rsidRPr="00503CED">
        <w:rPr>
          <w:rFonts w:cs="David"/>
          <w:rtl/>
          <w:lang w:eastAsia="en-US"/>
        </w:rPr>
        <w:t xml:space="preserve"> </w:t>
      </w:r>
      <w:r w:rsidRPr="00503CED">
        <w:rPr>
          <w:rFonts w:cs="David" w:hint="eastAsia"/>
          <w:rtl/>
          <w:lang w:eastAsia="en-US"/>
        </w:rPr>
        <w:t>מתחייב</w:t>
      </w:r>
      <w:r w:rsidRPr="00503CED">
        <w:rPr>
          <w:rFonts w:cs="David"/>
          <w:rtl/>
          <w:lang w:eastAsia="en-US"/>
        </w:rPr>
        <w:t xml:space="preserve"> </w:t>
      </w:r>
      <w:r w:rsidRPr="00503CED">
        <w:rPr>
          <w:rFonts w:cs="David" w:hint="eastAsia"/>
          <w:rtl/>
          <w:lang w:eastAsia="en-US"/>
        </w:rPr>
        <w:t>לפעול</w:t>
      </w:r>
      <w:r w:rsidRPr="00503CED">
        <w:rPr>
          <w:rFonts w:cs="David"/>
          <w:rtl/>
          <w:lang w:eastAsia="en-US"/>
        </w:rPr>
        <w:t xml:space="preserve"> </w:t>
      </w:r>
      <w:r w:rsidRPr="00503CED">
        <w:rPr>
          <w:rFonts w:cs="David" w:hint="eastAsia"/>
          <w:rtl/>
          <w:lang w:eastAsia="en-US"/>
        </w:rPr>
        <w:t>בהתאם</w:t>
      </w:r>
      <w:r w:rsidRPr="00503CED">
        <w:rPr>
          <w:rFonts w:cs="David"/>
          <w:rtl/>
          <w:lang w:eastAsia="en-US"/>
        </w:rPr>
        <w:t xml:space="preserve"> </w:t>
      </w:r>
      <w:r w:rsidRPr="00503CED">
        <w:rPr>
          <w:rFonts w:cs="David" w:hint="eastAsia"/>
          <w:rtl/>
          <w:lang w:eastAsia="en-US"/>
        </w:rPr>
        <w:t>להוראות</w:t>
      </w:r>
      <w:r w:rsidRPr="00503CED">
        <w:rPr>
          <w:rFonts w:cs="David"/>
          <w:rtl/>
          <w:lang w:eastAsia="en-US"/>
        </w:rPr>
        <w:t xml:space="preserve"> </w:t>
      </w:r>
      <w:r w:rsidRPr="00503CED">
        <w:rPr>
          <w:rFonts w:cs="David" w:hint="eastAsia"/>
          <w:rtl/>
          <w:lang w:eastAsia="en-US"/>
        </w:rPr>
        <w:t>נוספות</w:t>
      </w:r>
      <w:r w:rsidRPr="00503CED">
        <w:rPr>
          <w:rFonts w:cs="David"/>
          <w:rtl/>
          <w:lang w:eastAsia="en-US"/>
        </w:rPr>
        <w:t xml:space="preserve"> </w:t>
      </w:r>
      <w:r w:rsidRPr="00503CED">
        <w:rPr>
          <w:rFonts w:cs="David" w:hint="eastAsia"/>
          <w:rtl/>
          <w:lang w:eastAsia="en-US"/>
        </w:rPr>
        <w:t>מטעם</w:t>
      </w:r>
      <w:r w:rsidRPr="00503CED">
        <w:rPr>
          <w:rFonts w:cs="David"/>
          <w:rtl/>
          <w:lang w:eastAsia="en-US"/>
        </w:rPr>
        <w:t xml:space="preserve"> </w:t>
      </w:r>
      <w:r w:rsidRPr="00503CED">
        <w:rPr>
          <w:rFonts w:cs="David" w:hint="eastAsia"/>
          <w:rtl/>
          <w:lang w:eastAsia="en-US"/>
        </w:rPr>
        <w:t>הרשות</w:t>
      </w:r>
      <w:r w:rsidRPr="00503CED">
        <w:rPr>
          <w:rFonts w:cs="David"/>
          <w:rtl/>
          <w:lang w:eastAsia="en-US"/>
        </w:rPr>
        <w:t xml:space="preserve">, </w:t>
      </w:r>
      <w:r w:rsidRPr="00503CED">
        <w:rPr>
          <w:rFonts w:cs="David" w:hint="eastAsia"/>
          <w:rtl/>
          <w:lang w:eastAsia="en-US"/>
        </w:rPr>
        <w:t>אם</w:t>
      </w:r>
      <w:r w:rsidRPr="00503CED">
        <w:rPr>
          <w:rFonts w:cs="David"/>
          <w:rtl/>
          <w:lang w:eastAsia="en-US"/>
        </w:rPr>
        <w:t xml:space="preserve"> </w:t>
      </w:r>
      <w:r w:rsidRPr="00503CED">
        <w:rPr>
          <w:rFonts w:cs="David" w:hint="eastAsia"/>
          <w:rtl/>
          <w:lang w:eastAsia="en-US"/>
        </w:rPr>
        <w:t>וככל</w:t>
      </w:r>
      <w:r w:rsidRPr="00503CED">
        <w:rPr>
          <w:rFonts w:cs="David"/>
          <w:rtl/>
          <w:lang w:eastAsia="en-US"/>
        </w:rPr>
        <w:t xml:space="preserve"> </w:t>
      </w:r>
      <w:r w:rsidRPr="00503CED">
        <w:rPr>
          <w:rFonts w:cs="David" w:hint="eastAsia"/>
          <w:rtl/>
          <w:lang w:eastAsia="en-US"/>
        </w:rPr>
        <w:t>שיידרשו</w:t>
      </w:r>
      <w:r w:rsidRPr="00503CED">
        <w:rPr>
          <w:rFonts w:cs="David"/>
          <w:rtl/>
          <w:lang w:eastAsia="en-US"/>
        </w:rPr>
        <w:t xml:space="preserve"> </w:t>
      </w:r>
      <w:r w:rsidRPr="00503CED">
        <w:rPr>
          <w:rFonts w:cs="David" w:hint="eastAsia"/>
          <w:rtl/>
          <w:lang w:eastAsia="en-US"/>
        </w:rPr>
        <w:t>למניעת</w:t>
      </w:r>
      <w:r w:rsidRPr="00503CED">
        <w:rPr>
          <w:rFonts w:cs="David"/>
          <w:rtl/>
          <w:lang w:eastAsia="en-US"/>
        </w:rPr>
        <w:t xml:space="preserve"> </w:t>
      </w:r>
      <w:r w:rsidRPr="00503CED">
        <w:rPr>
          <w:rFonts w:cs="David" w:hint="eastAsia"/>
          <w:rtl/>
          <w:lang w:eastAsia="en-US"/>
        </w:rPr>
        <w:t>חשש</w:t>
      </w:r>
      <w:r w:rsidRPr="00503CED">
        <w:rPr>
          <w:rFonts w:cs="David"/>
          <w:rtl/>
          <w:lang w:eastAsia="en-US"/>
        </w:rPr>
        <w:t xml:space="preserve"> </w:t>
      </w:r>
      <w:r w:rsidRPr="00503CED">
        <w:rPr>
          <w:rFonts w:cs="David" w:hint="eastAsia"/>
          <w:rtl/>
          <w:lang w:eastAsia="en-US"/>
        </w:rPr>
        <w:t>מפני</w:t>
      </w:r>
      <w:r w:rsidRPr="00503CED">
        <w:rPr>
          <w:rFonts w:cs="David"/>
          <w:rtl/>
          <w:lang w:eastAsia="en-US"/>
        </w:rPr>
        <w:t xml:space="preserve"> </w:t>
      </w:r>
      <w:r w:rsidRPr="00503CED">
        <w:rPr>
          <w:rFonts w:cs="David" w:hint="eastAsia"/>
          <w:rtl/>
          <w:lang w:eastAsia="en-US"/>
        </w:rPr>
        <w:t>ניגוד</w:t>
      </w:r>
      <w:r w:rsidRPr="00503CED">
        <w:rPr>
          <w:rFonts w:cs="David"/>
          <w:rtl/>
          <w:lang w:eastAsia="en-US"/>
        </w:rPr>
        <w:t xml:space="preserve"> </w:t>
      </w:r>
      <w:r w:rsidRPr="00503CED">
        <w:rPr>
          <w:rFonts w:cs="David" w:hint="eastAsia"/>
          <w:rtl/>
          <w:lang w:eastAsia="en-US"/>
        </w:rPr>
        <w:t>עניינים</w:t>
      </w:r>
      <w:r w:rsidRPr="00503CED">
        <w:rPr>
          <w:rFonts w:cs="David"/>
          <w:rtl/>
          <w:lang w:eastAsia="en-US"/>
        </w:rPr>
        <w:t xml:space="preserve">, </w:t>
      </w:r>
      <w:r w:rsidRPr="00503CED">
        <w:rPr>
          <w:rFonts w:cs="David" w:hint="eastAsia"/>
          <w:rtl/>
          <w:lang w:eastAsia="en-US"/>
        </w:rPr>
        <w:t>לרבות</w:t>
      </w:r>
      <w:r w:rsidRPr="00503CED">
        <w:rPr>
          <w:rFonts w:cs="David"/>
          <w:rtl/>
          <w:lang w:eastAsia="en-US"/>
        </w:rPr>
        <w:t xml:space="preserve"> הוראות חוק שירות הציבור (הגבלות לאחר פרישה), התשכ"ט – 1969, </w:t>
      </w:r>
      <w:r w:rsidRPr="00503CED">
        <w:rPr>
          <w:rFonts w:cs="David" w:hint="eastAsia"/>
          <w:rtl/>
          <w:lang w:eastAsia="en-US"/>
        </w:rPr>
        <w:t>הוראות</w:t>
      </w:r>
      <w:r w:rsidRPr="00503CED">
        <w:rPr>
          <w:rFonts w:cs="David"/>
          <w:rtl/>
          <w:lang w:eastAsia="en-US"/>
        </w:rPr>
        <w:t xml:space="preserve"> </w:t>
      </w:r>
      <w:r w:rsidRPr="00503CED">
        <w:rPr>
          <w:rFonts w:cs="David" w:hint="eastAsia"/>
          <w:rtl/>
          <w:lang w:eastAsia="en-US"/>
        </w:rPr>
        <w:t>תזכיר</w:t>
      </w:r>
      <w:r w:rsidRPr="00503CED">
        <w:rPr>
          <w:rFonts w:cs="David"/>
          <w:rtl/>
          <w:lang w:eastAsia="en-US"/>
        </w:rPr>
        <w:t xml:space="preserve"> </w:t>
      </w:r>
      <w:r w:rsidRPr="00503CED">
        <w:rPr>
          <w:rFonts w:cs="David" w:hint="eastAsia"/>
          <w:rtl/>
          <w:lang w:eastAsia="en-US"/>
        </w:rPr>
        <w:t>החוק</w:t>
      </w:r>
      <w:r w:rsidRPr="00503CED">
        <w:rPr>
          <w:rFonts w:cs="David"/>
          <w:rtl/>
          <w:lang w:eastAsia="en-US"/>
        </w:rPr>
        <w:t xml:space="preserve"> </w:t>
      </w:r>
      <w:r w:rsidR="0037662D" w:rsidRPr="00503CED">
        <w:rPr>
          <w:rFonts w:cs="David" w:hint="eastAsia"/>
          <w:rtl/>
          <w:lang w:eastAsia="en-US"/>
        </w:rPr>
        <w:t>לפיתוח</w:t>
      </w:r>
      <w:r w:rsidRPr="00503CED">
        <w:rPr>
          <w:rFonts w:cs="David"/>
          <w:rtl/>
          <w:lang w:eastAsia="en-US"/>
        </w:rPr>
        <w:t xml:space="preserve"> </w:t>
      </w:r>
      <w:r w:rsidRPr="00503CED">
        <w:rPr>
          <w:rFonts w:cs="David" w:hint="eastAsia"/>
          <w:rtl/>
          <w:lang w:eastAsia="en-US"/>
        </w:rPr>
        <w:t>התיישבות</w:t>
      </w:r>
      <w:r w:rsidRPr="00503CED">
        <w:rPr>
          <w:rFonts w:cs="David"/>
          <w:rtl/>
          <w:lang w:eastAsia="en-US"/>
        </w:rPr>
        <w:t xml:space="preserve"> </w:t>
      </w:r>
      <w:r w:rsidRPr="00503CED">
        <w:rPr>
          <w:rFonts w:cs="David" w:hint="eastAsia"/>
          <w:rtl/>
          <w:lang w:eastAsia="en-US"/>
        </w:rPr>
        <w:t>הבדואים</w:t>
      </w:r>
      <w:r w:rsidRPr="00503CED">
        <w:rPr>
          <w:rFonts w:cs="David"/>
          <w:rtl/>
          <w:lang w:eastAsia="en-US"/>
        </w:rPr>
        <w:t xml:space="preserve"> </w:t>
      </w:r>
      <w:r w:rsidRPr="00503CED">
        <w:rPr>
          <w:rFonts w:cs="David" w:hint="eastAsia"/>
          <w:rtl/>
          <w:lang w:eastAsia="en-US"/>
        </w:rPr>
        <w:t>בנגב</w:t>
      </w:r>
      <w:r w:rsidRPr="00503CED">
        <w:rPr>
          <w:rFonts w:cs="David"/>
          <w:rtl/>
          <w:lang w:eastAsia="en-US"/>
        </w:rPr>
        <w:t xml:space="preserve">, </w:t>
      </w:r>
      <w:r w:rsidRPr="00503CED">
        <w:rPr>
          <w:rFonts w:cs="David" w:hint="eastAsia"/>
          <w:rtl/>
          <w:lang w:eastAsia="en-US"/>
        </w:rPr>
        <w:t>ו</w:t>
      </w:r>
      <w:r w:rsidRPr="00503CED">
        <w:rPr>
          <w:rFonts w:cs="David"/>
          <w:rtl/>
          <w:lang w:eastAsia="en-US"/>
        </w:rPr>
        <w:t>/</w:t>
      </w:r>
      <w:r w:rsidRPr="00503CED">
        <w:rPr>
          <w:rFonts w:cs="David" w:hint="eastAsia"/>
          <w:rtl/>
          <w:lang w:eastAsia="en-US"/>
        </w:rPr>
        <w:t>או</w:t>
      </w:r>
      <w:r w:rsidRPr="00503CED">
        <w:rPr>
          <w:rFonts w:cs="David"/>
          <w:rtl/>
          <w:lang w:eastAsia="en-US"/>
        </w:rPr>
        <w:t xml:space="preserve"> </w:t>
      </w:r>
      <w:r w:rsidRPr="00503CED">
        <w:rPr>
          <w:rFonts w:cs="David" w:hint="eastAsia"/>
          <w:rtl/>
          <w:lang w:eastAsia="en-US"/>
        </w:rPr>
        <w:t>כל</w:t>
      </w:r>
      <w:r w:rsidRPr="00503CED">
        <w:rPr>
          <w:rFonts w:cs="David"/>
          <w:rtl/>
          <w:lang w:eastAsia="en-US"/>
        </w:rPr>
        <w:t xml:space="preserve"> </w:t>
      </w:r>
      <w:r w:rsidRPr="00503CED">
        <w:rPr>
          <w:rFonts w:cs="David" w:hint="eastAsia"/>
          <w:rtl/>
          <w:lang w:eastAsia="en-US"/>
        </w:rPr>
        <w:t>חוק</w:t>
      </w:r>
      <w:r w:rsidRPr="00503CED">
        <w:rPr>
          <w:rFonts w:cs="David"/>
          <w:rtl/>
          <w:lang w:eastAsia="en-US"/>
        </w:rPr>
        <w:t xml:space="preserve"> </w:t>
      </w:r>
      <w:r w:rsidRPr="00503CED">
        <w:rPr>
          <w:rFonts w:cs="David" w:hint="eastAsia"/>
          <w:rtl/>
          <w:lang w:eastAsia="en-US"/>
        </w:rPr>
        <w:t>שיבוא</w:t>
      </w:r>
      <w:r w:rsidRPr="00503CED">
        <w:rPr>
          <w:rFonts w:cs="David"/>
          <w:rtl/>
          <w:lang w:eastAsia="en-US"/>
        </w:rPr>
        <w:t xml:space="preserve"> </w:t>
      </w:r>
      <w:r w:rsidRPr="00503CED">
        <w:rPr>
          <w:rFonts w:cs="David" w:hint="eastAsia"/>
          <w:rtl/>
          <w:lang w:eastAsia="en-US"/>
        </w:rPr>
        <w:t>במקומו</w:t>
      </w:r>
      <w:r w:rsidRPr="00503CED">
        <w:rPr>
          <w:rFonts w:cs="David"/>
          <w:rtl/>
          <w:lang w:eastAsia="en-US"/>
        </w:rPr>
        <w:t xml:space="preserve"> </w:t>
      </w:r>
      <w:r w:rsidRPr="00503CED">
        <w:rPr>
          <w:rFonts w:cs="David" w:hint="eastAsia"/>
          <w:rtl/>
          <w:lang w:eastAsia="en-US"/>
        </w:rPr>
        <w:t>או</w:t>
      </w:r>
      <w:r w:rsidRPr="00503CED">
        <w:rPr>
          <w:rFonts w:cs="David"/>
          <w:rtl/>
          <w:lang w:eastAsia="en-US"/>
        </w:rPr>
        <w:t xml:space="preserve"> </w:t>
      </w:r>
      <w:r w:rsidRPr="00503CED">
        <w:rPr>
          <w:rFonts w:cs="David" w:hint="eastAsia"/>
          <w:rtl/>
          <w:lang w:eastAsia="en-US"/>
        </w:rPr>
        <w:t>בעקבותיו</w:t>
      </w:r>
      <w:r w:rsidRPr="00503CED">
        <w:rPr>
          <w:rFonts w:cs="David"/>
          <w:rtl/>
          <w:lang w:eastAsia="en-US"/>
        </w:rPr>
        <w:t>.</w:t>
      </w:r>
    </w:p>
    <w:p w14:paraId="062F592F" w14:textId="77777777" w:rsidR="00EA3365" w:rsidRDefault="00EA3365" w:rsidP="00B21CA5">
      <w:pPr>
        <w:pStyle w:val="aff1"/>
        <w:numPr>
          <w:ilvl w:val="0"/>
          <w:numId w:val="9"/>
        </w:numPr>
        <w:tabs>
          <w:tab w:val="right" w:pos="3"/>
          <w:tab w:val="right" w:pos="145"/>
          <w:tab w:val="left" w:pos="1200"/>
          <w:tab w:val="right" w:pos="7800"/>
        </w:tabs>
        <w:spacing w:line="240" w:lineRule="auto"/>
        <w:ind w:left="281" w:right="0" w:hanging="283"/>
        <w:rPr>
          <w:rFonts w:cs="David"/>
          <w:lang w:eastAsia="en-US"/>
        </w:rPr>
      </w:pPr>
      <w:r w:rsidRPr="00503CED">
        <w:rPr>
          <w:rFonts w:cs="David" w:hint="eastAsia"/>
          <w:rtl/>
          <w:lang w:eastAsia="en-US"/>
        </w:rPr>
        <w:t>זהו</w:t>
      </w:r>
      <w:r w:rsidRPr="00503CED">
        <w:rPr>
          <w:rFonts w:cs="David"/>
          <w:rtl/>
          <w:lang w:eastAsia="en-US"/>
        </w:rPr>
        <w:t xml:space="preserve"> </w:t>
      </w:r>
      <w:r w:rsidRPr="00503CED">
        <w:rPr>
          <w:rFonts w:cs="David" w:hint="eastAsia"/>
          <w:rtl/>
          <w:lang w:eastAsia="en-US"/>
        </w:rPr>
        <w:t>שמי</w:t>
      </w:r>
      <w:r w:rsidRPr="00503CED">
        <w:rPr>
          <w:rFonts w:cs="David"/>
          <w:rtl/>
          <w:lang w:eastAsia="en-US"/>
        </w:rPr>
        <w:t xml:space="preserve">, </w:t>
      </w:r>
      <w:r w:rsidRPr="00503CED">
        <w:rPr>
          <w:rFonts w:cs="David" w:hint="eastAsia"/>
          <w:rtl/>
          <w:lang w:eastAsia="en-US"/>
        </w:rPr>
        <w:t>להלן</w:t>
      </w:r>
      <w:r w:rsidRPr="00503CED">
        <w:rPr>
          <w:rFonts w:cs="David"/>
          <w:rtl/>
          <w:lang w:eastAsia="en-US"/>
        </w:rPr>
        <w:t xml:space="preserve"> </w:t>
      </w:r>
      <w:r w:rsidRPr="00503CED">
        <w:rPr>
          <w:rFonts w:cs="David" w:hint="eastAsia"/>
          <w:rtl/>
          <w:lang w:eastAsia="en-US"/>
        </w:rPr>
        <w:t>חתימתי</w:t>
      </w:r>
      <w:r w:rsidRPr="00503CED">
        <w:rPr>
          <w:rFonts w:cs="David"/>
          <w:rtl/>
          <w:lang w:eastAsia="en-US"/>
        </w:rPr>
        <w:t xml:space="preserve"> </w:t>
      </w:r>
      <w:r w:rsidRPr="00503CED">
        <w:rPr>
          <w:rFonts w:cs="David" w:hint="eastAsia"/>
          <w:rtl/>
          <w:lang w:eastAsia="en-US"/>
        </w:rPr>
        <w:t>ותוכן</w:t>
      </w:r>
      <w:r w:rsidRPr="00503CED">
        <w:rPr>
          <w:rFonts w:cs="David"/>
          <w:rtl/>
          <w:lang w:eastAsia="en-US"/>
        </w:rPr>
        <w:t xml:space="preserve"> </w:t>
      </w:r>
      <w:r w:rsidRPr="00503CED">
        <w:rPr>
          <w:rFonts w:cs="David" w:hint="eastAsia"/>
          <w:rtl/>
          <w:lang w:eastAsia="en-US"/>
        </w:rPr>
        <w:t>תצהירי</w:t>
      </w:r>
      <w:r w:rsidRPr="00503CED">
        <w:rPr>
          <w:rFonts w:cs="David"/>
          <w:rtl/>
          <w:lang w:eastAsia="en-US"/>
        </w:rPr>
        <w:t xml:space="preserve"> </w:t>
      </w:r>
      <w:r w:rsidRPr="00503CED">
        <w:rPr>
          <w:rFonts w:cs="David" w:hint="eastAsia"/>
          <w:rtl/>
          <w:lang w:eastAsia="en-US"/>
        </w:rPr>
        <w:t>דלעיל</w:t>
      </w:r>
      <w:r w:rsidRPr="00503CED">
        <w:rPr>
          <w:rFonts w:cs="David"/>
          <w:rtl/>
          <w:lang w:eastAsia="en-US"/>
        </w:rPr>
        <w:t xml:space="preserve"> </w:t>
      </w:r>
      <w:r w:rsidRPr="00503CED">
        <w:rPr>
          <w:rFonts w:cs="David" w:hint="eastAsia"/>
          <w:rtl/>
          <w:lang w:eastAsia="en-US"/>
        </w:rPr>
        <w:t>אמת</w:t>
      </w:r>
      <w:r w:rsidRPr="00503CED">
        <w:rPr>
          <w:rFonts w:cs="David"/>
          <w:rtl/>
          <w:lang w:eastAsia="en-US"/>
        </w:rPr>
        <w:t>.</w:t>
      </w:r>
    </w:p>
    <w:p w14:paraId="617D230F" w14:textId="77777777" w:rsidR="00B21CA5" w:rsidRPr="00503CED" w:rsidRDefault="00B21CA5" w:rsidP="00B21CA5">
      <w:pPr>
        <w:pStyle w:val="aff1"/>
        <w:tabs>
          <w:tab w:val="right" w:pos="3"/>
          <w:tab w:val="right" w:pos="145"/>
          <w:tab w:val="left" w:pos="1200"/>
          <w:tab w:val="right" w:pos="7800"/>
        </w:tabs>
        <w:spacing w:line="240" w:lineRule="auto"/>
        <w:ind w:left="281" w:right="0"/>
        <w:rPr>
          <w:rFonts w:cs="David"/>
          <w:lang w:eastAsia="en-US"/>
        </w:rPr>
      </w:pPr>
    </w:p>
    <w:p w14:paraId="18B6DF20" w14:textId="77777777" w:rsidR="00EA3365" w:rsidRDefault="004B14F1" w:rsidP="00903F8E">
      <w:pPr>
        <w:numPr>
          <w:ilvl w:val="0"/>
          <w:numId w:val="0"/>
        </w:numPr>
        <w:spacing w:line="240" w:lineRule="auto"/>
        <w:ind w:left="624" w:right="0"/>
        <w:jc w:val="right"/>
      </w:pPr>
      <w:r>
        <w:rPr>
          <w:rFonts w:ascii="Courier" w:hAnsi="Courier"/>
          <w:b/>
          <w:bCs/>
          <w:szCs w:val="28"/>
          <w:rtl/>
        </w:rPr>
        <w:t xml:space="preserve">                </w:t>
      </w:r>
      <w:r w:rsidR="00EA3365">
        <w:rPr>
          <w:rFonts w:ascii="Courier" w:hAnsi="Courier"/>
          <w:b/>
          <w:bCs/>
          <w:szCs w:val="28"/>
          <w:rtl/>
        </w:rPr>
        <w:t xml:space="preserve"> ___________________</w:t>
      </w:r>
    </w:p>
    <w:p w14:paraId="3A9A9EF3" w14:textId="77777777" w:rsidR="00EA3365" w:rsidRPr="00895707" w:rsidRDefault="004B14F1" w:rsidP="00903F8E">
      <w:pPr>
        <w:numPr>
          <w:ilvl w:val="0"/>
          <w:numId w:val="0"/>
        </w:numPr>
        <w:spacing w:line="240" w:lineRule="auto"/>
        <w:ind w:left="624" w:right="0"/>
        <w:jc w:val="center"/>
        <w:rPr>
          <w:rFonts w:ascii="Courier" w:hAnsi="Courier"/>
          <w:sz w:val="24"/>
          <w:rtl/>
        </w:rPr>
      </w:pPr>
      <w:r>
        <w:rPr>
          <w:rFonts w:ascii="Courier" w:hAnsi="Courier"/>
          <w:sz w:val="24"/>
          <w:rtl/>
        </w:rPr>
        <w:t xml:space="preserve"> </w:t>
      </w:r>
      <w:r w:rsidR="00EA3365" w:rsidRPr="00895707">
        <w:rPr>
          <w:rFonts w:ascii="Courier" w:hAnsi="Courier"/>
          <w:sz w:val="24"/>
          <w:rtl/>
        </w:rPr>
        <w:t xml:space="preserve"> </w:t>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640CC2">
        <w:rPr>
          <w:rFonts w:ascii="Courier" w:hAnsi="Courier" w:hint="cs"/>
          <w:sz w:val="24"/>
          <w:rtl/>
        </w:rPr>
        <w:t xml:space="preserve">                             </w:t>
      </w:r>
      <w:r w:rsidR="00EA3365" w:rsidRPr="00895707">
        <w:rPr>
          <w:rFonts w:ascii="Courier" w:hAnsi="Courier"/>
          <w:sz w:val="24"/>
          <w:rtl/>
        </w:rPr>
        <w:tab/>
      </w:r>
      <w:r w:rsidR="00EA3365" w:rsidRPr="00895707">
        <w:rPr>
          <w:rFonts w:ascii="Courier" w:hAnsi="Courier" w:hint="eastAsia"/>
          <w:sz w:val="24"/>
          <w:rtl/>
        </w:rPr>
        <w:t>המצהיר</w:t>
      </w:r>
    </w:p>
    <w:p w14:paraId="58D09F53" w14:textId="77777777" w:rsidR="00B21CA5" w:rsidRDefault="00B21CA5" w:rsidP="00503CED">
      <w:pPr>
        <w:numPr>
          <w:ilvl w:val="0"/>
          <w:numId w:val="0"/>
        </w:numPr>
        <w:spacing w:line="240" w:lineRule="auto"/>
        <w:ind w:left="-2" w:right="0"/>
        <w:jc w:val="center"/>
        <w:rPr>
          <w:rFonts w:ascii="Courier" w:hAnsi="Courier"/>
          <w:b/>
          <w:bCs/>
          <w:sz w:val="24"/>
          <w:u w:val="single"/>
          <w:rtl/>
        </w:rPr>
      </w:pPr>
    </w:p>
    <w:p w14:paraId="567D2531" w14:textId="77777777" w:rsidR="00EA3365" w:rsidRDefault="00EA3365" w:rsidP="00503CED">
      <w:pPr>
        <w:numPr>
          <w:ilvl w:val="0"/>
          <w:numId w:val="0"/>
        </w:numPr>
        <w:spacing w:line="240" w:lineRule="auto"/>
        <w:ind w:left="-2" w:right="0"/>
        <w:jc w:val="center"/>
        <w:rPr>
          <w:rFonts w:ascii="Courier" w:hAnsi="Courier"/>
          <w:b/>
          <w:bCs/>
          <w:sz w:val="24"/>
          <w:u w:val="single"/>
          <w:rtl/>
        </w:rPr>
      </w:pPr>
      <w:r w:rsidRPr="00895707">
        <w:rPr>
          <w:rFonts w:ascii="Courier" w:hAnsi="Courier" w:hint="eastAsia"/>
          <w:b/>
          <w:bCs/>
          <w:sz w:val="24"/>
          <w:u w:val="single"/>
          <w:rtl/>
        </w:rPr>
        <w:t>אישור</w:t>
      </w:r>
    </w:p>
    <w:p w14:paraId="1A08B42D" w14:textId="77777777" w:rsidR="00B21CA5" w:rsidRDefault="00B21CA5" w:rsidP="00503CED">
      <w:pPr>
        <w:numPr>
          <w:ilvl w:val="0"/>
          <w:numId w:val="0"/>
        </w:numPr>
        <w:spacing w:line="240" w:lineRule="auto"/>
        <w:ind w:left="-2" w:right="0"/>
        <w:jc w:val="center"/>
        <w:rPr>
          <w:rFonts w:ascii="Courier" w:hAnsi="Courier"/>
          <w:b/>
          <w:bCs/>
          <w:sz w:val="24"/>
          <w:u w:val="single"/>
          <w:rtl/>
        </w:rPr>
      </w:pPr>
    </w:p>
    <w:p w14:paraId="5AF4E0FD" w14:textId="77777777" w:rsidR="00B21CA5" w:rsidRPr="00895707" w:rsidRDefault="00B21CA5" w:rsidP="00503CED">
      <w:pPr>
        <w:numPr>
          <w:ilvl w:val="0"/>
          <w:numId w:val="0"/>
        </w:numPr>
        <w:spacing w:line="240" w:lineRule="auto"/>
        <w:ind w:left="-2" w:right="0"/>
        <w:jc w:val="center"/>
        <w:rPr>
          <w:rFonts w:ascii="Courier" w:hAnsi="Courier"/>
          <w:b/>
          <w:bCs/>
          <w:sz w:val="24"/>
          <w:u w:val="single"/>
          <w:rtl/>
        </w:rPr>
      </w:pPr>
    </w:p>
    <w:p w14:paraId="7F681E0D" w14:textId="77777777" w:rsidR="00EA3365" w:rsidRDefault="00EA3365" w:rsidP="00503CED">
      <w:pPr>
        <w:numPr>
          <w:ilvl w:val="0"/>
          <w:numId w:val="0"/>
        </w:numPr>
        <w:spacing w:line="240" w:lineRule="auto"/>
        <w:ind w:left="-2" w:right="0"/>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p w14:paraId="5855D840" w14:textId="77777777" w:rsidR="00B21CA5" w:rsidRDefault="00B21CA5" w:rsidP="00503CED">
      <w:pPr>
        <w:numPr>
          <w:ilvl w:val="0"/>
          <w:numId w:val="0"/>
        </w:numPr>
        <w:spacing w:line="240" w:lineRule="auto"/>
        <w:ind w:left="-2" w:right="0"/>
        <w:jc w:val="left"/>
        <w:rPr>
          <w:b/>
          <w:bCs/>
          <w:sz w:val="32"/>
          <w:szCs w:val="32"/>
          <w:u w:val="single"/>
          <w:rtl/>
        </w:rPr>
      </w:pPr>
    </w:p>
    <w:tbl>
      <w:tblPr>
        <w:tblpPr w:leftFromText="180" w:rightFromText="180" w:vertAnchor="text" w:tblpXSpec="right" w:tblpY="1"/>
        <w:tblOverlap w:val="never"/>
        <w:bidiVisual/>
        <w:tblW w:w="8142" w:type="dxa"/>
        <w:tblLook w:val="00A0" w:firstRow="1" w:lastRow="0" w:firstColumn="1" w:lastColumn="0" w:noHBand="0" w:noVBand="0"/>
      </w:tblPr>
      <w:tblGrid>
        <w:gridCol w:w="2503"/>
        <w:gridCol w:w="2667"/>
        <w:gridCol w:w="2972"/>
      </w:tblGrid>
      <w:tr w:rsidR="00EA3365" w14:paraId="624A3696" w14:textId="77777777" w:rsidTr="00B21CA5">
        <w:tc>
          <w:tcPr>
            <w:tcW w:w="2503" w:type="dxa"/>
          </w:tcPr>
          <w:p w14:paraId="7055EF15" w14:textId="77777777" w:rsidR="00B21CA5" w:rsidRDefault="00B21CA5" w:rsidP="00120B58">
            <w:pPr>
              <w:numPr>
                <w:ilvl w:val="0"/>
                <w:numId w:val="0"/>
              </w:numPr>
              <w:ind w:left="624" w:right="0"/>
              <w:rPr>
                <w:rtl/>
              </w:rPr>
            </w:pPr>
          </w:p>
          <w:p w14:paraId="2BC1DEAF" w14:textId="77777777" w:rsidR="00EA3365" w:rsidRDefault="00EA3365" w:rsidP="00120B58">
            <w:pPr>
              <w:numPr>
                <w:ilvl w:val="0"/>
                <w:numId w:val="0"/>
              </w:numPr>
              <w:ind w:left="624" w:right="0"/>
            </w:pPr>
            <w:r>
              <w:rPr>
                <w:rtl/>
              </w:rPr>
              <w:t>____________</w:t>
            </w:r>
          </w:p>
        </w:tc>
        <w:tc>
          <w:tcPr>
            <w:tcW w:w="2667" w:type="dxa"/>
          </w:tcPr>
          <w:p w14:paraId="4788A256" w14:textId="77777777" w:rsidR="00B21CA5" w:rsidRDefault="004B14F1" w:rsidP="004D6E1A">
            <w:pPr>
              <w:numPr>
                <w:ilvl w:val="0"/>
                <w:numId w:val="0"/>
              </w:numPr>
              <w:ind w:left="624" w:right="0" w:hanging="624"/>
              <w:rPr>
                <w:rtl/>
              </w:rPr>
            </w:pPr>
            <w:r>
              <w:rPr>
                <w:rtl/>
              </w:rPr>
              <w:t xml:space="preserve"> </w:t>
            </w:r>
            <w:r w:rsidR="00EA3365">
              <w:rPr>
                <w:rtl/>
              </w:rPr>
              <w:t xml:space="preserve"> </w:t>
            </w:r>
          </w:p>
          <w:p w14:paraId="5FC89103" w14:textId="77777777" w:rsidR="00EA3365" w:rsidRDefault="00B21CA5" w:rsidP="004D6E1A">
            <w:pPr>
              <w:numPr>
                <w:ilvl w:val="0"/>
                <w:numId w:val="0"/>
              </w:numPr>
              <w:ind w:left="624" w:right="0" w:hanging="624"/>
            </w:pPr>
            <w:r>
              <w:rPr>
                <w:rFonts w:hint="cs"/>
                <w:rtl/>
              </w:rPr>
              <w:t xml:space="preserve"> </w:t>
            </w:r>
            <w:r w:rsidR="00F24C2F">
              <w:rPr>
                <w:rFonts w:hint="cs"/>
                <w:rtl/>
              </w:rPr>
              <w:t xml:space="preserve">     </w:t>
            </w:r>
            <w:r w:rsidR="00EA3365">
              <w:rPr>
                <w:rtl/>
              </w:rPr>
              <w:t>_____________</w:t>
            </w:r>
          </w:p>
        </w:tc>
        <w:tc>
          <w:tcPr>
            <w:tcW w:w="2972" w:type="dxa"/>
          </w:tcPr>
          <w:p w14:paraId="2C6FFCC7" w14:textId="77777777" w:rsidR="00B21CA5" w:rsidRDefault="00B21CA5" w:rsidP="00120B58">
            <w:pPr>
              <w:numPr>
                <w:ilvl w:val="0"/>
                <w:numId w:val="0"/>
              </w:numPr>
              <w:ind w:left="624" w:right="0"/>
              <w:rPr>
                <w:rtl/>
              </w:rPr>
            </w:pPr>
          </w:p>
          <w:p w14:paraId="5F412C38" w14:textId="77777777" w:rsidR="00EA3365" w:rsidRDefault="00EA3365" w:rsidP="00120B58">
            <w:pPr>
              <w:numPr>
                <w:ilvl w:val="0"/>
                <w:numId w:val="0"/>
              </w:numPr>
              <w:ind w:left="624" w:right="0"/>
            </w:pPr>
            <w:r>
              <w:rPr>
                <w:rtl/>
              </w:rPr>
              <w:t>_________________</w:t>
            </w:r>
          </w:p>
        </w:tc>
      </w:tr>
      <w:tr w:rsidR="00EA3365" w14:paraId="438E565B" w14:textId="77777777" w:rsidTr="00B21CA5">
        <w:tc>
          <w:tcPr>
            <w:tcW w:w="2503" w:type="dxa"/>
          </w:tcPr>
          <w:p w14:paraId="541CF4F4" w14:textId="77777777" w:rsidR="00EA3365" w:rsidRDefault="004B14F1" w:rsidP="00120B58">
            <w:pPr>
              <w:numPr>
                <w:ilvl w:val="0"/>
                <w:numId w:val="0"/>
              </w:numPr>
              <w:ind w:left="624" w:right="0"/>
              <w:rPr>
                <w:b/>
                <w:bCs/>
              </w:rPr>
            </w:pPr>
            <w:r>
              <w:rPr>
                <w:b/>
                <w:bCs/>
                <w:rtl/>
              </w:rPr>
              <w:t xml:space="preserve">  </w:t>
            </w:r>
            <w:r w:rsidR="00EA3365">
              <w:rPr>
                <w:b/>
                <w:bCs/>
                <w:rtl/>
              </w:rPr>
              <w:t>תאריך</w:t>
            </w:r>
          </w:p>
        </w:tc>
        <w:tc>
          <w:tcPr>
            <w:tcW w:w="2667" w:type="dxa"/>
          </w:tcPr>
          <w:p w14:paraId="75EE1405" w14:textId="77777777" w:rsidR="00EA3365" w:rsidRDefault="00EA3365" w:rsidP="00B21CA5">
            <w:pPr>
              <w:numPr>
                <w:ilvl w:val="0"/>
                <w:numId w:val="0"/>
              </w:numPr>
              <w:ind w:right="0"/>
              <w:jc w:val="left"/>
              <w:rPr>
                <w:b/>
                <w:bCs/>
              </w:rPr>
            </w:pPr>
            <w:r>
              <w:rPr>
                <w:b/>
                <w:bCs/>
                <w:rtl/>
              </w:rPr>
              <w:t>חותמת ומס'</w:t>
            </w:r>
            <w:r w:rsidR="00B21CA5">
              <w:rPr>
                <w:rFonts w:hint="cs"/>
                <w:b/>
                <w:bCs/>
                <w:rtl/>
              </w:rPr>
              <w:t xml:space="preserve"> </w:t>
            </w:r>
            <w:r>
              <w:rPr>
                <w:b/>
                <w:bCs/>
                <w:rtl/>
              </w:rPr>
              <w:t xml:space="preserve">רישיון </w:t>
            </w:r>
            <w:r w:rsidR="00B21CA5">
              <w:rPr>
                <w:rFonts w:hint="cs"/>
                <w:b/>
                <w:bCs/>
                <w:rtl/>
              </w:rPr>
              <w:t>עו</w:t>
            </w:r>
            <w:r>
              <w:rPr>
                <w:b/>
                <w:bCs/>
                <w:rtl/>
              </w:rPr>
              <w:t>"ד</w:t>
            </w:r>
          </w:p>
        </w:tc>
        <w:tc>
          <w:tcPr>
            <w:tcW w:w="2972" w:type="dxa"/>
          </w:tcPr>
          <w:p w14:paraId="49830CC9" w14:textId="77777777" w:rsidR="00EA3365" w:rsidRDefault="004B14F1" w:rsidP="00120B58">
            <w:pPr>
              <w:numPr>
                <w:ilvl w:val="0"/>
                <w:numId w:val="0"/>
              </w:numPr>
              <w:ind w:left="624" w:right="0"/>
              <w:rPr>
                <w:b/>
                <w:bCs/>
              </w:rPr>
            </w:pPr>
            <w:r>
              <w:rPr>
                <w:b/>
                <w:bCs/>
                <w:rtl/>
              </w:rPr>
              <w:t xml:space="preserve">    </w:t>
            </w:r>
            <w:r w:rsidR="00EA3365">
              <w:rPr>
                <w:b/>
                <w:bCs/>
                <w:rtl/>
              </w:rPr>
              <w:t xml:space="preserve"> חותמת עו"ד</w:t>
            </w:r>
          </w:p>
        </w:tc>
      </w:tr>
    </w:tbl>
    <w:p w14:paraId="4693CB02" w14:textId="77777777" w:rsidR="00B21CA5" w:rsidRDefault="00B21CA5">
      <w:pPr>
        <w:numPr>
          <w:ilvl w:val="0"/>
          <w:numId w:val="0"/>
        </w:numPr>
        <w:bidi w:val="0"/>
        <w:spacing w:line="240" w:lineRule="auto"/>
        <w:ind w:right="0"/>
        <w:jc w:val="left"/>
        <w:rPr>
          <w:rFonts w:ascii="Arial" w:hAnsi="Arial"/>
          <w:b/>
          <w:bCs/>
          <w:kern w:val="32"/>
          <w:sz w:val="24"/>
          <w:szCs w:val="28"/>
          <w:u w:val="single"/>
          <w:lang w:eastAsia="en-US"/>
        </w:rPr>
      </w:pPr>
      <w:bookmarkStart w:id="200" w:name="_Toc393812108"/>
      <w:r>
        <w:rPr>
          <w:rtl/>
          <w:lang w:eastAsia="en-US"/>
        </w:rPr>
        <w:br w:type="page"/>
      </w:r>
    </w:p>
    <w:p w14:paraId="2EDFDF6C" w14:textId="77777777" w:rsidR="000B4EE8" w:rsidRPr="00D15CA4" w:rsidRDefault="000B4EE8" w:rsidP="004D6E1A">
      <w:pPr>
        <w:pStyle w:val="11"/>
        <w:keepLines/>
        <w:numPr>
          <w:ilvl w:val="0"/>
          <w:numId w:val="0"/>
        </w:numPr>
        <w:ind w:right="0"/>
        <w:jc w:val="center"/>
        <w:rPr>
          <w:rFonts w:cs="David"/>
          <w:rtl/>
          <w:lang w:eastAsia="en-US"/>
        </w:rPr>
      </w:pPr>
      <w:bookmarkStart w:id="201" w:name="_Toc2769949"/>
      <w:r w:rsidRPr="00D15CA4">
        <w:rPr>
          <w:rFonts w:cs="David"/>
          <w:rtl/>
          <w:lang w:eastAsia="en-US"/>
        </w:rPr>
        <w:lastRenderedPageBreak/>
        <w:t>נספח ט'</w:t>
      </w:r>
      <w:r>
        <w:rPr>
          <w:rFonts w:cs="David" w:hint="cs"/>
          <w:rtl/>
          <w:lang w:eastAsia="en-US"/>
        </w:rPr>
        <w:t xml:space="preserve"> 2</w:t>
      </w:r>
      <w:r w:rsidRPr="00D15CA4">
        <w:rPr>
          <w:rFonts w:cs="David"/>
          <w:rtl/>
          <w:lang w:eastAsia="en-US"/>
        </w:rPr>
        <w:t xml:space="preserve"> – תצהיר בדבר ניגוד עניינים</w:t>
      </w:r>
      <w:r>
        <w:rPr>
          <w:rFonts w:cs="David" w:hint="cs"/>
          <w:rtl/>
          <w:lang w:eastAsia="en-US"/>
        </w:rPr>
        <w:t xml:space="preserve"> </w:t>
      </w:r>
      <w:bookmarkEnd w:id="200"/>
      <w:r w:rsidR="000F4065">
        <w:rPr>
          <w:rFonts w:cs="David" w:hint="cs"/>
          <w:rtl/>
          <w:lang w:eastAsia="en-US"/>
        </w:rPr>
        <w:t>למנהל העבודה</w:t>
      </w:r>
      <w:bookmarkEnd w:id="201"/>
    </w:p>
    <w:p w14:paraId="5D8B07F3" w14:textId="77777777" w:rsidR="000B4EE8" w:rsidRPr="008B6CAF" w:rsidRDefault="000B4EE8" w:rsidP="00B21CA5">
      <w:pPr>
        <w:numPr>
          <w:ilvl w:val="0"/>
          <w:numId w:val="0"/>
        </w:numPr>
        <w:tabs>
          <w:tab w:val="right" w:pos="3"/>
          <w:tab w:val="left" w:pos="1200"/>
          <w:tab w:val="right" w:pos="7800"/>
        </w:tabs>
        <w:ind w:left="-2"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14:paraId="39BCEDB0" w14:textId="3B4130A6" w:rsidR="006D72B4" w:rsidRPr="006D72B4" w:rsidRDefault="000B4EE8" w:rsidP="00094A2E">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6D72B4">
        <w:rPr>
          <w:rFonts w:ascii="Courier" w:hAnsi="Courier" w:cs="David" w:hint="eastAsia"/>
          <w:rtl/>
        </w:rPr>
        <w:t>הנני</w:t>
      </w:r>
      <w:r w:rsidRPr="006D72B4">
        <w:rPr>
          <w:rFonts w:ascii="Courier" w:hAnsi="Courier" w:cs="David"/>
          <w:rtl/>
        </w:rPr>
        <w:t xml:space="preserve"> </w:t>
      </w:r>
      <w:r w:rsidRPr="006D72B4">
        <w:rPr>
          <w:rFonts w:ascii="Courier" w:hAnsi="Courier" w:cs="David" w:hint="eastAsia"/>
          <w:rtl/>
        </w:rPr>
        <w:t>נותן</w:t>
      </w:r>
      <w:r w:rsidRPr="006D72B4">
        <w:rPr>
          <w:rFonts w:ascii="Courier" w:hAnsi="Courier" w:cs="David"/>
          <w:rtl/>
        </w:rPr>
        <w:t xml:space="preserve"> </w:t>
      </w:r>
      <w:r w:rsidRPr="006D72B4">
        <w:rPr>
          <w:rFonts w:ascii="Courier" w:hAnsi="Courier" w:cs="David" w:hint="eastAsia"/>
          <w:rtl/>
        </w:rPr>
        <w:t>תצהיר</w:t>
      </w:r>
      <w:r w:rsidRPr="006D72B4">
        <w:rPr>
          <w:rFonts w:ascii="Courier" w:hAnsi="Courier" w:cs="David"/>
          <w:rtl/>
        </w:rPr>
        <w:t xml:space="preserve"> </w:t>
      </w:r>
      <w:r w:rsidRPr="006D72B4">
        <w:rPr>
          <w:rFonts w:ascii="Courier" w:hAnsi="Courier" w:cs="David" w:hint="eastAsia"/>
          <w:rtl/>
        </w:rPr>
        <w:t>זה</w:t>
      </w:r>
      <w:r w:rsidRPr="006D72B4">
        <w:rPr>
          <w:rFonts w:ascii="Courier" w:hAnsi="Courier" w:cs="David"/>
          <w:rtl/>
        </w:rPr>
        <w:t xml:space="preserve"> </w:t>
      </w:r>
      <w:r w:rsidRPr="006D72B4">
        <w:rPr>
          <w:rFonts w:ascii="Courier" w:hAnsi="Courier" w:cs="David" w:hint="eastAsia"/>
          <w:rtl/>
        </w:rPr>
        <w:t>בשם</w:t>
      </w:r>
      <w:r w:rsidRPr="006D72B4">
        <w:rPr>
          <w:rFonts w:ascii="Courier" w:hAnsi="Courier" w:cs="David"/>
          <w:rtl/>
        </w:rPr>
        <w:t xml:space="preserve"> </w:t>
      </w:r>
      <w:r w:rsidRPr="006D72B4">
        <w:rPr>
          <w:rFonts w:cs="David"/>
          <w:rtl/>
          <w:lang w:eastAsia="en-US"/>
        </w:rPr>
        <w:t>___________________</w:t>
      </w:r>
      <w:r w:rsidRPr="006D72B4">
        <w:rPr>
          <w:rFonts w:ascii="Courier" w:hAnsi="Courier" w:cs="David"/>
          <w:rtl/>
        </w:rPr>
        <w:t xml:space="preserve"> (</w:t>
      </w:r>
      <w:r w:rsidRPr="006D72B4">
        <w:rPr>
          <w:rFonts w:ascii="Courier" w:hAnsi="Courier" w:cs="David" w:hint="eastAsia"/>
          <w:rtl/>
        </w:rPr>
        <w:t>להלן</w:t>
      </w:r>
      <w:r w:rsidRPr="006D72B4">
        <w:rPr>
          <w:rFonts w:ascii="Courier" w:hAnsi="Courier" w:cs="David"/>
          <w:rtl/>
        </w:rPr>
        <w:t xml:space="preserve">: </w:t>
      </w:r>
      <w:r w:rsidRPr="006D72B4">
        <w:rPr>
          <w:rFonts w:ascii="Courier" w:hAnsi="Courier" w:cs="David"/>
          <w:b/>
          <w:bCs/>
          <w:rtl/>
        </w:rPr>
        <w:t>"</w:t>
      </w:r>
      <w:r w:rsidRPr="006D72B4">
        <w:rPr>
          <w:rFonts w:ascii="Courier" w:hAnsi="Courier" w:cs="David" w:hint="cs"/>
          <w:b/>
          <w:bCs/>
          <w:rtl/>
        </w:rPr>
        <w:t>היועץ</w:t>
      </w:r>
      <w:r w:rsidRPr="006D72B4">
        <w:rPr>
          <w:rFonts w:ascii="Courier" w:hAnsi="Courier" w:cs="David"/>
          <w:b/>
          <w:bCs/>
          <w:rtl/>
        </w:rPr>
        <w:t>"</w:t>
      </w:r>
      <w:r w:rsidRPr="006D72B4">
        <w:rPr>
          <w:rFonts w:ascii="Courier" w:hAnsi="Courier" w:cs="David"/>
          <w:rtl/>
        </w:rPr>
        <w:t xml:space="preserve">) </w:t>
      </w:r>
      <w:r w:rsidRPr="006D72B4">
        <w:rPr>
          <w:rFonts w:ascii="Courier" w:hAnsi="Courier" w:cs="David" w:hint="eastAsia"/>
          <w:rtl/>
        </w:rPr>
        <w:t>שהוא</w:t>
      </w:r>
      <w:r w:rsidRPr="006D72B4">
        <w:rPr>
          <w:rFonts w:ascii="Courier" w:hAnsi="Courier" w:cs="David"/>
          <w:rtl/>
        </w:rPr>
        <w:t xml:space="preserve"> </w:t>
      </w:r>
      <w:r w:rsidRPr="006D72B4">
        <w:rPr>
          <w:rFonts w:ascii="Courier" w:hAnsi="Courier" w:cs="David" w:hint="cs"/>
          <w:rtl/>
        </w:rPr>
        <w:t>איש צוות מטעם המציע</w:t>
      </w:r>
      <w:r w:rsidRPr="006D72B4">
        <w:rPr>
          <w:rFonts w:cs="David"/>
          <w:rtl/>
          <w:lang w:eastAsia="en-US"/>
        </w:rPr>
        <w:t xml:space="preserve"> במסגרת מכרז </w:t>
      </w:r>
      <w:r w:rsidRPr="006D72B4">
        <w:rPr>
          <w:rFonts w:cs="David"/>
          <w:b/>
          <w:bCs/>
          <w:rtl/>
          <w:lang w:eastAsia="en-US"/>
        </w:rPr>
        <w:t xml:space="preserve">מספר </w:t>
      </w:r>
      <w:r w:rsidR="00094A2E">
        <w:rPr>
          <w:rFonts w:hint="cs"/>
          <w:b/>
          <w:bCs/>
          <w:rtl/>
        </w:rPr>
        <w:t>8</w:t>
      </w:r>
      <w:r w:rsidR="001878CF">
        <w:rPr>
          <w:rFonts w:hint="cs"/>
          <w:b/>
          <w:bCs/>
          <w:rtl/>
        </w:rPr>
        <w:t>/2019</w:t>
      </w:r>
      <w:r w:rsidR="00640CC2">
        <w:rPr>
          <w:rtl/>
        </w:rPr>
        <w:t xml:space="preserve"> </w:t>
      </w:r>
      <w:r w:rsidR="00640CC2" w:rsidRPr="00640CC2">
        <w:rPr>
          <w:rFonts w:cs="David"/>
          <w:b/>
          <w:bCs/>
          <w:u w:val="single"/>
          <w:rtl/>
          <w:lang w:eastAsia="en-US"/>
        </w:rPr>
        <w:t>מתן שירותי עבודות עפר ופריצת דרכים עבור הרשות לפיתוח התיישבות הבדואים בנגב</w:t>
      </w:r>
      <w:r w:rsidR="006D72B4" w:rsidRPr="006D72B4">
        <w:rPr>
          <w:rFonts w:cs="David"/>
          <w:b/>
          <w:bCs/>
          <w:u w:val="single"/>
          <w:rtl/>
          <w:lang w:eastAsia="en-US"/>
        </w:rPr>
        <w:t xml:space="preserve"> </w:t>
      </w:r>
      <w:r w:rsidR="006D72B4">
        <w:rPr>
          <w:rFonts w:cs="David" w:hint="cs"/>
          <w:rtl/>
          <w:lang w:eastAsia="en-US"/>
        </w:rPr>
        <w:t>.</w:t>
      </w:r>
    </w:p>
    <w:p w14:paraId="1FF74ECF" w14:textId="77777777" w:rsidR="000B4EE8" w:rsidRPr="006D72B4" w:rsidRDefault="000B4EE8" w:rsidP="00B21CA5">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6D72B4">
        <w:rPr>
          <w:rFonts w:cs="David"/>
          <w:rtl/>
          <w:lang w:eastAsia="en-US"/>
        </w:rPr>
        <w:t>הריני להצהיר כי נכון ליום תצהירי זה _____________ היועץ אינו נמצא</w:t>
      </w:r>
      <w:r w:rsidR="004B14F1" w:rsidRPr="006D72B4">
        <w:rPr>
          <w:rFonts w:cs="David"/>
          <w:rtl/>
          <w:lang w:eastAsia="en-US"/>
        </w:rPr>
        <w:t xml:space="preserve"> </w:t>
      </w:r>
      <w:r w:rsidRPr="006D72B4">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p>
    <w:p w14:paraId="6D9714D1" w14:textId="77777777" w:rsidR="000B4EE8" w:rsidRPr="008B6CAF" w:rsidRDefault="000B4EE8" w:rsidP="00B21CA5">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14:paraId="580689EA" w14:textId="77777777" w:rsidR="000B4EE8" w:rsidRPr="008B6CAF" w:rsidRDefault="000B4EE8" w:rsidP="00B21CA5">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0DE5B6BE" w14:textId="77777777" w:rsidR="000B4EE8" w:rsidRDefault="000B4EE8" w:rsidP="00B21CA5">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cs="David"/>
          <w:rtl/>
          <w:lang w:eastAsia="en-US"/>
        </w:rPr>
        <w:t xml:space="preserve">ככל שתיבחר הצעתו של </w:t>
      </w:r>
      <w:r>
        <w:rPr>
          <w:rFonts w:cs="David" w:hint="cs"/>
          <w:rtl/>
          <w:lang w:eastAsia="en-US"/>
        </w:rPr>
        <w:t>המציע</w:t>
      </w:r>
      <w:r w:rsidRPr="008B6CAF">
        <w:rPr>
          <w:rFonts w:cs="David"/>
          <w:rtl/>
          <w:lang w:eastAsia="en-US"/>
        </w:rPr>
        <w:t xml:space="preserve"> במכרז, מתחייב </w:t>
      </w:r>
      <w:r>
        <w:rPr>
          <w:rFonts w:cs="David"/>
          <w:rtl/>
          <w:lang w:eastAsia="en-US"/>
        </w:rPr>
        <w:t>היועץ</w:t>
      </w:r>
      <w:r w:rsidRPr="008B6CAF">
        <w:rPr>
          <w:rFonts w:cs="David"/>
          <w:rtl/>
          <w:lang w:eastAsia="en-US"/>
        </w:rPr>
        <w:t xml:space="preserve"> </w:t>
      </w:r>
      <w:r>
        <w:rPr>
          <w:rFonts w:cs="David" w:hint="cs"/>
          <w:rtl/>
          <w:lang w:eastAsia="en-US"/>
        </w:rPr>
        <w:t xml:space="preserve">מטעמו </w:t>
      </w:r>
      <w:r w:rsidRPr="008B6CAF">
        <w:rPr>
          <w:rFonts w:cs="David"/>
          <w:rtl/>
          <w:lang w:eastAsia="en-US"/>
        </w:rPr>
        <w:t>להודיע ל</w:t>
      </w:r>
      <w:r w:rsidR="008867A6">
        <w:rPr>
          <w:rFonts w:cs="David"/>
          <w:rtl/>
          <w:lang w:eastAsia="en-US"/>
        </w:rPr>
        <w:t>רשות</w:t>
      </w:r>
      <w:r w:rsidR="006D72B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לרשות</w:t>
      </w:r>
      <w:r w:rsidRPr="008B6CAF">
        <w:rPr>
          <w:rFonts w:ascii="Courier" w:hAnsi="Courier" w:cs="David"/>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40A05D9B" w14:textId="77777777" w:rsidR="000B4EE8" w:rsidRPr="008B6CAF" w:rsidRDefault="000B4EE8" w:rsidP="00B21CA5">
      <w:pPr>
        <w:pStyle w:val="aff1"/>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הוראות חוק שירות הציבור (הגבלות לאחר פרישה), התשכ"ט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0037662D">
        <w:rPr>
          <w:rFonts w:ascii="Courier" w:hAnsi="Courier" w:cs="David" w:hint="eastAsia"/>
          <w:rtl/>
        </w:rPr>
        <w:t>לפיתוח</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14:paraId="6333E131" w14:textId="77777777" w:rsidR="000B4EE8" w:rsidRDefault="000B4EE8" w:rsidP="00B21CA5">
      <w:pPr>
        <w:pStyle w:val="aff1"/>
        <w:numPr>
          <w:ilvl w:val="0"/>
          <w:numId w:val="17"/>
        </w:numPr>
        <w:tabs>
          <w:tab w:val="right" w:pos="3"/>
          <w:tab w:val="right" w:pos="145"/>
          <w:tab w:val="left" w:pos="1200"/>
          <w:tab w:val="right" w:pos="7800"/>
        </w:tabs>
        <w:spacing w:line="240" w:lineRule="auto"/>
        <w:ind w:right="-284"/>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14:paraId="5853057E" w14:textId="77777777" w:rsidR="00B21CA5" w:rsidRDefault="00B21CA5" w:rsidP="00B21CA5">
      <w:pPr>
        <w:pStyle w:val="aff1"/>
        <w:tabs>
          <w:tab w:val="right" w:pos="3"/>
          <w:tab w:val="right" w:pos="145"/>
          <w:tab w:val="left" w:pos="1200"/>
          <w:tab w:val="right" w:pos="7800"/>
        </w:tabs>
        <w:spacing w:line="240" w:lineRule="auto"/>
        <w:ind w:left="360" w:right="-284"/>
        <w:rPr>
          <w:rFonts w:ascii="Courier" w:hAnsi="Courier" w:cs="David"/>
        </w:rPr>
      </w:pPr>
    </w:p>
    <w:p w14:paraId="040693CF" w14:textId="77777777" w:rsidR="00B21CA5" w:rsidRPr="008B6CAF" w:rsidRDefault="00B21CA5" w:rsidP="00B21CA5">
      <w:pPr>
        <w:pStyle w:val="aff1"/>
        <w:tabs>
          <w:tab w:val="right" w:pos="3"/>
          <w:tab w:val="right" w:pos="145"/>
          <w:tab w:val="left" w:pos="1200"/>
          <w:tab w:val="right" w:pos="7800"/>
        </w:tabs>
        <w:spacing w:line="240" w:lineRule="auto"/>
        <w:ind w:left="360" w:right="-284"/>
        <w:rPr>
          <w:rFonts w:ascii="Courier" w:hAnsi="Courier" w:cs="David"/>
        </w:rPr>
      </w:pPr>
    </w:p>
    <w:p w14:paraId="0B61284C" w14:textId="77777777" w:rsidR="000B4EE8" w:rsidRDefault="004B14F1" w:rsidP="00EA59B1">
      <w:pPr>
        <w:numPr>
          <w:ilvl w:val="0"/>
          <w:numId w:val="0"/>
        </w:numPr>
        <w:spacing w:line="240" w:lineRule="auto"/>
        <w:ind w:left="624" w:right="-284"/>
        <w:jc w:val="right"/>
      </w:pPr>
      <w:r>
        <w:rPr>
          <w:rFonts w:ascii="Courier" w:hAnsi="Courier"/>
          <w:b/>
          <w:bCs/>
          <w:szCs w:val="28"/>
          <w:rtl/>
        </w:rPr>
        <w:t xml:space="preserve">                </w:t>
      </w:r>
      <w:r w:rsidR="000B4EE8">
        <w:rPr>
          <w:rFonts w:ascii="Courier" w:hAnsi="Courier"/>
          <w:b/>
          <w:bCs/>
          <w:szCs w:val="28"/>
          <w:rtl/>
        </w:rPr>
        <w:t xml:space="preserve"> ___________________</w:t>
      </w:r>
    </w:p>
    <w:p w14:paraId="295392A6" w14:textId="77777777" w:rsidR="000B4EE8" w:rsidRPr="00895707" w:rsidRDefault="004B14F1" w:rsidP="00EA59B1">
      <w:pPr>
        <w:numPr>
          <w:ilvl w:val="0"/>
          <w:numId w:val="0"/>
        </w:numPr>
        <w:spacing w:line="240" w:lineRule="auto"/>
        <w:ind w:left="624" w:right="-284"/>
        <w:jc w:val="center"/>
        <w:rPr>
          <w:rFonts w:ascii="Courier" w:hAnsi="Courier"/>
          <w:sz w:val="24"/>
          <w:rtl/>
        </w:rPr>
      </w:pPr>
      <w:r>
        <w:rPr>
          <w:rFonts w:ascii="Courier" w:hAnsi="Courier"/>
          <w:sz w:val="24"/>
          <w:rtl/>
        </w:rPr>
        <w:t xml:space="preserve"> </w:t>
      </w:r>
      <w:r w:rsidR="000B4EE8" w:rsidRPr="00895707">
        <w:rPr>
          <w:rFonts w:ascii="Courier" w:hAnsi="Courier"/>
          <w:sz w:val="24"/>
          <w:rtl/>
        </w:rPr>
        <w:t xml:space="preserve"> </w:t>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hint="eastAsia"/>
          <w:sz w:val="24"/>
          <w:rtl/>
        </w:rPr>
        <w:t>המצהיר</w:t>
      </w:r>
    </w:p>
    <w:p w14:paraId="062DB623" w14:textId="77777777" w:rsidR="00B21CA5" w:rsidRDefault="00B21CA5" w:rsidP="00EA59B1">
      <w:pPr>
        <w:numPr>
          <w:ilvl w:val="0"/>
          <w:numId w:val="0"/>
        </w:numPr>
        <w:spacing w:line="240" w:lineRule="auto"/>
        <w:ind w:left="624" w:right="-284"/>
        <w:jc w:val="center"/>
        <w:rPr>
          <w:rFonts w:ascii="Courier" w:hAnsi="Courier"/>
          <w:b/>
          <w:bCs/>
          <w:sz w:val="24"/>
          <w:u w:val="single"/>
          <w:rtl/>
        </w:rPr>
      </w:pPr>
    </w:p>
    <w:p w14:paraId="22B1094D" w14:textId="77777777" w:rsidR="000B4EE8" w:rsidRDefault="000B4EE8" w:rsidP="00EA59B1">
      <w:pPr>
        <w:numPr>
          <w:ilvl w:val="0"/>
          <w:numId w:val="0"/>
        </w:numPr>
        <w:spacing w:line="240" w:lineRule="auto"/>
        <w:ind w:left="624" w:right="-284"/>
        <w:jc w:val="center"/>
        <w:rPr>
          <w:rFonts w:ascii="Courier" w:hAnsi="Courier"/>
          <w:b/>
          <w:bCs/>
          <w:sz w:val="24"/>
          <w:u w:val="single"/>
          <w:rtl/>
        </w:rPr>
      </w:pPr>
      <w:r w:rsidRPr="00895707">
        <w:rPr>
          <w:rFonts w:ascii="Courier" w:hAnsi="Courier" w:hint="eastAsia"/>
          <w:b/>
          <w:bCs/>
          <w:sz w:val="24"/>
          <w:u w:val="single"/>
          <w:rtl/>
        </w:rPr>
        <w:t>אישור</w:t>
      </w:r>
    </w:p>
    <w:p w14:paraId="7CBE855E" w14:textId="77777777" w:rsidR="00B21CA5" w:rsidRPr="00895707" w:rsidRDefault="00B21CA5" w:rsidP="00EA59B1">
      <w:pPr>
        <w:numPr>
          <w:ilvl w:val="0"/>
          <w:numId w:val="0"/>
        </w:numPr>
        <w:spacing w:line="240" w:lineRule="auto"/>
        <w:ind w:left="624" w:right="-284"/>
        <w:jc w:val="center"/>
        <w:rPr>
          <w:rFonts w:ascii="Courier" w:hAnsi="Courier"/>
          <w:b/>
          <w:bCs/>
          <w:sz w:val="24"/>
          <w:u w:val="single"/>
          <w:rtl/>
        </w:rPr>
      </w:pPr>
    </w:p>
    <w:p w14:paraId="340F6268" w14:textId="77777777" w:rsidR="000B4EE8" w:rsidRDefault="000B4EE8" w:rsidP="00B21CA5">
      <w:pPr>
        <w:numPr>
          <w:ilvl w:val="0"/>
          <w:numId w:val="0"/>
        </w:numPr>
        <w:spacing w:line="276" w:lineRule="auto"/>
        <w:ind w:left="-2" w:right="-284"/>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p w14:paraId="4D3F01FA" w14:textId="77777777" w:rsidR="00B21CA5" w:rsidRDefault="00B21CA5" w:rsidP="00B21CA5">
      <w:pPr>
        <w:numPr>
          <w:ilvl w:val="0"/>
          <w:numId w:val="0"/>
        </w:numPr>
        <w:spacing w:line="240" w:lineRule="auto"/>
        <w:ind w:left="-2" w:right="-284"/>
        <w:jc w:val="left"/>
        <w:rPr>
          <w:b/>
          <w:bCs/>
          <w:sz w:val="32"/>
          <w:szCs w:val="32"/>
          <w:u w:val="single"/>
          <w:rtl/>
        </w:rPr>
      </w:pPr>
    </w:p>
    <w:p w14:paraId="053BB7A1" w14:textId="77777777" w:rsidR="004D6E1A" w:rsidRDefault="004D6E1A" w:rsidP="00EA59B1">
      <w:pPr>
        <w:numPr>
          <w:ilvl w:val="0"/>
          <w:numId w:val="0"/>
        </w:numPr>
        <w:spacing w:line="240" w:lineRule="auto"/>
        <w:ind w:left="624" w:right="-284"/>
        <w:jc w:val="left"/>
        <w:rPr>
          <w:b/>
          <w:bCs/>
          <w:sz w:val="32"/>
          <w:szCs w:val="32"/>
          <w:u w:val="single"/>
          <w:rtl/>
        </w:rPr>
      </w:pPr>
    </w:p>
    <w:tbl>
      <w:tblPr>
        <w:tblpPr w:leftFromText="180" w:rightFromText="180" w:vertAnchor="text" w:tblpXSpec="right" w:tblpY="1"/>
        <w:tblOverlap w:val="never"/>
        <w:bidiVisual/>
        <w:tblW w:w="7954" w:type="dxa"/>
        <w:tblLook w:val="00A0" w:firstRow="1" w:lastRow="0" w:firstColumn="1" w:lastColumn="0" w:noHBand="0" w:noVBand="0"/>
      </w:tblPr>
      <w:tblGrid>
        <w:gridCol w:w="2434"/>
        <w:gridCol w:w="2458"/>
        <w:gridCol w:w="3062"/>
      </w:tblGrid>
      <w:tr w:rsidR="000B4EE8" w14:paraId="3C1BF8BF" w14:textId="77777777" w:rsidTr="00B21CA5">
        <w:tc>
          <w:tcPr>
            <w:tcW w:w="2486" w:type="dxa"/>
          </w:tcPr>
          <w:p w14:paraId="5F004CDD" w14:textId="77777777" w:rsidR="000B4EE8" w:rsidRDefault="000B4EE8" w:rsidP="004D6E1A">
            <w:pPr>
              <w:numPr>
                <w:ilvl w:val="0"/>
                <w:numId w:val="0"/>
              </w:numPr>
              <w:ind w:left="624" w:right="166"/>
            </w:pPr>
            <w:r>
              <w:rPr>
                <w:rtl/>
              </w:rPr>
              <w:t>___________</w:t>
            </w:r>
          </w:p>
        </w:tc>
        <w:tc>
          <w:tcPr>
            <w:tcW w:w="2406" w:type="dxa"/>
          </w:tcPr>
          <w:p w14:paraId="2991AF06" w14:textId="77777777" w:rsidR="000B4EE8" w:rsidRDefault="000B4EE8" w:rsidP="004D6E1A">
            <w:pPr>
              <w:numPr>
                <w:ilvl w:val="0"/>
                <w:numId w:val="0"/>
              </w:numPr>
              <w:ind w:left="624" w:right="166" w:hanging="624"/>
            </w:pPr>
            <w:r>
              <w:rPr>
                <w:rtl/>
              </w:rPr>
              <w:t xml:space="preserve"> ____________</w:t>
            </w:r>
          </w:p>
        </w:tc>
        <w:tc>
          <w:tcPr>
            <w:tcW w:w="3062" w:type="dxa"/>
          </w:tcPr>
          <w:p w14:paraId="54F452DE" w14:textId="77777777" w:rsidR="000B4EE8" w:rsidRDefault="000B4EE8" w:rsidP="00D11CFC">
            <w:pPr>
              <w:numPr>
                <w:ilvl w:val="0"/>
                <w:numId w:val="0"/>
              </w:numPr>
              <w:ind w:left="624" w:right="166"/>
            </w:pPr>
            <w:r>
              <w:rPr>
                <w:rtl/>
              </w:rPr>
              <w:t>_________________</w:t>
            </w:r>
          </w:p>
        </w:tc>
      </w:tr>
      <w:tr w:rsidR="000B4EE8" w14:paraId="121DF6D3" w14:textId="77777777" w:rsidTr="00B21CA5">
        <w:tc>
          <w:tcPr>
            <w:tcW w:w="2486" w:type="dxa"/>
          </w:tcPr>
          <w:p w14:paraId="18229905" w14:textId="77777777" w:rsidR="000B4EE8" w:rsidRDefault="004B14F1" w:rsidP="00D11CFC">
            <w:pPr>
              <w:numPr>
                <w:ilvl w:val="0"/>
                <w:numId w:val="0"/>
              </w:numPr>
              <w:ind w:left="624" w:right="166"/>
              <w:rPr>
                <w:b/>
                <w:bCs/>
              </w:rPr>
            </w:pPr>
            <w:r>
              <w:rPr>
                <w:b/>
                <w:bCs/>
                <w:rtl/>
              </w:rPr>
              <w:t xml:space="preserve">  </w:t>
            </w:r>
            <w:r w:rsidR="000B4EE8">
              <w:rPr>
                <w:b/>
                <w:bCs/>
                <w:rtl/>
              </w:rPr>
              <w:t>תאריך</w:t>
            </w:r>
          </w:p>
        </w:tc>
        <w:tc>
          <w:tcPr>
            <w:tcW w:w="2406" w:type="dxa"/>
          </w:tcPr>
          <w:p w14:paraId="0255224C" w14:textId="77777777" w:rsidR="000B4EE8" w:rsidRDefault="000B4EE8" w:rsidP="00B21CA5">
            <w:pPr>
              <w:numPr>
                <w:ilvl w:val="0"/>
                <w:numId w:val="0"/>
              </w:numPr>
              <w:ind w:right="0"/>
              <w:jc w:val="left"/>
              <w:rPr>
                <w:b/>
                <w:bCs/>
              </w:rPr>
            </w:pPr>
            <w:r>
              <w:rPr>
                <w:b/>
                <w:bCs/>
                <w:rtl/>
              </w:rPr>
              <w:t xml:space="preserve">חותמת ומס' רישיון </w:t>
            </w:r>
            <w:r w:rsidR="00B21CA5">
              <w:rPr>
                <w:rFonts w:hint="cs"/>
                <w:b/>
                <w:bCs/>
                <w:rtl/>
              </w:rPr>
              <w:t>עו</w:t>
            </w:r>
            <w:r>
              <w:rPr>
                <w:b/>
                <w:bCs/>
                <w:rtl/>
              </w:rPr>
              <w:t>"ד</w:t>
            </w:r>
          </w:p>
        </w:tc>
        <w:tc>
          <w:tcPr>
            <w:tcW w:w="3062" w:type="dxa"/>
          </w:tcPr>
          <w:p w14:paraId="17116A0B" w14:textId="77777777" w:rsidR="000B4EE8" w:rsidRDefault="004B14F1" w:rsidP="00D11CFC">
            <w:pPr>
              <w:numPr>
                <w:ilvl w:val="0"/>
                <w:numId w:val="0"/>
              </w:numPr>
              <w:ind w:left="624" w:right="166"/>
              <w:rPr>
                <w:b/>
                <w:bCs/>
              </w:rPr>
            </w:pPr>
            <w:r>
              <w:rPr>
                <w:b/>
                <w:bCs/>
                <w:rtl/>
              </w:rPr>
              <w:t xml:space="preserve">    </w:t>
            </w:r>
            <w:r w:rsidR="000B4EE8">
              <w:rPr>
                <w:b/>
                <w:bCs/>
                <w:rtl/>
              </w:rPr>
              <w:t xml:space="preserve"> חותמת עו"ד</w:t>
            </w:r>
          </w:p>
        </w:tc>
      </w:tr>
    </w:tbl>
    <w:p w14:paraId="2292CA6E" w14:textId="77777777" w:rsidR="00EA3365" w:rsidRPr="00D15CA4" w:rsidRDefault="00EA3365" w:rsidP="00D15CA4">
      <w:pPr>
        <w:pStyle w:val="11"/>
        <w:keepLines/>
        <w:numPr>
          <w:ilvl w:val="0"/>
          <w:numId w:val="0"/>
        </w:numPr>
        <w:ind w:left="-568" w:right="-567"/>
        <w:jc w:val="center"/>
        <w:rPr>
          <w:rFonts w:cs="David"/>
          <w:rtl/>
          <w:lang w:eastAsia="en-US"/>
        </w:rPr>
      </w:pPr>
      <w:bookmarkStart w:id="202" w:name="_Toc393812109"/>
      <w:bookmarkStart w:id="203" w:name="_Toc2769950"/>
      <w:r w:rsidRPr="00D15CA4">
        <w:rPr>
          <w:rFonts w:cs="David"/>
          <w:rtl/>
          <w:lang w:eastAsia="en-US"/>
        </w:rPr>
        <w:lastRenderedPageBreak/>
        <w:t>נספח י' - אישור עריכת ביטוח</w:t>
      </w:r>
      <w:r w:rsidR="006735DB">
        <w:rPr>
          <w:rFonts w:cs="David" w:hint="cs"/>
          <w:rtl/>
          <w:lang w:eastAsia="en-US"/>
        </w:rPr>
        <w:t>ים</w:t>
      </w:r>
      <w:bookmarkEnd w:id="202"/>
      <w:bookmarkEnd w:id="203"/>
    </w:p>
    <w:p w14:paraId="746CA644" w14:textId="77777777" w:rsidR="00EA3365" w:rsidRDefault="00EA3365" w:rsidP="00E77F6F">
      <w:pPr>
        <w:pStyle w:val="a7"/>
        <w:keepNext/>
        <w:keepLines/>
        <w:tabs>
          <w:tab w:val="clear" w:pos="4153"/>
          <w:tab w:val="clear" w:pos="8306"/>
        </w:tabs>
        <w:ind w:left="1080" w:right="-567"/>
        <w:jc w:val="left"/>
        <w:rPr>
          <w:b/>
          <w:bCs/>
          <w:color w:val="auto"/>
          <w:u w:val="single"/>
          <w:rtl/>
          <w:lang w:eastAsia="en-US"/>
        </w:rPr>
      </w:pPr>
    </w:p>
    <w:p w14:paraId="07336369" w14:textId="77777777" w:rsidR="00EA3365" w:rsidRDefault="00EA3365" w:rsidP="00E77F6F">
      <w:pPr>
        <w:keepNext/>
        <w:keepLines/>
        <w:numPr>
          <w:ilvl w:val="0"/>
          <w:numId w:val="0"/>
        </w:numPr>
        <w:spacing w:after="240"/>
        <w:ind w:right="-567"/>
        <w:jc w:val="right"/>
        <w:rPr>
          <w:rFonts w:ascii="Tahoma" w:hAnsi="Tahoma"/>
          <w:rtl/>
          <w:lang w:eastAsia="en-US"/>
        </w:rPr>
      </w:pPr>
      <w:r>
        <w:rPr>
          <w:rFonts w:ascii="Tahoma" w:hAnsi="Tahoma"/>
          <w:rtl/>
          <w:lang w:eastAsia="en-US"/>
        </w:rPr>
        <w:t xml:space="preserve">תאריך </w:t>
      </w:r>
      <w:r>
        <w:rPr>
          <w:rFonts w:ascii="Tahoma" w:hAnsi="Tahoma"/>
          <w:u w:val="single"/>
          <w:rtl/>
          <w:lang w:eastAsia="en-US"/>
        </w:rPr>
        <w:tab/>
      </w:r>
      <w:r>
        <w:rPr>
          <w:rFonts w:ascii="Tahoma" w:hAnsi="Tahoma"/>
          <w:u w:val="single"/>
          <w:rtl/>
          <w:lang w:eastAsia="en-US"/>
        </w:rPr>
        <w:tab/>
      </w:r>
      <w:r>
        <w:rPr>
          <w:rFonts w:ascii="Tahoma" w:hAnsi="Tahoma"/>
          <w:u w:val="single"/>
          <w:rtl/>
          <w:lang w:eastAsia="en-US"/>
        </w:rPr>
        <w:tab/>
      </w:r>
    </w:p>
    <w:p w14:paraId="59796B6A"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לכבוד </w:t>
      </w:r>
    </w:p>
    <w:p w14:paraId="221AAB29"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מדינת ישראל – משרד החקלאות ופיתוח הכפר, הרשות לפיתוח התיישבות הבדואים בנגב;</w:t>
      </w:r>
    </w:p>
    <w:p w14:paraId="7424FBB7"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דרך מצדה 6 באר שבע</w:t>
      </w:r>
    </w:p>
    <w:p w14:paraId="49D981AF" w14:textId="77777777" w:rsidR="008A55F9" w:rsidRPr="003F5B67" w:rsidRDefault="008A55F9" w:rsidP="008A55F9">
      <w:pPr>
        <w:pStyle w:val="a7"/>
        <w:keepNext/>
        <w:keepLines/>
        <w:ind w:left="1080" w:right="-567"/>
        <w:rPr>
          <w:rFonts w:ascii="Tahoma" w:hAnsi="Tahoma"/>
          <w:color w:val="auto"/>
          <w:sz w:val="22"/>
          <w:rtl/>
          <w:lang w:eastAsia="en-US"/>
        </w:rPr>
      </w:pPr>
    </w:p>
    <w:p w14:paraId="3850E71F"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א.ג.נ.,</w:t>
      </w:r>
    </w:p>
    <w:p w14:paraId="12BF7438"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14:paraId="55DA47A8" w14:textId="77777777" w:rsidR="008A55F9" w:rsidRPr="007A0E90" w:rsidRDefault="008A55F9" w:rsidP="00B21CA5">
      <w:pPr>
        <w:pStyle w:val="a7"/>
        <w:keepNext/>
        <w:keepLines/>
        <w:ind w:left="-2" w:right="-567"/>
        <w:jc w:val="center"/>
        <w:rPr>
          <w:rFonts w:ascii="Tahoma" w:hAnsi="Tahoma"/>
          <w:b/>
          <w:bCs/>
          <w:color w:val="auto"/>
          <w:sz w:val="22"/>
          <w:u w:val="single"/>
          <w:rtl/>
          <w:lang w:eastAsia="en-US"/>
        </w:rPr>
      </w:pPr>
      <w:r w:rsidRPr="007A0E90">
        <w:rPr>
          <w:rFonts w:ascii="Tahoma" w:hAnsi="Tahoma"/>
          <w:b/>
          <w:bCs/>
          <w:color w:val="auto"/>
          <w:sz w:val="22"/>
          <w:u w:val="single"/>
          <w:rtl/>
          <w:lang w:eastAsia="en-US"/>
        </w:rPr>
        <w:t>הנדון:  אישור קיום ביטוחים</w:t>
      </w:r>
    </w:p>
    <w:p w14:paraId="31FBE487" w14:textId="77777777" w:rsidR="008A55F9" w:rsidRPr="003F5B67" w:rsidRDefault="008A55F9" w:rsidP="00B21CA5">
      <w:pPr>
        <w:pStyle w:val="a7"/>
        <w:keepNext/>
        <w:keepLines/>
        <w:ind w:left="-2" w:right="-567"/>
        <w:rPr>
          <w:rFonts w:ascii="Tahoma" w:hAnsi="Tahoma"/>
          <w:color w:val="auto"/>
          <w:sz w:val="22"/>
          <w:rtl/>
          <w:lang w:eastAsia="en-US"/>
        </w:rPr>
      </w:pPr>
    </w:p>
    <w:p w14:paraId="277AE97C" w14:textId="77777777" w:rsidR="008A55F9" w:rsidRPr="003F5B67" w:rsidRDefault="008A55F9" w:rsidP="00B21CA5">
      <w:pPr>
        <w:pStyle w:val="a7"/>
        <w:keepNext/>
        <w:keepLines/>
        <w:ind w:left="-2" w:right="-567"/>
        <w:rPr>
          <w:rFonts w:ascii="Tahoma" w:hAnsi="Tahoma"/>
          <w:color w:val="auto"/>
          <w:sz w:val="22"/>
          <w:rtl/>
          <w:lang w:eastAsia="en-US"/>
        </w:rPr>
      </w:pPr>
    </w:p>
    <w:p w14:paraId="315BF6BD"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הננו מאשרים בזה כי ערכנו למבוטחנו __________________________________(להלן "הספק")</w:t>
      </w:r>
    </w:p>
    <w:p w14:paraId="30158F72" w14:textId="77777777" w:rsidR="008A55F9" w:rsidRPr="003F5B67" w:rsidRDefault="008A55F9" w:rsidP="00B21CA5">
      <w:pPr>
        <w:pStyle w:val="a7"/>
        <w:keepNext/>
        <w:keepLines/>
        <w:ind w:left="-2" w:right="-567"/>
        <w:rPr>
          <w:rFonts w:ascii="Tahoma" w:hAnsi="Tahoma"/>
          <w:color w:val="auto"/>
          <w:sz w:val="22"/>
          <w:rtl/>
          <w:lang w:eastAsia="en-US"/>
        </w:rPr>
      </w:pPr>
    </w:p>
    <w:p w14:paraId="462CD9A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לתקופת הביטוח  מיום _______________ עד יום ________________ בגין ביצוע כל העבודות </w:t>
      </w:r>
    </w:p>
    <w:p w14:paraId="41A61828"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הנדרשות במסגרת מתן שירותי עבודות עפר, פינויים ופריצת דרכים כולל פינוי ניקוי ויישור שטחים, פינוי אסבסט על סוגיו, עקירת והעתקת עצים, עבודות חפירה, פינוי מטרדים, גידור ועבודות תשתית כולל כל החומרים, האביזרים והציוד עבור הרשות לפיתוח התיישבות הבדואים בנגב, בהתאם למכרז ולהסכם עם מדינת ישראל – משרד החקלאות ופיתוח הכפר, הרשות לפיתוח התיישבות הבדואים בנגב,  את</w:t>
      </w:r>
    </w:p>
    <w:p w14:paraId="1BF99D7C"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הביטוחים המפורטים להלן:</w:t>
      </w:r>
    </w:p>
    <w:p w14:paraId="521B678D" w14:textId="77777777" w:rsidR="008A55F9" w:rsidRPr="003F5B67" w:rsidRDefault="008A55F9" w:rsidP="00B21CA5">
      <w:pPr>
        <w:pStyle w:val="a7"/>
        <w:keepNext/>
        <w:keepLines/>
        <w:ind w:left="-2" w:right="-567"/>
        <w:rPr>
          <w:rFonts w:ascii="Tahoma" w:hAnsi="Tahoma"/>
          <w:color w:val="auto"/>
          <w:sz w:val="22"/>
          <w:rtl/>
          <w:lang w:eastAsia="en-US"/>
        </w:rPr>
      </w:pPr>
    </w:p>
    <w:p w14:paraId="00606D55"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הציוד לביצוע הפרויקט, - ציוד הקידוח כולל ציוד מכני הנדסי - ביטוח רכוש, צד שלישי גוף ורכוש </w:t>
      </w:r>
    </w:p>
    <w:p w14:paraId="0E4F18F1" w14:textId="77777777" w:rsidR="008A55F9" w:rsidRPr="003F5B67" w:rsidRDefault="008A55F9" w:rsidP="00B21CA5">
      <w:pPr>
        <w:pStyle w:val="a7"/>
        <w:keepNext/>
        <w:keepLines/>
        <w:ind w:left="-2" w:right="-567"/>
        <w:rPr>
          <w:rFonts w:ascii="Tahoma" w:hAnsi="Tahoma"/>
          <w:color w:val="auto"/>
          <w:sz w:val="22"/>
          <w:rtl/>
          <w:lang w:eastAsia="en-US"/>
        </w:rPr>
      </w:pPr>
    </w:p>
    <w:p w14:paraId="0B7C9ED6"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פרק 1 – ביטוח ציוד מכני הנדסי.</w:t>
      </w:r>
    </w:p>
    <w:p w14:paraId="46E62BF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פרק 2 – ביטוח אחריות לנזקי רכוש וגוף כלפי צד שלישי  (לגבי ציוד שלא ניתן לבטחו בביטוח רכב חובה).</w:t>
      </w:r>
    </w:p>
    <w:p w14:paraId="0730DBC2"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פרק 3 – ביטוח אחריות לנזקי רכוש כלפי צד שלישי.</w:t>
      </w:r>
    </w:p>
    <w:p w14:paraId="786B5C4B" w14:textId="77777777" w:rsidR="008A55F9" w:rsidRPr="003F5B67" w:rsidRDefault="008A55F9" w:rsidP="008A55F9">
      <w:pPr>
        <w:pStyle w:val="a7"/>
        <w:keepNext/>
        <w:keepLines/>
        <w:ind w:left="1080" w:right="-567"/>
        <w:rPr>
          <w:rFonts w:ascii="Tahoma" w:hAnsi="Tahoma"/>
          <w:color w:val="auto"/>
          <w:sz w:val="22"/>
          <w:rtl/>
          <w:lang w:eastAsia="en-US"/>
        </w:rPr>
      </w:pPr>
    </w:p>
    <w:p w14:paraId="49C099A3"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ביטוח עבודות קבלניות/הקמה, מס' פוליסה:____________________</w:t>
      </w:r>
    </w:p>
    <w:p w14:paraId="7CD2EDBC" w14:textId="77777777" w:rsidR="008A55F9" w:rsidRPr="003F5B67" w:rsidRDefault="008A55F9" w:rsidP="00B21CA5">
      <w:pPr>
        <w:pStyle w:val="a7"/>
        <w:keepNext/>
        <w:keepLines/>
        <w:ind w:left="-2" w:right="-567"/>
        <w:rPr>
          <w:rFonts w:ascii="Tahoma" w:hAnsi="Tahoma"/>
          <w:color w:val="auto"/>
          <w:sz w:val="22"/>
          <w:rtl/>
          <w:lang w:eastAsia="en-US"/>
        </w:rPr>
      </w:pPr>
    </w:p>
    <w:p w14:paraId="42F7383D"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כל הסיכונים עבודות קבלניות/הקמה בגין ביצוע כל העבודות הנדרשות במסגרת מתן שירותי עבודות עפר, פינויים ופריצת דרכים כולל  פינוי ניקוי ויישור שטחים, פינוי אסבסט על סוגיו, עקירת והעתקת עצים, עבודות חפירה, פינוי מטרדים, גידור ועבודות תשתית כולל כל החומרים, מערכות וציוד לכל תקופת העבודות ואשר יכלול:-  </w:t>
      </w:r>
    </w:p>
    <w:p w14:paraId="21354837" w14:textId="77777777" w:rsidR="008A55F9" w:rsidRDefault="008A55F9" w:rsidP="00B21CA5">
      <w:pPr>
        <w:pStyle w:val="a7"/>
        <w:keepNext/>
        <w:keepLines/>
        <w:ind w:left="-2" w:right="-567"/>
        <w:rPr>
          <w:rFonts w:ascii="Tahoma" w:hAnsi="Tahoma"/>
          <w:b/>
          <w:bCs/>
          <w:color w:val="auto"/>
          <w:sz w:val="22"/>
          <w:u w:val="single"/>
          <w:rtl/>
          <w:lang w:eastAsia="en-US"/>
        </w:rPr>
      </w:pPr>
    </w:p>
    <w:p w14:paraId="14202779" w14:textId="77777777" w:rsidR="00C63DAB" w:rsidRPr="007A0E90" w:rsidRDefault="00C63DAB" w:rsidP="00B21CA5">
      <w:pPr>
        <w:pStyle w:val="a7"/>
        <w:keepNext/>
        <w:keepLines/>
        <w:ind w:left="-2" w:right="-567"/>
        <w:rPr>
          <w:rFonts w:ascii="Tahoma" w:hAnsi="Tahoma"/>
          <w:b/>
          <w:bCs/>
          <w:color w:val="auto"/>
          <w:sz w:val="22"/>
          <w:u w:val="single"/>
          <w:rtl/>
          <w:lang w:eastAsia="en-US"/>
        </w:rPr>
      </w:pPr>
    </w:p>
    <w:p w14:paraId="3096F6FE"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lastRenderedPageBreak/>
        <w:t xml:space="preserve">פרק  א' – ביטוח רכוש </w:t>
      </w:r>
    </w:p>
    <w:p w14:paraId="2A8E444B" w14:textId="77777777" w:rsidR="008A55F9" w:rsidRPr="003F5B67" w:rsidRDefault="008A55F9" w:rsidP="00B21CA5">
      <w:pPr>
        <w:pStyle w:val="a7"/>
        <w:keepNext/>
        <w:keepLines/>
        <w:ind w:left="-2" w:right="-567"/>
        <w:rPr>
          <w:rFonts w:ascii="Tahoma" w:hAnsi="Tahoma"/>
          <w:color w:val="auto"/>
          <w:sz w:val="22"/>
          <w:rtl/>
          <w:lang w:eastAsia="en-US"/>
        </w:rPr>
      </w:pPr>
    </w:p>
    <w:p w14:paraId="2EDEB8CE"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במלוא ערכן של כל העבודות כולל כל החומרים, האביזרים, הציוד והתשתית על בסיס ערך כחדש. כולל  כיסוי לנזקי טבע ורעידת אדמה, סיכוני פריצה, גניבה ושוד.</w:t>
      </w:r>
    </w:p>
    <w:p w14:paraId="31647C39" w14:textId="77777777" w:rsidR="008A55F9" w:rsidRPr="003F5B67" w:rsidRDefault="008A55F9" w:rsidP="00B21CA5">
      <w:pPr>
        <w:pStyle w:val="a7"/>
        <w:keepNext/>
        <w:keepLines/>
        <w:ind w:left="-2" w:right="-567"/>
        <w:rPr>
          <w:rFonts w:ascii="Tahoma" w:hAnsi="Tahoma"/>
          <w:color w:val="auto"/>
          <w:sz w:val="22"/>
          <w:rtl/>
          <w:lang w:eastAsia="en-US"/>
        </w:rPr>
      </w:pPr>
    </w:p>
    <w:p w14:paraId="76FE51D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הכיסוי יכלול גם:</w:t>
      </w:r>
    </w:p>
    <w:p w14:paraId="1595F18F"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1. ציוד קל לבניה והקמה, מתקנים קלים, כלי עבודה ואמצעי עזר – בערכם המלא;</w:t>
      </w:r>
    </w:p>
    <w:p w14:paraId="3460AFA0"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2</w:t>
      </w:r>
      <w:r>
        <w:rPr>
          <w:rFonts w:ascii="Tahoma" w:hAnsi="Tahoma" w:hint="cs"/>
          <w:color w:val="auto"/>
          <w:sz w:val="22"/>
          <w:rtl/>
          <w:lang w:eastAsia="en-US"/>
        </w:rPr>
        <w:t xml:space="preserve"> </w:t>
      </w:r>
      <w:r w:rsidRPr="003F5B67">
        <w:rPr>
          <w:rFonts w:ascii="Tahoma" w:hAnsi="Tahoma"/>
          <w:color w:val="auto"/>
          <w:sz w:val="22"/>
          <w:rtl/>
          <w:lang w:eastAsia="en-US"/>
        </w:rPr>
        <w:t>. הוצאות פירוק, הריסה, פינוי הריסות, תמיכה, חיזוק וכדומה – גבול אחריות לא יפחת מסך 50,000</w:t>
      </w:r>
      <w:r>
        <w:rPr>
          <w:rFonts w:ascii="Tahoma" w:hAnsi="Tahoma" w:hint="cs"/>
          <w:color w:val="auto"/>
          <w:sz w:val="22"/>
          <w:rtl/>
          <w:lang w:eastAsia="en-US"/>
        </w:rPr>
        <w:t xml:space="preserve"> </w:t>
      </w:r>
      <w:r w:rsidRPr="003F5B67">
        <w:rPr>
          <w:rFonts w:ascii="Tahoma" w:hAnsi="Tahoma"/>
          <w:color w:val="auto"/>
          <w:sz w:val="22"/>
          <w:rtl/>
          <w:lang w:eastAsia="en-US"/>
        </w:rPr>
        <w:t xml:space="preserve">דולר ארה"ב; </w:t>
      </w:r>
    </w:p>
    <w:p w14:paraId="7C3E5B32"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3. רכוש שעליו עובדים ו/או רכוש סמוך על בסיס נזק ראשון  לא כפוף לביטוח חסר -  גבול אחריות לא יפחת מסך 500,000 דולר ארה"ב;                                                                   </w:t>
      </w:r>
    </w:p>
    <w:p w14:paraId="7F3D97B4"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4. חומרים ופריטים מחוץ לאתר כולל מטענים בהעברה לצורך עבודות החוזה בערכם המלא; </w:t>
      </w:r>
    </w:p>
    <w:p w14:paraId="78F1CF0C"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5. מבני עזר זמניים (לרבות מחסנים, משרדים, גדרות וכדומה אשר אינם מהווים חלק מהפרויקט הסופי המושלם) הנמצאים באתר על פי ערכם;</w:t>
      </w:r>
    </w:p>
    <w:p w14:paraId="6FA0E688"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0AB8F442"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7. שכר טרחת מהנדסים, אדריכלים ויועצים לא יפחת מסך 50,000 דולר ארה"ב;</w:t>
      </w:r>
    </w:p>
    <w:p w14:paraId="747F3D66"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8. כיסוי נזק ישיר מתכנון לקוי בגבול אחריות שלא  יפחת מ  100,000 דולר ארה"ב בכפוף להשתתפות</w:t>
      </w:r>
      <w:r>
        <w:rPr>
          <w:rFonts w:ascii="Tahoma" w:hAnsi="Tahoma" w:hint="cs"/>
          <w:color w:val="auto"/>
          <w:sz w:val="22"/>
          <w:rtl/>
          <w:lang w:eastAsia="en-US"/>
        </w:rPr>
        <w:t xml:space="preserve"> </w:t>
      </w:r>
      <w:r w:rsidRPr="003F5B67">
        <w:rPr>
          <w:rFonts w:ascii="Tahoma" w:hAnsi="Tahoma"/>
          <w:color w:val="auto"/>
          <w:sz w:val="22"/>
          <w:rtl/>
          <w:lang w:eastAsia="en-US"/>
        </w:rPr>
        <w:t>עצמית של התאגיד שלא תעלה על יותר מ 10 אחוז;</w:t>
      </w:r>
    </w:p>
    <w:p w14:paraId="50635F73"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9.  כיסוי לנזקי טבע, כולל רעידת אדמה, פריצה, גניבה ושוד.</w:t>
      </w:r>
    </w:p>
    <w:p w14:paraId="0F51A01D"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10. ככל שישולמו מקדמות על ידי משרד החקלאות ופיתוח הכפר,- תגמולי הביטוח המגיעים למבוטח על פי פרק זה, משועבדים לטובת מדינת ישראל – משרד החקלאות ופיתוח הכפר, הרשות לפיתוח התיישבות הבדואים בנגב וישולמו להם אלא אם   יורה חשב הרשות לפיתוח התיישבות הבדואים בנגב למבטח בכתב אחרת. </w:t>
      </w:r>
    </w:p>
    <w:p w14:paraId="49782A23" w14:textId="77777777" w:rsidR="00B21CA5" w:rsidRDefault="00B21CA5">
      <w:pPr>
        <w:numPr>
          <w:ilvl w:val="0"/>
          <w:numId w:val="0"/>
        </w:numPr>
        <w:bidi w:val="0"/>
        <w:spacing w:line="240" w:lineRule="auto"/>
        <w:ind w:right="0"/>
        <w:jc w:val="left"/>
        <w:rPr>
          <w:rFonts w:ascii="Tahoma" w:hAnsi="Tahoma"/>
          <w:lang w:eastAsia="en-US"/>
        </w:rPr>
      </w:pPr>
      <w:r>
        <w:rPr>
          <w:rFonts w:ascii="Tahoma" w:hAnsi="Tahoma"/>
          <w:rtl/>
          <w:lang w:eastAsia="en-US"/>
        </w:rPr>
        <w:br w:type="page"/>
      </w:r>
    </w:p>
    <w:p w14:paraId="21F563FF" w14:textId="77777777" w:rsidR="008A55F9" w:rsidRPr="003F5B67" w:rsidRDefault="008A55F9" w:rsidP="00B21CA5">
      <w:pPr>
        <w:pStyle w:val="a7"/>
        <w:keepNext/>
        <w:keepLines/>
        <w:ind w:left="-2" w:right="-567"/>
        <w:rPr>
          <w:rFonts w:ascii="Tahoma" w:hAnsi="Tahoma"/>
          <w:color w:val="auto"/>
          <w:sz w:val="22"/>
          <w:rtl/>
          <w:lang w:eastAsia="en-US"/>
        </w:rPr>
      </w:pPr>
    </w:p>
    <w:p w14:paraId="5E09FAF6"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פרק ב' – ביטוח אחריות כלפי צד שלישי</w:t>
      </w:r>
    </w:p>
    <w:p w14:paraId="3FED9A97" w14:textId="77777777" w:rsidR="008A55F9" w:rsidRPr="003F5B67" w:rsidRDefault="008A55F9" w:rsidP="00B21CA5">
      <w:pPr>
        <w:pStyle w:val="a7"/>
        <w:keepNext/>
        <w:keepLines/>
        <w:ind w:left="-2" w:right="-567"/>
        <w:rPr>
          <w:rFonts w:ascii="Tahoma" w:hAnsi="Tahoma"/>
          <w:color w:val="auto"/>
          <w:sz w:val="22"/>
          <w:rtl/>
          <w:lang w:eastAsia="en-US"/>
        </w:rPr>
      </w:pPr>
    </w:p>
    <w:p w14:paraId="195069ED"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אחריותו החוקית של קבלן המשנה כלפי צד שלישי על פי כל דין, בגבול אחריות שלא יפחת מסך 1,500,000 דולר ארה"ב  בגין נזקי גוף ורכוש, למקרה ולתקופת הביטוח, כולל סעיף אחריות  צולבת - </w:t>
      </w:r>
      <w:r w:rsidRPr="003F5B67">
        <w:rPr>
          <w:rFonts w:ascii="Tahoma" w:hAnsi="Tahoma"/>
          <w:color w:val="auto"/>
          <w:sz w:val="22"/>
          <w:lang w:eastAsia="en-US"/>
        </w:rPr>
        <w:t>CROSS  LIABILITY</w:t>
      </w:r>
      <w:r w:rsidRPr="003F5B67">
        <w:rPr>
          <w:rFonts w:ascii="Tahoma" w:hAnsi="Tahoma"/>
          <w:color w:val="auto"/>
          <w:sz w:val="22"/>
          <w:rtl/>
          <w:lang w:eastAsia="en-US"/>
        </w:rPr>
        <w:t xml:space="preserve"> .</w:t>
      </w:r>
    </w:p>
    <w:p w14:paraId="3CFC5F1F"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14:paraId="38DA00AE"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Pr>
          <w:rFonts w:ascii="Tahoma" w:hAnsi="Tahoma" w:hint="cs"/>
          <w:color w:val="auto"/>
          <w:sz w:val="22"/>
          <w:rtl/>
          <w:lang w:eastAsia="en-US"/>
        </w:rPr>
        <w:t xml:space="preserve"> </w:t>
      </w:r>
      <w:r w:rsidRPr="003F5B67">
        <w:rPr>
          <w:rFonts w:ascii="Tahoma" w:hAnsi="Tahoma"/>
          <w:color w:val="auto"/>
          <w:sz w:val="22"/>
          <w:rtl/>
          <w:lang w:eastAsia="en-US"/>
        </w:rPr>
        <w:t xml:space="preserve">שקלים חדשים. </w:t>
      </w:r>
    </w:p>
    <w:p w14:paraId="1E58D394" w14:textId="77777777" w:rsidR="008A55F9" w:rsidRPr="003F5B67" w:rsidRDefault="008A55F9" w:rsidP="00B21CA5">
      <w:pPr>
        <w:pStyle w:val="a7"/>
        <w:keepNext/>
        <w:keepLines/>
        <w:ind w:left="-2" w:right="-567"/>
        <w:rPr>
          <w:rFonts w:ascii="Tahoma" w:hAnsi="Tahoma"/>
          <w:color w:val="auto"/>
          <w:sz w:val="22"/>
          <w:rtl/>
          <w:lang w:eastAsia="en-US"/>
        </w:rPr>
      </w:pPr>
    </w:p>
    <w:p w14:paraId="50B9895D"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הכיסוי על פי פרק זה יורחב לכסות נזקי רעד, ויבראציה, הסרת משען או החלשתו בגבול אחריות שלא יפחת מ 250,000 דולר ארה"ב.    </w:t>
      </w:r>
    </w:p>
    <w:p w14:paraId="78D7A241" w14:textId="77777777" w:rsidR="008A55F9" w:rsidRPr="003F5B67" w:rsidRDefault="008A55F9" w:rsidP="00B21CA5">
      <w:pPr>
        <w:pStyle w:val="a7"/>
        <w:keepNext/>
        <w:keepLines/>
        <w:ind w:left="-2" w:right="-567"/>
        <w:rPr>
          <w:rFonts w:ascii="Tahoma" w:hAnsi="Tahoma"/>
          <w:color w:val="auto"/>
          <w:sz w:val="22"/>
          <w:rtl/>
          <w:lang w:eastAsia="en-US"/>
        </w:rPr>
      </w:pPr>
    </w:p>
    <w:p w14:paraId="03787FEB"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הכיסוי על פי פרק זה יורחב לכלול תביעות שיבוב של המוסד לביטוח לאומי.</w:t>
      </w:r>
    </w:p>
    <w:p w14:paraId="40D007DA"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14:paraId="07CA19DB" w14:textId="77777777" w:rsidR="008A55F9" w:rsidRPr="003F5B67" w:rsidRDefault="008A55F9" w:rsidP="00B21CA5">
      <w:pPr>
        <w:pStyle w:val="a7"/>
        <w:keepNext/>
        <w:keepLines/>
        <w:ind w:right="-567"/>
        <w:rPr>
          <w:rFonts w:ascii="Tahoma" w:hAnsi="Tahoma"/>
          <w:color w:val="auto"/>
          <w:sz w:val="22"/>
          <w:rtl/>
          <w:lang w:eastAsia="en-US"/>
        </w:rPr>
      </w:pPr>
      <w:r w:rsidRPr="003F5B67">
        <w:rPr>
          <w:rFonts w:ascii="Tahoma" w:hAnsi="Tahoma"/>
          <w:color w:val="auto"/>
          <w:sz w:val="22"/>
          <w:rtl/>
          <w:lang w:eastAsia="en-US"/>
        </w:rPr>
        <w:t xml:space="preserve">  </w:t>
      </w:r>
    </w:p>
    <w:p w14:paraId="6F4E89FF"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פרק ג' – ביטוח חבות המעבידים</w:t>
      </w:r>
    </w:p>
    <w:p w14:paraId="3310F89E" w14:textId="77777777" w:rsidR="008A55F9" w:rsidRPr="003F5B67" w:rsidRDefault="008A55F9" w:rsidP="00B21CA5">
      <w:pPr>
        <w:pStyle w:val="a7"/>
        <w:keepNext/>
        <w:keepLines/>
        <w:ind w:left="-2" w:right="-567"/>
        <w:rPr>
          <w:rFonts w:ascii="Tahoma" w:hAnsi="Tahoma"/>
          <w:color w:val="auto"/>
          <w:sz w:val="22"/>
          <w:rtl/>
          <w:lang w:eastAsia="en-US"/>
        </w:rPr>
      </w:pPr>
    </w:p>
    <w:p w14:paraId="2D1E9E57"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1. לגבי כל העובדים הקשורים בביצוע העבודות, כולל קבלנים, קבלני משנה ועובדיהם.</w:t>
      </w:r>
    </w:p>
    <w:p w14:paraId="0AAD3A6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2. גבול האחריות לעובד, למקרה ולתקופת הביטוח לא יפחת מסך 5,000,000 דולר ארה"ב.</w:t>
      </w:r>
    </w:p>
    <w:p w14:paraId="32A5A615" w14:textId="77777777" w:rsidR="008A55F9" w:rsidRPr="003F5B67" w:rsidRDefault="008A55F9" w:rsidP="00B21CA5">
      <w:pPr>
        <w:pStyle w:val="a7"/>
        <w:keepNext/>
        <w:keepLines/>
        <w:ind w:left="-2" w:right="-567"/>
        <w:rPr>
          <w:rFonts w:ascii="Tahoma" w:hAnsi="Tahoma"/>
          <w:color w:val="auto"/>
          <w:sz w:val="22"/>
          <w:rtl/>
          <w:lang w:eastAsia="en-US"/>
        </w:rPr>
      </w:pPr>
    </w:p>
    <w:p w14:paraId="17E13D5C" w14:textId="77777777" w:rsidR="008A55F9" w:rsidRPr="007A0E90" w:rsidRDefault="008A55F9" w:rsidP="00B21CA5">
      <w:pPr>
        <w:pStyle w:val="a7"/>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הפוליסה כוללת:</w:t>
      </w:r>
    </w:p>
    <w:p w14:paraId="36FBC212" w14:textId="77777777" w:rsidR="008A55F9" w:rsidRPr="003F5B67" w:rsidRDefault="008A55F9" w:rsidP="00B21CA5">
      <w:pPr>
        <w:pStyle w:val="a7"/>
        <w:keepNext/>
        <w:keepLines/>
        <w:ind w:left="-2" w:right="-567"/>
        <w:rPr>
          <w:rFonts w:ascii="Tahoma" w:hAnsi="Tahoma"/>
          <w:color w:val="auto"/>
          <w:sz w:val="22"/>
          <w:rtl/>
          <w:lang w:eastAsia="en-US"/>
        </w:rPr>
      </w:pPr>
    </w:p>
    <w:p w14:paraId="73510999"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1. הרחבה לתקופת אחזקה מורחבת של 24 חודש לאחר סיום העבודות;</w:t>
      </w:r>
    </w:p>
    <w:p w14:paraId="06EA235A"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2. תנאי הכיסוי  הסטנדרטים לא יפחתו מהמקובל על פי "פוליסת נוסח ביט" ולביטול חריג כוונה ו/או רשלנות רבתי ככל שקיים.   </w:t>
      </w:r>
    </w:p>
    <w:p w14:paraId="5F5AF568"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3. לשם המבוטח יתווספו מבוטחים נוספים: ו/או קבלנים ו/או קבלני משנה ו/או מדינת ישראל -  משרד</w:t>
      </w:r>
      <w:r>
        <w:rPr>
          <w:rFonts w:ascii="Tahoma" w:hAnsi="Tahoma" w:hint="cs"/>
          <w:color w:val="auto"/>
          <w:sz w:val="22"/>
          <w:rtl/>
          <w:lang w:eastAsia="en-US"/>
        </w:rPr>
        <w:t xml:space="preserve"> ה</w:t>
      </w:r>
      <w:r w:rsidRPr="003F5B67">
        <w:rPr>
          <w:rFonts w:ascii="Tahoma" w:hAnsi="Tahoma"/>
          <w:color w:val="auto"/>
          <w:sz w:val="22"/>
          <w:rtl/>
          <w:lang w:eastAsia="en-US"/>
        </w:rPr>
        <w:t>חקלאות ופיתוח הכפר, הרשות לפיתוח התיישבות הבדואים בנגב;</w:t>
      </w:r>
    </w:p>
    <w:p w14:paraId="3F857C16"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4. תחום טריטוריאלי - כל תחומי מדינת ישראל והשטחים המוחזקים;</w:t>
      </w:r>
    </w:p>
    <w:p w14:paraId="7EF621A5"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5. בכל מקרה של צמצום או ביטול הביטוח  ע"י אחד הצדדים לא יהיה להם כל תוקף, אלא  </w:t>
      </w:r>
    </w:p>
    <w:p w14:paraId="4375A5FC" w14:textId="77777777" w:rsidR="008A55F9" w:rsidRPr="003F5B67" w:rsidRDefault="00B21CA5" w:rsidP="00B21CA5">
      <w:pPr>
        <w:pStyle w:val="a7"/>
        <w:keepNext/>
        <w:keepLines/>
        <w:ind w:left="281" w:right="-567" w:hanging="283"/>
        <w:rPr>
          <w:rFonts w:ascii="Tahoma" w:hAnsi="Tahoma"/>
          <w:color w:val="auto"/>
          <w:sz w:val="22"/>
          <w:rtl/>
          <w:lang w:eastAsia="en-US"/>
        </w:rPr>
      </w:pPr>
      <w:r>
        <w:rPr>
          <w:rFonts w:ascii="Tahoma" w:hAnsi="Tahoma" w:hint="cs"/>
          <w:color w:val="auto"/>
          <w:sz w:val="22"/>
          <w:rtl/>
          <w:lang w:eastAsia="en-US"/>
        </w:rPr>
        <w:t xml:space="preserve">     </w:t>
      </w:r>
      <w:r w:rsidR="008A55F9" w:rsidRPr="003F5B67">
        <w:rPr>
          <w:rFonts w:ascii="Tahoma" w:hAnsi="Tahoma"/>
          <w:color w:val="auto"/>
          <w:sz w:val="22"/>
          <w:rtl/>
          <w:lang w:eastAsia="en-US"/>
        </w:rPr>
        <w:t xml:space="preserve">אם ניתנה על ידינו הודעה מוקדמת של 60 יום לפחות במכתב רשום לחשב הרשות לפיתוח התיישבות הבדואים בנגב.   </w:t>
      </w:r>
    </w:p>
    <w:p w14:paraId="136D95E2" w14:textId="77777777" w:rsidR="008A55F9" w:rsidRPr="003F5B67" w:rsidRDefault="008A55F9" w:rsidP="00B21CA5">
      <w:pPr>
        <w:pStyle w:val="a7"/>
        <w:keepNext/>
        <w:keepLines/>
        <w:ind w:left="281" w:right="-567" w:hanging="283"/>
        <w:rPr>
          <w:rFonts w:ascii="Tahoma" w:hAnsi="Tahoma"/>
          <w:color w:val="auto"/>
          <w:sz w:val="22"/>
          <w:rtl/>
          <w:lang w:eastAsia="en-US"/>
        </w:rPr>
      </w:pPr>
      <w:r w:rsidRPr="003F5B67">
        <w:rPr>
          <w:rFonts w:ascii="Tahoma" w:hAnsi="Tahoma"/>
          <w:color w:val="auto"/>
          <w:sz w:val="22"/>
          <w:rtl/>
          <w:lang w:eastAsia="en-US"/>
        </w:rPr>
        <w:lastRenderedPageBreak/>
        <w:t xml:space="preserve">6. אנו מוותרים על כל זכות תחלוף/שיבוב, תביעה, השתתפות או חזרה כלפי חברת הספק, מדינת ישראל - משרד החקלאות ופיתוח הכפר, הרשות לפיתוח התיישבות הבדואים בנגב ועובדיהם, ובלבד שהויתור לא יחול לטובת אדם  שגרם לנזק מתוך כוונת זדון.         </w:t>
      </w:r>
    </w:p>
    <w:p w14:paraId="6E1BB0B4"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7.  הספק אחראי בלעדית כלפינו לתשלום דמי  הביטוח עבור כל הפוליסות ולמילוי כל החובות </w:t>
      </w:r>
    </w:p>
    <w:p w14:paraId="3756CCAC"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המוטלות על המבוטח על פי תנאי הפוליסות.  </w:t>
      </w:r>
    </w:p>
    <w:p w14:paraId="17F6AFE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8.  ההשתתפויות העצמיות הנקובות בכל פוליסה ופוליסה תחולנה בלעדית על הספק.</w:t>
      </w:r>
    </w:p>
    <w:p w14:paraId="6DC6634A"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9. כל סעיף בפוליסות הביטוח המפקיע או מקטין בדרך כל שהיא את אחריות המבטח, כאשר </w:t>
      </w:r>
    </w:p>
    <w:p w14:paraId="6EDC0730"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קיים ביטוח אחר לא יופעל כלפי מדינת ישראל, והביטוח הינו בחזקת ביטוח ראשוני המזכה</w:t>
      </w:r>
    </w:p>
    <w:p w14:paraId="0A0CBFA4"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במלוא הזכויות על פי הביטוח.</w:t>
      </w:r>
    </w:p>
    <w:p w14:paraId="2620AC27" w14:textId="77777777" w:rsidR="008A55F9" w:rsidRPr="003F5B67" w:rsidRDefault="008A55F9" w:rsidP="00B21CA5">
      <w:pPr>
        <w:pStyle w:val="a7"/>
        <w:keepNext/>
        <w:keepLines/>
        <w:ind w:left="-2" w:right="-567"/>
        <w:rPr>
          <w:rFonts w:ascii="Tahoma" w:hAnsi="Tahoma"/>
          <w:color w:val="auto"/>
          <w:sz w:val="22"/>
          <w:rtl/>
          <w:lang w:eastAsia="en-US"/>
        </w:rPr>
      </w:pPr>
    </w:p>
    <w:p w14:paraId="4E792923"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14:paraId="192BFCCF" w14:textId="77777777" w:rsidR="008A55F9" w:rsidRPr="003F5B67" w:rsidRDefault="008A55F9" w:rsidP="00B21CA5">
      <w:pPr>
        <w:pStyle w:val="a7"/>
        <w:keepNext/>
        <w:keepLines/>
        <w:ind w:left="-2" w:right="-567"/>
        <w:rPr>
          <w:rFonts w:ascii="Tahoma" w:hAnsi="Tahoma"/>
          <w:color w:val="auto"/>
          <w:sz w:val="22"/>
          <w:rtl/>
          <w:lang w:eastAsia="en-US"/>
        </w:rPr>
      </w:pPr>
      <w:r w:rsidRPr="003F5B67">
        <w:rPr>
          <w:rFonts w:ascii="Tahoma" w:hAnsi="Tahoma"/>
          <w:color w:val="auto"/>
          <w:sz w:val="22"/>
          <w:rtl/>
          <w:lang w:eastAsia="en-US"/>
        </w:rPr>
        <w:t>בכפוף לתנאי וסייגי הפוליסות המקוריות עד כמה שלא שונו במפורש על פי האמור באישור זה.</w:t>
      </w:r>
    </w:p>
    <w:p w14:paraId="478E438D" w14:textId="77777777" w:rsidR="008A55F9" w:rsidRPr="003F5B67" w:rsidRDefault="008A55F9" w:rsidP="008A55F9">
      <w:pPr>
        <w:pStyle w:val="a7"/>
        <w:keepNext/>
        <w:keepLines/>
        <w:ind w:left="1080" w:right="-567"/>
        <w:rPr>
          <w:rFonts w:ascii="Tahoma" w:hAnsi="Tahoma"/>
          <w:color w:val="auto"/>
          <w:sz w:val="22"/>
          <w:rtl/>
          <w:lang w:eastAsia="en-US"/>
        </w:rPr>
      </w:pPr>
    </w:p>
    <w:p w14:paraId="37C25476" w14:textId="77777777" w:rsidR="008A55F9" w:rsidRPr="003F5B67" w:rsidRDefault="008A55F9" w:rsidP="008A55F9">
      <w:pPr>
        <w:pStyle w:val="a7"/>
        <w:keepNext/>
        <w:keepLines/>
        <w:ind w:left="1080" w:right="-567"/>
        <w:rPr>
          <w:rFonts w:ascii="Tahoma" w:hAnsi="Tahoma"/>
          <w:color w:val="auto"/>
          <w:sz w:val="22"/>
          <w:rtl/>
          <w:lang w:eastAsia="en-US"/>
        </w:rPr>
      </w:pPr>
    </w:p>
    <w:p w14:paraId="352EFD59" w14:textId="77777777" w:rsidR="008A55F9" w:rsidRPr="003F5B67" w:rsidRDefault="008A55F9" w:rsidP="008A55F9">
      <w:pPr>
        <w:pStyle w:val="a7"/>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בכבוד רב,</w:t>
      </w:r>
    </w:p>
    <w:p w14:paraId="66BA07EF" w14:textId="77777777" w:rsidR="008A55F9" w:rsidRPr="003F5B67" w:rsidRDefault="008A55F9" w:rsidP="008A55F9">
      <w:pPr>
        <w:pStyle w:val="a7"/>
        <w:keepNext/>
        <w:keepLines/>
        <w:ind w:left="1080" w:right="-567"/>
        <w:rPr>
          <w:rFonts w:ascii="Tahoma" w:hAnsi="Tahoma"/>
          <w:color w:val="auto"/>
          <w:sz w:val="22"/>
          <w:rtl/>
          <w:lang w:eastAsia="en-US"/>
        </w:rPr>
      </w:pPr>
    </w:p>
    <w:p w14:paraId="09CF5C68" w14:textId="77777777" w:rsidR="008A55F9" w:rsidRPr="003F5B67" w:rsidRDefault="008A55F9" w:rsidP="008A55F9">
      <w:pPr>
        <w:pStyle w:val="a7"/>
        <w:keepNext/>
        <w:keepLines/>
        <w:ind w:left="1080" w:right="-567"/>
        <w:rPr>
          <w:rFonts w:ascii="Tahoma" w:hAnsi="Tahoma"/>
          <w:color w:val="auto"/>
          <w:sz w:val="22"/>
          <w:rtl/>
          <w:lang w:eastAsia="en-US"/>
        </w:rPr>
      </w:pPr>
    </w:p>
    <w:p w14:paraId="7318A991" w14:textId="77777777" w:rsidR="008A55F9" w:rsidRPr="003F5B67" w:rsidRDefault="008A55F9" w:rsidP="008A55F9">
      <w:pPr>
        <w:pStyle w:val="a7"/>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___________________________</w:t>
      </w:r>
    </w:p>
    <w:p w14:paraId="142E0AD4" w14:textId="77777777" w:rsidR="008A55F9" w:rsidRPr="003F5B67" w:rsidRDefault="008A55F9" w:rsidP="008A55F9">
      <w:pPr>
        <w:pStyle w:val="a7"/>
        <w:keepNext/>
        <w:keepLines/>
        <w:ind w:left="1080" w:right="-567"/>
        <w:rPr>
          <w:rFonts w:ascii="Tahoma" w:hAnsi="Tahoma"/>
          <w:color w:val="auto"/>
          <w:sz w:val="22"/>
          <w:rtl/>
          <w:lang w:eastAsia="en-US"/>
        </w:rPr>
      </w:pPr>
    </w:p>
    <w:p w14:paraId="456210E7" w14:textId="77777777" w:rsidR="008A55F9" w:rsidRPr="003F5B67" w:rsidRDefault="008A55F9" w:rsidP="008A55F9">
      <w:pPr>
        <w:pStyle w:val="a7"/>
        <w:keepNext/>
        <w:keepLines/>
        <w:ind w:left="1080" w:right="-567"/>
        <w:rPr>
          <w:rFonts w:ascii="Tahoma" w:hAnsi="Tahoma"/>
          <w:color w:val="auto"/>
          <w:sz w:val="22"/>
          <w:rtl/>
          <w:lang w:eastAsia="en-US"/>
        </w:rPr>
      </w:pPr>
      <w:r w:rsidRPr="003F5B67">
        <w:rPr>
          <w:rFonts w:ascii="Tahoma" w:hAnsi="Tahoma"/>
          <w:color w:val="auto"/>
          <w:sz w:val="22"/>
          <w:rtl/>
          <w:lang w:eastAsia="en-US"/>
        </w:rPr>
        <w:t>תאריך______________                        חתימת מורשה המבטח  וחותמת המבטח</w:t>
      </w:r>
    </w:p>
    <w:p w14:paraId="5E2F35FF" w14:textId="77777777" w:rsidR="008A55F9" w:rsidRPr="003F5B67" w:rsidRDefault="008A55F9" w:rsidP="008A55F9">
      <w:pPr>
        <w:pStyle w:val="a7"/>
        <w:keepNext/>
        <w:keepLines/>
        <w:ind w:left="1080" w:right="-567"/>
        <w:rPr>
          <w:rFonts w:ascii="Tahoma" w:hAnsi="Tahoma"/>
          <w:color w:val="auto"/>
          <w:sz w:val="22"/>
          <w:rtl/>
          <w:lang w:eastAsia="en-US"/>
        </w:rPr>
      </w:pPr>
    </w:p>
    <w:p w14:paraId="54376DCC" w14:textId="77777777" w:rsidR="008A55F9" w:rsidRPr="003F5B67" w:rsidRDefault="008A55F9" w:rsidP="008A55F9">
      <w:pPr>
        <w:pStyle w:val="a7"/>
        <w:keepNext/>
        <w:keepLines/>
        <w:ind w:left="1080" w:right="-567"/>
        <w:rPr>
          <w:rFonts w:ascii="Tahoma" w:hAnsi="Tahoma"/>
          <w:color w:val="auto"/>
          <w:sz w:val="22"/>
          <w:rtl/>
          <w:lang w:eastAsia="en-US"/>
        </w:rPr>
      </w:pPr>
    </w:p>
    <w:p w14:paraId="6D7C161B" w14:textId="77777777" w:rsidR="00F24C2F" w:rsidRDefault="00F24C2F" w:rsidP="00B21CA5">
      <w:pPr>
        <w:pStyle w:val="a7"/>
        <w:keepNext/>
        <w:keepLines/>
        <w:ind w:left="-2" w:right="-567"/>
        <w:rPr>
          <w:rFonts w:ascii="Tahoma" w:hAnsi="Tahoma"/>
          <w:b/>
          <w:bCs/>
          <w:color w:val="auto"/>
          <w:sz w:val="22"/>
          <w:u w:val="single"/>
          <w:rtl/>
          <w:lang w:eastAsia="en-US"/>
        </w:rPr>
      </w:pPr>
    </w:p>
    <w:p w14:paraId="4C68F255" w14:textId="77777777" w:rsidR="00F24C2F" w:rsidRDefault="00F24C2F" w:rsidP="00B21CA5">
      <w:pPr>
        <w:pStyle w:val="a7"/>
        <w:keepNext/>
        <w:keepLines/>
        <w:ind w:left="-2" w:right="-567"/>
        <w:rPr>
          <w:rFonts w:ascii="Tahoma" w:hAnsi="Tahoma"/>
          <w:b/>
          <w:bCs/>
          <w:color w:val="auto"/>
          <w:sz w:val="22"/>
          <w:u w:val="single"/>
          <w:rtl/>
          <w:lang w:eastAsia="en-US"/>
        </w:rPr>
      </w:pPr>
    </w:p>
    <w:p w14:paraId="71258FB3" w14:textId="77777777" w:rsidR="00F24C2F" w:rsidRDefault="00F24C2F" w:rsidP="00B21CA5">
      <w:pPr>
        <w:pStyle w:val="a7"/>
        <w:keepNext/>
        <w:keepLines/>
        <w:ind w:left="-2" w:right="-567"/>
        <w:rPr>
          <w:rFonts w:ascii="Tahoma" w:hAnsi="Tahoma"/>
          <w:b/>
          <w:bCs/>
          <w:color w:val="auto"/>
          <w:sz w:val="22"/>
          <w:u w:val="single"/>
          <w:rtl/>
          <w:lang w:eastAsia="en-US"/>
        </w:rPr>
      </w:pPr>
    </w:p>
    <w:p w14:paraId="4906CAA6" w14:textId="77777777" w:rsidR="00F24C2F" w:rsidRDefault="00F24C2F" w:rsidP="00B21CA5">
      <w:pPr>
        <w:pStyle w:val="a7"/>
        <w:keepNext/>
        <w:keepLines/>
        <w:ind w:left="-2" w:right="-567"/>
        <w:rPr>
          <w:rFonts w:ascii="Tahoma" w:hAnsi="Tahoma"/>
          <w:b/>
          <w:bCs/>
          <w:color w:val="auto"/>
          <w:sz w:val="22"/>
          <w:u w:val="single"/>
          <w:rtl/>
          <w:lang w:eastAsia="en-US"/>
        </w:rPr>
      </w:pPr>
    </w:p>
    <w:p w14:paraId="24992FA1" w14:textId="77777777" w:rsidR="00F24C2F" w:rsidRDefault="00F24C2F" w:rsidP="00B21CA5">
      <w:pPr>
        <w:pStyle w:val="a7"/>
        <w:keepNext/>
        <w:keepLines/>
        <w:ind w:left="-2" w:right="-567"/>
        <w:rPr>
          <w:rFonts w:ascii="Tahoma" w:hAnsi="Tahoma"/>
          <w:b/>
          <w:bCs/>
          <w:color w:val="auto"/>
          <w:sz w:val="22"/>
          <w:u w:val="single"/>
          <w:rtl/>
          <w:lang w:eastAsia="en-US"/>
        </w:rPr>
      </w:pPr>
    </w:p>
    <w:p w14:paraId="23C4E77E" w14:textId="77777777" w:rsidR="00F24C2F" w:rsidRDefault="00F24C2F" w:rsidP="00B21CA5">
      <w:pPr>
        <w:pStyle w:val="a7"/>
        <w:keepNext/>
        <w:keepLines/>
        <w:ind w:left="-2" w:right="-567"/>
        <w:rPr>
          <w:rFonts w:ascii="Tahoma" w:hAnsi="Tahoma"/>
          <w:b/>
          <w:bCs/>
          <w:color w:val="auto"/>
          <w:sz w:val="22"/>
          <w:u w:val="single"/>
          <w:rtl/>
          <w:lang w:eastAsia="en-US"/>
        </w:rPr>
      </w:pPr>
    </w:p>
    <w:p w14:paraId="53F1827F" w14:textId="77777777" w:rsidR="00F24C2F" w:rsidRDefault="00F24C2F" w:rsidP="00B21CA5">
      <w:pPr>
        <w:pStyle w:val="a7"/>
        <w:keepNext/>
        <w:keepLines/>
        <w:ind w:left="-2" w:right="-567"/>
        <w:rPr>
          <w:rFonts w:ascii="Tahoma" w:hAnsi="Tahoma"/>
          <w:b/>
          <w:bCs/>
          <w:color w:val="auto"/>
          <w:sz w:val="22"/>
          <w:u w:val="single"/>
          <w:rtl/>
          <w:lang w:eastAsia="en-US"/>
        </w:rPr>
      </w:pPr>
    </w:p>
    <w:p w14:paraId="7328250A" w14:textId="77777777" w:rsidR="00F24C2F" w:rsidRDefault="00F24C2F" w:rsidP="00B21CA5">
      <w:pPr>
        <w:pStyle w:val="a7"/>
        <w:keepNext/>
        <w:keepLines/>
        <w:ind w:left="-2" w:right="-567"/>
        <w:rPr>
          <w:rFonts w:ascii="Tahoma" w:hAnsi="Tahoma"/>
          <w:b/>
          <w:bCs/>
          <w:color w:val="auto"/>
          <w:sz w:val="22"/>
          <w:u w:val="single"/>
          <w:rtl/>
          <w:lang w:eastAsia="en-US"/>
        </w:rPr>
      </w:pPr>
    </w:p>
    <w:p w14:paraId="6621E7D7" w14:textId="77777777" w:rsidR="00F24C2F" w:rsidRDefault="00F24C2F" w:rsidP="00B21CA5">
      <w:pPr>
        <w:pStyle w:val="a7"/>
        <w:keepNext/>
        <w:keepLines/>
        <w:ind w:left="-2" w:right="-567"/>
        <w:rPr>
          <w:rFonts w:ascii="Tahoma" w:hAnsi="Tahoma"/>
          <w:b/>
          <w:bCs/>
          <w:color w:val="auto"/>
          <w:sz w:val="22"/>
          <w:u w:val="single"/>
          <w:rtl/>
          <w:lang w:eastAsia="en-US"/>
        </w:rPr>
      </w:pPr>
    </w:p>
    <w:p w14:paraId="3DC82302" w14:textId="77777777" w:rsidR="00F24C2F" w:rsidRDefault="00F24C2F" w:rsidP="00B21CA5">
      <w:pPr>
        <w:pStyle w:val="a7"/>
        <w:keepNext/>
        <w:keepLines/>
        <w:ind w:left="-2" w:right="-567"/>
        <w:rPr>
          <w:rFonts w:ascii="Tahoma" w:hAnsi="Tahoma"/>
          <w:b/>
          <w:bCs/>
          <w:color w:val="auto"/>
          <w:sz w:val="22"/>
          <w:u w:val="single"/>
          <w:rtl/>
          <w:lang w:eastAsia="en-US"/>
        </w:rPr>
      </w:pPr>
    </w:p>
    <w:p w14:paraId="41F3DFE3" w14:textId="77777777" w:rsidR="00F24C2F" w:rsidRDefault="00F24C2F" w:rsidP="00B21CA5">
      <w:pPr>
        <w:pStyle w:val="a7"/>
        <w:keepNext/>
        <w:keepLines/>
        <w:ind w:left="-2" w:right="-567"/>
        <w:rPr>
          <w:rFonts w:ascii="Tahoma" w:hAnsi="Tahoma"/>
          <w:b/>
          <w:bCs/>
          <w:color w:val="auto"/>
          <w:sz w:val="22"/>
          <w:u w:val="single"/>
          <w:rtl/>
          <w:lang w:eastAsia="en-US"/>
        </w:rPr>
      </w:pPr>
    </w:p>
    <w:p w14:paraId="43E0F157" w14:textId="77777777" w:rsidR="00F24C2F" w:rsidRDefault="00F24C2F" w:rsidP="00B21CA5">
      <w:pPr>
        <w:pStyle w:val="a7"/>
        <w:keepNext/>
        <w:keepLines/>
        <w:ind w:left="-2" w:right="-567"/>
        <w:rPr>
          <w:rFonts w:ascii="Tahoma" w:hAnsi="Tahoma"/>
          <w:b/>
          <w:bCs/>
          <w:color w:val="auto"/>
          <w:sz w:val="22"/>
          <w:u w:val="single"/>
          <w:rtl/>
          <w:lang w:eastAsia="en-US"/>
        </w:rPr>
      </w:pPr>
    </w:p>
    <w:p w14:paraId="27976355" w14:textId="77777777" w:rsidR="00F24C2F" w:rsidRDefault="00F24C2F" w:rsidP="00B21CA5">
      <w:pPr>
        <w:pStyle w:val="a7"/>
        <w:keepNext/>
        <w:keepLines/>
        <w:ind w:left="-2" w:right="-567"/>
        <w:rPr>
          <w:rFonts w:ascii="Tahoma" w:hAnsi="Tahoma"/>
          <w:b/>
          <w:bCs/>
          <w:color w:val="auto"/>
          <w:sz w:val="22"/>
          <w:u w:val="single"/>
          <w:rtl/>
          <w:lang w:eastAsia="en-US"/>
        </w:rPr>
      </w:pPr>
    </w:p>
    <w:p w14:paraId="75CA8DB7" w14:textId="77777777" w:rsidR="008A55F9" w:rsidRDefault="008A55F9" w:rsidP="008A55F9">
      <w:pPr>
        <w:bidi w:val="0"/>
        <w:spacing w:line="240" w:lineRule="auto"/>
        <w:ind w:left="0" w:right="0" w:firstLine="0"/>
        <w:jc w:val="left"/>
        <w:rPr>
          <w:rFonts w:ascii="Arial" w:hAnsi="Arial"/>
          <w:b/>
          <w:bCs/>
          <w:kern w:val="32"/>
          <w:sz w:val="24"/>
          <w:szCs w:val="28"/>
          <w:u w:val="single"/>
          <w:lang w:eastAsia="en-US"/>
        </w:rPr>
      </w:pPr>
    </w:p>
    <w:p w14:paraId="76AB9D83" w14:textId="154BBF20" w:rsidR="00BF7F5B" w:rsidRPr="00D15CA4" w:rsidRDefault="00BF7F5B" w:rsidP="004836F3">
      <w:pPr>
        <w:pStyle w:val="11"/>
        <w:keepLines/>
        <w:numPr>
          <w:ilvl w:val="0"/>
          <w:numId w:val="0"/>
        </w:numPr>
        <w:ind w:left="-568" w:right="-567"/>
        <w:jc w:val="center"/>
        <w:rPr>
          <w:rFonts w:cs="David"/>
          <w:rtl/>
          <w:lang w:eastAsia="en-US"/>
        </w:rPr>
      </w:pPr>
      <w:bookmarkStart w:id="204" w:name="_Toc2769951"/>
      <w:r w:rsidRPr="00D15CA4">
        <w:rPr>
          <w:rFonts w:cs="David"/>
          <w:rtl/>
          <w:lang w:eastAsia="en-US"/>
        </w:rPr>
        <w:t xml:space="preserve">נספח </w:t>
      </w:r>
      <w:r>
        <w:rPr>
          <w:rFonts w:cs="David" w:hint="cs"/>
          <w:rtl/>
          <w:lang w:eastAsia="en-US"/>
        </w:rPr>
        <w:t>י"א</w:t>
      </w:r>
      <w:r w:rsidRPr="00D15CA4">
        <w:rPr>
          <w:rFonts w:cs="David"/>
          <w:rtl/>
          <w:lang w:eastAsia="en-US"/>
        </w:rPr>
        <w:t xml:space="preserve"> - טופס הצע</w:t>
      </w:r>
      <w:r w:rsidR="004836F3">
        <w:rPr>
          <w:rFonts w:cs="David" w:hint="cs"/>
          <w:rtl/>
          <w:lang w:eastAsia="en-US"/>
        </w:rPr>
        <w:t>ת</w:t>
      </w:r>
      <w:r w:rsidRPr="00D15CA4">
        <w:rPr>
          <w:rFonts w:cs="David"/>
          <w:rtl/>
          <w:lang w:eastAsia="en-US"/>
        </w:rPr>
        <w:t xml:space="preserve"> </w:t>
      </w:r>
      <w:bookmarkEnd w:id="204"/>
      <w:r w:rsidR="004836F3">
        <w:rPr>
          <w:rFonts w:cs="David" w:hint="cs"/>
          <w:rtl/>
          <w:lang w:eastAsia="en-US"/>
        </w:rPr>
        <w:t>מחיר</w:t>
      </w:r>
    </w:p>
    <w:p w14:paraId="30C6AA7E" w14:textId="77777777" w:rsidR="00BF7F5B" w:rsidRDefault="00BF7F5B" w:rsidP="00BF7F5B">
      <w:pPr>
        <w:numPr>
          <w:ilvl w:val="0"/>
          <w:numId w:val="0"/>
        </w:numPr>
        <w:ind w:left="624" w:right="166"/>
        <w:rPr>
          <w:rtl/>
        </w:rPr>
      </w:pPr>
      <w:r>
        <w:rPr>
          <w:rtl/>
        </w:rPr>
        <w:t>שם</w:t>
      </w:r>
      <w:r>
        <w:t xml:space="preserve"> </w:t>
      </w:r>
      <w:r>
        <w:rPr>
          <w:rtl/>
        </w:rPr>
        <w:t>הגוף</w:t>
      </w:r>
      <w:r>
        <w:t xml:space="preserve"> </w:t>
      </w:r>
      <w:r>
        <w:rPr>
          <w:rtl/>
        </w:rPr>
        <w:t>המציע _____________________________</w:t>
      </w:r>
    </w:p>
    <w:p w14:paraId="50878002" w14:textId="77777777" w:rsidR="00BF7F5B" w:rsidRDefault="00BF7F5B" w:rsidP="00BF7F5B">
      <w:pPr>
        <w:numPr>
          <w:ilvl w:val="0"/>
          <w:numId w:val="0"/>
        </w:numPr>
        <w:ind w:left="624" w:right="166"/>
      </w:pPr>
      <w:r>
        <w:rPr>
          <w:rtl/>
        </w:rPr>
        <w:t>מס' ח.פ/מס' עוסק מורשה______________________</w:t>
      </w:r>
    </w:p>
    <w:p w14:paraId="7946BD91" w14:textId="77777777" w:rsidR="00BF7F5B" w:rsidRDefault="00BF7F5B" w:rsidP="00BF7F5B">
      <w:pPr>
        <w:numPr>
          <w:ilvl w:val="0"/>
          <w:numId w:val="0"/>
        </w:numPr>
        <w:ind w:left="624" w:right="166"/>
      </w:pPr>
      <w:r>
        <w:rPr>
          <w:rtl/>
        </w:rPr>
        <w:t>כתובת</w:t>
      </w:r>
      <w:r>
        <w:rPr>
          <w:rtl/>
        </w:rPr>
        <w:tab/>
        <w:t xml:space="preserve">      _____________________________</w:t>
      </w:r>
    </w:p>
    <w:p w14:paraId="29E352A5" w14:textId="77777777" w:rsidR="00BF7F5B" w:rsidRDefault="00BF7F5B" w:rsidP="00BF7F5B">
      <w:pPr>
        <w:numPr>
          <w:ilvl w:val="0"/>
          <w:numId w:val="0"/>
        </w:numPr>
        <w:ind w:left="624" w:right="166"/>
      </w:pPr>
      <w:r>
        <w:rPr>
          <w:rtl/>
        </w:rPr>
        <w:t>מס'</w:t>
      </w:r>
      <w:r>
        <w:t xml:space="preserve"> </w:t>
      </w:r>
      <w:r>
        <w:rPr>
          <w:rtl/>
        </w:rPr>
        <w:t>טלפון     _____________________________</w:t>
      </w:r>
    </w:p>
    <w:p w14:paraId="10E65E3C" w14:textId="77777777" w:rsidR="00BF7F5B" w:rsidRDefault="00BF7F5B" w:rsidP="00BF7F5B">
      <w:pPr>
        <w:numPr>
          <w:ilvl w:val="0"/>
          <w:numId w:val="0"/>
        </w:numPr>
        <w:ind w:left="624" w:right="166"/>
      </w:pPr>
      <w:r>
        <w:rPr>
          <w:rFonts w:hint="cs"/>
          <w:rtl/>
        </w:rPr>
        <w:t>כתובת דוא"ל</w:t>
      </w:r>
      <w:r>
        <w:rPr>
          <w:rtl/>
        </w:rPr>
        <w:t xml:space="preserve">   _____________________________</w:t>
      </w:r>
    </w:p>
    <w:p w14:paraId="70B9D28D" w14:textId="77777777" w:rsidR="00BF7F5B" w:rsidRDefault="00BF7F5B" w:rsidP="00BF7F5B">
      <w:pPr>
        <w:numPr>
          <w:ilvl w:val="0"/>
          <w:numId w:val="0"/>
        </w:numPr>
        <w:ind w:left="624" w:right="166"/>
        <w:rPr>
          <w:rtl/>
        </w:rPr>
      </w:pPr>
      <w:r>
        <w:rPr>
          <w:rtl/>
        </w:rPr>
        <w:t>שם</w:t>
      </w:r>
      <w:r>
        <w:t xml:space="preserve"> </w:t>
      </w:r>
      <w:r>
        <w:rPr>
          <w:rtl/>
        </w:rPr>
        <w:t>איש</w:t>
      </w:r>
      <w:r>
        <w:t xml:space="preserve"> </w:t>
      </w:r>
      <w:r>
        <w:rPr>
          <w:rtl/>
        </w:rPr>
        <w:t>קשר   _____________________________</w:t>
      </w:r>
    </w:p>
    <w:p w14:paraId="23CF5240" w14:textId="77777777" w:rsidR="00BF7F5B" w:rsidRDefault="00BF7F5B" w:rsidP="00BF7F5B">
      <w:pPr>
        <w:numPr>
          <w:ilvl w:val="0"/>
          <w:numId w:val="0"/>
        </w:numPr>
        <w:ind w:left="624" w:right="166"/>
      </w:pPr>
      <w:r>
        <w:rPr>
          <w:rFonts w:hint="cs"/>
          <w:rtl/>
        </w:rPr>
        <w:t>נייד של איש הקשר ___________________________</w:t>
      </w:r>
    </w:p>
    <w:p w14:paraId="639331CC" w14:textId="77777777" w:rsidR="00BF7F5B" w:rsidRDefault="00BF7F5B" w:rsidP="00BF7F5B">
      <w:pPr>
        <w:numPr>
          <w:ilvl w:val="0"/>
          <w:numId w:val="0"/>
        </w:numPr>
        <w:ind w:left="624" w:right="166"/>
        <w:rPr>
          <w:rtl/>
        </w:rPr>
      </w:pPr>
    </w:p>
    <w:p w14:paraId="20EA4311" w14:textId="77777777" w:rsidR="00BF7F5B" w:rsidRDefault="00BF7F5B" w:rsidP="00BF7F5B">
      <w:pPr>
        <w:numPr>
          <w:ilvl w:val="0"/>
          <w:numId w:val="0"/>
        </w:numPr>
        <w:ind w:left="624" w:right="166"/>
        <w:rPr>
          <w:rtl/>
        </w:rPr>
      </w:pPr>
      <w:r>
        <w:rPr>
          <w:rtl/>
        </w:rPr>
        <w:t>לכבוד</w:t>
      </w:r>
    </w:p>
    <w:p w14:paraId="561BA27D" w14:textId="77777777" w:rsidR="00BF7F5B" w:rsidRPr="00E663A3" w:rsidRDefault="00BF7F5B" w:rsidP="00BF7F5B">
      <w:pPr>
        <w:keepNext/>
        <w:keepLines/>
        <w:numPr>
          <w:ilvl w:val="0"/>
          <w:numId w:val="0"/>
        </w:numPr>
        <w:ind w:left="624" w:right="-567"/>
        <w:rPr>
          <w:rFonts w:ascii="Tahoma" w:hAnsi="Tahoma"/>
          <w:rtl/>
          <w:lang w:eastAsia="en-US"/>
        </w:rPr>
      </w:pPr>
      <w:r w:rsidRPr="00E663A3">
        <w:rPr>
          <w:rFonts w:hint="cs"/>
          <w:u w:val="single"/>
          <w:rtl/>
          <w:lang w:eastAsia="en-US"/>
        </w:rPr>
        <w:t xml:space="preserve">הרשות </w:t>
      </w:r>
      <w:r>
        <w:rPr>
          <w:rFonts w:hint="cs"/>
          <w:u w:val="single"/>
          <w:rtl/>
          <w:lang w:eastAsia="en-US"/>
        </w:rPr>
        <w:t>לפיתוח</w:t>
      </w:r>
      <w:r w:rsidRPr="00E663A3">
        <w:rPr>
          <w:rFonts w:hint="cs"/>
          <w:u w:val="single"/>
          <w:rtl/>
          <w:lang w:eastAsia="en-US"/>
        </w:rPr>
        <w:t xml:space="preserve"> התיישבות הבדואים בנגב</w:t>
      </w:r>
      <w:r w:rsidRPr="00E663A3">
        <w:rPr>
          <w:rFonts w:ascii="Tahoma" w:hAnsi="Tahoma"/>
          <w:rtl/>
          <w:lang w:eastAsia="en-US"/>
        </w:rPr>
        <w:t xml:space="preserve"> </w:t>
      </w:r>
    </w:p>
    <w:p w14:paraId="7D3581E7" w14:textId="4EF41B15" w:rsidR="00BF7F5B" w:rsidRDefault="00BF7F5B" w:rsidP="00094A2E">
      <w:pPr>
        <w:numPr>
          <w:ilvl w:val="0"/>
          <w:numId w:val="0"/>
        </w:numPr>
        <w:ind w:left="624" w:right="166"/>
        <w:jc w:val="center"/>
        <w:rPr>
          <w:b/>
          <w:bCs/>
          <w:sz w:val="32"/>
          <w:szCs w:val="32"/>
          <w:u w:val="single"/>
          <w:rtl/>
        </w:rPr>
      </w:pPr>
      <w:r w:rsidRPr="004B1077">
        <w:rPr>
          <w:b/>
          <w:bCs/>
          <w:sz w:val="32"/>
          <w:szCs w:val="32"/>
          <w:u w:val="single"/>
          <w:rtl/>
        </w:rPr>
        <w:t>הנדון</w:t>
      </w:r>
      <w:r w:rsidRPr="004B1077">
        <w:rPr>
          <w:b/>
          <w:bCs/>
          <w:sz w:val="32"/>
          <w:szCs w:val="32"/>
          <w:u w:val="single"/>
        </w:rPr>
        <w:t xml:space="preserve">: </w:t>
      </w:r>
      <w:r w:rsidRPr="004B1077">
        <w:rPr>
          <w:b/>
          <w:bCs/>
          <w:sz w:val="32"/>
          <w:szCs w:val="32"/>
          <w:u w:val="single"/>
          <w:rtl/>
        </w:rPr>
        <w:t xml:space="preserve">הצעה כספית למכרז מספר </w:t>
      </w:r>
      <w:r w:rsidR="00094A2E">
        <w:rPr>
          <w:rFonts w:hint="cs"/>
          <w:b/>
          <w:bCs/>
          <w:sz w:val="32"/>
          <w:szCs w:val="32"/>
          <w:u w:val="single"/>
          <w:rtl/>
        </w:rPr>
        <w:t>8</w:t>
      </w:r>
      <w:r w:rsidR="001878CF">
        <w:rPr>
          <w:rFonts w:hint="cs"/>
          <w:b/>
          <w:bCs/>
          <w:sz w:val="32"/>
          <w:szCs w:val="32"/>
          <w:u w:val="single"/>
          <w:rtl/>
        </w:rPr>
        <w:t>/2019</w:t>
      </w:r>
    </w:p>
    <w:p w14:paraId="08C57BB9" w14:textId="77777777" w:rsidR="00C21AA0" w:rsidRDefault="00C21AA0" w:rsidP="006F172E">
      <w:pPr>
        <w:pStyle w:val="12"/>
        <w:numPr>
          <w:ilvl w:val="0"/>
          <w:numId w:val="0"/>
        </w:numPr>
        <w:ind w:left="-2" w:right="-142" w:firstLine="2"/>
        <w:jc w:val="both"/>
        <w:rPr>
          <w:rFonts w:ascii="Tahoma" w:hAnsi="Tahoma"/>
          <w:b/>
          <w:bCs/>
          <w:rtl/>
        </w:rPr>
      </w:pPr>
      <w:r>
        <w:rPr>
          <w:rFonts w:ascii="Tahoma" w:hAnsi="Tahoma" w:hint="cs"/>
          <w:b/>
          <w:bCs/>
          <w:rtl/>
        </w:rPr>
        <w:t xml:space="preserve">(70%) - הצעת מחיר לפי </w:t>
      </w:r>
      <w:r>
        <w:rPr>
          <w:rFonts w:ascii="Tahoma" w:hAnsi="Tahoma"/>
          <w:b/>
          <w:bCs/>
          <w:rtl/>
        </w:rPr>
        <w:t xml:space="preserve">תשלום </w:t>
      </w:r>
      <w:r w:rsidR="006F172E">
        <w:rPr>
          <w:rFonts w:ascii="Tahoma" w:hAnsi="Tahoma" w:hint="cs"/>
          <w:b/>
          <w:bCs/>
          <w:rtl/>
        </w:rPr>
        <w:t>לפי יחידה</w:t>
      </w:r>
      <w:r>
        <w:rPr>
          <w:rFonts w:ascii="Tahoma" w:hAnsi="Tahoma" w:hint="cs"/>
          <w:b/>
          <w:bCs/>
          <w:rtl/>
        </w:rPr>
        <w:t xml:space="preserve"> (חלקים א+ב</w:t>
      </w:r>
      <w:r w:rsidR="00512920">
        <w:rPr>
          <w:rFonts w:ascii="Tahoma" w:hAnsi="Tahoma" w:hint="cs"/>
          <w:b/>
          <w:bCs/>
          <w:rtl/>
        </w:rPr>
        <w:t>+ ג</w:t>
      </w:r>
      <w:r>
        <w:rPr>
          <w:rFonts w:ascii="Tahoma" w:hAnsi="Tahoma" w:hint="cs"/>
          <w:b/>
          <w:bCs/>
          <w:rtl/>
        </w:rPr>
        <w:t>)</w:t>
      </w:r>
    </w:p>
    <w:p w14:paraId="1B2824FA" w14:textId="77777777" w:rsidR="00BF7F5B" w:rsidRPr="00667899" w:rsidRDefault="00BF7F5B" w:rsidP="00BF7F5B">
      <w:pPr>
        <w:pStyle w:val="12"/>
        <w:numPr>
          <w:ilvl w:val="0"/>
          <w:numId w:val="0"/>
        </w:numPr>
        <w:ind w:left="-2" w:right="-142" w:firstLine="2"/>
        <w:jc w:val="both"/>
        <w:rPr>
          <w:rFonts w:ascii="Tahoma" w:hAnsi="Tahoma"/>
          <w:b/>
          <w:bCs/>
          <w:rtl/>
        </w:rPr>
      </w:pPr>
      <w:r w:rsidRPr="00667899">
        <w:rPr>
          <w:rFonts w:ascii="Tahoma" w:hAnsi="Tahoma"/>
          <w:b/>
          <w:bCs/>
          <w:rtl/>
        </w:rPr>
        <w:t>חלק א'</w:t>
      </w:r>
    </w:p>
    <w:tbl>
      <w:tblPr>
        <w:bidiVisual/>
        <w:tblW w:w="5385" w:type="pct"/>
        <w:tblInd w:w="-78" w:type="dxa"/>
        <w:tblLayout w:type="fixed"/>
        <w:tblLook w:val="04A0" w:firstRow="1" w:lastRow="0" w:firstColumn="1" w:lastColumn="0" w:noHBand="0" w:noVBand="1"/>
      </w:tblPr>
      <w:tblGrid>
        <w:gridCol w:w="781"/>
        <w:gridCol w:w="472"/>
        <w:gridCol w:w="3267"/>
        <w:gridCol w:w="1088"/>
        <w:gridCol w:w="1778"/>
        <w:gridCol w:w="1550"/>
      </w:tblGrid>
      <w:tr w:rsidR="00AB769A" w:rsidRPr="00667899" w14:paraId="05748C3C" w14:textId="77777777" w:rsidTr="00083D71">
        <w:trPr>
          <w:trHeight w:val="645"/>
        </w:trPr>
        <w:tc>
          <w:tcPr>
            <w:tcW w:w="437" w:type="pct"/>
            <w:tcBorders>
              <w:top w:val="single" w:sz="8" w:space="0" w:color="auto"/>
              <w:left w:val="single" w:sz="8" w:space="0" w:color="auto"/>
              <w:bottom w:val="single" w:sz="8" w:space="0" w:color="auto"/>
              <w:right w:val="nil"/>
            </w:tcBorders>
          </w:tcPr>
          <w:p w14:paraId="6E1F4A35" w14:textId="77777777" w:rsidR="004D11B3" w:rsidRDefault="004D11B3" w:rsidP="004D11B3">
            <w:pPr>
              <w:numPr>
                <w:ilvl w:val="0"/>
                <w:numId w:val="0"/>
              </w:numPr>
              <w:spacing w:line="240" w:lineRule="auto"/>
              <w:ind w:right="-142"/>
              <w:rPr>
                <w:rFonts w:ascii="Tahoma" w:hAnsi="Tahoma"/>
                <w:b/>
                <w:bCs/>
                <w:rtl/>
              </w:rPr>
            </w:pPr>
          </w:p>
          <w:p w14:paraId="416EC6B8" w14:textId="77777777" w:rsidR="00AB769A" w:rsidRDefault="004D11B3" w:rsidP="004D11B3">
            <w:pPr>
              <w:numPr>
                <w:ilvl w:val="0"/>
                <w:numId w:val="0"/>
              </w:numPr>
              <w:spacing w:line="240" w:lineRule="auto"/>
              <w:ind w:right="-142"/>
              <w:rPr>
                <w:rFonts w:ascii="Tahoma" w:hAnsi="Tahoma"/>
                <w:b/>
                <w:bCs/>
                <w:rtl/>
              </w:rPr>
            </w:pPr>
            <w:r>
              <w:rPr>
                <w:rFonts w:ascii="Tahoma" w:hAnsi="Tahoma" w:hint="cs"/>
                <w:b/>
                <w:bCs/>
                <w:rtl/>
              </w:rPr>
              <w:t>כמות</w:t>
            </w:r>
          </w:p>
          <w:p w14:paraId="51CA573C" w14:textId="77777777" w:rsidR="004D11B3" w:rsidRPr="00667899" w:rsidRDefault="00AB769A" w:rsidP="004D11B3">
            <w:pPr>
              <w:numPr>
                <w:ilvl w:val="0"/>
                <w:numId w:val="0"/>
              </w:numPr>
              <w:spacing w:line="240" w:lineRule="auto"/>
              <w:ind w:right="-142"/>
              <w:rPr>
                <w:rFonts w:ascii="Tahoma" w:hAnsi="Tahoma"/>
                <w:b/>
                <w:bCs/>
                <w:rtl/>
              </w:rPr>
            </w:pPr>
            <w:r>
              <w:rPr>
                <w:rFonts w:ascii="Tahoma" w:hAnsi="Tahoma" w:hint="cs"/>
                <w:b/>
                <w:bCs/>
                <w:rtl/>
              </w:rPr>
              <w:t>(ימי עבודה)</w:t>
            </w:r>
          </w:p>
        </w:tc>
        <w:tc>
          <w:tcPr>
            <w:tcW w:w="264" w:type="pct"/>
            <w:tcBorders>
              <w:top w:val="single" w:sz="8" w:space="0" w:color="auto"/>
              <w:left w:val="single" w:sz="8" w:space="0" w:color="auto"/>
              <w:bottom w:val="single" w:sz="8" w:space="0" w:color="auto"/>
              <w:right w:val="nil"/>
            </w:tcBorders>
            <w:vAlign w:val="center"/>
          </w:tcPr>
          <w:p w14:paraId="5A818332" w14:textId="77777777" w:rsidR="004D11B3" w:rsidRPr="00667899" w:rsidRDefault="004D11B3" w:rsidP="004D11B3">
            <w:pPr>
              <w:numPr>
                <w:ilvl w:val="0"/>
                <w:numId w:val="0"/>
              </w:numPr>
              <w:spacing w:line="240" w:lineRule="auto"/>
              <w:ind w:right="-142"/>
              <w:rPr>
                <w:rFonts w:ascii="Tahoma" w:hAnsi="Tahoma"/>
                <w:b/>
                <w:bCs/>
                <w:rtl/>
              </w:rPr>
            </w:pPr>
            <w:r w:rsidRPr="00667899">
              <w:rPr>
                <w:rFonts w:ascii="Tahoma" w:hAnsi="Tahoma"/>
                <w:b/>
                <w:bCs/>
                <w:rtl/>
              </w:rPr>
              <w:t>מס'</w:t>
            </w:r>
          </w:p>
        </w:tc>
        <w:tc>
          <w:tcPr>
            <w:tcW w:w="1828" w:type="pct"/>
            <w:tcBorders>
              <w:top w:val="single" w:sz="8" w:space="0" w:color="auto"/>
              <w:left w:val="single" w:sz="8" w:space="0" w:color="auto"/>
              <w:bottom w:val="single" w:sz="8" w:space="0" w:color="auto"/>
              <w:right w:val="nil"/>
            </w:tcBorders>
            <w:shd w:val="clear" w:color="auto" w:fill="auto"/>
            <w:vAlign w:val="center"/>
            <w:hideMark/>
          </w:tcPr>
          <w:p w14:paraId="3592EC4E" w14:textId="77777777" w:rsidR="004D11B3" w:rsidRPr="00667899" w:rsidRDefault="004D11B3" w:rsidP="004D11B3">
            <w:pPr>
              <w:numPr>
                <w:ilvl w:val="0"/>
                <w:numId w:val="0"/>
              </w:numPr>
              <w:spacing w:line="240" w:lineRule="auto"/>
              <w:ind w:right="-142"/>
              <w:rPr>
                <w:rFonts w:ascii="Tahoma" w:hAnsi="Tahoma"/>
                <w:b/>
                <w:bCs/>
              </w:rPr>
            </w:pPr>
            <w:r w:rsidRPr="00667899">
              <w:rPr>
                <w:rFonts w:ascii="Tahoma" w:hAnsi="Tahoma"/>
                <w:b/>
                <w:bCs/>
                <w:rtl/>
              </w:rPr>
              <w:t>ציוד/מפעילים</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804FB0" w14:textId="77777777" w:rsidR="004D11B3" w:rsidRPr="00667899" w:rsidRDefault="004D11B3" w:rsidP="004D11B3">
            <w:pPr>
              <w:numPr>
                <w:ilvl w:val="0"/>
                <w:numId w:val="0"/>
              </w:numPr>
              <w:spacing w:line="240" w:lineRule="auto"/>
              <w:ind w:right="-142"/>
              <w:rPr>
                <w:rFonts w:ascii="Tahoma" w:hAnsi="Tahoma"/>
                <w:b/>
                <w:bCs/>
                <w:rtl/>
              </w:rPr>
            </w:pPr>
            <w:r w:rsidRPr="00667899">
              <w:rPr>
                <w:rFonts w:ascii="Tahoma" w:hAnsi="Tahoma"/>
                <w:b/>
                <w:bCs/>
                <w:rtl/>
              </w:rPr>
              <w:t>מחיר  מינימום</w:t>
            </w:r>
            <w:r w:rsidR="00AB769A">
              <w:rPr>
                <w:rFonts w:ascii="Tahoma" w:hAnsi="Tahoma" w:hint="cs"/>
                <w:b/>
                <w:bCs/>
                <w:rtl/>
              </w:rPr>
              <w:t xml:space="preserve"> ליום עבודה</w:t>
            </w:r>
          </w:p>
        </w:tc>
        <w:tc>
          <w:tcPr>
            <w:tcW w:w="99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57E0D99" w14:textId="77777777" w:rsidR="004D11B3" w:rsidRPr="00667899" w:rsidRDefault="004D11B3" w:rsidP="00083D71">
            <w:pPr>
              <w:numPr>
                <w:ilvl w:val="0"/>
                <w:numId w:val="0"/>
              </w:numPr>
              <w:spacing w:line="240" w:lineRule="auto"/>
              <w:ind w:right="-142"/>
              <w:jc w:val="left"/>
              <w:rPr>
                <w:rFonts w:ascii="Tahoma" w:hAnsi="Tahoma"/>
                <w:b/>
                <w:bCs/>
                <w:rtl/>
              </w:rPr>
            </w:pPr>
            <w:r w:rsidRPr="00667899">
              <w:rPr>
                <w:rFonts w:ascii="Tahoma" w:hAnsi="Tahoma"/>
                <w:b/>
                <w:bCs/>
                <w:rtl/>
              </w:rPr>
              <w:t>מחיר מקסימום</w:t>
            </w:r>
            <w:r w:rsidR="00AB769A">
              <w:rPr>
                <w:rFonts w:ascii="Tahoma" w:hAnsi="Tahoma" w:hint="cs"/>
                <w:b/>
                <w:bCs/>
                <w:rtl/>
              </w:rPr>
              <w:t xml:space="preserve"> ליום עבודה</w:t>
            </w:r>
          </w:p>
        </w:tc>
        <w:tc>
          <w:tcPr>
            <w:tcW w:w="867" w:type="pct"/>
            <w:tcBorders>
              <w:top w:val="single" w:sz="4" w:space="0" w:color="auto"/>
              <w:left w:val="single" w:sz="4" w:space="0" w:color="auto"/>
              <w:bottom w:val="single" w:sz="4" w:space="0" w:color="auto"/>
              <w:right w:val="single" w:sz="4" w:space="0" w:color="auto"/>
            </w:tcBorders>
            <w:shd w:val="clear" w:color="auto" w:fill="auto"/>
            <w:vAlign w:val="center"/>
          </w:tcPr>
          <w:p w14:paraId="3FDC6752" w14:textId="77777777" w:rsidR="004D11B3" w:rsidRPr="00667899" w:rsidRDefault="004D11B3" w:rsidP="004D11B3">
            <w:pPr>
              <w:numPr>
                <w:ilvl w:val="0"/>
                <w:numId w:val="0"/>
              </w:numPr>
              <w:spacing w:line="240" w:lineRule="auto"/>
              <w:ind w:right="-142"/>
              <w:rPr>
                <w:rFonts w:ascii="Tahoma" w:hAnsi="Tahoma"/>
                <w:b/>
                <w:bCs/>
                <w:rtl/>
              </w:rPr>
            </w:pPr>
            <w:r w:rsidRPr="00667899">
              <w:rPr>
                <w:rFonts w:ascii="Tahoma" w:hAnsi="Tahoma"/>
                <w:b/>
                <w:bCs/>
                <w:rtl/>
              </w:rPr>
              <w:t>הצעת מחיר ₪</w:t>
            </w:r>
          </w:p>
        </w:tc>
      </w:tr>
      <w:tr w:rsidR="00AB769A" w:rsidRPr="00667899" w14:paraId="7C0DF212" w14:textId="77777777" w:rsidTr="00083D71">
        <w:trPr>
          <w:trHeight w:val="330"/>
        </w:trPr>
        <w:tc>
          <w:tcPr>
            <w:tcW w:w="437" w:type="pct"/>
            <w:tcBorders>
              <w:top w:val="nil"/>
              <w:left w:val="single" w:sz="8" w:space="0" w:color="auto"/>
              <w:bottom w:val="single" w:sz="8" w:space="0" w:color="auto"/>
              <w:right w:val="nil"/>
            </w:tcBorders>
          </w:tcPr>
          <w:p w14:paraId="63348C4C" w14:textId="77777777" w:rsidR="004D11B3" w:rsidRDefault="004D11B3" w:rsidP="004D11B3">
            <w:pPr>
              <w:numPr>
                <w:ilvl w:val="0"/>
                <w:numId w:val="0"/>
              </w:numPr>
              <w:spacing w:line="240" w:lineRule="auto"/>
              <w:ind w:right="-142"/>
              <w:rPr>
                <w:rFonts w:ascii="Tahoma" w:hAnsi="Tahoma"/>
                <w:rtl/>
              </w:rPr>
            </w:pPr>
            <w:r>
              <w:rPr>
                <w:rFonts w:ascii="Tahoma" w:hAnsi="Tahoma" w:hint="cs"/>
                <w:rtl/>
              </w:rPr>
              <w:t>200</w:t>
            </w:r>
          </w:p>
        </w:tc>
        <w:tc>
          <w:tcPr>
            <w:tcW w:w="264" w:type="pct"/>
            <w:tcBorders>
              <w:top w:val="nil"/>
              <w:left w:val="single" w:sz="8" w:space="0" w:color="auto"/>
              <w:bottom w:val="single" w:sz="8" w:space="0" w:color="auto"/>
              <w:right w:val="nil"/>
            </w:tcBorders>
          </w:tcPr>
          <w:p w14:paraId="71F729C8"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1</w:t>
            </w:r>
          </w:p>
        </w:tc>
        <w:tc>
          <w:tcPr>
            <w:tcW w:w="1828" w:type="pct"/>
            <w:tcBorders>
              <w:top w:val="nil"/>
              <w:left w:val="single" w:sz="8" w:space="0" w:color="auto"/>
              <w:bottom w:val="single" w:sz="8" w:space="0" w:color="auto"/>
              <w:right w:val="nil"/>
            </w:tcBorders>
            <w:shd w:val="clear" w:color="auto" w:fill="auto"/>
            <w:vAlign w:val="center"/>
            <w:hideMark/>
          </w:tcPr>
          <w:p w14:paraId="320AC642" w14:textId="77777777" w:rsidR="004D11B3" w:rsidRPr="00667899" w:rsidRDefault="004D11B3" w:rsidP="004D11B3">
            <w:pPr>
              <w:numPr>
                <w:ilvl w:val="0"/>
                <w:numId w:val="0"/>
              </w:numPr>
              <w:spacing w:line="240" w:lineRule="auto"/>
              <w:ind w:right="-142"/>
              <w:rPr>
                <w:rFonts w:ascii="Tahoma" w:hAnsi="Tahoma"/>
              </w:rPr>
            </w:pPr>
            <w:r w:rsidRPr="00667899">
              <w:rPr>
                <w:rFonts w:ascii="Tahoma" w:hAnsi="Tahoma"/>
                <w:rtl/>
              </w:rPr>
              <w:t xml:space="preserve">טרקטור גלגלי כולל עגלה וכף עבודה </w:t>
            </w:r>
          </w:p>
        </w:tc>
        <w:tc>
          <w:tcPr>
            <w:tcW w:w="609" w:type="pct"/>
            <w:tcBorders>
              <w:top w:val="nil"/>
              <w:left w:val="single" w:sz="4" w:space="0" w:color="auto"/>
              <w:bottom w:val="single" w:sz="4" w:space="0" w:color="auto"/>
              <w:right w:val="single" w:sz="4" w:space="0" w:color="auto"/>
            </w:tcBorders>
            <w:shd w:val="clear" w:color="auto" w:fill="auto"/>
            <w:vAlign w:val="center"/>
            <w:hideMark/>
          </w:tcPr>
          <w:p w14:paraId="62649B54"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1,000 ₪</w:t>
            </w:r>
          </w:p>
        </w:tc>
        <w:tc>
          <w:tcPr>
            <w:tcW w:w="995" w:type="pct"/>
            <w:tcBorders>
              <w:top w:val="nil"/>
              <w:left w:val="single" w:sz="4" w:space="0" w:color="auto"/>
              <w:bottom w:val="single" w:sz="4" w:space="0" w:color="auto"/>
              <w:right w:val="single" w:sz="4" w:space="0" w:color="auto"/>
            </w:tcBorders>
            <w:shd w:val="clear" w:color="auto" w:fill="808080" w:themeFill="background1" w:themeFillShade="80"/>
            <w:vAlign w:val="center"/>
            <w:hideMark/>
          </w:tcPr>
          <w:p w14:paraId="48A7DF0D" w14:textId="77777777" w:rsidR="004D11B3" w:rsidRPr="00667899" w:rsidRDefault="004D11B3" w:rsidP="004D11B3">
            <w:pPr>
              <w:numPr>
                <w:ilvl w:val="0"/>
                <w:numId w:val="0"/>
              </w:numPr>
              <w:spacing w:line="240" w:lineRule="auto"/>
              <w:ind w:right="-142"/>
              <w:rPr>
                <w:rFonts w:ascii="Tahoma" w:hAnsi="Tahoma"/>
                <w:rtl/>
              </w:rPr>
            </w:pPr>
          </w:p>
        </w:tc>
        <w:tc>
          <w:tcPr>
            <w:tcW w:w="867" w:type="pct"/>
            <w:tcBorders>
              <w:top w:val="nil"/>
              <w:left w:val="single" w:sz="4" w:space="0" w:color="auto"/>
              <w:bottom w:val="single" w:sz="4" w:space="0" w:color="auto"/>
              <w:right w:val="single" w:sz="4" w:space="0" w:color="auto"/>
            </w:tcBorders>
            <w:shd w:val="clear" w:color="auto" w:fill="auto"/>
            <w:vAlign w:val="center"/>
          </w:tcPr>
          <w:p w14:paraId="6B24C106"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 </w:t>
            </w:r>
          </w:p>
        </w:tc>
      </w:tr>
      <w:tr w:rsidR="00AB769A" w:rsidRPr="00667899" w14:paraId="4A62EC1D" w14:textId="77777777" w:rsidTr="00083D71">
        <w:trPr>
          <w:trHeight w:val="330"/>
        </w:trPr>
        <w:tc>
          <w:tcPr>
            <w:tcW w:w="437" w:type="pct"/>
            <w:tcBorders>
              <w:top w:val="nil"/>
              <w:left w:val="single" w:sz="8" w:space="0" w:color="auto"/>
              <w:bottom w:val="single" w:sz="8" w:space="0" w:color="auto"/>
              <w:right w:val="nil"/>
            </w:tcBorders>
          </w:tcPr>
          <w:p w14:paraId="3E0C9626" w14:textId="77777777" w:rsidR="004D11B3" w:rsidRDefault="004D11B3" w:rsidP="004D11B3">
            <w:pPr>
              <w:numPr>
                <w:ilvl w:val="0"/>
                <w:numId w:val="0"/>
              </w:numPr>
              <w:spacing w:line="240" w:lineRule="auto"/>
              <w:ind w:right="-142"/>
              <w:rPr>
                <w:rFonts w:ascii="Tahoma" w:hAnsi="Tahoma"/>
                <w:rtl/>
              </w:rPr>
            </w:pPr>
            <w:r>
              <w:rPr>
                <w:rFonts w:ascii="Tahoma" w:hAnsi="Tahoma" w:hint="cs"/>
                <w:rtl/>
              </w:rPr>
              <w:t>50</w:t>
            </w:r>
          </w:p>
        </w:tc>
        <w:tc>
          <w:tcPr>
            <w:tcW w:w="264" w:type="pct"/>
            <w:tcBorders>
              <w:top w:val="nil"/>
              <w:left w:val="single" w:sz="8" w:space="0" w:color="auto"/>
              <w:bottom w:val="single" w:sz="8" w:space="0" w:color="auto"/>
              <w:right w:val="nil"/>
            </w:tcBorders>
          </w:tcPr>
          <w:p w14:paraId="03E90228"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2</w:t>
            </w:r>
          </w:p>
        </w:tc>
        <w:tc>
          <w:tcPr>
            <w:tcW w:w="1828" w:type="pct"/>
            <w:tcBorders>
              <w:top w:val="nil"/>
              <w:left w:val="single" w:sz="8" w:space="0" w:color="auto"/>
              <w:bottom w:val="single" w:sz="8" w:space="0" w:color="auto"/>
              <w:right w:val="nil"/>
            </w:tcBorders>
            <w:shd w:val="clear" w:color="auto" w:fill="auto"/>
            <w:vAlign w:val="center"/>
            <w:hideMark/>
          </w:tcPr>
          <w:p w14:paraId="1D045D8C" w14:textId="77777777" w:rsidR="004D11B3" w:rsidRPr="00667899" w:rsidRDefault="004D11B3" w:rsidP="004D11B3">
            <w:pPr>
              <w:numPr>
                <w:ilvl w:val="0"/>
                <w:numId w:val="0"/>
              </w:numPr>
              <w:spacing w:line="240" w:lineRule="auto"/>
              <w:ind w:right="-142"/>
              <w:rPr>
                <w:rFonts w:ascii="Tahoma" w:hAnsi="Tahoma"/>
              </w:rPr>
            </w:pPr>
            <w:r w:rsidRPr="00667899">
              <w:rPr>
                <w:rFonts w:ascii="Tahoma" w:hAnsi="Tahoma"/>
                <w:rtl/>
              </w:rPr>
              <w:t xml:space="preserve">מחפרון  </w:t>
            </w:r>
            <w:r w:rsidRPr="00667899">
              <w:rPr>
                <w:rFonts w:ascii="Tahoma" w:hAnsi="Tahoma"/>
              </w:rPr>
              <w:t>D-3</w:t>
            </w:r>
            <w:r w:rsidRPr="00667899">
              <w:rPr>
                <w:rFonts w:ascii="Tahoma" w:hAnsi="Tahoma"/>
                <w:rtl/>
              </w:rPr>
              <w:t xml:space="preserve"> / </w:t>
            </w:r>
            <w:r w:rsidRPr="00667899">
              <w:rPr>
                <w:rFonts w:ascii="Tahoma" w:hAnsi="Tahoma"/>
              </w:rPr>
              <w:t>J.C.B</w:t>
            </w:r>
          </w:p>
        </w:tc>
        <w:tc>
          <w:tcPr>
            <w:tcW w:w="609" w:type="pct"/>
            <w:tcBorders>
              <w:top w:val="nil"/>
              <w:left w:val="single" w:sz="4" w:space="0" w:color="auto"/>
              <w:bottom w:val="single" w:sz="4" w:space="0" w:color="auto"/>
              <w:right w:val="single" w:sz="4" w:space="0" w:color="auto"/>
            </w:tcBorders>
            <w:shd w:val="clear" w:color="auto" w:fill="auto"/>
            <w:vAlign w:val="center"/>
            <w:hideMark/>
          </w:tcPr>
          <w:p w14:paraId="4B85935C"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1,000 ₪</w:t>
            </w:r>
          </w:p>
        </w:tc>
        <w:tc>
          <w:tcPr>
            <w:tcW w:w="995" w:type="pct"/>
            <w:tcBorders>
              <w:top w:val="nil"/>
              <w:left w:val="single" w:sz="4" w:space="0" w:color="auto"/>
              <w:bottom w:val="single" w:sz="4" w:space="0" w:color="auto"/>
              <w:right w:val="single" w:sz="4" w:space="0" w:color="auto"/>
            </w:tcBorders>
            <w:shd w:val="clear" w:color="auto" w:fill="808080" w:themeFill="background1" w:themeFillShade="80"/>
            <w:vAlign w:val="center"/>
            <w:hideMark/>
          </w:tcPr>
          <w:p w14:paraId="5E72FF8B"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 </w:t>
            </w:r>
          </w:p>
        </w:tc>
        <w:tc>
          <w:tcPr>
            <w:tcW w:w="867" w:type="pct"/>
            <w:tcBorders>
              <w:top w:val="nil"/>
              <w:left w:val="single" w:sz="4" w:space="0" w:color="auto"/>
              <w:bottom w:val="single" w:sz="4" w:space="0" w:color="auto"/>
              <w:right w:val="single" w:sz="4" w:space="0" w:color="auto"/>
            </w:tcBorders>
            <w:shd w:val="clear" w:color="auto" w:fill="auto"/>
            <w:vAlign w:val="center"/>
          </w:tcPr>
          <w:p w14:paraId="7CC27080"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 </w:t>
            </w:r>
          </w:p>
        </w:tc>
      </w:tr>
      <w:tr w:rsidR="00AB769A" w:rsidRPr="00667899" w14:paraId="79C8BB48" w14:textId="77777777" w:rsidTr="00083D71">
        <w:trPr>
          <w:trHeight w:val="330"/>
        </w:trPr>
        <w:tc>
          <w:tcPr>
            <w:tcW w:w="437" w:type="pct"/>
            <w:tcBorders>
              <w:top w:val="nil"/>
              <w:left w:val="single" w:sz="8" w:space="0" w:color="auto"/>
              <w:bottom w:val="single" w:sz="8" w:space="0" w:color="auto"/>
              <w:right w:val="nil"/>
            </w:tcBorders>
          </w:tcPr>
          <w:p w14:paraId="5008FA10" w14:textId="77777777" w:rsidR="004D11B3" w:rsidRDefault="004D11B3" w:rsidP="004D11B3">
            <w:pPr>
              <w:numPr>
                <w:ilvl w:val="0"/>
                <w:numId w:val="0"/>
              </w:numPr>
              <w:spacing w:line="240" w:lineRule="auto"/>
              <w:ind w:right="-142"/>
              <w:rPr>
                <w:rFonts w:ascii="Tahoma" w:hAnsi="Tahoma"/>
                <w:rtl/>
              </w:rPr>
            </w:pPr>
            <w:r>
              <w:rPr>
                <w:rFonts w:ascii="Tahoma" w:hAnsi="Tahoma" w:hint="cs"/>
                <w:rtl/>
              </w:rPr>
              <w:t>40</w:t>
            </w:r>
          </w:p>
        </w:tc>
        <w:tc>
          <w:tcPr>
            <w:tcW w:w="264" w:type="pct"/>
            <w:tcBorders>
              <w:top w:val="nil"/>
              <w:left w:val="single" w:sz="8" w:space="0" w:color="auto"/>
              <w:bottom w:val="single" w:sz="8" w:space="0" w:color="auto"/>
              <w:right w:val="nil"/>
            </w:tcBorders>
          </w:tcPr>
          <w:p w14:paraId="036E1660"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3</w:t>
            </w:r>
          </w:p>
        </w:tc>
        <w:tc>
          <w:tcPr>
            <w:tcW w:w="1828" w:type="pct"/>
            <w:tcBorders>
              <w:top w:val="nil"/>
              <w:left w:val="single" w:sz="8" w:space="0" w:color="auto"/>
              <w:bottom w:val="single" w:sz="8" w:space="0" w:color="auto"/>
              <w:right w:val="nil"/>
            </w:tcBorders>
            <w:shd w:val="clear" w:color="auto" w:fill="auto"/>
            <w:vAlign w:val="center"/>
            <w:hideMark/>
          </w:tcPr>
          <w:p w14:paraId="315D1D32" w14:textId="77777777" w:rsidR="004D11B3" w:rsidRDefault="004D11B3" w:rsidP="004D11B3">
            <w:pPr>
              <w:numPr>
                <w:ilvl w:val="0"/>
                <w:numId w:val="0"/>
              </w:numPr>
              <w:spacing w:line="240" w:lineRule="auto"/>
              <w:ind w:right="-142"/>
              <w:rPr>
                <w:rFonts w:ascii="Tahoma" w:hAnsi="Tahoma"/>
                <w:rtl/>
              </w:rPr>
            </w:pPr>
            <w:r w:rsidRPr="00667899">
              <w:rPr>
                <w:rFonts w:ascii="Tahoma" w:hAnsi="Tahoma"/>
                <w:rtl/>
              </w:rPr>
              <w:t>מחפר הידראולי משקל 30-40 טון +</w:t>
            </w:r>
          </w:p>
          <w:p w14:paraId="5C35C31B" w14:textId="77777777" w:rsidR="004D11B3" w:rsidRPr="00667899" w:rsidRDefault="004D11B3" w:rsidP="004D11B3">
            <w:pPr>
              <w:numPr>
                <w:ilvl w:val="0"/>
                <w:numId w:val="0"/>
              </w:numPr>
              <w:spacing w:line="240" w:lineRule="auto"/>
              <w:ind w:right="-142"/>
              <w:rPr>
                <w:rFonts w:ascii="Tahoma" w:hAnsi="Tahoma"/>
              </w:rPr>
            </w:pPr>
            <w:r w:rsidRPr="00667899">
              <w:rPr>
                <w:rFonts w:ascii="Tahoma" w:hAnsi="Tahoma"/>
                <w:rtl/>
              </w:rPr>
              <w:t>פטיש 3.2 טון</w:t>
            </w:r>
          </w:p>
        </w:tc>
        <w:tc>
          <w:tcPr>
            <w:tcW w:w="609" w:type="pct"/>
            <w:tcBorders>
              <w:top w:val="nil"/>
              <w:left w:val="single" w:sz="4" w:space="0" w:color="auto"/>
              <w:bottom w:val="single" w:sz="4" w:space="0" w:color="auto"/>
              <w:right w:val="single" w:sz="4" w:space="0" w:color="auto"/>
            </w:tcBorders>
            <w:shd w:val="clear" w:color="auto" w:fill="808080" w:themeFill="background1" w:themeFillShade="80"/>
            <w:vAlign w:val="center"/>
          </w:tcPr>
          <w:p w14:paraId="158AC8A4" w14:textId="77777777" w:rsidR="004D11B3" w:rsidRPr="00667899" w:rsidRDefault="004D11B3" w:rsidP="004D11B3">
            <w:pPr>
              <w:numPr>
                <w:ilvl w:val="0"/>
                <w:numId w:val="0"/>
              </w:numPr>
              <w:spacing w:line="240" w:lineRule="auto"/>
              <w:ind w:right="-142"/>
              <w:rPr>
                <w:rFonts w:ascii="Tahoma" w:hAnsi="Tahoma"/>
                <w:rtl/>
              </w:rPr>
            </w:pPr>
          </w:p>
        </w:tc>
        <w:tc>
          <w:tcPr>
            <w:tcW w:w="995" w:type="pct"/>
            <w:tcBorders>
              <w:top w:val="nil"/>
              <w:left w:val="single" w:sz="4" w:space="0" w:color="auto"/>
              <w:bottom w:val="single" w:sz="4" w:space="0" w:color="auto"/>
              <w:right w:val="single" w:sz="4" w:space="0" w:color="auto"/>
            </w:tcBorders>
            <w:shd w:val="clear" w:color="auto" w:fill="auto"/>
            <w:vAlign w:val="center"/>
            <w:hideMark/>
          </w:tcPr>
          <w:p w14:paraId="083FE94A" w14:textId="2BF8D0E7" w:rsidR="004D11B3" w:rsidRPr="00981AB2" w:rsidRDefault="00914028" w:rsidP="00914028">
            <w:pPr>
              <w:numPr>
                <w:ilvl w:val="0"/>
                <w:numId w:val="0"/>
              </w:numPr>
              <w:spacing w:line="240" w:lineRule="auto"/>
              <w:ind w:right="-142"/>
              <w:rPr>
                <w:rFonts w:ascii="Tahoma" w:hAnsi="Tahoma"/>
                <w:rtl/>
              </w:rPr>
            </w:pPr>
            <w:r>
              <w:rPr>
                <w:rFonts w:ascii="Tahoma" w:hAnsi="Tahoma" w:hint="cs"/>
                <w:rtl/>
              </w:rPr>
              <w:t>5,000</w:t>
            </w:r>
            <w:r w:rsidR="004D11B3" w:rsidRPr="00981AB2">
              <w:rPr>
                <w:rFonts w:ascii="Tahoma" w:hAnsi="Tahoma"/>
                <w:rtl/>
              </w:rPr>
              <w:t xml:space="preserve">₪ </w:t>
            </w:r>
          </w:p>
        </w:tc>
        <w:tc>
          <w:tcPr>
            <w:tcW w:w="867" w:type="pct"/>
            <w:tcBorders>
              <w:top w:val="nil"/>
              <w:left w:val="single" w:sz="4" w:space="0" w:color="auto"/>
              <w:bottom w:val="single" w:sz="4" w:space="0" w:color="auto"/>
              <w:right w:val="single" w:sz="4" w:space="0" w:color="auto"/>
            </w:tcBorders>
            <w:shd w:val="clear" w:color="auto" w:fill="auto"/>
            <w:vAlign w:val="center"/>
          </w:tcPr>
          <w:p w14:paraId="16E567B8" w14:textId="77777777" w:rsidR="004D11B3" w:rsidRPr="00772EE1" w:rsidRDefault="004D11B3" w:rsidP="004D11B3">
            <w:pPr>
              <w:numPr>
                <w:ilvl w:val="0"/>
                <w:numId w:val="0"/>
              </w:numPr>
              <w:spacing w:line="240" w:lineRule="auto"/>
              <w:ind w:right="-142"/>
              <w:rPr>
                <w:rFonts w:ascii="Tahoma" w:hAnsi="Tahoma"/>
              </w:rPr>
            </w:pPr>
            <w:r w:rsidRPr="00667899">
              <w:rPr>
                <w:rFonts w:ascii="Tahoma" w:hAnsi="Tahoma"/>
                <w:rtl/>
              </w:rPr>
              <w:t> </w:t>
            </w:r>
          </w:p>
        </w:tc>
      </w:tr>
      <w:tr w:rsidR="00AB769A" w:rsidRPr="00667899" w14:paraId="58AA20E3" w14:textId="77777777" w:rsidTr="00083D71">
        <w:trPr>
          <w:trHeight w:val="330"/>
        </w:trPr>
        <w:tc>
          <w:tcPr>
            <w:tcW w:w="437" w:type="pct"/>
            <w:tcBorders>
              <w:top w:val="nil"/>
              <w:left w:val="single" w:sz="8" w:space="0" w:color="auto"/>
              <w:bottom w:val="single" w:sz="8" w:space="0" w:color="auto"/>
              <w:right w:val="nil"/>
            </w:tcBorders>
          </w:tcPr>
          <w:p w14:paraId="24C5B743" w14:textId="77777777" w:rsidR="004D11B3" w:rsidRDefault="004D11B3" w:rsidP="004D11B3">
            <w:pPr>
              <w:numPr>
                <w:ilvl w:val="0"/>
                <w:numId w:val="0"/>
              </w:numPr>
              <w:spacing w:line="240" w:lineRule="auto"/>
              <w:ind w:right="-142"/>
              <w:rPr>
                <w:rFonts w:ascii="Tahoma" w:hAnsi="Tahoma"/>
                <w:rtl/>
              </w:rPr>
            </w:pPr>
            <w:r>
              <w:rPr>
                <w:rFonts w:ascii="Tahoma" w:hAnsi="Tahoma" w:hint="cs"/>
                <w:rtl/>
              </w:rPr>
              <w:t>90</w:t>
            </w:r>
          </w:p>
        </w:tc>
        <w:tc>
          <w:tcPr>
            <w:tcW w:w="264" w:type="pct"/>
            <w:tcBorders>
              <w:top w:val="nil"/>
              <w:left w:val="single" w:sz="8" w:space="0" w:color="auto"/>
              <w:bottom w:val="single" w:sz="8" w:space="0" w:color="auto"/>
              <w:right w:val="nil"/>
            </w:tcBorders>
          </w:tcPr>
          <w:p w14:paraId="501453CA"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4</w:t>
            </w:r>
          </w:p>
        </w:tc>
        <w:tc>
          <w:tcPr>
            <w:tcW w:w="1828" w:type="pct"/>
            <w:tcBorders>
              <w:top w:val="nil"/>
              <w:left w:val="single" w:sz="8" w:space="0" w:color="auto"/>
              <w:bottom w:val="single" w:sz="8" w:space="0" w:color="auto"/>
              <w:right w:val="nil"/>
            </w:tcBorders>
            <w:shd w:val="clear" w:color="auto" w:fill="auto"/>
            <w:vAlign w:val="center"/>
            <w:hideMark/>
          </w:tcPr>
          <w:p w14:paraId="36DF4D0B" w14:textId="77777777" w:rsidR="004D11B3" w:rsidRPr="00667899" w:rsidRDefault="004D11B3" w:rsidP="004D11B3">
            <w:pPr>
              <w:numPr>
                <w:ilvl w:val="0"/>
                <w:numId w:val="0"/>
              </w:numPr>
              <w:spacing w:line="240" w:lineRule="auto"/>
              <w:ind w:right="-142"/>
              <w:rPr>
                <w:rFonts w:ascii="Tahoma" w:hAnsi="Tahoma"/>
              </w:rPr>
            </w:pPr>
            <w:r w:rsidRPr="00667899">
              <w:rPr>
                <w:rFonts w:ascii="Tahoma" w:hAnsi="Tahoma"/>
                <w:rtl/>
              </w:rPr>
              <w:t>משאית 8</w:t>
            </w:r>
            <w:r w:rsidRPr="00667899">
              <w:rPr>
                <w:rFonts w:ascii="Tahoma" w:hAnsi="Tahoma"/>
              </w:rPr>
              <w:t>X</w:t>
            </w:r>
            <w:r w:rsidRPr="00667899">
              <w:rPr>
                <w:rFonts w:ascii="Tahoma" w:hAnsi="Tahoma"/>
                <w:rtl/>
              </w:rPr>
              <w:t xml:space="preserve">4 רכינה, 20 מ"ק  </w:t>
            </w:r>
          </w:p>
        </w:tc>
        <w:tc>
          <w:tcPr>
            <w:tcW w:w="609" w:type="pct"/>
            <w:tcBorders>
              <w:top w:val="nil"/>
              <w:left w:val="single" w:sz="4" w:space="0" w:color="auto"/>
              <w:bottom w:val="single" w:sz="4" w:space="0" w:color="auto"/>
              <w:right w:val="single" w:sz="4" w:space="0" w:color="auto"/>
            </w:tcBorders>
            <w:shd w:val="clear" w:color="auto" w:fill="808080" w:themeFill="background1" w:themeFillShade="80"/>
            <w:vAlign w:val="center"/>
          </w:tcPr>
          <w:p w14:paraId="2F9B5E9D" w14:textId="77777777" w:rsidR="004D11B3" w:rsidRPr="00667899" w:rsidRDefault="004D11B3" w:rsidP="004D11B3">
            <w:pPr>
              <w:numPr>
                <w:ilvl w:val="0"/>
                <w:numId w:val="0"/>
              </w:numPr>
              <w:spacing w:line="240" w:lineRule="auto"/>
              <w:ind w:right="-142"/>
              <w:rPr>
                <w:rFonts w:ascii="Tahoma" w:hAnsi="Tahoma"/>
                <w:rtl/>
              </w:rPr>
            </w:pPr>
          </w:p>
        </w:tc>
        <w:tc>
          <w:tcPr>
            <w:tcW w:w="995" w:type="pct"/>
            <w:tcBorders>
              <w:top w:val="nil"/>
              <w:left w:val="single" w:sz="4" w:space="0" w:color="auto"/>
              <w:bottom w:val="single" w:sz="4" w:space="0" w:color="auto"/>
              <w:right w:val="single" w:sz="4" w:space="0" w:color="auto"/>
            </w:tcBorders>
            <w:shd w:val="clear" w:color="auto" w:fill="auto"/>
            <w:vAlign w:val="center"/>
            <w:hideMark/>
          </w:tcPr>
          <w:p w14:paraId="768968AD"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2,</w:t>
            </w:r>
            <w:r w:rsidRPr="00667899">
              <w:rPr>
                <w:rFonts w:ascii="Tahoma" w:hAnsi="Tahoma"/>
                <w:rtl/>
              </w:rPr>
              <w:t>000 ₪</w:t>
            </w:r>
          </w:p>
        </w:tc>
        <w:tc>
          <w:tcPr>
            <w:tcW w:w="867" w:type="pct"/>
            <w:tcBorders>
              <w:top w:val="nil"/>
              <w:left w:val="single" w:sz="4" w:space="0" w:color="auto"/>
              <w:bottom w:val="single" w:sz="4" w:space="0" w:color="auto"/>
              <w:right w:val="single" w:sz="4" w:space="0" w:color="auto"/>
            </w:tcBorders>
            <w:shd w:val="clear" w:color="auto" w:fill="auto"/>
            <w:vAlign w:val="center"/>
          </w:tcPr>
          <w:p w14:paraId="1081A52B" w14:textId="77777777" w:rsidR="004D11B3" w:rsidRDefault="004D11B3" w:rsidP="004D11B3">
            <w:pPr>
              <w:numPr>
                <w:ilvl w:val="0"/>
                <w:numId w:val="0"/>
              </w:numPr>
              <w:spacing w:line="240" w:lineRule="auto"/>
              <w:ind w:right="-142"/>
              <w:rPr>
                <w:rFonts w:ascii="Tahoma" w:hAnsi="Tahoma"/>
                <w:rtl/>
              </w:rPr>
            </w:pPr>
            <w:r w:rsidRPr="00667899">
              <w:rPr>
                <w:rFonts w:ascii="Tahoma" w:hAnsi="Tahoma"/>
                <w:rtl/>
              </w:rPr>
              <w:t> </w:t>
            </w:r>
          </w:p>
        </w:tc>
      </w:tr>
      <w:tr w:rsidR="00AB769A" w:rsidRPr="00667899" w14:paraId="6306F975" w14:textId="77777777" w:rsidTr="00083D71">
        <w:trPr>
          <w:trHeight w:val="170"/>
        </w:trPr>
        <w:tc>
          <w:tcPr>
            <w:tcW w:w="437" w:type="pct"/>
            <w:tcBorders>
              <w:top w:val="nil"/>
              <w:left w:val="single" w:sz="8" w:space="0" w:color="auto"/>
              <w:bottom w:val="single" w:sz="8" w:space="0" w:color="auto"/>
              <w:right w:val="nil"/>
            </w:tcBorders>
          </w:tcPr>
          <w:p w14:paraId="11BC7C22" w14:textId="77777777" w:rsidR="004D11B3" w:rsidRDefault="004D11B3" w:rsidP="004D11B3">
            <w:pPr>
              <w:numPr>
                <w:ilvl w:val="0"/>
                <w:numId w:val="0"/>
              </w:numPr>
              <w:spacing w:line="240" w:lineRule="auto"/>
              <w:ind w:right="-142"/>
              <w:rPr>
                <w:rFonts w:ascii="Tahoma" w:hAnsi="Tahoma"/>
                <w:rtl/>
              </w:rPr>
            </w:pPr>
            <w:r>
              <w:rPr>
                <w:rFonts w:ascii="Tahoma" w:hAnsi="Tahoma" w:hint="cs"/>
                <w:rtl/>
              </w:rPr>
              <w:t>100</w:t>
            </w:r>
          </w:p>
        </w:tc>
        <w:tc>
          <w:tcPr>
            <w:tcW w:w="264" w:type="pct"/>
            <w:tcBorders>
              <w:top w:val="nil"/>
              <w:left w:val="single" w:sz="8" w:space="0" w:color="auto"/>
              <w:bottom w:val="single" w:sz="8" w:space="0" w:color="auto"/>
              <w:right w:val="nil"/>
            </w:tcBorders>
          </w:tcPr>
          <w:p w14:paraId="06F2EBC3"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5</w:t>
            </w:r>
          </w:p>
        </w:tc>
        <w:tc>
          <w:tcPr>
            <w:tcW w:w="1828" w:type="pct"/>
            <w:tcBorders>
              <w:top w:val="nil"/>
              <w:left w:val="single" w:sz="8" w:space="0" w:color="auto"/>
              <w:bottom w:val="single" w:sz="8" w:space="0" w:color="auto"/>
              <w:right w:val="nil"/>
            </w:tcBorders>
            <w:shd w:val="clear" w:color="auto" w:fill="auto"/>
            <w:vAlign w:val="center"/>
            <w:hideMark/>
          </w:tcPr>
          <w:p w14:paraId="696A4750" w14:textId="77777777" w:rsidR="004B7A74" w:rsidRDefault="004D11B3" w:rsidP="004D11B3">
            <w:pPr>
              <w:numPr>
                <w:ilvl w:val="0"/>
                <w:numId w:val="0"/>
              </w:numPr>
              <w:spacing w:line="240" w:lineRule="auto"/>
              <w:ind w:right="-142"/>
              <w:rPr>
                <w:rFonts w:ascii="Tahoma" w:hAnsi="Tahoma"/>
                <w:rtl/>
              </w:rPr>
            </w:pPr>
            <w:r w:rsidRPr="00667899">
              <w:rPr>
                <w:rFonts w:ascii="Tahoma" w:hAnsi="Tahoma"/>
                <w:rtl/>
              </w:rPr>
              <w:t xml:space="preserve">מוביל לפינוי ציוד כבד או/ו </w:t>
            </w:r>
          </w:p>
          <w:p w14:paraId="5C258F6B" w14:textId="77777777" w:rsidR="004B7A74" w:rsidRDefault="004D11B3" w:rsidP="004D11B3">
            <w:pPr>
              <w:numPr>
                <w:ilvl w:val="0"/>
                <w:numId w:val="0"/>
              </w:numPr>
              <w:spacing w:line="240" w:lineRule="auto"/>
              <w:ind w:right="-142"/>
              <w:rPr>
                <w:rFonts w:ascii="Tahoma" w:hAnsi="Tahoma"/>
                <w:rtl/>
              </w:rPr>
            </w:pPr>
            <w:r w:rsidRPr="00667899">
              <w:rPr>
                <w:rFonts w:ascii="Tahoma" w:hAnsi="Tahoma"/>
                <w:rtl/>
              </w:rPr>
              <w:t>חורג</w:t>
            </w:r>
            <w:r>
              <w:rPr>
                <w:rFonts w:ascii="Tahoma" w:hAnsi="Tahoma" w:hint="cs"/>
                <w:rtl/>
              </w:rPr>
              <w:t xml:space="preserve"> וכלים הנדסיים מכאניים </w:t>
            </w:r>
          </w:p>
          <w:p w14:paraId="04480D06" w14:textId="77777777" w:rsidR="004B7A74" w:rsidRDefault="004D11B3" w:rsidP="004D11B3">
            <w:pPr>
              <w:numPr>
                <w:ilvl w:val="0"/>
                <w:numId w:val="0"/>
              </w:numPr>
              <w:spacing w:line="240" w:lineRule="auto"/>
              <w:ind w:right="-142"/>
              <w:rPr>
                <w:rFonts w:ascii="Tahoma" w:hAnsi="Tahoma"/>
                <w:b/>
                <w:bCs/>
                <w:u w:val="single"/>
                <w:rtl/>
              </w:rPr>
            </w:pPr>
            <w:r w:rsidRPr="0085044F">
              <w:rPr>
                <w:rFonts w:ascii="Tahoma" w:hAnsi="Tahoma" w:hint="cs"/>
                <w:b/>
                <w:bCs/>
                <w:u w:val="single"/>
                <w:rtl/>
              </w:rPr>
              <w:t>תמחור ליום הובלה.</w:t>
            </w:r>
          </w:p>
          <w:p w14:paraId="304B4F4A" w14:textId="5B285AD2" w:rsidR="004D11B3" w:rsidRPr="00667899" w:rsidRDefault="004D11B3" w:rsidP="004D11B3">
            <w:pPr>
              <w:numPr>
                <w:ilvl w:val="0"/>
                <w:numId w:val="0"/>
              </w:numPr>
              <w:spacing w:line="240" w:lineRule="auto"/>
              <w:ind w:right="-142"/>
              <w:rPr>
                <w:rFonts w:ascii="Tahoma" w:hAnsi="Tahoma"/>
                <w:rtl/>
              </w:rPr>
            </w:pPr>
            <w:r>
              <w:rPr>
                <w:rFonts w:ascii="Tahoma" w:hAnsi="Tahoma" w:hint="cs"/>
                <w:b/>
                <w:bCs/>
                <w:u w:val="single"/>
                <w:rtl/>
              </w:rPr>
              <w:t>(עבור הובלת באגר בלבד)</w:t>
            </w:r>
            <w:r w:rsidRPr="00667899">
              <w:rPr>
                <w:rFonts w:ascii="Tahoma" w:hAnsi="Tahoma"/>
                <w:rtl/>
              </w:rPr>
              <w:t xml:space="preserve">  </w:t>
            </w:r>
          </w:p>
        </w:tc>
        <w:tc>
          <w:tcPr>
            <w:tcW w:w="609" w:type="pct"/>
            <w:tcBorders>
              <w:top w:val="nil"/>
              <w:left w:val="single" w:sz="4" w:space="0" w:color="auto"/>
              <w:bottom w:val="single" w:sz="4" w:space="0" w:color="auto"/>
              <w:right w:val="single" w:sz="4" w:space="0" w:color="auto"/>
            </w:tcBorders>
            <w:shd w:val="clear" w:color="auto" w:fill="auto"/>
            <w:vAlign w:val="center"/>
            <w:hideMark/>
          </w:tcPr>
          <w:p w14:paraId="542D8D3E" w14:textId="6D7680BC" w:rsidR="004D11B3" w:rsidRPr="00667899" w:rsidRDefault="00914028" w:rsidP="004D11B3">
            <w:pPr>
              <w:numPr>
                <w:ilvl w:val="0"/>
                <w:numId w:val="0"/>
              </w:numPr>
              <w:spacing w:line="240" w:lineRule="auto"/>
              <w:ind w:right="-142"/>
              <w:rPr>
                <w:rFonts w:ascii="Tahoma" w:hAnsi="Tahoma"/>
                <w:rtl/>
              </w:rPr>
            </w:pPr>
            <w:r>
              <w:rPr>
                <w:rFonts w:ascii="Tahoma" w:hAnsi="Tahoma" w:hint="cs"/>
                <w:rtl/>
              </w:rPr>
              <w:t>2000</w:t>
            </w:r>
            <w:r w:rsidR="004D11B3" w:rsidRPr="00667899">
              <w:rPr>
                <w:rFonts w:ascii="Tahoma" w:hAnsi="Tahoma"/>
                <w:rtl/>
              </w:rPr>
              <w:t xml:space="preserve"> ₪</w:t>
            </w:r>
          </w:p>
        </w:tc>
        <w:tc>
          <w:tcPr>
            <w:tcW w:w="995" w:type="pct"/>
            <w:tcBorders>
              <w:top w:val="nil"/>
              <w:left w:val="single" w:sz="4" w:space="0" w:color="auto"/>
              <w:bottom w:val="single" w:sz="4" w:space="0" w:color="auto"/>
              <w:right w:val="single" w:sz="4" w:space="0" w:color="auto"/>
            </w:tcBorders>
            <w:shd w:val="clear" w:color="auto" w:fill="808080" w:themeFill="background1" w:themeFillShade="80"/>
            <w:vAlign w:val="center"/>
          </w:tcPr>
          <w:p w14:paraId="729068AD" w14:textId="77777777" w:rsidR="004D11B3" w:rsidRPr="00667899" w:rsidRDefault="004D11B3" w:rsidP="004D11B3">
            <w:pPr>
              <w:numPr>
                <w:ilvl w:val="0"/>
                <w:numId w:val="0"/>
              </w:numPr>
              <w:spacing w:line="240" w:lineRule="auto"/>
              <w:ind w:right="-142"/>
              <w:rPr>
                <w:rFonts w:ascii="Tahoma" w:hAnsi="Tahoma"/>
                <w:rtl/>
              </w:rPr>
            </w:pPr>
          </w:p>
        </w:tc>
        <w:tc>
          <w:tcPr>
            <w:tcW w:w="867" w:type="pct"/>
            <w:tcBorders>
              <w:top w:val="nil"/>
              <w:left w:val="single" w:sz="4" w:space="0" w:color="auto"/>
              <w:bottom w:val="single" w:sz="4" w:space="0" w:color="auto"/>
              <w:right w:val="single" w:sz="4" w:space="0" w:color="auto"/>
            </w:tcBorders>
            <w:shd w:val="clear" w:color="auto" w:fill="auto"/>
            <w:vAlign w:val="center"/>
          </w:tcPr>
          <w:p w14:paraId="290C96EE"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 </w:t>
            </w:r>
          </w:p>
        </w:tc>
      </w:tr>
      <w:tr w:rsidR="00AB769A" w:rsidRPr="00667899" w14:paraId="648EEB69" w14:textId="77777777" w:rsidTr="00083D71">
        <w:trPr>
          <w:trHeight w:val="645"/>
        </w:trPr>
        <w:tc>
          <w:tcPr>
            <w:tcW w:w="437" w:type="pct"/>
            <w:tcBorders>
              <w:top w:val="nil"/>
              <w:left w:val="single" w:sz="8" w:space="0" w:color="auto"/>
              <w:bottom w:val="single" w:sz="8" w:space="0" w:color="auto"/>
              <w:right w:val="nil"/>
            </w:tcBorders>
          </w:tcPr>
          <w:p w14:paraId="1D9CE4E8" w14:textId="77777777" w:rsidR="004D11B3" w:rsidRDefault="004D11B3" w:rsidP="004D11B3">
            <w:pPr>
              <w:numPr>
                <w:ilvl w:val="0"/>
                <w:numId w:val="0"/>
              </w:numPr>
              <w:spacing w:line="240" w:lineRule="auto"/>
              <w:ind w:right="-142"/>
              <w:rPr>
                <w:rFonts w:ascii="Tahoma" w:hAnsi="Tahoma"/>
                <w:rtl/>
              </w:rPr>
            </w:pPr>
            <w:r>
              <w:rPr>
                <w:rFonts w:ascii="Tahoma" w:hAnsi="Tahoma" w:hint="cs"/>
                <w:rtl/>
              </w:rPr>
              <w:t>45</w:t>
            </w:r>
          </w:p>
        </w:tc>
        <w:tc>
          <w:tcPr>
            <w:tcW w:w="264" w:type="pct"/>
            <w:tcBorders>
              <w:top w:val="nil"/>
              <w:left w:val="single" w:sz="8" w:space="0" w:color="auto"/>
              <w:bottom w:val="single" w:sz="8" w:space="0" w:color="auto"/>
              <w:right w:val="nil"/>
            </w:tcBorders>
          </w:tcPr>
          <w:p w14:paraId="2706653C" w14:textId="77777777" w:rsidR="004D11B3" w:rsidRPr="00667899" w:rsidRDefault="004D11B3" w:rsidP="004D11B3">
            <w:pPr>
              <w:numPr>
                <w:ilvl w:val="0"/>
                <w:numId w:val="0"/>
              </w:numPr>
              <w:spacing w:line="240" w:lineRule="auto"/>
              <w:ind w:right="-142"/>
              <w:rPr>
                <w:rFonts w:ascii="Tahoma" w:hAnsi="Tahoma"/>
                <w:rtl/>
              </w:rPr>
            </w:pPr>
            <w:r>
              <w:rPr>
                <w:rFonts w:ascii="Tahoma" w:hAnsi="Tahoma" w:hint="cs"/>
                <w:rtl/>
              </w:rPr>
              <w:t>6</w:t>
            </w:r>
          </w:p>
        </w:tc>
        <w:tc>
          <w:tcPr>
            <w:tcW w:w="1828" w:type="pct"/>
            <w:tcBorders>
              <w:top w:val="nil"/>
              <w:left w:val="single" w:sz="8" w:space="0" w:color="auto"/>
              <w:bottom w:val="single" w:sz="8" w:space="0" w:color="auto"/>
              <w:right w:val="nil"/>
            </w:tcBorders>
            <w:shd w:val="clear" w:color="auto" w:fill="auto"/>
            <w:vAlign w:val="center"/>
            <w:hideMark/>
          </w:tcPr>
          <w:p w14:paraId="3B66772E" w14:textId="77777777" w:rsidR="00AB769A" w:rsidRDefault="004D11B3" w:rsidP="004D11B3">
            <w:pPr>
              <w:numPr>
                <w:ilvl w:val="0"/>
                <w:numId w:val="0"/>
              </w:numPr>
              <w:spacing w:line="240" w:lineRule="auto"/>
              <w:ind w:right="-142"/>
              <w:rPr>
                <w:rFonts w:ascii="Tahoma" w:hAnsi="Tahoma"/>
                <w:rtl/>
              </w:rPr>
            </w:pPr>
            <w:r w:rsidRPr="00667899">
              <w:rPr>
                <w:rFonts w:ascii="Tahoma" w:hAnsi="Tahoma"/>
                <w:rtl/>
              </w:rPr>
              <w:t xml:space="preserve">סמיטריילר כולל מנוף </w:t>
            </w:r>
          </w:p>
          <w:p w14:paraId="64F6E505" w14:textId="77777777" w:rsidR="00AB769A" w:rsidRDefault="004D11B3" w:rsidP="00AB769A">
            <w:pPr>
              <w:numPr>
                <w:ilvl w:val="0"/>
                <w:numId w:val="0"/>
              </w:numPr>
              <w:spacing w:line="240" w:lineRule="auto"/>
              <w:ind w:right="-142"/>
              <w:rPr>
                <w:rFonts w:ascii="Tahoma" w:hAnsi="Tahoma"/>
                <w:rtl/>
              </w:rPr>
            </w:pPr>
            <w:r w:rsidRPr="00667899">
              <w:rPr>
                <w:rFonts w:ascii="Tahoma" w:hAnsi="Tahoma"/>
                <w:rtl/>
              </w:rPr>
              <w:t xml:space="preserve">להעברת מכולות, קרוואנים </w:t>
            </w:r>
          </w:p>
          <w:p w14:paraId="6EBCCB54" w14:textId="77777777" w:rsidR="004D11B3" w:rsidRDefault="004D11B3" w:rsidP="00AF320B">
            <w:pPr>
              <w:numPr>
                <w:ilvl w:val="0"/>
                <w:numId w:val="0"/>
              </w:numPr>
              <w:spacing w:line="240" w:lineRule="auto"/>
              <w:ind w:right="-142"/>
              <w:rPr>
                <w:rFonts w:ascii="Tahoma" w:hAnsi="Tahoma"/>
                <w:rtl/>
              </w:rPr>
            </w:pPr>
            <w:r w:rsidRPr="00667899">
              <w:rPr>
                <w:rFonts w:ascii="Tahoma" w:hAnsi="Tahoma"/>
                <w:rtl/>
              </w:rPr>
              <w:t xml:space="preserve">מעל 12 מ' (כולל יכולת העמסת </w:t>
            </w:r>
          </w:p>
          <w:p w14:paraId="5BD13F8A" w14:textId="77777777" w:rsidR="00AB769A" w:rsidRDefault="004D11B3" w:rsidP="004D11B3">
            <w:pPr>
              <w:numPr>
                <w:ilvl w:val="0"/>
                <w:numId w:val="0"/>
              </w:numPr>
              <w:spacing w:line="240" w:lineRule="auto"/>
              <w:ind w:right="-142"/>
              <w:rPr>
                <w:rFonts w:ascii="Tahoma" w:hAnsi="Tahoma"/>
                <w:rtl/>
              </w:rPr>
            </w:pPr>
            <w:r w:rsidRPr="00667899">
              <w:rPr>
                <w:rFonts w:ascii="Tahoma" w:hAnsi="Tahoma"/>
                <w:rtl/>
              </w:rPr>
              <w:t xml:space="preserve">מכולות  </w:t>
            </w:r>
            <w:r>
              <w:rPr>
                <w:rFonts w:ascii="Tahoma" w:hAnsi="Tahoma" w:hint="cs"/>
                <w:rtl/>
              </w:rPr>
              <w:t xml:space="preserve">לצורך אחסון הציוד </w:t>
            </w:r>
          </w:p>
          <w:p w14:paraId="36311A9C" w14:textId="77777777" w:rsidR="004B7A74" w:rsidRDefault="004D11B3" w:rsidP="004D11B3">
            <w:pPr>
              <w:numPr>
                <w:ilvl w:val="0"/>
                <w:numId w:val="0"/>
              </w:numPr>
              <w:spacing w:line="240" w:lineRule="auto"/>
              <w:ind w:right="-142"/>
              <w:rPr>
                <w:rFonts w:ascii="Tahoma" w:hAnsi="Tahoma"/>
                <w:rtl/>
              </w:rPr>
            </w:pPr>
            <w:r>
              <w:rPr>
                <w:rFonts w:ascii="Tahoma" w:hAnsi="Tahoma" w:hint="cs"/>
                <w:rtl/>
              </w:rPr>
              <w:t xml:space="preserve">הנדרש למטרות המפורטות </w:t>
            </w:r>
          </w:p>
          <w:p w14:paraId="057F6BE0" w14:textId="14D690DE" w:rsidR="004D11B3" w:rsidRPr="00667899" w:rsidRDefault="004D11B3" w:rsidP="004D11B3">
            <w:pPr>
              <w:numPr>
                <w:ilvl w:val="0"/>
                <w:numId w:val="0"/>
              </w:numPr>
              <w:spacing w:line="240" w:lineRule="auto"/>
              <w:ind w:right="-142"/>
              <w:rPr>
                <w:rFonts w:ascii="Tahoma" w:hAnsi="Tahoma"/>
              </w:rPr>
            </w:pPr>
            <w:r>
              <w:rPr>
                <w:rFonts w:ascii="Tahoma" w:hAnsi="Tahoma" w:hint="cs"/>
                <w:rtl/>
              </w:rPr>
              <w:t>במכרז זה.</w:t>
            </w:r>
            <w:r w:rsidRPr="00667899">
              <w:rPr>
                <w:rFonts w:ascii="Tahoma" w:hAnsi="Tahoma"/>
                <w:rtl/>
              </w:rPr>
              <w:t xml:space="preserve">)   </w:t>
            </w:r>
          </w:p>
        </w:tc>
        <w:tc>
          <w:tcPr>
            <w:tcW w:w="609" w:type="pct"/>
            <w:tcBorders>
              <w:top w:val="nil"/>
              <w:left w:val="single" w:sz="4" w:space="0" w:color="auto"/>
              <w:bottom w:val="single" w:sz="4" w:space="0" w:color="auto"/>
              <w:right w:val="single" w:sz="4" w:space="0" w:color="auto"/>
            </w:tcBorders>
            <w:shd w:val="clear" w:color="auto" w:fill="auto"/>
            <w:vAlign w:val="center"/>
            <w:hideMark/>
          </w:tcPr>
          <w:p w14:paraId="045A2295"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3,000 ₪</w:t>
            </w:r>
          </w:p>
        </w:tc>
        <w:tc>
          <w:tcPr>
            <w:tcW w:w="995" w:type="pct"/>
            <w:tcBorders>
              <w:top w:val="nil"/>
              <w:left w:val="single" w:sz="4" w:space="0" w:color="auto"/>
              <w:bottom w:val="single" w:sz="4" w:space="0" w:color="auto"/>
              <w:right w:val="single" w:sz="4" w:space="0" w:color="auto"/>
            </w:tcBorders>
            <w:shd w:val="clear" w:color="auto" w:fill="808080" w:themeFill="background1" w:themeFillShade="80"/>
            <w:vAlign w:val="center"/>
          </w:tcPr>
          <w:p w14:paraId="10ED5612" w14:textId="77777777" w:rsidR="004D11B3" w:rsidRPr="00667899" w:rsidRDefault="004D11B3" w:rsidP="004D11B3">
            <w:pPr>
              <w:numPr>
                <w:ilvl w:val="0"/>
                <w:numId w:val="0"/>
              </w:numPr>
              <w:spacing w:line="240" w:lineRule="auto"/>
              <w:ind w:right="-142"/>
              <w:rPr>
                <w:rFonts w:ascii="Tahoma" w:hAnsi="Tahoma"/>
                <w:rtl/>
              </w:rPr>
            </w:pPr>
          </w:p>
        </w:tc>
        <w:tc>
          <w:tcPr>
            <w:tcW w:w="867" w:type="pct"/>
            <w:tcBorders>
              <w:top w:val="nil"/>
              <w:left w:val="single" w:sz="4" w:space="0" w:color="auto"/>
              <w:bottom w:val="single" w:sz="4" w:space="0" w:color="auto"/>
              <w:right w:val="single" w:sz="4" w:space="0" w:color="auto"/>
            </w:tcBorders>
            <w:shd w:val="clear" w:color="auto" w:fill="auto"/>
            <w:vAlign w:val="center"/>
          </w:tcPr>
          <w:p w14:paraId="7C0B9CE5" w14:textId="77777777" w:rsidR="004D11B3" w:rsidRPr="00667899" w:rsidRDefault="004D11B3" w:rsidP="004D11B3">
            <w:pPr>
              <w:numPr>
                <w:ilvl w:val="0"/>
                <w:numId w:val="0"/>
              </w:numPr>
              <w:spacing w:line="240" w:lineRule="auto"/>
              <w:ind w:right="-142"/>
              <w:rPr>
                <w:rFonts w:ascii="Tahoma" w:hAnsi="Tahoma"/>
                <w:rtl/>
              </w:rPr>
            </w:pPr>
            <w:r w:rsidRPr="00667899">
              <w:rPr>
                <w:rFonts w:ascii="Tahoma" w:hAnsi="Tahoma"/>
                <w:rtl/>
              </w:rPr>
              <w:t> </w:t>
            </w:r>
          </w:p>
        </w:tc>
      </w:tr>
    </w:tbl>
    <w:p w14:paraId="59E9FC7A" w14:textId="77777777" w:rsidR="00FC3A88" w:rsidRDefault="00FC3A88" w:rsidP="00FC3A88">
      <w:pPr>
        <w:pStyle w:val="aff1"/>
        <w:ind w:left="424" w:right="720"/>
        <w:jc w:val="left"/>
        <w:rPr>
          <w:rFonts w:cs="David"/>
          <w:rtl/>
        </w:rPr>
      </w:pPr>
    </w:p>
    <w:p w14:paraId="0087AC4A" w14:textId="77777777" w:rsidR="004D6E1A" w:rsidRDefault="004D6E1A" w:rsidP="0085044F">
      <w:pPr>
        <w:pStyle w:val="12"/>
        <w:numPr>
          <w:ilvl w:val="0"/>
          <w:numId w:val="0"/>
        </w:numPr>
        <w:ind w:left="281" w:right="-142" w:hanging="281"/>
        <w:jc w:val="both"/>
        <w:rPr>
          <w:rFonts w:ascii="Tahoma" w:hAnsi="Tahoma"/>
          <w:b/>
          <w:bCs/>
          <w:rtl/>
        </w:rPr>
      </w:pPr>
    </w:p>
    <w:p w14:paraId="6FE94FCC" w14:textId="77777777" w:rsidR="004D6E1A" w:rsidRDefault="004D6E1A" w:rsidP="0085044F">
      <w:pPr>
        <w:pStyle w:val="12"/>
        <w:numPr>
          <w:ilvl w:val="0"/>
          <w:numId w:val="0"/>
        </w:numPr>
        <w:ind w:left="281" w:right="-142" w:hanging="281"/>
        <w:jc w:val="both"/>
        <w:rPr>
          <w:rFonts w:ascii="Tahoma" w:hAnsi="Tahoma"/>
          <w:b/>
          <w:bCs/>
          <w:rtl/>
        </w:rPr>
      </w:pPr>
    </w:p>
    <w:p w14:paraId="64A738CC" w14:textId="77777777" w:rsidR="004D6E1A" w:rsidRDefault="004D6E1A" w:rsidP="0085044F">
      <w:pPr>
        <w:pStyle w:val="12"/>
        <w:numPr>
          <w:ilvl w:val="0"/>
          <w:numId w:val="0"/>
        </w:numPr>
        <w:ind w:left="281" w:right="-142" w:hanging="281"/>
        <w:jc w:val="both"/>
        <w:rPr>
          <w:rFonts w:ascii="Tahoma" w:hAnsi="Tahoma"/>
          <w:b/>
          <w:bCs/>
          <w:rtl/>
        </w:rPr>
      </w:pPr>
    </w:p>
    <w:p w14:paraId="7E3AE0DE" w14:textId="77777777" w:rsidR="004D6E1A" w:rsidRDefault="004D6E1A" w:rsidP="0085044F">
      <w:pPr>
        <w:pStyle w:val="12"/>
        <w:numPr>
          <w:ilvl w:val="0"/>
          <w:numId w:val="0"/>
        </w:numPr>
        <w:ind w:left="281" w:right="-142" w:hanging="281"/>
        <w:jc w:val="both"/>
        <w:rPr>
          <w:rFonts w:ascii="Tahoma" w:hAnsi="Tahoma"/>
          <w:b/>
          <w:bCs/>
          <w:rtl/>
        </w:rPr>
      </w:pPr>
    </w:p>
    <w:p w14:paraId="33D1A108" w14:textId="77777777" w:rsidR="004D6E1A" w:rsidRDefault="004D6E1A" w:rsidP="0085044F">
      <w:pPr>
        <w:pStyle w:val="12"/>
        <w:numPr>
          <w:ilvl w:val="0"/>
          <w:numId w:val="0"/>
        </w:numPr>
        <w:ind w:left="281" w:right="-142" w:hanging="281"/>
        <w:jc w:val="both"/>
        <w:rPr>
          <w:rFonts w:ascii="Tahoma" w:hAnsi="Tahoma"/>
          <w:b/>
          <w:bCs/>
          <w:rtl/>
        </w:rPr>
      </w:pPr>
    </w:p>
    <w:p w14:paraId="0C1B7777" w14:textId="77777777" w:rsidR="00BF7F5B" w:rsidRPr="004D6E1A" w:rsidRDefault="00BF7F5B" w:rsidP="0085044F">
      <w:pPr>
        <w:pStyle w:val="12"/>
        <w:numPr>
          <w:ilvl w:val="0"/>
          <w:numId w:val="0"/>
        </w:numPr>
        <w:ind w:left="281" w:right="-142" w:hanging="281"/>
        <w:jc w:val="both"/>
        <w:rPr>
          <w:rFonts w:ascii="Tahoma" w:hAnsi="Tahoma"/>
          <w:b/>
          <w:bCs/>
          <w:sz w:val="28"/>
          <w:szCs w:val="28"/>
          <w:u w:val="single"/>
          <w:rtl/>
        </w:rPr>
      </w:pPr>
      <w:r w:rsidRPr="004D6E1A">
        <w:rPr>
          <w:rFonts w:ascii="Tahoma" w:hAnsi="Tahoma"/>
          <w:b/>
          <w:bCs/>
          <w:sz w:val="28"/>
          <w:szCs w:val="28"/>
          <w:u w:val="single"/>
          <w:rtl/>
        </w:rPr>
        <w:t>טבלת הצעת מחיר, חלק ב'</w:t>
      </w:r>
    </w:p>
    <w:p w14:paraId="14C2D59E" w14:textId="77777777" w:rsidR="00BF7F5B" w:rsidRPr="004B1077" w:rsidRDefault="00BF7F5B" w:rsidP="0085044F">
      <w:pPr>
        <w:pStyle w:val="aff1"/>
        <w:spacing w:line="240" w:lineRule="auto"/>
        <w:ind w:left="424" w:right="720"/>
        <w:jc w:val="left"/>
        <w:rPr>
          <w:rFonts w:cs="David"/>
          <w:rtl/>
        </w:rPr>
      </w:pPr>
    </w:p>
    <w:p w14:paraId="1189C985" w14:textId="77777777" w:rsidR="00BF7F5B" w:rsidRPr="004B1077" w:rsidRDefault="00BF7F5B" w:rsidP="0085044F">
      <w:pPr>
        <w:pStyle w:val="aff1"/>
        <w:spacing w:line="240" w:lineRule="auto"/>
        <w:ind w:left="-2" w:right="720"/>
        <w:jc w:val="left"/>
        <w:rPr>
          <w:rFonts w:cs="David"/>
          <w:rtl/>
        </w:rPr>
      </w:pPr>
      <w:r w:rsidRPr="004B1077">
        <w:rPr>
          <w:rFonts w:cs="David"/>
          <w:rtl/>
        </w:rPr>
        <w:t>טבלת פירוט ציוד ועובדים/עובדים מקצועיים:</w:t>
      </w:r>
    </w:p>
    <w:tbl>
      <w:tblPr>
        <w:bidiVisual/>
        <w:tblW w:w="781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0"/>
        <w:gridCol w:w="1843"/>
        <w:gridCol w:w="1134"/>
        <w:gridCol w:w="1134"/>
        <w:gridCol w:w="1417"/>
        <w:gridCol w:w="1560"/>
      </w:tblGrid>
      <w:tr w:rsidR="00772EE1" w:rsidRPr="00667899" w14:paraId="358C8496" w14:textId="77777777" w:rsidTr="00772EE1">
        <w:trPr>
          <w:trHeight w:val="540"/>
        </w:trPr>
        <w:tc>
          <w:tcPr>
            <w:tcW w:w="730" w:type="dxa"/>
            <w:vAlign w:val="center"/>
          </w:tcPr>
          <w:p w14:paraId="6E04B2DA" w14:textId="77777777" w:rsidR="00772EE1" w:rsidRPr="00667899" w:rsidRDefault="00772EE1" w:rsidP="00772EE1">
            <w:pPr>
              <w:pStyle w:val="7"/>
              <w:numPr>
                <w:ilvl w:val="0"/>
                <w:numId w:val="0"/>
              </w:numPr>
              <w:tabs>
                <w:tab w:val="left" w:pos="720"/>
              </w:tabs>
              <w:spacing w:line="240" w:lineRule="auto"/>
              <w:ind w:right="-142"/>
              <w:jc w:val="both"/>
              <w:rPr>
                <w:rFonts w:ascii="Tahoma" w:hAnsi="Tahoma"/>
                <w:i/>
                <w:iCs/>
                <w:rtl/>
              </w:rPr>
            </w:pPr>
            <w:r>
              <w:rPr>
                <w:rFonts w:ascii="Tahoma" w:hAnsi="Tahoma" w:hint="cs"/>
                <w:b/>
                <w:bCs/>
                <w:i/>
                <w:iCs/>
                <w:rtl/>
              </w:rPr>
              <w:t>כמות</w:t>
            </w:r>
          </w:p>
        </w:tc>
        <w:tc>
          <w:tcPr>
            <w:tcW w:w="1843" w:type="dxa"/>
            <w:vAlign w:val="center"/>
          </w:tcPr>
          <w:p w14:paraId="454E5699" w14:textId="77777777" w:rsidR="00772EE1" w:rsidRPr="00667899" w:rsidRDefault="00772EE1" w:rsidP="00772EE1">
            <w:pPr>
              <w:pStyle w:val="7"/>
              <w:numPr>
                <w:ilvl w:val="0"/>
                <w:numId w:val="0"/>
              </w:numPr>
              <w:tabs>
                <w:tab w:val="left" w:pos="0"/>
              </w:tabs>
              <w:spacing w:line="240" w:lineRule="auto"/>
              <w:ind w:left="964" w:right="-142" w:hanging="964"/>
              <w:jc w:val="both"/>
              <w:rPr>
                <w:rFonts w:ascii="Tahoma" w:hAnsi="Tahoma"/>
                <w:i/>
                <w:iCs/>
                <w:rtl/>
              </w:rPr>
            </w:pPr>
            <w:r w:rsidRPr="00667899">
              <w:rPr>
                <w:rFonts w:ascii="Tahoma" w:hAnsi="Tahoma"/>
                <w:b/>
                <w:bCs/>
                <w:i/>
                <w:iCs/>
                <w:rtl/>
              </w:rPr>
              <w:t>ציוד/מפעילים</w:t>
            </w:r>
          </w:p>
        </w:tc>
        <w:tc>
          <w:tcPr>
            <w:tcW w:w="1134" w:type="dxa"/>
          </w:tcPr>
          <w:p w14:paraId="695CF9BB" w14:textId="77777777" w:rsidR="00772EE1" w:rsidRPr="001B422E" w:rsidRDefault="00772EE1" w:rsidP="006D6C26">
            <w:pPr>
              <w:numPr>
                <w:ilvl w:val="0"/>
                <w:numId w:val="0"/>
              </w:numPr>
              <w:spacing w:line="240" w:lineRule="auto"/>
              <w:ind w:right="-142"/>
              <w:rPr>
                <w:rFonts w:ascii="Tahoma" w:hAnsi="Tahoma"/>
                <w:b/>
                <w:bCs/>
                <w:color w:val="000000" w:themeColor="text1"/>
                <w:rtl/>
              </w:rPr>
            </w:pPr>
            <w:r w:rsidRPr="004319DB">
              <w:rPr>
                <w:rFonts w:ascii="Tahoma" w:hAnsi="Tahoma"/>
                <w:b/>
                <w:bCs/>
                <w:color w:val="000000" w:themeColor="text1"/>
                <w:rtl/>
              </w:rPr>
              <w:t>יח' חישוב</w:t>
            </w:r>
          </w:p>
        </w:tc>
        <w:tc>
          <w:tcPr>
            <w:tcW w:w="1134" w:type="dxa"/>
            <w:vAlign w:val="center"/>
          </w:tcPr>
          <w:p w14:paraId="2EE56615" w14:textId="77777777" w:rsidR="00772EE1" w:rsidRDefault="00772EE1" w:rsidP="006D6C26">
            <w:pPr>
              <w:numPr>
                <w:ilvl w:val="0"/>
                <w:numId w:val="0"/>
              </w:numPr>
              <w:spacing w:line="240" w:lineRule="auto"/>
              <w:ind w:right="-142"/>
              <w:rPr>
                <w:rFonts w:ascii="Tahoma" w:hAnsi="Tahoma"/>
                <w:b/>
                <w:bCs/>
                <w:rtl/>
              </w:rPr>
            </w:pPr>
            <w:r w:rsidRPr="001B422E">
              <w:rPr>
                <w:rFonts w:ascii="Tahoma" w:hAnsi="Tahoma"/>
                <w:b/>
                <w:bCs/>
                <w:color w:val="000000" w:themeColor="text1"/>
                <w:rtl/>
              </w:rPr>
              <w:t xml:space="preserve">הצעת </w:t>
            </w:r>
          </w:p>
          <w:p w14:paraId="318A03BA" w14:textId="77777777" w:rsidR="00772EE1" w:rsidRPr="001B422E" w:rsidRDefault="00772EE1" w:rsidP="00772EE1">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w:t>
            </w:r>
            <w:r>
              <w:rPr>
                <w:rFonts w:ascii="Tahoma" w:hAnsi="Tahoma" w:hint="cs"/>
                <w:b/>
                <w:bCs/>
                <w:color w:val="000000" w:themeColor="text1"/>
                <w:rtl/>
              </w:rPr>
              <w:t xml:space="preserve"> </w:t>
            </w:r>
          </w:p>
        </w:tc>
        <w:tc>
          <w:tcPr>
            <w:tcW w:w="1417" w:type="dxa"/>
            <w:vAlign w:val="center"/>
          </w:tcPr>
          <w:p w14:paraId="16BDD715" w14:textId="77777777" w:rsidR="00772EE1" w:rsidRPr="001B422E" w:rsidRDefault="00772EE1" w:rsidP="006D6C26">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מינימום</w:t>
            </w:r>
          </w:p>
        </w:tc>
        <w:tc>
          <w:tcPr>
            <w:tcW w:w="1560" w:type="dxa"/>
            <w:vAlign w:val="center"/>
          </w:tcPr>
          <w:p w14:paraId="0BF0F24F" w14:textId="77777777" w:rsidR="00772EE1" w:rsidRPr="001B422E" w:rsidRDefault="00772EE1" w:rsidP="006D6C26">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מקסימום</w:t>
            </w:r>
          </w:p>
        </w:tc>
      </w:tr>
      <w:tr w:rsidR="00772EE1" w:rsidRPr="00667899" w14:paraId="522439D1" w14:textId="77777777" w:rsidTr="00772EE1">
        <w:trPr>
          <w:trHeight w:val="360"/>
        </w:trPr>
        <w:tc>
          <w:tcPr>
            <w:tcW w:w="730" w:type="dxa"/>
          </w:tcPr>
          <w:p w14:paraId="6AC737B2" w14:textId="77777777" w:rsidR="00772EE1" w:rsidRPr="004319DB" w:rsidRDefault="00772EE1" w:rsidP="006D6C26">
            <w:pPr>
              <w:numPr>
                <w:ilvl w:val="0"/>
                <w:numId w:val="0"/>
              </w:numPr>
              <w:spacing w:line="240" w:lineRule="auto"/>
              <w:ind w:right="-142"/>
              <w:rPr>
                <w:rFonts w:ascii="Tahoma" w:hAnsi="Tahoma"/>
                <w:rtl/>
              </w:rPr>
            </w:pPr>
            <w:r>
              <w:rPr>
                <w:rFonts w:ascii="Tahoma" w:hAnsi="Tahoma" w:hint="cs"/>
                <w:rtl/>
              </w:rPr>
              <w:t>150</w:t>
            </w:r>
          </w:p>
          <w:p w14:paraId="77B09342" w14:textId="77777777" w:rsidR="00772EE1" w:rsidRPr="004319DB" w:rsidRDefault="00772EE1" w:rsidP="006D6C26">
            <w:pPr>
              <w:numPr>
                <w:ilvl w:val="0"/>
                <w:numId w:val="0"/>
              </w:numPr>
              <w:spacing w:line="240" w:lineRule="auto"/>
              <w:ind w:right="-142"/>
              <w:rPr>
                <w:rFonts w:ascii="Tahoma" w:hAnsi="Tahoma"/>
                <w:rtl/>
              </w:rPr>
            </w:pPr>
          </w:p>
        </w:tc>
        <w:tc>
          <w:tcPr>
            <w:tcW w:w="1843" w:type="dxa"/>
          </w:tcPr>
          <w:p w14:paraId="4C0E44E2" w14:textId="77777777" w:rsidR="00772EE1" w:rsidRPr="009319AC" w:rsidRDefault="00772EE1" w:rsidP="00772EE1">
            <w:pPr>
              <w:pStyle w:val="7"/>
              <w:numPr>
                <w:ilvl w:val="0"/>
                <w:numId w:val="0"/>
              </w:numPr>
              <w:tabs>
                <w:tab w:val="left" w:pos="720"/>
              </w:tabs>
              <w:spacing w:line="240" w:lineRule="auto"/>
              <w:ind w:left="964" w:right="-142" w:hanging="964"/>
              <w:jc w:val="both"/>
              <w:rPr>
                <w:rFonts w:ascii="Tahoma" w:hAnsi="Tahoma"/>
                <w:color w:val="000000" w:themeColor="text1"/>
              </w:rPr>
            </w:pPr>
            <w:r w:rsidRPr="009319AC">
              <w:rPr>
                <w:rFonts w:ascii="Tahoma" w:hAnsi="Tahoma"/>
                <w:color w:val="000000" w:themeColor="text1"/>
                <w:rtl/>
              </w:rPr>
              <w:t>מנהל עבודה</w:t>
            </w:r>
            <w:r w:rsidRPr="009319AC">
              <w:rPr>
                <w:rFonts w:ascii="Tahoma" w:hAnsi="Tahoma"/>
                <w:color w:val="000000" w:themeColor="text1"/>
                <w:rtl/>
              </w:rPr>
              <w:tab/>
            </w:r>
          </w:p>
        </w:tc>
        <w:tc>
          <w:tcPr>
            <w:tcW w:w="1134" w:type="dxa"/>
          </w:tcPr>
          <w:p w14:paraId="5A758052" w14:textId="77777777" w:rsidR="00772EE1" w:rsidRPr="00667899" w:rsidRDefault="00772EE1" w:rsidP="00772EE1">
            <w:pPr>
              <w:pStyle w:val="7"/>
              <w:numPr>
                <w:ilvl w:val="0"/>
                <w:numId w:val="0"/>
              </w:numPr>
              <w:tabs>
                <w:tab w:val="left" w:pos="720"/>
              </w:tabs>
              <w:spacing w:line="240" w:lineRule="auto"/>
              <w:ind w:right="-142"/>
              <w:jc w:val="both"/>
              <w:rPr>
                <w:rFonts w:ascii="Tahoma" w:hAnsi="Tahoma"/>
                <w:color w:val="000000" w:themeColor="text1"/>
              </w:rPr>
            </w:pPr>
            <w:r>
              <w:rPr>
                <w:rFonts w:ascii="Tahoma" w:hAnsi="Tahoma" w:hint="cs"/>
                <w:color w:val="000000" w:themeColor="text1"/>
                <w:rtl/>
              </w:rPr>
              <w:t>ימי עבודה</w:t>
            </w:r>
          </w:p>
        </w:tc>
        <w:tc>
          <w:tcPr>
            <w:tcW w:w="1134" w:type="dxa"/>
          </w:tcPr>
          <w:p w14:paraId="68C8AB0B" w14:textId="77777777" w:rsidR="00772EE1" w:rsidRPr="00667899" w:rsidRDefault="00772EE1"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417" w:type="dxa"/>
            <w:shd w:val="clear" w:color="auto" w:fill="808080" w:themeFill="background1" w:themeFillShade="80"/>
          </w:tcPr>
          <w:p w14:paraId="7556BC5B" w14:textId="77777777" w:rsidR="00772EE1" w:rsidRPr="00667899" w:rsidRDefault="00772EE1"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560" w:type="dxa"/>
          </w:tcPr>
          <w:p w14:paraId="1B84D676" w14:textId="77777777" w:rsidR="00772EE1" w:rsidRPr="004319DB" w:rsidRDefault="00772EE1" w:rsidP="006D6C26">
            <w:pPr>
              <w:numPr>
                <w:ilvl w:val="0"/>
                <w:numId w:val="0"/>
              </w:numPr>
              <w:spacing w:line="240" w:lineRule="auto"/>
              <w:ind w:right="-142"/>
              <w:rPr>
                <w:rFonts w:ascii="Tahoma" w:hAnsi="Tahoma"/>
              </w:rPr>
            </w:pPr>
            <w:r w:rsidRPr="004319DB">
              <w:rPr>
                <w:rFonts w:ascii="Tahoma" w:hAnsi="Tahoma"/>
                <w:rtl/>
              </w:rPr>
              <w:t>1,000 ₪</w:t>
            </w:r>
          </w:p>
        </w:tc>
      </w:tr>
      <w:tr w:rsidR="006F172E" w:rsidRPr="00667899" w14:paraId="31B9664C" w14:textId="77777777" w:rsidTr="00772EE1">
        <w:trPr>
          <w:trHeight w:val="360"/>
        </w:trPr>
        <w:tc>
          <w:tcPr>
            <w:tcW w:w="730" w:type="dxa"/>
          </w:tcPr>
          <w:p w14:paraId="52CAF5AB" w14:textId="77777777" w:rsidR="006F172E" w:rsidRDefault="006F172E" w:rsidP="006D6C26">
            <w:pPr>
              <w:numPr>
                <w:ilvl w:val="0"/>
                <w:numId w:val="0"/>
              </w:numPr>
              <w:spacing w:line="240" w:lineRule="auto"/>
              <w:ind w:right="-142"/>
              <w:rPr>
                <w:rFonts w:ascii="Tahoma" w:hAnsi="Tahoma"/>
                <w:rtl/>
              </w:rPr>
            </w:pPr>
            <w:r>
              <w:rPr>
                <w:rFonts w:ascii="Tahoma" w:hAnsi="Tahoma" w:hint="cs"/>
                <w:rtl/>
              </w:rPr>
              <w:t>150</w:t>
            </w:r>
          </w:p>
        </w:tc>
        <w:tc>
          <w:tcPr>
            <w:tcW w:w="1843" w:type="dxa"/>
          </w:tcPr>
          <w:p w14:paraId="4F3F8CCB" w14:textId="77777777" w:rsidR="006F172E" w:rsidRPr="009319AC" w:rsidRDefault="006F172E" w:rsidP="00772EE1">
            <w:pPr>
              <w:pStyle w:val="7"/>
              <w:numPr>
                <w:ilvl w:val="0"/>
                <w:numId w:val="0"/>
              </w:numPr>
              <w:tabs>
                <w:tab w:val="left" w:pos="720"/>
              </w:tabs>
              <w:spacing w:line="240" w:lineRule="auto"/>
              <w:ind w:left="964" w:right="-142" w:hanging="964"/>
              <w:jc w:val="both"/>
              <w:rPr>
                <w:rFonts w:ascii="Tahoma" w:hAnsi="Tahoma"/>
                <w:color w:val="000000" w:themeColor="text1"/>
                <w:rtl/>
              </w:rPr>
            </w:pPr>
            <w:r>
              <w:rPr>
                <w:rFonts w:ascii="Tahoma" w:hAnsi="Tahoma" w:hint="cs"/>
                <w:color w:val="000000" w:themeColor="text1"/>
                <w:rtl/>
              </w:rPr>
              <w:t>פועל בלתי מקצועי</w:t>
            </w:r>
          </w:p>
        </w:tc>
        <w:tc>
          <w:tcPr>
            <w:tcW w:w="1134" w:type="dxa"/>
          </w:tcPr>
          <w:p w14:paraId="54092242" w14:textId="77777777" w:rsidR="006F172E" w:rsidRDefault="006F172E" w:rsidP="00772EE1">
            <w:pPr>
              <w:pStyle w:val="7"/>
              <w:numPr>
                <w:ilvl w:val="0"/>
                <w:numId w:val="0"/>
              </w:numPr>
              <w:tabs>
                <w:tab w:val="left" w:pos="720"/>
              </w:tabs>
              <w:spacing w:line="240" w:lineRule="auto"/>
              <w:ind w:right="-142"/>
              <w:jc w:val="both"/>
              <w:rPr>
                <w:rFonts w:ascii="Tahoma" w:hAnsi="Tahoma"/>
                <w:color w:val="000000" w:themeColor="text1"/>
                <w:rtl/>
              </w:rPr>
            </w:pPr>
            <w:r>
              <w:rPr>
                <w:rFonts w:ascii="Tahoma" w:hAnsi="Tahoma" w:hint="cs"/>
                <w:color w:val="000000" w:themeColor="text1"/>
                <w:rtl/>
              </w:rPr>
              <w:t>ימי עבודה</w:t>
            </w:r>
          </w:p>
        </w:tc>
        <w:tc>
          <w:tcPr>
            <w:tcW w:w="1134" w:type="dxa"/>
          </w:tcPr>
          <w:p w14:paraId="7D7427FF" w14:textId="77777777" w:rsidR="006F172E" w:rsidRPr="00667899" w:rsidRDefault="006F172E"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417" w:type="dxa"/>
            <w:shd w:val="clear" w:color="auto" w:fill="808080" w:themeFill="background1" w:themeFillShade="80"/>
          </w:tcPr>
          <w:p w14:paraId="6C2F62A9" w14:textId="77777777" w:rsidR="006F172E" w:rsidRPr="00667899" w:rsidRDefault="006F172E"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560" w:type="dxa"/>
          </w:tcPr>
          <w:p w14:paraId="70E8E580" w14:textId="77777777" w:rsidR="006F172E" w:rsidRPr="004319DB" w:rsidRDefault="006F172E" w:rsidP="006D6C26">
            <w:pPr>
              <w:numPr>
                <w:ilvl w:val="0"/>
                <w:numId w:val="0"/>
              </w:numPr>
              <w:spacing w:line="240" w:lineRule="auto"/>
              <w:ind w:right="-142"/>
              <w:rPr>
                <w:rFonts w:ascii="Tahoma" w:hAnsi="Tahoma"/>
                <w:rtl/>
              </w:rPr>
            </w:pPr>
            <w:r>
              <w:rPr>
                <w:rFonts w:ascii="Tahoma" w:hAnsi="Tahoma" w:hint="cs"/>
                <w:rtl/>
              </w:rPr>
              <w:t xml:space="preserve">400 ₪ </w:t>
            </w:r>
          </w:p>
        </w:tc>
      </w:tr>
    </w:tbl>
    <w:p w14:paraId="309642C2" w14:textId="77777777" w:rsidR="006F172E" w:rsidRDefault="006F172E" w:rsidP="00BF7F5B">
      <w:pPr>
        <w:pStyle w:val="aff1"/>
        <w:ind w:left="-2" w:right="720"/>
        <w:jc w:val="left"/>
        <w:rPr>
          <w:rFonts w:cs="David"/>
          <w:b/>
          <w:bCs/>
          <w:rtl/>
        </w:rPr>
      </w:pPr>
    </w:p>
    <w:p w14:paraId="0F8BDB74" w14:textId="77777777" w:rsidR="00BF7F5B" w:rsidRPr="004319DB" w:rsidRDefault="00BF7F5B" w:rsidP="00BF7F5B">
      <w:pPr>
        <w:pStyle w:val="aff1"/>
        <w:ind w:left="-2" w:right="720"/>
        <w:jc w:val="left"/>
        <w:rPr>
          <w:rFonts w:cs="David"/>
          <w:b/>
          <w:bCs/>
          <w:rtl/>
        </w:rPr>
      </w:pPr>
      <w:r w:rsidRPr="004319DB">
        <w:rPr>
          <w:rFonts w:cs="David"/>
          <w:b/>
          <w:bCs/>
          <w:rtl/>
        </w:rPr>
        <w:t>טבלת הצעת מחיר, חלק ג'</w:t>
      </w:r>
    </w:p>
    <w:p w14:paraId="036EB5DB" w14:textId="77777777" w:rsidR="00BF7F5B" w:rsidRPr="004319DB" w:rsidRDefault="00BF7F5B" w:rsidP="00BF7F5B">
      <w:pPr>
        <w:pStyle w:val="aff1"/>
        <w:ind w:left="-2" w:right="720"/>
        <w:jc w:val="left"/>
        <w:rPr>
          <w:rFonts w:cs="David"/>
          <w:b/>
          <w:bCs/>
          <w:rtl/>
        </w:rPr>
      </w:pPr>
    </w:p>
    <w:p w14:paraId="49433553" w14:textId="77777777" w:rsidR="00BF7F5B" w:rsidRPr="004D6E1A" w:rsidRDefault="00BF7F5B" w:rsidP="009319AC">
      <w:pPr>
        <w:pStyle w:val="aff1"/>
        <w:ind w:left="-2" w:right="720"/>
        <w:jc w:val="left"/>
        <w:rPr>
          <w:rFonts w:cs="David"/>
          <w:b/>
          <w:bCs/>
          <w:sz w:val="28"/>
          <w:szCs w:val="28"/>
          <w:u w:val="single"/>
          <w:rtl/>
        </w:rPr>
      </w:pPr>
      <w:r w:rsidRPr="004D6E1A">
        <w:rPr>
          <w:rFonts w:cs="David"/>
          <w:b/>
          <w:bCs/>
          <w:sz w:val="28"/>
          <w:szCs w:val="28"/>
          <w:u w:val="single"/>
          <w:rtl/>
        </w:rPr>
        <w:t xml:space="preserve">פעולות בקרקע </w:t>
      </w:r>
      <w:r w:rsidR="009319AC" w:rsidRPr="004D6E1A">
        <w:rPr>
          <w:rFonts w:cs="David" w:hint="cs"/>
          <w:b/>
          <w:bCs/>
          <w:sz w:val="28"/>
          <w:szCs w:val="28"/>
          <w:u w:val="single"/>
          <w:rtl/>
        </w:rPr>
        <w:t>נוספות</w:t>
      </w:r>
      <w:r w:rsidR="00C21AA0">
        <w:rPr>
          <w:rFonts w:cs="David" w:hint="cs"/>
          <w:b/>
          <w:bCs/>
          <w:sz w:val="28"/>
          <w:szCs w:val="28"/>
          <w:u w:val="single"/>
          <w:rtl/>
        </w:rPr>
        <w:t xml:space="preserve"> חלק ג'</w:t>
      </w:r>
      <w:r w:rsidR="009319AC" w:rsidRPr="004D6E1A">
        <w:rPr>
          <w:rFonts w:cs="David" w:hint="cs"/>
          <w:b/>
          <w:bCs/>
          <w:sz w:val="28"/>
          <w:szCs w:val="28"/>
          <w:u w:val="single"/>
          <w:rtl/>
        </w:rPr>
        <w:t>:</w:t>
      </w:r>
    </w:p>
    <w:p w14:paraId="326195C8" w14:textId="77777777" w:rsidR="00BF7F5B" w:rsidRPr="004319DB" w:rsidRDefault="00BF7F5B" w:rsidP="00BF7F5B">
      <w:pPr>
        <w:pStyle w:val="aff1"/>
        <w:ind w:left="-2" w:right="720"/>
        <w:jc w:val="left"/>
        <w:rPr>
          <w:rFonts w:cs="David"/>
          <w:b/>
          <w:bCs/>
          <w:u w:val="single"/>
          <w:rtl/>
        </w:rPr>
      </w:pPr>
    </w:p>
    <w:tbl>
      <w:tblPr>
        <w:bidiVisual/>
        <w:tblW w:w="8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827"/>
        <w:gridCol w:w="1108"/>
        <w:gridCol w:w="1269"/>
        <w:gridCol w:w="1368"/>
        <w:gridCol w:w="2209"/>
      </w:tblGrid>
      <w:tr w:rsidR="00BF7F5B" w:rsidRPr="004319DB" w14:paraId="3338C10E" w14:textId="77777777" w:rsidTr="00FE532A">
        <w:tc>
          <w:tcPr>
            <w:tcW w:w="675" w:type="dxa"/>
            <w:shd w:val="clear" w:color="auto" w:fill="auto"/>
          </w:tcPr>
          <w:p w14:paraId="64BBF152" w14:textId="77777777" w:rsidR="00BF7F5B" w:rsidRPr="004319DB" w:rsidRDefault="00772EE1" w:rsidP="006D6C26">
            <w:pPr>
              <w:pStyle w:val="7"/>
              <w:numPr>
                <w:ilvl w:val="0"/>
                <w:numId w:val="0"/>
              </w:numPr>
              <w:tabs>
                <w:tab w:val="left" w:pos="720"/>
              </w:tabs>
              <w:spacing w:line="240" w:lineRule="auto"/>
              <w:ind w:right="-142"/>
              <w:jc w:val="both"/>
              <w:rPr>
                <w:rFonts w:ascii="Tahoma" w:hAnsi="Tahoma"/>
                <w:b/>
                <w:bCs/>
                <w:color w:val="000000" w:themeColor="text1"/>
                <w:rtl/>
              </w:rPr>
            </w:pPr>
            <w:r>
              <w:rPr>
                <w:rFonts w:ascii="Tahoma" w:hAnsi="Tahoma" w:hint="cs"/>
                <w:b/>
                <w:bCs/>
                <w:color w:val="000000" w:themeColor="text1"/>
                <w:rtl/>
              </w:rPr>
              <w:t>כמות</w:t>
            </w:r>
          </w:p>
        </w:tc>
        <w:tc>
          <w:tcPr>
            <w:tcW w:w="1827" w:type="dxa"/>
            <w:shd w:val="clear" w:color="auto" w:fill="auto"/>
          </w:tcPr>
          <w:p w14:paraId="1925C490" w14:textId="77777777" w:rsidR="00BF7F5B" w:rsidRPr="004319DB" w:rsidRDefault="00BF7F5B" w:rsidP="006D6C26">
            <w:pPr>
              <w:pStyle w:val="7"/>
              <w:numPr>
                <w:ilvl w:val="0"/>
                <w:numId w:val="0"/>
              </w:numPr>
              <w:tabs>
                <w:tab w:val="left" w:pos="720"/>
              </w:tabs>
              <w:spacing w:line="240" w:lineRule="auto"/>
              <w:ind w:right="-142"/>
              <w:jc w:val="both"/>
              <w:rPr>
                <w:rFonts w:ascii="Tahoma" w:hAnsi="Tahoma"/>
                <w:b/>
                <w:bCs/>
                <w:color w:val="000000" w:themeColor="text1"/>
              </w:rPr>
            </w:pPr>
            <w:r w:rsidRPr="004319DB">
              <w:rPr>
                <w:rFonts w:ascii="Tahoma" w:hAnsi="Tahoma"/>
                <w:b/>
                <w:bCs/>
                <w:color w:val="000000" w:themeColor="text1"/>
                <w:rtl/>
              </w:rPr>
              <w:t>סוג הפעולה</w:t>
            </w:r>
          </w:p>
        </w:tc>
        <w:tc>
          <w:tcPr>
            <w:tcW w:w="1108" w:type="dxa"/>
            <w:shd w:val="clear" w:color="auto" w:fill="auto"/>
          </w:tcPr>
          <w:p w14:paraId="58F27FC2" w14:textId="77777777" w:rsidR="00BF7F5B" w:rsidRPr="004319DB" w:rsidRDefault="00BF7F5B" w:rsidP="006D6C26">
            <w:pPr>
              <w:pStyle w:val="7"/>
              <w:numPr>
                <w:ilvl w:val="0"/>
                <w:numId w:val="0"/>
              </w:numPr>
              <w:tabs>
                <w:tab w:val="left" w:pos="720"/>
              </w:tabs>
              <w:spacing w:line="240" w:lineRule="auto"/>
              <w:ind w:right="-142"/>
              <w:jc w:val="both"/>
              <w:rPr>
                <w:rFonts w:ascii="Tahoma" w:hAnsi="Tahoma"/>
                <w:b/>
                <w:bCs/>
                <w:color w:val="000000" w:themeColor="text1"/>
              </w:rPr>
            </w:pPr>
            <w:r w:rsidRPr="004319DB">
              <w:rPr>
                <w:rFonts w:ascii="Tahoma" w:hAnsi="Tahoma"/>
                <w:b/>
                <w:bCs/>
                <w:color w:val="000000" w:themeColor="text1"/>
                <w:rtl/>
              </w:rPr>
              <w:t>יח' חישוב</w:t>
            </w:r>
          </w:p>
        </w:tc>
        <w:tc>
          <w:tcPr>
            <w:tcW w:w="1269" w:type="dxa"/>
            <w:shd w:val="clear" w:color="auto" w:fill="auto"/>
          </w:tcPr>
          <w:p w14:paraId="6A1C1F33" w14:textId="77777777" w:rsidR="00BF7F5B" w:rsidRPr="004319DB" w:rsidRDefault="00BF7F5B" w:rsidP="006D6C26">
            <w:pPr>
              <w:numPr>
                <w:ilvl w:val="0"/>
                <w:numId w:val="0"/>
              </w:numPr>
              <w:spacing w:line="240" w:lineRule="auto"/>
              <w:ind w:right="-142"/>
              <w:rPr>
                <w:rFonts w:ascii="Tahoma" w:hAnsi="Tahoma"/>
                <w:b/>
                <w:bCs/>
                <w:rtl/>
              </w:rPr>
            </w:pPr>
            <w:r w:rsidRPr="004319DB">
              <w:rPr>
                <w:rFonts w:ascii="Tahoma" w:hAnsi="Tahoma"/>
                <w:b/>
                <w:bCs/>
                <w:color w:val="000000" w:themeColor="text1"/>
                <w:rtl/>
              </w:rPr>
              <w:t xml:space="preserve">הצעת </w:t>
            </w:r>
          </w:p>
          <w:p w14:paraId="53E5CCAE" w14:textId="77777777" w:rsidR="00BF7F5B" w:rsidRPr="004319DB" w:rsidRDefault="00BF7F5B" w:rsidP="006D6C26">
            <w:pPr>
              <w:numPr>
                <w:ilvl w:val="0"/>
                <w:numId w:val="0"/>
              </w:numPr>
              <w:spacing w:line="240" w:lineRule="auto"/>
              <w:ind w:right="-142"/>
              <w:rPr>
                <w:rFonts w:ascii="Tahoma" w:hAnsi="Tahoma"/>
                <w:b/>
                <w:bCs/>
                <w:color w:val="000000" w:themeColor="text1"/>
              </w:rPr>
            </w:pPr>
            <w:r w:rsidRPr="004319DB">
              <w:rPr>
                <w:rFonts w:ascii="Tahoma" w:hAnsi="Tahoma"/>
                <w:b/>
                <w:bCs/>
                <w:color w:val="000000" w:themeColor="text1"/>
                <w:rtl/>
              </w:rPr>
              <w:t>מחיר ₪</w:t>
            </w:r>
          </w:p>
        </w:tc>
        <w:tc>
          <w:tcPr>
            <w:tcW w:w="1368" w:type="dxa"/>
            <w:shd w:val="clear" w:color="auto" w:fill="auto"/>
          </w:tcPr>
          <w:p w14:paraId="31EA114B" w14:textId="77777777" w:rsidR="00BF7F5B" w:rsidRPr="003A77F0" w:rsidRDefault="00BF7F5B" w:rsidP="006D6C26">
            <w:pPr>
              <w:numPr>
                <w:ilvl w:val="0"/>
                <w:numId w:val="0"/>
              </w:numPr>
              <w:spacing w:line="240" w:lineRule="auto"/>
              <w:ind w:right="-142"/>
              <w:rPr>
                <w:rFonts w:ascii="Tahoma" w:hAnsi="Tahoma"/>
                <w:b/>
                <w:bCs/>
                <w:color w:val="000000" w:themeColor="text1"/>
                <w:rtl/>
              </w:rPr>
            </w:pPr>
            <w:r w:rsidRPr="003A77F0">
              <w:rPr>
                <w:rFonts w:ascii="Tahoma" w:hAnsi="Tahoma"/>
                <w:b/>
                <w:bCs/>
                <w:color w:val="000000" w:themeColor="text1"/>
                <w:rtl/>
              </w:rPr>
              <w:t>מחיר מינימום</w:t>
            </w:r>
          </w:p>
        </w:tc>
        <w:tc>
          <w:tcPr>
            <w:tcW w:w="2209" w:type="dxa"/>
            <w:shd w:val="clear" w:color="auto" w:fill="auto"/>
          </w:tcPr>
          <w:p w14:paraId="7BA63B2A" w14:textId="77777777" w:rsidR="00BF7F5B" w:rsidRPr="004319DB" w:rsidRDefault="00BF7F5B" w:rsidP="006D6C26">
            <w:pPr>
              <w:numPr>
                <w:ilvl w:val="0"/>
                <w:numId w:val="0"/>
              </w:numPr>
              <w:spacing w:line="240" w:lineRule="auto"/>
              <w:ind w:right="-142"/>
              <w:rPr>
                <w:rFonts w:ascii="Tahoma" w:hAnsi="Tahoma"/>
                <w:b/>
                <w:bCs/>
                <w:color w:val="000000" w:themeColor="text1"/>
                <w:rtl/>
              </w:rPr>
            </w:pPr>
            <w:r w:rsidRPr="004319DB">
              <w:rPr>
                <w:rFonts w:ascii="Tahoma" w:hAnsi="Tahoma"/>
                <w:b/>
                <w:bCs/>
                <w:color w:val="000000" w:themeColor="text1"/>
                <w:rtl/>
              </w:rPr>
              <w:t>מחיר מקסימום</w:t>
            </w:r>
          </w:p>
        </w:tc>
      </w:tr>
      <w:tr w:rsidR="00BE15D5" w:rsidRPr="004319DB" w14:paraId="789A1478" w14:textId="77777777" w:rsidTr="00FE532A">
        <w:tc>
          <w:tcPr>
            <w:tcW w:w="675" w:type="dxa"/>
            <w:shd w:val="clear" w:color="auto" w:fill="auto"/>
          </w:tcPr>
          <w:p w14:paraId="2353073C" w14:textId="77777777" w:rsidR="00BE15D5" w:rsidRPr="004319DB" w:rsidRDefault="00BE15D5" w:rsidP="00BE15D5">
            <w:pPr>
              <w:pStyle w:val="7"/>
              <w:numPr>
                <w:ilvl w:val="0"/>
                <w:numId w:val="0"/>
              </w:numPr>
              <w:tabs>
                <w:tab w:val="left" w:pos="720"/>
              </w:tabs>
              <w:spacing w:line="240" w:lineRule="auto"/>
              <w:ind w:right="-142"/>
              <w:rPr>
                <w:rFonts w:ascii="Tahoma" w:hAnsi="Tahoma"/>
                <w:color w:val="000000" w:themeColor="text1"/>
                <w:rtl/>
              </w:rPr>
            </w:pPr>
            <w:r>
              <w:rPr>
                <w:rFonts w:ascii="Tahoma" w:hAnsi="Tahoma" w:hint="cs"/>
                <w:color w:val="000000" w:themeColor="text1"/>
                <w:rtl/>
              </w:rPr>
              <w:t>2000</w:t>
            </w:r>
          </w:p>
        </w:tc>
        <w:tc>
          <w:tcPr>
            <w:tcW w:w="1827" w:type="dxa"/>
            <w:shd w:val="clear" w:color="auto" w:fill="auto"/>
          </w:tcPr>
          <w:p w14:paraId="434957C5" w14:textId="77777777" w:rsidR="00BE15D5" w:rsidRPr="004319DB" w:rsidRDefault="006F172E" w:rsidP="006F172E">
            <w:pPr>
              <w:pStyle w:val="7"/>
              <w:numPr>
                <w:ilvl w:val="0"/>
                <w:numId w:val="0"/>
              </w:numPr>
              <w:tabs>
                <w:tab w:val="left" w:pos="720"/>
              </w:tabs>
              <w:spacing w:line="240" w:lineRule="auto"/>
              <w:ind w:right="-142"/>
              <w:jc w:val="both"/>
              <w:rPr>
                <w:rFonts w:ascii="Tahoma" w:hAnsi="Tahoma"/>
                <w:color w:val="000000" w:themeColor="text1"/>
              </w:rPr>
            </w:pPr>
            <w:r>
              <w:rPr>
                <w:rFonts w:ascii="Tahoma" w:hAnsi="Tahoma" w:hint="cs"/>
                <w:color w:val="000000" w:themeColor="text1"/>
                <w:rtl/>
              </w:rPr>
              <w:t>העתקת</w:t>
            </w:r>
            <w:r w:rsidR="00BE15D5" w:rsidRPr="004319DB">
              <w:rPr>
                <w:rFonts w:ascii="Tahoma" w:hAnsi="Tahoma"/>
                <w:color w:val="000000" w:themeColor="text1"/>
                <w:rtl/>
              </w:rPr>
              <w:t xml:space="preserve"> עצים</w:t>
            </w:r>
            <w:r w:rsidR="00BE15D5">
              <w:rPr>
                <w:rFonts w:ascii="Tahoma" w:hAnsi="Tahoma" w:hint="cs"/>
                <w:color w:val="000000" w:themeColor="text1"/>
                <w:rtl/>
              </w:rPr>
              <w:t xml:space="preserve"> </w:t>
            </w:r>
            <w:r w:rsidR="00BE15D5" w:rsidRPr="004319DB">
              <w:rPr>
                <w:rFonts w:ascii="Tahoma" w:hAnsi="Tahoma"/>
                <w:color w:val="000000" w:themeColor="text1"/>
                <w:rtl/>
              </w:rPr>
              <w:tab/>
            </w:r>
          </w:p>
        </w:tc>
        <w:tc>
          <w:tcPr>
            <w:tcW w:w="1108" w:type="dxa"/>
            <w:shd w:val="clear" w:color="auto" w:fill="auto"/>
          </w:tcPr>
          <w:p w14:paraId="6FB90BA3" w14:textId="77777777" w:rsidR="00BE15D5" w:rsidRPr="004319DB" w:rsidRDefault="00BE15D5" w:rsidP="00BE15D5">
            <w:pPr>
              <w:pStyle w:val="7"/>
              <w:numPr>
                <w:ilvl w:val="0"/>
                <w:numId w:val="0"/>
              </w:numPr>
              <w:tabs>
                <w:tab w:val="left" w:pos="720"/>
              </w:tabs>
              <w:spacing w:line="240" w:lineRule="auto"/>
              <w:ind w:right="-142"/>
              <w:jc w:val="both"/>
              <w:rPr>
                <w:rFonts w:ascii="Tahoma" w:hAnsi="Tahoma"/>
                <w:color w:val="000000" w:themeColor="text1"/>
              </w:rPr>
            </w:pPr>
            <w:r w:rsidRPr="004319DB">
              <w:rPr>
                <w:rFonts w:ascii="Tahoma" w:hAnsi="Tahoma"/>
                <w:color w:val="000000" w:themeColor="text1"/>
                <w:rtl/>
              </w:rPr>
              <w:t xml:space="preserve">עץ אחד   </w:t>
            </w:r>
          </w:p>
        </w:tc>
        <w:tc>
          <w:tcPr>
            <w:tcW w:w="1269" w:type="dxa"/>
            <w:shd w:val="clear" w:color="auto" w:fill="auto"/>
          </w:tcPr>
          <w:p w14:paraId="29005BB6" w14:textId="77777777" w:rsidR="00BE15D5" w:rsidRPr="003A77F0" w:rsidRDefault="00BE15D5" w:rsidP="00BE15D5">
            <w:pPr>
              <w:pStyle w:val="7"/>
              <w:numPr>
                <w:ilvl w:val="0"/>
                <w:numId w:val="0"/>
              </w:numPr>
              <w:tabs>
                <w:tab w:val="left" w:pos="720"/>
              </w:tabs>
              <w:spacing w:line="240" w:lineRule="auto"/>
              <w:ind w:right="-142"/>
              <w:jc w:val="both"/>
              <w:rPr>
                <w:rFonts w:ascii="Tahoma" w:hAnsi="Tahoma"/>
                <w:color w:val="000000" w:themeColor="text1"/>
              </w:rPr>
            </w:pPr>
          </w:p>
        </w:tc>
        <w:tc>
          <w:tcPr>
            <w:tcW w:w="1368" w:type="dxa"/>
            <w:shd w:val="clear" w:color="auto" w:fill="auto"/>
          </w:tcPr>
          <w:p w14:paraId="0DCB1363" w14:textId="77777777" w:rsidR="00BE15D5" w:rsidRPr="003A77F0" w:rsidRDefault="00BE15D5" w:rsidP="00BE15D5">
            <w:pPr>
              <w:pStyle w:val="7"/>
              <w:numPr>
                <w:ilvl w:val="0"/>
                <w:numId w:val="0"/>
              </w:numPr>
              <w:tabs>
                <w:tab w:val="left" w:pos="720"/>
              </w:tabs>
              <w:spacing w:line="240" w:lineRule="auto"/>
              <w:ind w:right="-142"/>
              <w:jc w:val="both"/>
              <w:rPr>
                <w:rFonts w:ascii="Tahoma" w:hAnsi="Tahoma"/>
                <w:color w:val="000000" w:themeColor="text1"/>
              </w:rPr>
            </w:pPr>
          </w:p>
        </w:tc>
        <w:tc>
          <w:tcPr>
            <w:tcW w:w="2209" w:type="dxa"/>
            <w:shd w:val="clear" w:color="auto" w:fill="auto"/>
          </w:tcPr>
          <w:p w14:paraId="42B36E45" w14:textId="06E2B80F" w:rsidR="00BE15D5" w:rsidRPr="004319DB" w:rsidRDefault="00FE532A" w:rsidP="00FE532A">
            <w:pPr>
              <w:pStyle w:val="7"/>
              <w:numPr>
                <w:ilvl w:val="0"/>
                <w:numId w:val="0"/>
              </w:numPr>
              <w:tabs>
                <w:tab w:val="left" w:pos="720"/>
              </w:tabs>
              <w:spacing w:line="240" w:lineRule="auto"/>
              <w:ind w:left="964" w:right="-142"/>
              <w:jc w:val="both"/>
              <w:rPr>
                <w:rFonts w:ascii="Tahoma" w:hAnsi="Tahoma"/>
                <w:color w:val="000000" w:themeColor="text1"/>
              </w:rPr>
            </w:pPr>
            <w:r>
              <w:rPr>
                <w:rFonts w:ascii="Tahoma" w:hAnsi="Tahoma" w:hint="cs"/>
                <w:color w:val="000000" w:themeColor="text1"/>
                <w:rtl/>
              </w:rPr>
              <w:t>6</w:t>
            </w:r>
            <w:r w:rsidR="00873317">
              <w:rPr>
                <w:rFonts w:ascii="Tahoma" w:hAnsi="Tahoma" w:hint="cs"/>
                <w:color w:val="000000" w:themeColor="text1"/>
                <w:rtl/>
              </w:rPr>
              <w:t xml:space="preserve">00 </w:t>
            </w:r>
            <w:r w:rsidR="00BE15D5">
              <w:rPr>
                <w:rFonts w:ascii="Tahoma" w:hAnsi="Tahoma" w:hint="cs"/>
                <w:color w:val="000000" w:themeColor="text1"/>
                <w:rtl/>
              </w:rPr>
              <w:t xml:space="preserve">₪ </w:t>
            </w:r>
          </w:p>
        </w:tc>
      </w:tr>
      <w:tr w:rsidR="006F172E" w:rsidRPr="004319DB" w14:paraId="521F6BC3" w14:textId="77777777" w:rsidTr="00FE532A">
        <w:tc>
          <w:tcPr>
            <w:tcW w:w="675" w:type="dxa"/>
            <w:shd w:val="clear" w:color="auto" w:fill="auto"/>
          </w:tcPr>
          <w:p w14:paraId="4A1043C4" w14:textId="77777777" w:rsidR="006F172E" w:rsidRDefault="006F172E" w:rsidP="00BE15D5">
            <w:pPr>
              <w:pStyle w:val="7"/>
              <w:numPr>
                <w:ilvl w:val="0"/>
                <w:numId w:val="0"/>
              </w:numPr>
              <w:tabs>
                <w:tab w:val="left" w:pos="720"/>
              </w:tabs>
              <w:spacing w:line="240" w:lineRule="auto"/>
              <w:ind w:right="-142"/>
              <w:rPr>
                <w:rFonts w:ascii="Tahoma" w:hAnsi="Tahoma"/>
                <w:color w:val="000000" w:themeColor="text1"/>
                <w:rtl/>
              </w:rPr>
            </w:pPr>
            <w:r>
              <w:rPr>
                <w:rFonts w:ascii="Tahoma" w:hAnsi="Tahoma" w:hint="cs"/>
                <w:color w:val="000000" w:themeColor="text1"/>
                <w:rtl/>
              </w:rPr>
              <w:t>1000</w:t>
            </w:r>
          </w:p>
        </w:tc>
        <w:tc>
          <w:tcPr>
            <w:tcW w:w="1827" w:type="dxa"/>
            <w:shd w:val="clear" w:color="auto" w:fill="auto"/>
          </w:tcPr>
          <w:p w14:paraId="6D049FED" w14:textId="1F834B0E" w:rsidR="006F172E" w:rsidRDefault="006F172E" w:rsidP="006F172E">
            <w:pPr>
              <w:pStyle w:val="7"/>
              <w:numPr>
                <w:ilvl w:val="0"/>
                <w:numId w:val="0"/>
              </w:numPr>
              <w:tabs>
                <w:tab w:val="left" w:pos="720"/>
              </w:tabs>
              <w:spacing w:line="240" w:lineRule="auto"/>
              <w:ind w:right="-142"/>
              <w:jc w:val="both"/>
              <w:rPr>
                <w:rFonts w:ascii="Tahoma" w:hAnsi="Tahoma"/>
                <w:color w:val="000000" w:themeColor="text1"/>
                <w:rtl/>
              </w:rPr>
            </w:pPr>
            <w:r>
              <w:rPr>
                <w:rFonts w:ascii="Tahoma" w:hAnsi="Tahoma" w:hint="cs"/>
                <w:color w:val="000000" w:themeColor="text1"/>
                <w:rtl/>
              </w:rPr>
              <w:t>העתקת גדר</w:t>
            </w:r>
            <w:r w:rsidR="00914028">
              <w:rPr>
                <w:rFonts w:ascii="Tahoma" w:hAnsi="Tahoma" w:hint="cs"/>
                <w:color w:val="000000" w:themeColor="text1"/>
                <w:rtl/>
              </w:rPr>
              <w:t xml:space="preserve"> (כולל חפירות, ביסוס, העתקת עמודים)</w:t>
            </w:r>
          </w:p>
        </w:tc>
        <w:tc>
          <w:tcPr>
            <w:tcW w:w="1108" w:type="dxa"/>
            <w:shd w:val="clear" w:color="auto" w:fill="auto"/>
          </w:tcPr>
          <w:p w14:paraId="65782C40" w14:textId="77777777" w:rsidR="006F172E" w:rsidRPr="004319DB" w:rsidRDefault="006F172E" w:rsidP="00BE15D5">
            <w:pPr>
              <w:pStyle w:val="7"/>
              <w:numPr>
                <w:ilvl w:val="0"/>
                <w:numId w:val="0"/>
              </w:numPr>
              <w:tabs>
                <w:tab w:val="left" w:pos="720"/>
              </w:tabs>
              <w:spacing w:line="240" w:lineRule="auto"/>
              <w:ind w:right="-142"/>
              <w:jc w:val="both"/>
              <w:rPr>
                <w:rFonts w:ascii="Tahoma" w:hAnsi="Tahoma"/>
                <w:color w:val="000000" w:themeColor="text1"/>
                <w:rtl/>
              </w:rPr>
            </w:pPr>
            <w:r>
              <w:rPr>
                <w:rFonts w:ascii="Tahoma" w:hAnsi="Tahoma" w:hint="cs"/>
                <w:color w:val="000000" w:themeColor="text1"/>
                <w:rtl/>
              </w:rPr>
              <w:t>מטר אורך</w:t>
            </w:r>
          </w:p>
        </w:tc>
        <w:tc>
          <w:tcPr>
            <w:tcW w:w="1269" w:type="dxa"/>
            <w:shd w:val="clear" w:color="auto" w:fill="auto"/>
          </w:tcPr>
          <w:p w14:paraId="4E46757B" w14:textId="77777777" w:rsidR="006F172E" w:rsidRPr="003A77F0" w:rsidRDefault="006F172E" w:rsidP="00BE15D5">
            <w:pPr>
              <w:pStyle w:val="7"/>
              <w:numPr>
                <w:ilvl w:val="0"/>
                <w:numId w:val="0"/>
              </w:numPr>
              <w:tabs>
                <w:tab w:val="left" w:pos="720"/>
              </w:tabs>
              <w:spacing w:line="240" w:lineRule="auto"/>
              <w:ind w:right="-142"/>
              <w:jc w:val="both"/>
              <w:rPr>
                <w:rFonts w:ascii="Tahoma" w:hAnsi="Tahoma"/>
                <w:color w:val="000000" w:themeColor="text1"/>
              </w:rPr>
            </w:pPr>
          </w:p>
        </w:tc>
        <w:tc>
          <w:tcPr>
            <w:tcW w:w="1368" w:type="dxa"/>
            <w:shd w:val="clear" w:color="auto" w:fill="auto"/>
          </w:tcPr>
          <w:p w14:paraId="0015CE8C" w14:textId="77777777" w:rsidR="006F172E" w:rsidRPr="003A77F0" w:rsidRDefault="006F172E" w:rsidP="00BE15D5">
            <w:pPr>
              <w:pStyle w:val="7"/>
              <w:numPr>
                <w:ilvl w:val="0"/>
                <w:numId w:val="0"/>
              </w:numPr>
              <w:tabs>
                <w:tab w:val="left" w:pos="720"/>
              </w:tabs>
              <w:spacing w:line="240" w:lineRule="auto"/>
              <w:ind w:right="-142"/>
              <w:jc w:val="both"/>
              <w:rPr>
                <w:rFonts w:ascii="Tahoma" w:hAnsi="Tahoma"/>
                <w:color w:val="000000" w:themeColor="text1"/>
              </w:rPr>
            </w:pPr>
          </w:p>
        </w:tc>
        <w:tc>
          <w:tcPr>
            <w:tcW w:w="2209" w:type="dxa"/>
            <w:shd w:val="clear" w:color="auto" w:fill="auto"/>
          </w:tcPr>
          <w:p w14:paraId="5FA182AF" w14:textId="76359D10" w:rsidR="006F172E" w:rsidRDefault="00914028" w:rsidP="00BE15D5">
            <w:pPr>
              <w:pStyle w:val="7"/>
              <w:numPr>
                <w:ilvl w:val="0"/>
                <w:numId w:val="0"/>
              </w:numPr>
              <w:tabs>
                <w:tab w:val="left" w:pos="720"/>
              </w:tabs>
              <w:spacing w:line="240" w:lineRule="auto"/>
              <w:ind w:left="964" w:right="-142"/>
              <w:jc w:val="both"/>
              <w:rPr>
                <w:rFonts w:ascii="Tahoma" w:hAnsi="Tahoma"/>
                <w:color w:val="000000" w:themeColor="text1"/>
                <w:rtl/>
              </w:rPr>
            </w:pPr>
            <w:r>
              <w:rPr>
                <w:rFonts w:ascii="Tahoma" w:hAnsi="Tahoma" w:hint="cs"/>
                <w:color w:val="000000" w:themeColor="text1"/>
                <w:rtl/>
              </w:rPr>
              <w:t xml:space="preserve">150 </w:t>
            </w:r>
            <w:r w:rsidR="006F172E">
              <w:rPr>
                <w:rFonts w:ascii="Tahoma" w:hAnsi="Tahoma" w:hint="cs"/>
                <w:color w:val="000000" w:themeColor="text1"/>
                <w:rtl/>
              </w:rPr>
              <w:t xml:space="preserve">₪ </w:t>
            </w:r>
          </w:p>
        </w:tc>
      </w:tr>
    </w:tbl>
    <w:p w14:paraId="1A75E671" w14:textId="77777777" w:rsidR="008528AB" w:rsidRDefault="008528AB" w:rsidP="00BF7F5B">
      <w:pPr>
        <w:pStyle w:val="aff1"/>
        <w:ind w:left="360" w:right="720"/>
        <w:jc w:val="left"/>
        <w:rPr>
          <w:rFonts w:cs="David"/>
          <w:b/>
          <w:bCs/>
          <w:u w:val="single"/>
          <w:rtl/>
        </w:rPr>
      </w:pPr>
    </w:p>
    <w:p w14:paraId="38164548" w14:textId="77777777" w:rsidR="00567EA4" w:rsidRDefault="00567EA4" w:rsidP="00567EA4">
      <w:pPr>
        <w:pStyle w:val="aff1"/>
        <w:ind w:left="360" w:right="720"/>
        <w:jc w:val="left"/>
        <w:rPr>
          <w:rFonts w:cs="David"/>
          <w:b/>
          <w:bCs/>
          <w:u w:val="single"/>
          <w:rtl/>
        </w:rPr>
      </w:pPr>
    </w:p>
    <w:p w14:paraId="496CB8E4" w14:textId="77777777" w:rsidR="00567EA4" w:rsidRDefault="00C21AA0" w:rsidP="00567EA4">
      <w:pPr>
        <w:pStyle w:val="aff1"/>
        <w:ind w:left="360" w:right="720"/>
        <w:jc w:val="left"/>
        <w:rPr>
          <w:rFonts w:cs="David"/>
          <w:b/>
          <w:bCs/>
          <w:u w:val="single"/>
          <w:rtl/>
        </w:rPr>
      </w:pPr>
      <w:r>
        <w:rPr>
          <w:rFonts w:cs="David" w:hint="cs"/>
          <w:b/>
          <w:bCs/>
          <w:u w:val="single"/>
          <w:rtl/>
        </w:rPr>
        <w:t xml:space="preserve">(30%) </w:t>
      </w:r>
      <w:r w:rsidR="00567EA4">
        <w:rPr>
          <w:rFonts w:cs="David" w:hint="cs"/>
          <w:b/>
          <w:bCs/>
          <w:u w:val="single"/>
          <w:rtl/>
        </w:rPr>
        <w:t>הצעת מחיר לפי כתב כמויות:</w:t>
      </w:r>
    </w:p>
    <w:p w14:paraId="6AFDE595" w14:textId="77777777" w:rsidR="00567EA4" w:rsidRDefault="00567EA4" w:rsidP="00567EA4">
      <w:pPr>
        <w:pStyle w:val="aff1"/>
        <w:ind w:left="360" w:right="720"/>
        <w:jc w:val="left"/>
        <w:rPr>
          <w:rFonts w:cs="David"/>
          <w:b/>
          <w:bCs/>
          <w:u w:val="single"/>
          <w:rtl/>
        </w:rPr>
      </w:pPr>
    </w:p>
    <w:tbl>
      <w:tblPr>
        <w:tblStyle w:val="afff9"/>
        <w:bidiVisual/>
        <w:tblW w:w="5347" w:type="pct"/>
        <w:tblInd w:w="142" w:type="dxa"/>
        <w:tblLayout w:type="fixed"/>
        <w:tblLook w:val="04A0" w:firstRow="1" w:lastRow="0" w:firstColumn="1" w:lastColumn="0" w:noHBand="0" w:noVBand="1"/>
      </w:tblPr>
      <w:tblGrid>
        <w:gridCol w:w="1409"/>
        <w:gridCol w:w="1128"/>
        <w:gridCol w:w="1410"/>
        <w:gridCol w:w="1124"/>
        <w:gridCol w:w="2257"/>
        <w:gridCol w:w="1550"/>
      </w:tblGrid>
      <w:tr w:rsidR="006F172E" w14:paraId="11DB1C33" w14:textId="77777777" w:rsidTr="003725F8">
        <w:tc>
          <w:tcPr>
            <w:tcW w:w="794" w:type="pct"/>
          </w:tcPr>
          <w:p w14:paraId="295D6E68" w14:textId="77777777" w:rsidR="00567EA4" w:rsidRDefault="00567EA4" w:rsidP="00CA6715">
            <w:pPr>
              <w:pStyle w:val="aff1"/>
              <w:ind w:right="720"/>
              <w:jc w:val="center"/>
              <w:rPr>
                <w:rFonts w:cs="David"/>
                <w:b/>
                <w:bCs/>
                <w:u w:val="single"/>
                <w:rtl/>
              </w:rPr>
            </w:pPr>
            <w:r>
              <w:rPr>
                <w:rFonts w:cs="David" w:hint="cs"/>
                <w:b/>
                <w:bCs/>
                <w:u w:val="single"/>
                <w:rtl/>
              </w:rPr>
              <w:t>סעיף</w:t>
            </w:r>
          </w:p>
        </w:tc>
        <w:tc>
          <w:tcPr>
            <w:tcW w:w="635" w:type="pct"/>
          </w:tcPr>
          <w:p w14:paraId="00614734" w14:textId="77777777" w:rsidR="00567EA4" w:rsidRDefault="00567EA4" w:rsidP="00E51482">
            <w:pPr>
              <w:pStyle w:val="aff1"/>
              <w:tabs>
                <w:tab w:val="left" w:pos="851"/>
              </w:tabs>
              <w:ind w:right="461"/>
              <w:jc w:val="center"/>
              <w:rPr>
                <w:rFonts w:cs="David"/>
                <w:b/>
                <w:bCs/>
                <w:u w:val="single"/>
                <w:rtl/>
              </w:rPr>
            </w:pPr>
            <w:r>
              <w:rPr>
                <w:rFonts w:cs="David" w:hint="cs"/>
                <w:b/>
                <w:bCs/>
                <w:u w:val="single"/>
                <w:rtl/>
              </w:rPr>
              <w:t>תת פרק</w:t>
            </w:r>
          </w:p>
        </w:tc>
        <w:tc>
          <w:tcPr>
            <w:tcW w:w="794" w:type="pct"/>
          </w:tcPr>
          <w:p w14:paraId="2EF54AF1" w14:textId="77777777" w:rsidR="00567EA4" w:rsidRDefault="00567EA4" w:rsidP="00CA6715">
            <w:pPr>
              <w:pStyle w:val="aff1"/>
              <w:ind w:right="720"/>
              <w:jc w:val="center"/>
              <w:rPr>
                <w:rFonts w:cs="David"/>
                <w:b/>
                <w:bCs/>
                <w:u w:val="single"/>
                <w:rtl/>
              </w:rPr>
            </w:pPr>
            <w:r>
              <w:rPr>
                <w:rFonts w:cs="David" w:hint="cs"/>
                <w:b/>
                <w:bCs/>
                <w:u w:val="single"/>
                <w:rtl/>
              </w:rPr>
              <w:t>פרק</w:t>
            </w:r>
          </w:p>
        </w:tc>
        <w:tc>
          <w:tcPr>
            <w:tcW w:w="633" w:type="pct"/>
          </w:tcPr>
          <w:p w14:paraId="1348CA1C" w14:textId="77777777" w:rsidR="00567EA4" w:rsidRDefault="00567EA4" w:rsidP="00806DFB">
            <w:pPr>
              <w:pStyle w:val="aff1"/>
              <w:ind w:right="176"/>
              <w:jc w:val="center"/>
              <w:rPr>
                <w:rFonts w:cs="David"/>
                <w:b/>
                <w:bCs/>
                <w:u w:val="single"/>
                <w:rtl/>
              </w:rPr>
            </w:pPr>
            <w:r>
              <w:rPr>
                <w:rFonts w:cs="David" w:hint="cs"/>
                <w:b/>
                <w:bCs/>
                <w:u w:val="single"/>
                <w:rtl/>
              </w:rPr>
              <w:t>משקל</w:t>
            </w:r>
          </w:p>
        </w:tc>
        <w:tc>
          <w:tcPr>
            <w:tcW w:w="1271" w:type="pct"/>
          </w:tcPr>
          <w:p w14:paraId="6A7E4BC4" w14:textId="77777777" w:rsidR="00567EA4" w:rsidRDefault="00567EA4" w:rsidP="00CA6715">
            <w:pPr>
              <w:pStyle w:val="aff1"/>
              <w:ind w:right="720"/>
              <w:jc w:val="center"/>
              <w:rPr>
                <w:rFonts w:cs="David"/>
                <w:b/>
                <w:bCs/>
                <w:u w:val="single"/>
                <w:rtl/>
              </w:rPr>
            </w:pPr>
            <w:r>
              <w:rPr>
                <w:rFonts w:cs="David" w:hint="cs"/>
                <w:b/>
                <w:bCs/>
                <w:u w:val="single"/>
                <w:rtl/>
              </w:rPr>
              <w:t>תיאור עבודה</w:t>
            </w:r>
          </w:p>
        </w:tc>
        <w:tc>
          <w:tcPr>
            <w:tcW w:w="873" w:type="pct"/>
          </w:tcPr>
          <w:p w14:paraId="0A2D95DE" w14:textId="77777777" w:rsidR="00567EA4" w:rsidRDefault="00567EA4" w:rsidP="00CA6715">
            <w:pPr>
              <w:pStyle w:val="aff1"/>
              <w:ind w:right="720"/>
              <w:jc w:val="center"/>
              <w:rPr>
                <w:rFonts w:cs="David"/>
                <w:b/>
                <w:bCs/>
                <w:u w:val="single"/>
                <w:rtl/>
              </w:rPr>
            </w:pPr>
            <w:r>
              <w:rPr>
                <w:rFonts w:cs="David" w:hint="cs"/>
                <w:b/>
                <w:bCs/>
                <w:u w:val="single"/>
                <w:rtl/>
              </w:rPr>
              <w:t>אחוז הנחה</w:t>
            </w:r>
          </w:p>
        </w:tc>
      </w:tr>
      <w:tr w:rsidR="006F172E" w14:paraId="232CCEE1" w14:textId="77777777" w:rsidTr="003725F8">
        <w:tc>
          <w:tcPr>
            <w:tcW w:w="794" w:type="pct"/>
          </w:tcPr>
          <w:p w14:paraId="1DD58CFF" w14:textId="77777777" w:rsidR="00567EA4" w:rsidRPr="004B10C1" w:rsidRDefault="00567EA4" w:rsidP="00CA6715">
            <w:pPr>
              <w:pStyle w:val="aff1"/>
              <w:ind w:right="720"/>
              <w:jc w:val="left"/>
              <w:rPr>
                <w:rFonts w:cs="David"/>
                <w:u w:val="single"/>
                <w:rtl/>
              </w:rPr>
            </w:pPr>
            <w:r>
              <w:rPr>
                <w:rFonts w:cs="David" w:hint="cs"/>
                <w:u w:val="single"/>
                <w:rtl/>
              </w:rPr>
              <w:t>020</w:t>
            </w:r>
          </w:p>
        </w:tc>
        <w:tc>
          <w:tcPr>
            <w:tcW w:w="635" w:type="pct"/>
          </w:tcPr>
          <w:p w14:paraId="248EDC85" w14:textId="77777777" w:rsidR="00567EA4" w:rsidRPr="004B10C1" w:rsidRDefault="00567EA4" w:rsidP="00CA6715">
            <w:pPr>
              <w:pStyle w:val="aff1"/>
              <w:ind w:right="720"/>
              <w:jc w:val="left"/>
              <w:rPr>
                <w:rFonts w:cs="David"/>
                <w:u w:val="single"/>
                <w:rtl/>
              </w:rPr>
            </w:pPr>
            <w:r>
              <w:rPr>
                <w:rFonts w:cs="David" w:hint="cs"/>
                <w:u w:val="single"/>
                <w:rtl/>
              </w:rPr>
              <w:t>2</w:t>
            </w:r>
          </w:p>
        </w:tc>
        <w:tc>
          <w:tcPr>
            <w:tcW w:w="794" w:type="pct"/>
          </w:tcPr>
          <w:p w14:paraId="17AE918B" w14:textId="77777777" w:rsidR="00567EA4" w:rsidRPr="004B10C1" w:rsidRDefault="00567EA4" w:rsidP="00CA6715">
            <w:pPr>
              <w:pStyle w:val="aff1"/>
              <w:ind w:right="720"/>
              <w:jc w:val="left"/>
              <w:rPr>
                <w:rFonts w:cs="David"/>
                <w:u w:val="single"/>
                <w:rtl/>
              </w:rPr>
            </w:pPr>
            <w:r>
              <w:rPr>
                <w:rFonts w:cs="David" w:hint="cs"/>
                <w:u w:val="single"/>
                <w:rtl/>
              </w:rPr>
              <w:t>51</w:t>
            </w:r>
          </w:p>
        </w:tc>
        <w:tc>
          <w:tcPr>
            <w:tcW w:w="633" w:type="pct"/>
          </w:tcPr>
          <w:p w14:paraId="1F122FF4" w14:textId="77777777" w:rsidR="00567EA4" w:rsidRPr="004B10C1" w:rsidRDefault="00567EA4" w:rsidP="00806DFB">
            <w:pPr>
              <w:pStyle w:val="aff1"/>
              <w:ind w:right="176"/>
              <w:jc w:val="left"/>
              <w:rPr>
                <w:rFonts w:cs="David"/>
                <w:u w:val="single"/>
                <w:rtl/>
              </w:rPr>
            </w:pPr>
            <w:r>
              <w:rPr>
                <w:rFonts w:cs="David" w:hint="cs"/>
                <w:u w:val="single"/>
                <w:rtl/>
              </w:rPr>
              <w:t>30%</w:t>
            </w:r>
          </w:p>
        </w:tc>
        <w:tc>
          <w:tcPr>
            <w:tcW w:w="1271" w:type="pct"/>
          </w:tcPr>
          <w:p w14:paraId="17C66ECC" w14:textId="77777777" w:rsidR="00567EA4" w:rsidRPr="007A0E90" w:rsidRDefault="00567EA4" w:rsidP="00806DFB">
            <w:pPr>
              <w:pStyle w:val="aff1"/>
              <w:tabs>
                <w:tab w:val="left" w:pos="1734"/>
              </w:tabs>
              <w:ind w:right="33"/>
              <w:jc w:val="left"/>
              <w:rPr>
                <w:rFonts w:cs="David"/>
                <w:u w:val="single"/>
                <w:rtl/>
              </w:rPr>
            </w:pPr>
            <w:r w:rsidRPr="007A0E90">
              <w:rPr>
                <w:rFonts w:cs="David" w:hint="eastAsia"/>
                <w:u w:val="single"/>
                <w:rtl/>
              </w:rPr>
              <w:t>חפירה</w:t>
            </w:r>
            <w:r w:rsidRPr="007A0E90">
              <w:rPr>
                <w:rFonts w:cs="David"/>
                <w:u w:val="single"/>
                <w:rtl/>
              </w:rPr>
              <w:t xml:space="preserve"> בכל </w:t>
            </w:r>
            <w:r>
              <w:rPr>
                <w:rFonts w:cs="David" w:hint="cs"/>
                <w:u w:val="single"/>
                <w:rtl/>
              </w:rPr>
              <w:t>סוגי קרקע עד 2,000 מ"ק</w:t>
            </w:r>
          </w:p>
        </w:tc>
        <w:tc>
          <w:tcPr>
            <w:tcW w:w="873" w:type="pct"/>
          </w:tcPr>
          <w:p w14:paraId="329542B4" w14:textId="77777777" w:rsidR="00567EA4" w:rsidRDefault="00567EA4" w:rsidP="00CA6715">
            <w:pPr>
              <w:pStyle w:val="aff1"/>
              <w:ind w:right="720"/>
              <w:jc w:val="left"/>
              <w:rPr>
                <w:rFonts w:cs="David"/>
                <w:b/>
                <w:bCs/>
                <w:u w:val="single"/>
                <w:rtl/>
              </w:rPr>
            </w:pPr>
          </w:p>
        </w:tc>
      </w:tr>
      <w:tr w:rsidR="006F172E" w14:paraId="13CB148F" w14:textId="77777777" w:rsidTr="003725F8">
        <w:tc>
          <w:tcPr>
            <w:tcW w:w="794" w:type="pct"/>
          </w:tcPr>
          <w:p w14:paraId="09095F44" w14:textId="77777777" w:rsidR="00567EA4" w:rsidRPr="004B10C1" w:rsidRDefault="00567EA4" w:rsidP="00CA6715">
            <w:pPr>
              <w:pStyle w:val="aff1"/>
              <w:ind w:right="720"/>
              <w:jc w:val="left"/>
              <w:rPr>
                <w:rFonts w:cs="David"/>
                <w:u w:val="single"/>
                <w:rtl/>
              </w:rPr>
            </w:pPr>
            <w:r>
              <w:rPr>
                <w:rFonts w:cs="David" w:hint="cs"/>
                <w:u w:val="single"/>
                <w:rtl/>
              </w:rPr>
              <w:t>010</w:t>
            </w:r>
          </w:p>
        </w:tc>
        <w:tc>
          <w:tcPr>
            <w:tcW w:w="635" w:type="pct"/>
          </w:tcPr>
          <w:p w14:paraId="479858CB" w14:textId="77777777" w:rsidR="00567EA4" w:rsidRPr="004B10C1" w:rsidRDefault="00567EA4" w:rsidP="00CA6715">
            <w:pPr>
              <w:pStyle w:val="aff1"/>
              <w:ind w:right="720"/>
              <w:jc w:val="left"/>
              <w:rPr>
                <w:rFonts w:cs="David"/>
                <w:u w:val="single"/>
                <w:rtl/>
              </w:rPr>
            </w:pPr>
            <w:r>
              <w:rPr>
                <w:rFonts w:cs="David" w:hint="cs"/>
                <w:u w:val="single"/>
                <w:rtl/>
              </w:rPr>
              <w:t>1</w:t>
            </w:r>
          </w:p>
        </w:tc>
        <w:tc>
          <w:tcPr>
            <w:tcW w:w="794" w:type="pct"/>
          </w:tcPr>
          <w:p w14:paraId="3A933A37" w14:textId="77777777" w:rsidR="00567EA4" w:rsidRPr="004B10C1" w:rsidRDefault="00567EA4" w:rsidP="00CA6715">
            <w:pPr>
              <w:pStyle w:val="aff1"/>
              <w:ind w:right="720"/>
              <w:jc w:val="left"/>
              <w:rPr>
                <w:rFonts w:cs="David"/>
                <w:u w:val="single"/>
                <w:rtl/>
              </w:rPr>
            </w:pPr>
            <w:r>
              <w:rPr>
                <w:rFonts w:cs="David" w:hint="cs"/>
                <w:u w:val="single"/>
                <w:rtl/>
              </w:rPr>
              <w:t>51</w:t>
            </w:r>
          </w:p>
        </w:tc>
        <w:tc>
          <w:tcPr>
            <w:tcW w:w="633" w:type="pct"/>
          </w:tcPr>
          <w:p w14:paraId="3D2D1AFC" w14:textId="77777777" w:rsidR="00567EA4" w:rsidRPr="004B10C1" w:rsidRDefault="00567EA4" w:rsidP="00806DFB">
            <w:pPr>
              <w:pStyle w:val="aff1"/>
              <w:ind w:right="176"/>
              <w:jc w:val="left"/>
              <w:rPr>
                <w:rFonts w:cs="David"/>
                <w:u w:val="single"/>
                <w:rtl/>
              </w:rPr>
            </w:pPr>
            <w:r>
              <w:rPr>
                <w:rFonts w:cs="David" w:hint="cs"/>
                <w:u w:val="single"/>
                <w:rtl/>
              </w:rPr>
              <w:t>70%</w:t>
            </w:r>
          </w:p>
        </w:tc>
        <w:tc>
          <w:tcPr>
            <w:tcW w:w="1271" w:type="pct"/>
          </w:tcPr>
          <w:p w14:paraId="06710892" w14:textId="77777777" w:rsidR="00567EA4" w:rsidRPr="007A0E90" w:rsidRDefault="00567EA4" w:rsidP="00806DFB">
            <w:pPr>
              <w:pStyle w:val="aff1"/>
              <w:tabs>
                <w:tab w:val="left" w:pos="1734"/>
              </w:tabs>
              <w:ind w:right="33"/>
              <w:jc w:val="left"/>
              <w:rPr>
                <w:rFonts w:cs="David"/>
                <w:u w:val="single"/>
                <w:rtl/>
              </w:rPr>
            </w:pPr>
            <w:r w:rsidRPr="007A0E90">
              <w:rPr>
                <w:rFonts w:cs="David" w:hint="eastAsia"/>
                <w:u w:val="single"/>
                <w:rtl/>
              </w:rPr>
              <w:t>חישוף</w:t>
            </w:r>
            <w:r w:rsidRPr="007A0E90">
              <w:rPr>
                <w:rFonts w:cs="David"/>
                <w:u w:val="single"/>
                <w:rtl/>
              </w:rPr>
              <w:t xml:space="preserve"> </w:t>
            </w:r>
            <w:r w:rsidRPr="007A0E90">
              <w:rPr>
                <w:rFonts w:cs="David" w:hint="eastAsia"/>
                <w:u w:val="single"/>
                <w:rtl/>
              </w:rPr>
              <w:t>לעומק</w:t>
            </w:r>
            <w:r w:rsidRPr="007A0E90">
              <w:rPr>
                <w:rFonts w:cs="David"/>
                <w:u w:val="single"/>
                <w:rtl/>
              </w:rPr>
              <w:t xml:space="preserve"> </w:t>
            </w:r>
            <w:r w:rsidRPr="007A0E90">
              <w:rPr>
                <w:rFonts w:cs="David" w:hint="eastAsia"/>
                <w:u w:val="single"/>
                <w:rtl/>
              </w:rPr>
              <w:t>של</w:t>
            </w:r>
            <w:r w:rsidRPr="007A0E90">
              <w:rPr>
                <w:rFonts w:cs="David"/>
                <w:u w:val="single"/>
                <w:rtl/>
              </w:rPr>
              <w:t xml:space="preserve"> </w:t>
            </w:r>
            <w:r w:rsidRPr="007A0E90">
              <w:rPr>
                <w:rFonts w:cs="David" w:hint="eastAsia"/>
                <w:u w:val="single"/>
                <w:rtl/>
              </w:rPr>
              <w:t>עד</w:t>
            </w:r>
            <w:r w:rsidRPr="007A0E90">
              <w:rPr>
                <w:rFonts w:cs="David"/>
                <w:u w:val="single"/>
                <w:rtl/>
              </w:rPr>
              <w:t xml:space="preserve"> 20 </w:t>
            </w:r>
            <w:r w:rsidRPr="007A0E90">
              <w:rPr>
                <w:rFonts w:cs="David" w:hint="eastAsia"/>
                <w:u w:val="single"/>
                <w:rtl/>
              </w:rPr>
              <w:t>ס</w:t>
            </w:r>
            <w:r w:rsidRPr="007A0E90">
              <w:rPr>
                <w:rFonts w:cs="David"/>
                <w:u w:val="single"/>
                <w:rtl/>
              </w:rPr>
              <w:t xml:space="preserve">"מ, </w:t>
            </w:r>
            <w:r w:rsidRPr="007A0E90">
              <w:rPr>
                <w:rFonts w:cs="David" w:hint="eastAsia"/>
                <w:u w:val="single"/>
                <w:rtl/>
              </w:rPr>
              <w:t>כולל</w:t>
            </w:r>
            <w:r w:rsidRPr="007A0E90">
              <w:rPr>
                <w:rFonts w:cs="David"/>
                <w:u w:val="single"/>
                <w:rtl/>
              </w:rPr>
              <w:t xml:space="preserve"> </w:t>
            </w:r>
            <w:r w:rsidRPr="007A0E90">
              <w:rPr>
                <w:rFonts w:cs="David" w:hint="eastAsia"/>
                <w:u w:val="single"/>
                <w:rtl/>
              </w:rPr>
              <w:t>ניקוי</w:t>
            </w:r>
            <w:r w:rsidRPr="007A0E90">
              <w:rPr>
                <w:rFonts w:cs="David"/>
                <w:u w:val="single"/>
                <w:rtl/>
              </w:rPr>
              <w:t xml:space="preserve"> </w:t>
            </w:r>
            <w:r w:rsidRPr="007A0E90">
              <w:rPr>
                <w:rFonts w:cs="David" w:hint="eastAsia"/>
                <w:u w:val="single"/>
                <w:rtl/>
              </w:rPr>
              <w:t>פסולת</w:t>
            </w:r>
            <w:r w:rsidRPr="007A0E90">
              <w:rPr>
                <w:rFonts w:cs="David"/>
                <w:u w:val="single"/>
                <w:rtl/>
              </w:rPr>
              <w:t xml:space="preserve">, </w:t>
            </w:r>
            <w:r w:rsidRPr="007A0E90">
              <w:rPr>
                <w:rFonts w:cs="David" w:hint="eastAsia"/>
                <w:u w:val="single"/>
                <w:rtl/>
              </w:rPr>
              <w:t>פינוי</w:t>
            </w:r>
            <w:r w:rsidRPr="007A0E90">
              <w:rPr>
                <w:rFonts w:cs="David"/>
                <w:u w:val="single"/>
                <w:rtl/>
              </w:rPr>
              <w:t xml:space="preserve"> </w:t>
            </w:r>
            <w:r w:rsidRPr="007A0E90">
              <w:rPr>
                <w:rFonts w:cs="David" w:hint="eastAsia"/>
                <w:u w:val="single"/>
                <w:rtl/>
              </w:rPr>
              <w:t>בולדרים</w:t>
            </w:r>
            <w:r w:rsidRPr="007A0E90">
              <w:rPr>
                <w:rFonts w:cs="David"/>
                <w:u w:val="single"/>
                <w:rtl/>
              </w:rPr>
              <w:t xml:space="preserve"> </w:t>
            </w:r>
            <w:r w:rsidRPr="007A0E90">
              <w:rPr>
                <w:rFonts w:cs="David" w:hint="eastAsia"/>
                <w:u w:val="single"/>
                <w:rtl/>
              </w:rPr>
              <w:t>והורדת</w:t>
            </w:r>
            <w:r w:rsidRPr="007A0E90">
              <w:rPr>
                <w:rFonts w:cs="David"/>
                <w:u w:val="single"/>
                <w:rtl/>
              </w:rPr>
              <w:t xml:space="preserve"> </w:t>
            </w:r>
            <w:r w:rsidRPr="007A0E90">
              <w:rPr>
                <w:rFonts w:cs="David" w:hint="eastAsia"/>
                <w:u w:val="single"/>
                <w:rtl/>
              </w:rPr>
              <w:t>צמחיה</w:t>
            </w:r>
            <w:r w:rsidRPr="007A0E90">
              <w:rPr>
                <w:rFonts w:cs="David"/>
                <w:u w:val="single"/>
                <w:rtl/>
              </w:rPr>
              <w:t xml:space="preserve"> </w:t>
            </w:r>
            <w:r w:rsidRPr="007A0E90">
              <w:rPr>
                <w:rFonts w:cs="David" w:hint="eastAsia"/>
                <w:u w:val="single"/>
                <w:rtl/>
              </w:rPr>
              <w:t>לרבות</w:t>
            </w:r>
            <w:r w:rsidRPr="007A0E90">
              <w:rPr>
                <w:rFonts w:cs="David"/>
                <w:u w:val="single"/>
                <w:rtl/>
              </w:rPr>
              <w:t xml:space="preserve"> </w:t>
            </w:r>
            <w:r w:rsidRPr="007A0E90">
              <w:rPr>
                <w:rFonts w:cs="David" w:hint="eastAsia"/>
                <w:u w:val="single"/>
                <w:rtl/>
              </w:rPr>
              <w:t>פינוי</w:t>
            </w:r>
            <w:r w:rsidRPr="007A0E90">
              <w:rPr>
                <w:rFonts w:cs="David"/>
                <w:u w:val="single"/>
                <w:rtl/>
              </w:rPr>
              <w:t xml:space="preserve"> </w:t>
            </w:r>
            <w:r w:rsidRPr="007A0E90">
              <w:rPr>
                <w:rFonts w:cs="David" w:hint="eastAsia"/>
                <w:u w:val="single"/>
                <w:rtl/>
              </w:rPr>
              <w:t>וסילוק</w:t>
            </w:r>
          </w:p>
        </w:tc>
        <w:tc>
          <w:tcPr>
            <w:tcW w:w="873" w:type="pct"/>
          </w:tcPr>
          <w:p w14:paraId="39628668" w14:textId="77777777" w:rsidR="00567EA4" w:rsidRDefault="00567EA4" w:rsidP="00CA6715">
            <w:pPr>
              <w:pStyle w:val="aff1"/>
              <w:ind w:right="720"/>
              <w:jc w:val="left"/>
              <w:rPr>
                <w:rFonts w:cs="David"/>
                <w:b/>
                <w:bCs/>
                <w:u w:val="single"/>
                <w:rtl/>
              </w:rPr>
            </w:pPr>
          </w:p>
        </w:tc>
      </w:tr>
    </w:tbl>
    <w:p w14:paraId="70E05E14" w14:textId="77777777" w:rsidR="00567EA4" w:rsidRDefault="00567EA4" w:rsidP="00806DFB">
      <w:pPr>
        <w:pStyle w:val="aff1"/>
        <w:numPr>
          <w:ilvl w:val="0"/>
          <w:numId w:val="58"/>
        </w:numPr>
        <w:ind w:right="720"/>
        <w:jc w:val="left"/>
        <w:rPr>
          <w:rFonts w:cs="David"/>
          <w:b/>
          <w:bCs/>
          <w:u w:val="single"/>
          <w:rtl/>
        </w:rPr>
      </w:pPr>
      <w:r w:rsidRPr="00952DB1">
        <w:rPr>
          <w:rFonts w:cs="David" w:hint="cs"/>
          <w:b/>
          <w:bCs/>
          <w:u w:val="single"/>
          <w:rtl/>
        </w:rPr>
        <w:t xml:space="preserve">הסכומים הנקובים לעיל </w:t>
      </w:r>
      <w:r>
        <w:rPr>
          <w:rFonts w:cs="David" w:hint="cs"/>
          <w:b/>
          <w:bCs/>
          <w:u w:val="single"/>
          <w:rtl/>
        </w:rPr>
        <w:t xml:space="preserve">לא </w:t>
      </w:r>
      <w:r w:rsidRPr="00952DB1">
        <w:rPr>
          <w:rFonts w:cs="David" w:hint="cs"/>
          <w:b/>
          <w:bCs/>
          <w:u w:val="single"/>
          <w:rtl/>
        </w:rPr>
        <w:t>כוללים מע"מ.</w:t>
      </w:r>
    </w:p>
    <w:p w14:paraId="6A8624F1" w14:textId="77777777" w:rsidR="00840D16" w:rsidRDefault="00840D16" w:rsidP="00840D16">
      <w:pPr>
        <w:numPr>
          <w:ilvl w:val="0"/>
          <w:numId w:val="0"/>
        </w:numPr>
        <w:ind w:left="821" w:right="166" w:hanging="624"/>
        <w:rPr>
          <w:rFonts w:ascii="Arial" w:hAnsi="Arial"/>
          <w:b/>
          <w:bCs/>
          <w:rtl/>
        </w:rPr>
      </w:pPr>
    </w:p>
    <w:tbl>
      <w:tblPr>
        <w:tblpPr w:leftFromText="180" w:rightFromText="180" w:vertAnchor="text" w:horzAnchor="margin" w:tblpXSpec="center"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840D16" w:rsidRPr="00667899" w14:paraId="0D864A16" w14:textId="77777777" w:rsidTr="00CA6715">
        <w:trPr>
          <w:trHeight w:val="699"/>
        </w:trPr>
        <w:tc>
          <w:tcPr>
            <w:tcW w:w="2074" w:type="dxa"/>
            <w:tcBorders>
              <w:top w:val="single" w:sz="4" w:space="0" w:color="auto"/>
              <w:left w:val="single" w:sz="4" w:space="0" w:color="auto"/>
              <w:bottom w:val="single" w:sz="4" w:space="0" w:color="auto"/>
              <w:right w:val="single" w:sz="4" w:space="0" w:color="auto"/>
            </w:tcBorders>
            <w:vAlign w:val="center"/>
          </w:tcPr>
          <w:p w14:paraId="37441F2C" w14:textId="77777777" w:rsidR="00840D16" w:rsidRPr="00667899" w:rsidRDefault="00840D16" w:rsidP="00CA6715">
            <w:pPr>
              <w:numPr>
                <w:ilvl w:val="0"/>
                <w:numId w:val="0"/>
              </w:numPr>
              <w:spacing w:before="100" w:beforeAutospacing="1" w:line="240" w:lineRule="auto"/>
              <w:ind w:right="-142"/>
              <w:jc w:val="center"/>
              <w:rPr>
                <w:rFonts w:ascii="Tahoma" w:hAnsi="Tahoma"/>
              </w:rPr>
            </w:pPr>
          </w:p>
        </w:tc>
        <w:tc>
          <w:tcPr>
            <w:tcW w:w="3848" w:type="dxa"/>
            <w:tcBorders>
              <w:top w:val="single" w:sz="4" w:space="0" w:color="auto"/>
              <w:left w:val="single" w:sz="4" w:space="0" w:color="auto"/>
              <w:bottom w:val="single" w:sz="4" w:space="0" w:color="auto"/>
              <w:right w:val="single" w:sz="4" w:space="0" w:color="auto"/>
            </w:tcBorders>
            <w:vAlign w:val="center"/>
          </w:tcPr>
          <w:p w14:paraId="4B6CAADC" w14:textId="77777777" w:rsidR="00840D16" w:rsidRPr="00667899" w:rsidRDefault="00840D16" w:rsidP="00CA6715">
            <w:pPr>
              <w:numPr>
                <w:ilvl w:val="0"/>
                <w:numId w:val="0"/>
              </w:numPr>
              <w:spacing w:before="100" w:beforeAutospacing="1" w:line="240" w:lineRule="auto"/>
              <w:ind w:right="-142"/>
              <w:jc w:val="center"/>
              <w:rPr>
                <w:rFonts w:ascii="Tahoma" w:hAnsi="Tahoma"/>
              </w:rPr>
            </w:pPr>
          </w:p>
        </w:tc>
        <w:tc>
          <w:tcPr>
            <w:tcW w:w="3434" w:type="dxa"/>
            <w:tcBorders>
              <w:top w:val="single" w:sz="4" w:space="0" w:color="auto"/>
              <w:left w:val="single" w:sz="4" w:space="0" w:color="auto"/>
              <w:bottom w:val="single" w:sz="4" w:space="0" w:color="auto"/>
              <w:right w:val="single" w:sz="4" w:space="0" w:color="auto"/>
            </w:tcBorders>
            <w:vAlign w:val="center"/>
          </w:tcPr>
          <w:p w14:paraId="22E38587" w14:textId="77777777" w:rsidR="00840D16" w:rsidRPr="00667899" w:rsidRDefault="00840D16" w:rsidP="00CA6715">
            <w:pPr>
              <w:numPr>
                <w:ilvl w:val="0"/>
                <w:numId w:val="0"/>
              </w:numPr>
              <w:spacing w:before="100" w:beforeAutospacing="1" w:line="240" w:lineRule="auto"/>
              <w:ind w:right="-142"/>
              <w:jc w:val="center"/>
              <w:rPr>
                <w:rFonts w:ascii="Tahoma" w:hAnsi="Tahoma"/>
              </w:rPr>
            </w:pPr>
          </w:p>
        </w:tc>
      </w:tr>
      <w:tr w:rsidR="00840D16" w:rsidRPr="00667899" w14:paraId="00390C0E" w14:textId="77777777" w:rsidTr="00CA6715">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vAlign w:val="center"/>
          </w:tcPr>
          <w:p w14:paraId="73D4F0C0" w14:textId="77777777"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vAlign w:val="center"/>
          </w:tcPr>
          <w:p w14:paraId="4B24EFE2" w14:textId="77777777"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שם המציע</w:t>
            </w:r>
          </w:p>
        </w:tc>
        <w:tc>
          <w:tcPr>
            <w:tcW w:w="3434" w:type="dxa"/>
            <w:tcBorders>
              <w:top w:val="single" w:sz="4" w:space="0" w:color="auto"/>
              <w:left w:val="single" w:sz="4" w:space="0" w:color="auto"/>
              <w:bottom w:val="single" w:sz="4" w:space="0" w:color="auto"/>
              <w:right w:val="single" w:sz="4" w:space="0" w:color="auto"/>
            </w:tcBorders>
            <w:shd w:val="pct5" w:color="auto" w:fill="auto"/>
            <w:vAlign w:val="center"/>
          </w:tcPr>
          <w:p w14:paraId="63138DF0" w14:textId="77777777"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חתימה וחותמת</w:t>
            </w:r>
          </w:p>
        </w:tc>
      </w:tr>
    </w:tbl>
    <w:p w14:paraId="27901CBA" w14:textId="77777777" w:rsidR="00567EA4" w:rsidRDefault="00567EA4" w:rsidP="00567EA4">
      <w:pPr>
        <w:numPr>
          <w:ilvl w:val="0"/>
          <w:numId w:val="0"/>
        </w:numPr>
        <w:ind w:left="821" w:right="166" w:hanging="624"/>
        <w:rPr>
          <w:rFonts w:ascii="Arial" w:hAnsi="Arial"/>
          <w:b/>
          <w:bCs/>
          <w:rtl/>
        </w:rPr>
      </w:pPr>
    </w:p>
    <w:p w14:paraId="5EAAC26B" w14:textId="77777777" w:rsidR="0085044F" w:rsidRDefault="00EA3365" w:rsidP="0085044F">
      <w:pPr>
        <w:pStyle w:val="11"/>
        <w:keepLines/>
        <w:numPr>
          <w:ilvl w:val="0"/>
          <w:numId w:val="0"/>
        </w:numPr>
        <w:ind w:right="-567"/>
        <w:jc w:val="center"/>
        <w:rPr>
          <w:rFonts w:cs="David"/>
          <w:rtl/>
          <w:lang w:eastAsia="en-US"/>
        </w:rPr>
      </w:pPr>
      <w:bookmarkStart w:id="205" w:name="_Toc393812111"/>
      <w:bookmarkStart w:id="206" w:name="_Toc2769952"/>
      <w:r w:rsidRPr="00D15CA4">
        <w:rPr>
          <w:rFonts w:cs="David"/>
          <w:rtl/>
          <w:lang w:eastAsia="en-US"/>
        </w:rPr>
        <w:t xml:space="preserve">נספח </w:t>
      </w:r>
      <w:r w:rsidR="00BD3C77">
        <w:rPr>
          <w:rFonts w:cs="David" w:hint="cs"/>
          <w:rtl/>
          <w:lang w:eastAsia="en-US"/>
        </w:rPr>
        <w:t>י"ב</w:t>
      </w:r>
      <w:r w:rsidRPr="00D15CA4">
        <w:rPr>
          <w:rFonts w:cs="David"/>
          <w:rtl/>
          <w:lang w:eastAsia="en-US"/>
        </w:rPr>
        <w:t>- עידוד נשים בעסקים</w:t>
      </w:r>
      <w:bookmarkEnd w:id="205"/>
      <w:bookmarkEnd w:id="206"/>
    </w:p>
    <w:p w14:paraId="57F16999" w14:textId="77777777" w:rsidR="00EA3365" w:rsidRDefault="00EA3365" w:rsidP="00F07765">
      <w:pPr>
        <w:keepNext/>
        <w:keepLines/>
        <w:numPr>
          <w:ilvl w:val="0"/>
          <w:numId w:val="0"/>
        </w:numPr>
        <w:spacing w:before="100" w:beforeAutospacing="1" w:after="100" w:afterAutospacing="1"/>
        <w:ind w:right="0"/>
        <w:rPr>
          <w:b/>
          <w:bCs/>
          <w:sz w:val="24"/>
          <w:rtl/>
          <w:lang w:eastAsia="en-US"/>
        </w:rPr>
      </w:pPr>
      <w:r>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36CED8B" w14:textId="77777777" w:rsidR="00EA3365" w:rsidRDefault="00EA3365" w:rsidP="00F07765">
      <w:pPr>
        <w:keepNext/>
        <w:keepLines/>
        <w:numPr>
          <w:ilvl w:val="0"/>
          <w:numId w:val="0"/>
        </w:numPr>
        <w:spacing w:before="100" w:beforeAutospacing="1" w:after="100" w:afterAutospacing="1"/>
        <w:ind w:right="0"/>
        <w:rPr>
          <w:b/>
          <w:bCs/>
          <w:sz w:val="24"/>
          <w:u w:val="single"/>
          <w:rtl/>
          <w:lang w:eastAsia="en-US"/>
        </w:rPr>
      </w:pPr>
      <w:r>
        <w:rPr>
          <w:b/>
          <w:bCs/>
          <w:sz w:val="24"/>
          <w:u w:val="single"/>
          <w:rtl/>
          <w:lang w:eastAsia="en-US"/>
        </w:rPr>
        <w:t>מציע העונה על הדרישות לעניין עידוד נשים בעסקים יצרף להצעתו אישור ותצהיר לפיו העסק הוא בשליטת אישה.</w:t>
      </w:r>
    </w:p>
    <w:p w14:paraId="64E1DAF7" w14:textId="77777777" w:rsidR="00EA3365" w:rsidRPr="007137A8" w:rsidRDefault="00EA3365" w:rsidP="0085044F">
      <w:pPr>
        <w:keepNext/>
        <w:keepLines/>
        <w:numPr>
          <w:ilvl w:val="0"/>
          <w:numId w:val="0"/>
        </w:numPr>
        <w:spacing w:before="100" w:beforeAutospacing="1" w:after="100" w:afterAutospacing="1"/>
        <w:ind w:right="0"/>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הח"מ, עו"ד</w:t>
      </w:r>
      <w:r w:rsidR="004B14F1">
        <w:rPr>
          <w:sz w:val="24"/>
          <w:rtl/>
          <w:lang w:eastAsia="en-US"/>
        </w:rPr>
        <w:t xml:space="preserve"> </w:t>
      </w:r>
      <w:r w:rsidRPr="007137A8">
        <w:rPr>
          <w:rFonts w:ascii="David"/>
          <w:sz w:val="24"/>
          <w:lang w:eastAsia="en-US"/>
        </w:rPr>
        <w:t xml:space="preserve">_____________, </w:t>
      </w:r>
      <w:r w:rsidRPr="007137A8">
        <w:rPr>
          <w:sz w:val="24"/>
          <w:rtl/>
          <w:lang w:eastAsia="en-US"/>
        </w:rPr>
        <w:t>מאשר</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r w:rsidRPr="007137A8">
        <w:rPr>
          <w:sz w:val="24"/>
          <w:rtl/>
          <w:lang w:eastAsia="en-US"/>
        </w:rPr>
        <w:t>התשמ</w:t>
      </w:r>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14:paraId="479A1E08" w14:textId="77777777" w:rsidR="00EA3365" w:rsidRPr="007137A8" w:rsidRDefault="00EA3365" w:rsidP="00F07765">
      <w:pPr>
        <w:keepNext/>
        <w:keepLines/>
        <w:numPr>
          <w:ilvl w:val="0"/>
          <w:numId w:val="0"/>
        </w:numPr>
        <w:spacing w:before="100" w:beforeAutospacing="1" w:after="100" w:afterAutospacing="1"/>
        <w:ind w:right="0"/>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14:paraId="7E7EECBF" w14:textId="77777777" w:rsidR="00EA3365" w:rsidRPr="007137A8"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14:paraId="664D6567" w14:textId="77777777" w:rsidR="00702F08" w:rsidRDefault="00702F08" w:rsidP="00F44158">
      <w:pPr>
        <w:keepNext/>
        <w:keepLines/>
        <w:numPr>
          <w:ilvl w:val="0"/>
          <w:numId w:val="0"/>
        </w:numPr>
        <w:spacing w:before="100" w:beforeAutospacing="1" w:after="100" w:afterAutospacing="1" w:line="240" w:lineRule="auto"/>
        <w:ind w:right="0"/>
        <w:rPr>
          <w:sz w:val="24"/>
          <w:rtl/>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r w:rsidRPr="007137A8">
        <w:rPr>
          <w:rFonts w:ascii="David"/>
          <w:sz w:val="24"/>
          <w:lang w:eastAsia="en-US"/>
        </w:rPr>
        <w:t xml:space="preserve">_______________, </w:t>
      </w:r>
    </w:p>
    <w:p w14:paraId="423810BC" w14:textId="77777777" w:rsidR="00702F08" w:rsidRDefault="00702F08" w:rsidP="00702F08">
      <w:pPr>
        <w:keepNext/>
        <w:keepLines/>
        <w:numPr>
          <w:ilvl w:val="0"/>
          <w:numId w:val="0"/>
        </w:numPr>
        <w:spacing w:before="100" w:beforeAutospacing="1" w:after="100" w:afterAutospacing="1" w:line="240" w:lineRule="auto"/>
        <w:ind w:right="0"/>
        <w:rPr>
          <w:sz w:val="24"/>
          <w:rtl/>
          <w:lang w:eastAsia="en-US"/>
        </w:rPr>
      </w:pP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_______________,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r>
        <w:rPr>
          <w:rFonts w:ascii="David" w:hint="cs"/>
          <w:sz w:val="24"/>
          <w:rtl/>
          <w:lang w:eastAsia="en-US"/>
        </w:rPr>
        <w:t xml:space="preserve"> </w:t>
      </w:r>
      <w:r w:rsidRPr="007137A8">
        <w:rPr>
          <w:sz w:val="24"/>
          <w:rtl/>
          <w:lang w:eastAsia="en-US"/>
        </w:rPr>
        <w:t>בהתאם</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Pr>
          <w:rFonts w:hint="cs"/>
          <w:sz w:val="24"/>
          <w:rtl/>
          <w:lang w:eastAsia="en-US"/>
        </w:rPr>
        <w:t xml:space="preserve">, התשנ"ב-1992, סעיף 2ב' </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14:paraId="7BE6E0D9" w14:textId="77777777" w:rsidR="00702F08" w:rsidRDefault="00702F08" w:rsidP="00702F08">
      <w:pPr>
        <w:keepNext/>
        <w:keepLines/>
        <w:numPr>
          <w:ilvl w:val="0"/>
          <w:numId w:val="0"/>
        </w:numPr>
        <w:spacing w:before="100" w:beforeAutospacing="1" w:after="100" w:afterAutospacing="1" w:line="240" w:lineRule="auto"/>
        <w:ind w:right="0"/>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14:paraId="634CDBE4" w14:textId="77777777" w:rsidR="00EA3365" w:rsidRPr="007137A8" w:rsidRDefault="00EA3365" w:rsidP="00F07765">
      <w:pPr>
        <w:numPr>
          <w:ilvl w:val="0"/>
          <w:numId w:val="0"/>
        </w:numPr>
        <w:autoSpaceDE w:val="0"/>
        <w:autoSpaceDN w:val="0"/>
        <w:adjustRightInd w:val="0"/>
        <w:ind w:right="0"/>
        <w:jc w:val="left"/>
        <w:rPr>
          <w:rFonts w:ascii="David"/>
          <w:sz w:val="24"/>
          <w:lang w:eastAsia="en-US"/>
        </w:rPr>
      </w:pPr>
    </w:p>
    <w:p w14:paraId="169CABCC" w14:textId="77777777"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14:paraId="13776F27" w14:textId="77777777"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14:paraId="67EFEDED" w14:textId="77777777" w:rsidR="00EA3365" w:rsidRDefault="00EA3365" w:rsidP="00BE0B77">
      <w:pPr>
        <w:pStyle w:val="a7"/>
        <w:keepNext/>
        <w:keepLines/>
        <w:tabs>
          <w:tab w:val="clear" w:pos="4153"/>
          <w:tab w:val="clear" w:pos="8306"/>
        </w:tabs>
        <w:ind w:left="1695" w:right="-567" w:hanging="1695"/>
        <w:jc w:val="center"/>
        <w:rPr>
          <w:rtl/>
          <w:lang w:eastAsia="en-US"/>
        </w:rPr>
      </w:pPr>
      <w:r>
        <w:rPr>
          <w:szCs w:val="20"/>
          <w:lang w:eastAsia="en-US"/>
        </w:rPr>
        <w:br w:type="page"/>
      </w:r>
    </w:p>
    <w:p w14:paraId="7A87973A" w14:textId="77777777" w:rsidR="00BD3C77" w:rsidRPr="00BD3C77" w:rsidRDefault="00BD3C77" w:rsidP="00DE1531">
      <w:pPr>
        <w:pStyle w:val="11"/>
        <w:keepLines/>
        <w:numPr>
          <w:ilvl w:val="0"/>
          <w:numId w:val="0"/>
        </w:numPr>
        <w:ind w:left="-568" w:right="-567"/>
        <w:jc w:val="center"/>
        <w:rPr>
          <w:rFonts w:cs="David"/>
          <w:rtl/>
          <w:lang w:eastAsia="en-US"/>
        </w:rPr>
      </w:pPr>
      <w:bookmarkStart w:id="207" w:name="_Toc332210858"/>
      <w:bookmarkStart w:id="208" w:name="_Toc355608527"/>
      <w:bookmarkStart w:id="209" w:name="_Toc393812116"/>
      <w:bookmarkStart w:id="210" w:name="_Toc2769953"/>
      <w:r w:rsidRPr="00BD3C77">
        <w:rPr>
          <w:rFonts w:cs="David" w:hint="cs"/>
          <w:rtl/>
          <w:lang w:eastAsia="en-US"/>
        </w:rPr>
        <w:lastRenderedPageBreak/>
        <w:t xml:space="preserve">נספח </w:t>
      </w:r>
      <w:r>
        <w:rPr>
          <w:rFonts w:cs="David" w:hint="cs"/>
          <w:rtl/>
          <w:lang w:eastAsia="en-US"/>
        </w:rPr>
        <w:t>י"</w:t>
      </w:r>
      <w:r w:rsidR="00DE1531">
        <w:rPr>
          <w:rFonts w:cs="David" w:hint="cs"/>
          <w:rtl/>
          <w:lang w:eastAsia="en-US"/>
        </w:rPr>
        <w:t>ג</w:t>
      </w:r>
      <w:r w:rsidRPr="00BD3C77">
        <w:rPr>
          <w:rFonts w:cs="David" w:hint="cs"/>
          <w:rtl/>
          <w:lang w:eastAsia="en-US"/>
        </w:rPr>
        <w:t xml:space="preserve"> - אישור על מחזור כספי</w:t>
      </w:r>
      <w:bookmarkEnd w:id="207"/>
      <w:bookmarkEnd w:id="208"/>
      <w:bookmarkEnd w:id="209"/>
      <w:bookmarkEnd w:id="210"/>
    </w:p>
    <w:p w14:paraId="3EC18F1F" w14:textId="77777777" w:rsidR="00BD3C77" w:rsidRDefault="00BD3C77" w:rsidP="00BD3C77">
      <w:pPr>
        <w:numPr>
          <w:ilvl w:val="0"/>
          <w:numId w:val="0"/>
        </w:numPr>
        <w:tabs>
          <w:tab w:val="left" w:pos="567"/>
        </w:tabs>
        <w:spacing w:before="60" w:after="120" w:line="240" w:lineRule="auto"/>
        <w:ind w:left="624"/>
        <w:jc w:val="center"/>
        <w:rPr>
          <w:rtl/>
        </w:rPr>
      </w:pPr>
      <w:r>
        <w:rPr>
          <w:rFonts w:hint="cs"/>
          <w:rtl/>
        </w:rPr>
        <w:t>(האישור יודפס על גבי נייר לוגו של משרד הרו"ח)</w:t>
      </w:r>
    </w:p>
    <w:p w14:paraId="229C6644" w14:textId="77777777" w:rsidR="00BD3C77" w:rsidRDefault="00BD3C77" w:rsidP="00BD3C77">
      <w:pPr>
        <w:numPr>
          <w:ilvl w:val="0"/>
          <w:numId w:val="0"/>
        </w:numPr>
        <w:tabs>
          <w:tab w:val="left" w:pos="567"/>
        </w:tabs>
        <w:spacing w:before="60" w:after="120"/>
        <w:ind w:left="624"/>
        <w:rPr>
          <w:rtl/>
        </w:rPr>
      </w:pPr>
    </w:p>
    <w:p w14:paraId="650BF58C" w14:textId="77777777" w:rsidR="00BD3C77" w:rsidRDefault="00BD3C77" w:rsidP="00BD3C77">
      <w:pPr>
        <w:numPr>
          <w:ilvl w:val="0"/>
          <w:numId w:val="0"/>
        </w:numPr>
        <w:tabs>
          <w:tab w:val="left" w:pos="567"/>
        </w:tabs>
        <w:spacing w:before="60" w:after="120"/>
        <w:ind w:left="624"/>
        <w:rPr>
          <w:rtl/>
        </w:rPr>
      </w:pPr>
      <w:r>
        <w:rPr>
          <w:rFonts w:hint="cs"/>
          <w:rtl/>
        </w:rPr>
        <w:t>תאריך : ___/___/____</w:t>
      </w:r>
    </w:p>
    <w:p w14:paraId="16D7FA91" w14:textId="77777777" w:rsidR="00BD3C77" w:rsidRDefault="00BD3C77" w:rsidP="00BD3C77">
      <w:pPr>
        <w:numPr>
          <w:ilvl w:val="0"/>
          <w:numId w:val="0"/>
        </w:numPr>
        <w:tabs>
          <w:tab w:val="left" w:pos="567"/>
        </w:tabs>
        <w:spacing w:before="60" w:after="120" w:line="240" w:lineRule="auto"/>
        <w:ind w:left="624"/>
        <w:rPr>
          <w:rtl/>
        </w:rPr>
      </w:pPr>
      <w:r>
        <w:rPr>
          <w:rFonts w:hint="cs"/>
          <w:rtl/>
        </w:rPr>
        <w:t>לכבוד חברת _________________</w:t>
      </w:r>
    </w:p>
    <w:p w14:paraId="76B44611" w14:textId="77777777" w:rsidR="00BD3C77" w:rsidRDefault="00BD3C77" w:rsidP="00BD3C77">
      <w:pPr>
        <w:numPr>
          <w:ilvl w:val="0"/>
          <w:numId w:val="0"/>
        </w:numPr>
        <w:tabs>
          <w:tab w:val="left" w:pos="567"/>
        </w:tabs>
        <w:spacing w:before="60" w:after="120"/>
        <w:ind w:left="766" w:hanging="624"/>
        <w:rPr>
          <w:b/>
          <w:bCs/>
          <w:rtl/>
        </w:rPr>
      </w:pPr>
    </w:p>
    <w:p w14:paraId="7CF0FF9F" w14:textId="77777777" w:rsidR="00BD3C77" w:rsidRDefault="00BD3C77" w:rsidP="00023039">
      <w:pPr>
        <w:numPr>
          <w:ilvl w:val="0"/>
          <w:numId w:val="0"/>
        </w:numPr>
        <w:tabs>
          <w:tab w:val="left" w:pos="567"/>
        </w:tabs>
        <w:spacing w:before="60" w:after="120"/>
        <w:ind w:left="492"/>
        <w:rPr>
          <w:b/>
          <w:bCs/>
          <w:u w:val="single"/>
          <w:rtl/>
        </w:rPr>
      </w:pPr>
      <w:r>
        <w:rPr>
          <w:rFonts w:hint="cs"/>
          <w:b/>
          <w:bCs/>
          <w:rtl/>
        </w:rPr>
        <w:t xml:space="preserve">הנדון: </w:t>
      </w:r>
      <w:r>
        <w:rPr>
          <w:rFonts w:hint="cs"/>
          <w:b/>
          <w:bCs/>
          <w:u w:val="single"/>
          <w:rtl/>
        </w:rPr>
        <w:t xml:space="preserve">אישור על מחזור כספי ממוצע בשלוש השנים האחרונות: </w:t>
      </w:r>
      <w:r w:rsidR="00023039">
        <w:rPr>
          <w:rFonts w:hint="cs"/>
          <w:b/>
          <w:bCs/>
          <w:u w:val="single"/>
          <w:rtl/>
        </w:rPr>
        <w:t>2016,2017,2018</w:t>
      </w:r>
    </w:p>
    <w:p w14:paraId="448B63EF" w14:textId="77777777" w:rsidR="00BD3C77" w:rsidRDefault="00BD3C77" w:rsidP="00F07765">
      <w:pPr>
        <w:numPr>
          <w:ilvl w:val="0"/>
          <w:numId w:val="0"/>
        </w:numPr>
        <w:tabs>
          <w:tab w:val="left" w:pos="567"/>
        </w:tabs>
        <w:spacing w:before="60" w:after="120"/>
        <w:ind w:left="459"/>
        <w:rPr>
          <w:rtl/>
        </w:rPr>
      </w:pPr>
      <w:r>
        <w:rPr>
          <w:rFonts w:hint="cs"/>
          <w:rtl/>
        </w:rPr>
        <w:t xml:space="preserve">לבקשתכם וכרואה החשבון של חברתכם הריני לאשר כדלקמן: </w:t>
      </w:r>
    </w:p>
    <w:p w14:paraId="32859454" w14:textId="77777777" w:rsidR="00BD3C77" w:rsidRDefault="004B14F1" w:rsidP="00E037D0">
      <w:pPr>
        <w:numPr>
          <w:ilvl w:val="0"/>
          <w:numId w:val="16"/>
        </w:numPr>
        <w:tabs>
          <w:tab w:val="left" w:pos="567"/>
          <w:tab w:val="num" w:pos="1026"/>
        </w:tabs>
        <w:spacing w:before="60" w:after="120" w:line="276" w:lineRule="auto"/>
        <w:ind w:left="478" w:right="0"/>
      </w:pPr>
      <w:r>
        <w:rPr>
          <w:rFonts w:hint="cs"/>
          <w:rtl/>
        </w:rPr>
        <w:t xml:space="preserve">  </w:t>
      </w:r>
      <w:r w:rsidR="00BD3C77">
        <w:rPr>
          <w:rFonts w:hint="cs"/>
          <w:rtl/>
        </w:rPr>
        <w:t>הנני משמש כרואה החשבון של חברתכם משנת ___________.</w:t>
      </w:r>
    </w:p>
    <w:p w14:paraId="49981F73" w14:textId="77777777" w:rsidR="00BD3C77" w:rsidRDefault="004B14F1" w:rsidP="00E037D0">
      <w:pPr>
        <w:numPr>
          <w:ilvl w:val="0"/>
          <w:numId w:val="16"/>
        </w:numPr>
        <w:tabs>
          <w:tab w:val="left" w:pos="567"/>
          <w:tab w:val="num" w:pos="1191"/>
        </w:tabs>
        <w:spacing w:before="60" w:after="120" w:line="276" w:lineRule="auto"/>
        <w:ind w:left="478" w:right="0"/>
      </w:pPr>
      <w:r>
        <w:rPr>
          <w:rFonts w:hint="cs"/>
          <w:rtl/>
        </w:rPr>
        <w:t xml:space="preserve"> </w:t>
      </w:r>
      <w:r w:rsidR="00BD3C77">
        <w:rPr>
          <w:rFonts w:hint="cs"/>
          <w:rtl/>
        </w:rPr>
        <w:t xml:space="preserve"> הדוחות הכספיים המבוקרים/סקורים של חברתכם ליום/ ימים</w:t>
      </w:r>
      <w:r>
        <w:rPr>
          <w:rFonts w:hint="cs"/>
          <w:rtl/>
        </w:rPr>
        <w:t xml:space="preserve"> </w:t>
      </w:r>
      <w:r w:rsidR="00BD3C77">
        <w:rPr>
          <w:rFonts w:hint="cs"/>
          <w:rtl/>
        </w:rPr>
        <w:t>_______</w:t>
      </w:r>
      <w:r>
        <w:rPr>
          <w:rFonts w:hint="cs"/>
          <w:rtl/>
        </w:rPr>
        <w:t xml:space="preserve"> </w:t>
      </w:r>
      <w:r w:rsidR="00BD3C77">
        <w:rPr>
          <w:rFonts w:hint="cs"/>
          <w:rtl/>
        </w:rPr>
        <w:t>בוקרו/נסקרו על ידי משרדינו.</w:t>
      </w:r>
    </w:p>
    <w:p w14:paraId="6BFB5CCF" w14:textId="77777777" w:rsidR="00BD3C77" w:rsidRDefault="00BD3C77" w:rsidP="00F07765">
      <w:pPr>
        <w:numPr>
          <w:ilvl w:val="0"/>
          <w:numId w:val="0"/>
        </w:numPr>
        <w:tabs>
          <w:tab w:val="left" w:pos="567"/>
        </w:tabs>
        <w:spacing w:before="60" w:after="120" w:line="240" w:lineRule="auto"/>
        <w:ind w:left="555"/>
        <w:outlineLvl w:val="0"/>
        <w:rPr>
          <w:b/>
          <w:bCs/>
          <w:rtl/>
        </w:rPr>
      </w:pPr>
      <w:bookmarkStart w:id="211" w:name="_Toc292022038"/>
      <w:bookmarkStart w:id="212" w:name="_Toc292104910"/>
      <w:bookmarkStart w:id="213" w:name="_Toc292293666"/>
      <w:bookmarkStart w:id="214" w:name="_Toc301272466"/>
      <w:bookmarkStart w:id="215" w:name="_Toc303165670"/>
      <w:bookmarkStart w:id="216" w:name="_Toc303501537"/>
      <w:bookmarkStart w:id="217" w:name="_Toc306010893"/>
      <w:bookmarkStart w:id="218" w:name="_Toc332123757"/>
      <w:bookmarkStart w:id="219" w:name="_Toc332206376"/>
      <w:bookmarkStart w:id="220" w:name="_Toc384547648"/>
      <w:bookmarkStart w:id="221" w:name="_Toc384629037"/>
      <w:bookmarkStart w:id="222" w:name="_Toc384629198"/>
      <w:bookmarkStart w:id="223" w:name="_Toc387319702"/>
      <w:bookmarkStart w:id="224" w:name="_Toc388959028"/>
      <w:bookmarkStart w:id="225" w:name="_Toc393812117"/>
      <w:bookmarkStart w:id="226" w:name="_Toc393812762"/>
      <w:bookmarkStart w:id="227" w:name="_Toc394324779"/>
      <w:bookmarkStart w:id="228" w:name="_Toc462315916"/>
      <w:bookmarkStart w:id="229" w:name="_Toc470083175"/>
      <w:bookmarkStart w:id="230" w:name="_Toc473061204"/>
      <w:bookmarkStart w:id="231" w:name="_Toc474961191"/>
      <w:bookmarkStart w:id="232" w:name="_Toc476317862"/>
      <w:bookmarkStart w:id="233" w:name="_Toc481050958"/>
      <w:bookmarkStart w:id="234" w:name="_Toc2769954"/>
      <w:r>
        <w:rPr>
          <w:rFonts w:hint="cs"/>
          <w:b/>
          <w:bCs/>
          <w:rtl/>
        </w:rPr>
        <w:t>לחילופין:</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25246FD4" w14:textId="77777777" w:rsidR="00BD3C77" w:rsidRDefault="00BD3C77" w:rsidP="00F07765">
      <w:pPr>
        <w:numPr>
          <w:ilvl w:val="0"/>
          <w:numId w:val="0"/>
        </w:numPr>
        <w:tabs>
          <w:tab w:val="num" w:pos="1191"/>
        </w:tabs>
        <w:spacing w:before="60" w:after="120" w:line="276" w:lineRule="auto"/>
        <w:ind w:left="555" w:right="0"/>
        <w:rPr>
          <w:rtl/>
        </w:rPr>
      </w:pPr>
      <w:r>
        <w:rPr>
          <w:rFonts w:hint="cs"/>
          <w:rtl/>
        </w:rPr>
        <w:t>הדוחות הכספיים המבוקרים/סקורים של חברתכם ליום/ימים __________ בוקרו על רואי חשבון אחרים.</w:t>
      </w:r>
    </w:p>
    <w:p w14:paraId="01E2F0F6" w14:textId="77777777" w:rsidR="00BD3C77" w:rsidRDefault="00BD3C77" w:rsidP="00F07765">
      <w:pPr>
        <w:numPr>
          <w:ilvl w:val="0"/>
          <w:numId w:val="0"/>
        </w:numPr>
        <w:tabs>
          <w:tab w:val="num" w:pos="1191"/>
        </w:tabs>
        <w:spacing w:before="60" w:after="120" w:line="276" w:lineRule="auto"/>
        <w:ind w:left="555" w:right="0"/>
        <w:rPr>
          <w:rtl/>
        </w:rPr>
      </w:pPr>
      <w:r>
        <w:rPr>
          <w:rFonts w:hint="cs"/>
          <w:rtl/>
        </w:rPr>
        <w:t>חוות הדעת/דוח הסקירה שניתנה לדוחות הכספיים המבוקרים/סקורים ליום/ימים _____</w:t>
      </w:r>
      <w:r w:rsidR="004B14F1">
        <w:rPr>
          <w:rFonts w:hint="cs"/>
          <w:rtl/>
        </w:rPr>
        <w:t xml:space="preserve"> </w:t>
      </w:r>
      <w:r>
        <w:rPr>
          <w:rFonts w:hint="cs"/>
          <w:rtl/>
        </w:rPr>
        <w:t>אינה כוללת כל הסתייגות ו/או הפניית תשומת הלב או כל סטייה אחרת מהנוסח האחיד.</w:t>
      </w:r>
    </w:p>
    <w:p w14:paraId="7A42B1C7" w14:textId="77777777" w:rsidR="00BD3C77" w:rsidRDefault="00BD3C77" w:rsidP="00F07765">
      <w:pPr>
        <w:numPr>
          <w:ilvl w:val="0"/>
          <w:numId w:val="0"/>
        </w:numPr>
        <w:tabs>
          <w:tab w:val="left" w:pos="567"/>
        </w:tabs>
        <w:spacing w:before="60" w:after="120" w:line="240" w:lineRule="auto"/>
        <w:ind w:left="555"/>
        <w:outlineLvl w:val="0"/>
        <w:rPr>
          <w:b/>
          <w:bCs/>
          <w:rtl/>
        </w:rPr>
      </w:pPr>
      <w:bookmarkStart w:id="235" w:name="_Toc292022039"/>
      <w:bookmarkStart w:id="236" w:name="_Toc292104911"/>
      <w:bookmarkStart w:id="237" w:name="_Toc292293667"/>
      <w:bookmarkStart w:id="238" w:name="_Toc301272467"/>
      <w:bookmarkStart w:id="239" w:name="_Toc303165671"/>
      <w:bookmarkStart w:id="240" w:name="_Toc303501538"/>
      <w:bookmarkStart w:id="241" w:name="_Toc306010894"/>
      <w:bookmarkStart w:id="242" w:name="_Toc332123758"/>
      <w:bookmarkStart w:id="243" w:name="_Toc332206377"/>
      <w:bookmarkStart w:id="244" w:name="_Toc384547649"/>
      <w:bookmarkStart w:id="245" w:name="_Toc384629038"/>
      <w:bookmarkStart w:id="246" w:name="_Toc384629199"/>
      <w:bookmarkStart w:id="247" w:name="_Toc387319703"/>
      <w:bookmarkStart w:id="248" w:name="_Toc388959029"/>
      <w:bookmarkStart w:id="249" w:name="_Toc393812118"/>
      <w:bookmarkStart w:id="250" w:name="_Toc393812763"/>
      <w:bookmarkStart w:id="251" w:name="_Toc394324780"/>
      <w:bookmarkStart w:id="252" w:name="_Toc462315917"/>
      <w:bookmarkStart w:id="253" w:name="_Toc470083176"/>
      <w:bookmarkStart w:id="254" w:name="_Toc473061205"/>
      <w:bookmarkStart w:id="255" w:name="_Toc474961192"/>
      <w:bookmarkStart w:id="256" w:name="_Toc476317863"/>
      <w:bookmarkStart w:id="257" w:name="_Toc481050959"/>
      <w:bookmarkStart w:id="258" w:name="_Toc2769955"/>
      <w:r>
        <w:rPr>
          <w:rFonts w:hint="cs"/>
          <w:b/>
          <w:bCs/>
          <w:rtl/>
        </w:rPr>
        <w:t>לחילופין:</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6BAB2A23" w14:textId="77777777"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14:paraId="207C6173" w14:textId="77777777" w:rsidR="00BD3C77" w:rsidRDefault="00BD3C77" w:rsidP="00F07765">
      <w:pPr>
        <w:numPr>
          <w:ilvl w:val="0"/>
          <w:numId w:val="0"/>
        </w:numPr>
        <w:tabs>
          <w:tab w:val="left" w:pos="567"/>
        </w:tabs>
        <w:spacing w:before="60" w:after="120" w:line="240" w:lineRule="auto"/>
        <w:ind w:left="555"/>
        <w:outlineLvl w:val="0"/>
        <w:rPr>
          <w:b/>
          <w:bCs/>
          <w:rtl/>
        </w:rPr>
      </w:pPr>
      <w:bookmarkStart w:id="259" w:name="_Toc292022040"/>
      <w:bookmarkStart w:id="260" w:name="_Toc292104912"/>
      <w:bookmarkStart w:id="261" w:name="_Toc292293668"/>
      <w:bookmarkStart w:id="262" w:name="_Toc301272468"/>
      <w:bookmarkStart w:id="263" w:name="_Toc303165672"/>
      <w:bookmarkStart w:id="264" w:name="_Toc303501539"/>
      <w:bookmarkStart w:id="265" w:name="_Toc306010895"/>
      <w:bookmarkStart w:id="266" w:name="_Toc332123759"/>
      <w:bookmarkStart w:id="267" w:name="_Toc332206378"/>
      <w:bookmarkStart w:id="268" w:name="_Toc384547650"/>
      <w:bookmarkStart w:id="269" w:name="_Toc384629039"/>
      <w:bookmarkStart w:id="270" w:name="_Toc384629200"/>
      <w:bookmarkStart w:id="271" w:name="_Toc387319704"/>
      <w:bookmarkStart w:id="272" w:name="_Toc388959030"/>
      <w:bookmarkStart w:id="273" w:name="_Toc393812119"/>
      <w:bookmarkStart w:id="274" w:name="_Toc393812764"/>
      <w:bookmarkStart w:id="275" w:name="_Toc394324781"/>
      <w:bookmarkStart w:id="276" w:name="_Toc462315918"/>
      <w:bookmarkStart w:id="277" w:name="_Toc470083177"/>
      <w:bookmarkStart w:id="278" w:name="_Toc473061206"/>
      <w:bookmarkStart w:id="279" w:name="_Toc474961193"/>
      <w:bookmarkStart w:id="280" w:name="_Toc476317864"/>
      <w:bookmarkStart w:id="281" w:name="_Toc481050960"/>
      <w:bookmarkStart w:id="282" w:name="_Toc2769956"/>
      <w:r>
        <w:rPr>
          <w:rFonts w:hint="cs"/>
          <w:b/>
          <w:bCs/>
          <w:rtl/>
        </w:rPr>
        <w:t>לחילופין:</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5EB33F6F" w14:textId="77777777"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אשר יש לה השלכות</w:t>
      </w:r>
      <w:r w:rsidR="004B14F1">
        <w:rPr>
          <w:rFonts w:hint="cs"/>
          <w:rtl/>
        </w:rPr>
        <w:t xml:space="preserve"> </w:t>
      </w:r>
      <w:r>
        <w:rPr>
          <w:rFonts w:hint="cs"/>
          <w:rtl/>
        </w:rPr>
        <w:t>על המידע המפורט בסעיף ד' להלן.</w:t>
      </w:r>
    </w:p>
    <w:p w14:paraId="1D956A2E" w14:textId="77777777" w:rsidR="00BD3C77" w:rsidRDefault="00BD3C77" w:rsidP="00AB769A">
      <w:pPr>
        <w:numPr>
          <w:ilvl w:val="0"/>
          <w:numId w:val="0"/>
        </w:numPr>
        <w:tabs>
          <w:tab w:val="num" w:pos="1191"/>
        </w:tabs>
        <w:spacing w:before="60" w:after="120" w:line="276" w:lineRule="auto"/>
        <w:ind w:left="555" w:right="0"/>
        <w:rPr>
          <w:rtl/>
        </w:rPr>
      </w:pPr>
      <w:r>
        <w:rPr>
          <w:rFonts w:hint="cs"/>
          <w:rtl/>
        </w:rPr>
        <w:t xml:space="preserve">בהתאם לדו"חות הכספיים המבוקרים/סקורים ליום/ימים___________ המחזור הכספי של </w:t>
      </w:r>
      <w:r w:rsidR="00180153">
        <w:rPr>
          <w:rFonts w:hint="cs"/>
          <w:rtl/>
        </w:rPr>
        <w:t>ביצוע עבודות עפר ופריצת דרכים</w:t>
      </w:r>
      <w:r>
        <w:rPr>
          <w:rFonts w:hint="cs"/>
          <w:rtl/>
        </w:rPr>
        <w:t xml:space="preserve"> הינו בסך ממוצע העולה על </w:t>
      </w:r>
      <w:r w:rsidR="00224165">
        <w:rPr>
          <w:rFonts w:hint="cs"/>
          <w:rtl/>
        </w:rPr>
        <w:t>1</w:t>
      </w:r>
      <w:r w:rsidR="00180153">
        <w:rPr>
          <w:rFonts w:hint="cs"/>
          <w:rtl/>
        </w:rPr>
        <w:t xml:space="preserve">,000,000  </w:t>
      </w:r>
      <w:r>
        <w:rPr>
          <w:rFonts w:hint="cs"/>
          <w:rtl/>
        </w:rPr>
        <w:t xml:space="preserve">ש"ח לשנה, בכל אחת משלוש השנים </w:t>
      </w:r>
      <w:r w:rsidR="008A14F9">
        <w:rPr>
          <w:rFonts w:hint="cs"/>
          <w:rtl/>
        </w:rPr>
        <w:t>2015</w:t>
      </w:r>
      <w:r>
        <w:rPr>
          <w:rFonts w:hint="cs"/>
          <w:rtl/>
        </w:rPr>
        <w:t xml:space="preserve">, </w:t>
      </w:r>
      <w:r w:rsidR="008A14F9">
        <w:rPr>
          <w:rFonts w:hint="cs"/>
          <w:rtl/>
        </w:rPr>
        <w:t>2016</w:t>
      </w:r>
      <w:r>
        <w:rPr>
          <w:rFonts w:hint="cs"/>
          <w:rtl/>
        </w:rPr>
        <w:t xml:space="preserve">, </w:t>
      </w:r>
      <w:r w:rsidR="008A14F9">
        <w:rPr>
          <w:rFonts w:hint="cs"/>
          <w:rtl/>
        </w:rPr>
        <w:t xml:space="preserve">2017  </w:t>
      </w:r>
      <w:r>
        <w:rPr>
          <w:rFonts w:hint="cs"/>
          <w:rtl/>
        </w:rPr>
        <w:t>.</w:t>
      </w:r>
    </w:p>
    <w:p w14:paraId="08172CEC" w14:textId="77777777" w:rsidR="00BD3C77" w:rsidRDefault="00BD3C77" w:rsidP="00BD3C77">
      <w:pPr>
        <w:numPr>
          <w:ilvl w:val="0"/>
          <w:numId w:val="0"/>
        </w:numPr>
        <w:tabs>
          <w:tab w:val="left" w:pos="567"/>
        </w:tabs>
        <w:spacing w:before="60" w:after="120"/>
        <w:ind w:left="624"/>
        <w:rPr>
          <w:b/>
          <w:bCs/>
          <w:rtl/>
        </w:rPr>
      </w:pPr>
      <w:r>
        <w:rPr>
          <w:b/>
          <w:bCs/>
          <w:rtl/>
        </w:rPr>
        <w:t>בכבוד רב,</w:t>
      </w:r>
    </w:p>
    <w:p w14:paraId="7C2314C6" w14:textId="77777777" w:rsidR="00BD3C77" w:rsidRPr="0071321C" w:rsidRDefault="00BD3C77" w:rsidP="00BD3C77">
      <w:pPr>
        <w:numPr>
          <w:ilvl w:val="0"/>
          <w:numId w:val="0"/>
        </w:numPr>
        <w:tabs>
          <w:tab w:val="left" w:pos="567"/>
        </w:tabs>
        <w:spacing w:before="60" w:after="120"/>
        <w:ind w:left="624"/>
        <w:jc w:val="center"/>
        <w:rPr>
          <w:b/>
          <w:bCs/>
          <w:u w:val="single"/>
          <w:rtl/>
        </w:rPr>
      </w:pPr>
      <w:r w:rsidRPr="0071321C">
        <w:rPr>
          <w:rFonts w:hint="cs"/>
          <w:b/>
          <w:bCs/>
          <w:u w:val="single"/>
          <w:rtl/>
        </w:rPr>
        <w:t>אישור רו"ח</w:t>
      </w:r>
    </w:p>
    <w:p w14:paraId="68E0F53A" w14:textId="77777777" w:rsidR="00BD3C77" w:rsidRDefault="00BD3C77" w:rsidP="002D5AA1">
      <w:pPr>
        <w:numPr>
          <w:ilvl w:val="0"/>
          <w:numId w:val="0"/>
        </w:numPr>
        <w:tabs>
          <w:tab w:val="left" w:pos="567"/>
        </w:tabs>
        <w:spacing w:before="60" w:after="120"/>
        <w:ind w:left="624"/>
        <w:rPr>
          <w:rtl/>
        </w:rPr>
      </w:pPr>
      <w:r>
        <w:rPr>
          <w:rtl/>
        </w:rPr>
        <w:t>_________________</w:t>
      </w:r>
      <w:r w:rsidR="004B14F1">
        <w:rPr>
          <w:rFonts w:hint="cs"/>
          <w:rtl/>
        </w:rPr>
        <w:t xml:space="preserve">    </w:t>
      </w:r>
      <w:r>
        <w:rPr>
          <w:rtl/>
        </w:rPr>
        <w:t>_________________</w:t>
      </w:r>
      <w:r>
        <w:rPr>
          <w:rFonts w:hint="cs"/>
          <w:rtl/>
        </w:rPr>
        <w:t>___</w:t>
      </w:r>
      <w:r w:rsidR="004B14F1">
        <w:rPr>
          <w:rFonts w:hint="cs"/>
          <w:rtl/>
        </w:rPr>
        <w:t xml:space="preserve">   </w:t>
      </w:r>
      <w:r w:rsidR="002D5AA1">
        <w:rPr>
          <w:rFonts w:hint="cs"/>
          <w:rtl/>
        </w:rPr>
        <w:t>_________</w:t>
      </w:r>
    </w:p>
    <w:p w14:paraId="192C914F" w14:textId="77777777" w:rsidR="00BD3C77" w:rsidRDefault="00BD3C77" w:rsidP="00BD3C77">
      <w:pPr>
        <w:numPr>
          <w:ilvl w:val="0"/>
          <w:numId w:val="0"/>
        </w:numPr>
        <w:tabs>
          <w:tab w:val="left" w:pos="567"/>
        </w:tabs>
        <w:spacing w:before="60" w:after="120"/>
        <w:rPr>
          <w:rtl/>
        </w:rPr>
      </w:pPr>
      <w:r>
        <w:rPr>
          <w:rFonts w:hint="cs"/>
          <w:rtl/>
        </w:rPr>
        <w:tab/>
      </w:r>
      <w:r>
        <w:rPr>
          <w:rFonts w:hint="cs"/>
          <w:rtl/>
        </w:rPr>
        <w:tab/>
      </w:r>
      <w:r w:rsidR="004B14F1">
        <w:rPr>
          <w:rFonts w:hint="cs"/>
          <w:rtl/>
        </w:rPr>
        <w:t xml:space="preserve">   </w:t>
      </w:r>
      <w:r>
        <w:rPr>
          <w:rtl/>
        </w:rPr>
        <w:t>שם מלא</w:t>
      </w:r>
      <w:r>
        <w:rPr>
          <w:rtl/>
        </w:rPr>
        <w:tab/>
      </w:r>
      <w:r w:rsidR="004B14F1">
        <w:rPr>
          <w:rFonts w:hint="cs"/>
          <w:rtl/>
        </w:rPr>
        <w:t xml:space="preserve">         </w:t>
      </w:r>
      <w:r w:rsidR="002D5AA1">
        <w:rPr>
          <w:rFonts w:hint="cs"/>
          <w:rtl/>
        </w:rPr>
        <w:t xml:space="preserve">         </w:t>
      </w:r>
      <w:r w:rsidR="004B14F1">
        <w:rPr>
          <w:rFonts w:hint="cs"/>
          <w:rtl/>
        </w:rPr>
        <w:t xml:space="preserve"> </w:t>
      </w:r>
      <w:r>
        <w:rPr>
          <w:rtl/>
        </w:rPr>
        <w:t>חתימה וחותמת</w:t>
      </w:r>
      <w:r>
        <w:rPr>
          <w:rFonts w:hint="cs"/>
          <w:rtl/>
        </w:rPr>
        <w:t xml:space="preserve"> של רו"ח</w:t>
      </w:r>
      <w:r w:rsidR="004B14F1">
        <w:rPr>
          <w:rFonts w:hint="cs"/>
          <w:rtl/>
        </w:rPr>
        <w:t xml:space="preserve">         </w:t>
      </w:r>
      <w:r>
        <w:rPr>
          <w:rtl/>
        </w:rPr>
        <w:t xml:space="preserve"> תאריך</w:t>
      </w:r>
      <w:bookmarkStart w:id="283" w:name="_Toc330971056"/>
      <w:bookmarkStart w:id="284" w:name="_Toc330971122"/>
    </w:p>
    <w:p w14:paraId="5DCF3201" w14:textId="77777777" w:rsidR="00CB167C" w:rsidRPr="007143EC" w:rsidRDefault="00CB167C" w:rsidP="00CB167C">
      <w:pPr>
        <w:pStyle w:val="11"/>
        <w:keepLines/>
        <w:numPr>
          <w:ilvl w:val="0"/>
          <w:numId w:val="0"/>
        </w:numPr>
        <w:ind w:left="-568" w:right="-567"/>
        <w:jc w:val="center"/>
        <w:rPr>
          <w:rFonts w:cs="David"/>
          <w:rtl/>
          <w:lang w:eastAsia="en-US"/>
        </w:rPr>
      </w:pPr>
      <w:bookmarkStart w:id="285" w:name="_Toc393812121"/>
      <w:bookmarkStart w:id="286" w:name="_Toc474495462"/>
      <w:bookmarkStart w:id="287" w:name="_Toc2769957"/>
      <w:bookmarkEnd w:id="283"/>
      <w:bookmarkEnd w:id="284"/>
      <w:r w:rsidRPr="007143EC">
        <w:rPr>
          <w:rFonts w:cs="David"/>
          <w:rtl/>
          <w:lang w:eastAsia="en-US"/>
        </w:rPr>
        <w:lastRenderedPageBreak/>
        <w:t xml:space="preserve">נספח </w:t>
      </w:r>
      <w:r>
        <w:rPr>
          <w:rFonts w:cs="David" w:hint="cs"/>
          <w:rtl/>
          <w:lang w:eastAsia="en-US"/>
        </w:rPr>
        <w:t>י"ד</w:t>
      </w:r>
      <w:r w:rsidRPr="007143EC">
        <w:rPr>
          <w:rFonts w:cs="David"/>
          <w:rtl/>
          <w:lang w:eastAsia="en-US"/>
        </w:rPr>
        <w:t xml:space="preserve"> – הסכם ההתקשרות</w:t>
      </w:r>
      <w:bookmarkEnd w:id="285"/>
      <w:bookmarkEnd w:id="286"/>
      <w:bookmarkEnd w:id="287"/>
    </w:p>
    <w:p w14:paraId="70BE33F1" w14:textId="77777777" w:rsidR="00FF7D8E" w:rsidRDefault="00FF7D8E" w:rsidP="00846BAE">
      <w:pPr>
        <w:keepNext/>
        <w:keepLines/>
        <w:numPr>
          <w:ilvl w:val="0"/>
          <w:numId w:val="0"/>
        </w:numPr>
        <w:ind w:left="360" w:right="0"/>
        <w:rPr>
          <w:b/>
          <w:bCs/>
          <w:u w:val="single"/>
          <w:rtl/>
          <w:lang w:eastAsia="en-US"/>
        </w:rPr>
      </w:pPr>
    </w:p>
    <w:p w14:paraId="4BDB8DC0" w14:textId="77777777" w:rsidR="00CB167C" w:rsidRPr="007143EC" w:rsidRDefault="00CB167C" w:rsidP="00CB167C">
      <w:pPr>
        <w:keepNext/>
        <w:keepLines/>
        <w:numPr>
          <w:ilvl w:val="0"/>
          <w:numId w:val="0"/>
        </w:numPr>
        <w:ind w:left="197" w:right="-567"/>
        <w:rPr>
          <w:rFonts w:ascii="David" w:hAnsi="David"/>
          <w:b/>
          <w:bCs/>
          <w:sz w:val="24"/>
          <w:u w:val="single"/>
          <w:rtl/>
          <w:lang w:eastAsia="en-US"/>
        </w:rPr>
      </w:pPr>
      <w:r w:rsidRPr="007143EC">
        <w:rPr>
          <w:rFonts w:ascii="David" w:hAnsi="David"/>
          <w:b/>
          <w:bCs/>
          <w:sz w:val="24"/>
          <w:u w:val="single"/>
          <w:rtl/>
          <w:lang w:eastAsia="en-US"/>
        </w:rPr>
        <w:t>הסכם</w:t>
      </w:r>
    </w:p>
    <w:p w14:paraId="40D9D97D" w14:textId="77777777" w:rsidR="00CB167C" w:rsidRPr="007143EC" w:rsidRDefault="00CB167C" w:rsidP="00CB167C">
      <w:pPr>
        <w:keepNext/>
        <w:keepLines/>
        <w:numPr>
          <w:ilvl w:val="0"/>
          <w:numId w:val="0"/>
        </w:numPr>
        <w:ind w:left="197" w:right="-567"/>
        <w:rPr>
          <w:rFonts w:ascii="David" w:hAnsi="David"/>
          <w:sz w:val="24"/>
          <w:rtl/>
          <w:lang w:eastAsia="en-US"/>
        </w:rPr>
      </w:pPr>
    </w:p>
    <w:p w14:paraId="007968FB" w14:textId="77777777" w:rsidR="00CB167C" w:rsidRPr="007143EC" w:rsidRDefault="00CB167C" w:rsidP="00CB167C">
      <w:pPr>
        <w:keepNext/>
        <w:keepLines/>
        <w:numPr>
          <w:ilvl w:val="0"/>
          <w:numId w:val="0"/>
        </w:numPr>
        <w:ind w:left="197" w:right="-567"/>
        <w:rPr>
          <w:rFonts w:ascii="David" w:hAnsi="David"/>
          <w:sz w:val="24"/>
          <w:u w:val="single"/>
          <w:rtl/>
          <w:lang w:eastAsia="en-US"/>
        </w:rPr>
      </w:pPr>
      <w:r w:rsidRPr="007143EC">
        <w:rPr>
          <w:rFonts w:ascii="David" w:hAnsi="David"/>
          <w:b/>
          <w:bCs/>
          <w:sz w:val="24"/>
          <w:rtl/>
          <w:lang w:eastAsia="en-US"/>
        </w:rPr>
        <w:t>שנערך ונחתם בבאר שבע ביום</w:t>
      </w:r>
      <w:r w:rsidRPr="007143EC">
        <w:rPr>
          <w:rFonts w:ascii="David" w:hAnsi="David"/>
          <w:sz w:val="24"/>
          <w:u w:val="single"/>
          <w:rtl/>
          <w:lang w:eastAsia="en-US"/>
        </w:rPr>
        <w:t xml:space="preserve">         </w:t>
      </w:r>
      <w:r w:rsidRPr="007143EC">
        <w:rPr>
          <w:rFonts w:ascii="David" w:hAnsi="David"/>
          <w:b/>
          <w:bCs/>
          <w:sz w:val="24"/>
          <w:rtl/>
          <w:lang w:eastAsia="en-US"/>
        </w:rPr>
        <w:t xml:space="preserve">  לחודש </w:t>
      </w:r>
      <w:r w:rsidRPr="007143EC">
        <w:rPr>
          <w:rFonts w:ascii="David" w:hAnsi="David"/>
          <w:sz w:val="24"/>
          <w:u w:val="single"/>
          <w:rtl/>
          <w:lang w:eastAsia="en-US"/>
        </w:rPr>
        <w:t xml:space="preserve">        </w:t>
      </w:r>
      <w:r w:rsidRPr="007143EC">
        <w:rPr>
          <w:rFonts w:ascii="David" w:hAnsi="David"/>
          <w:b/>
          <w:bCs/>
          <w:sz w:val="24"/>
          <w:rtl/>
          <w:lang w:eastAsia="en-US"/>
        </w:rPr>
        <w:t xml:space="preserve">  שנת  </w:t>
      </w:r>
      <w:r w:rsidRPr="007143EC">
        <w:rPr>
          <w:rFonts w:ascii="David" w:hAnsi="David"/>
          <w:sz w:val="24"/>
          <w:u w:val="single"/>
          <w:rtl/>
          <w:lang w:eastAsia="en-US"/>
        </w:rPr>
        <w:t xml:space="preserve">       </w:t>
      </w:r>
    </w:p>
    <w:p w14:paraId="4CBD0D1F" w14:textId="77777777" w:rsidR="00CB167C" w:rsidRPr="007143EC" w:rsidRDefault="00CB167C" w:rsidP="00CB167C">
      <w:pPr>
        <w:keepNext/>
        <w:keepLines/>
        <w:numPr>
          <w:ilvl w:val="0"/>
          <w:numId w:val="0"/>
        </w:numPr>
        <w:ind w:left="197" w:right="0"/>
        <w:rPr>
          <w:rFonts w:ascii="David" w:hAnsi="David"/>
          <w:sz w:val="24"/>
          <w:rtl/>
          <w:lang w:eastAsia="en-US"/>
        </w:rPr>
      </w:pPr>
      <w:r w:rsidRPr="007143EC">
        <w:rPr>
          <w:rFonts w:ascii="David" w:hAnsi="David"/>
          <w:b/>
          <w:bCs/>
          <w:sz w:val="24"/>
          <w:rtl/>
          <w:lang w:eastAsia="en-US"/>
        </w:rPr>
        <w:t>בין:</w:t>
      </w:r>
    </w:p>
    <w:p w14:paraId="0BAD30FD" w14:textId="77777777" w:rsidR="00CB167C" w:rsidRPr="007143EC" w:rsidRDefault="00CB167C" w:rsidP="00C67863">
      <w:pPr>
        <w:keepNext/>
        <w:keepLines/>
        <w:numPr>
          <w:ilvl w:val="0"/>
          <w:numId w:val="0"/>
        </w:numPr>
        <w:ind w:left="197" w:right="0"/>
        <w:rPr>
          <w:rFonts w:ascii="David" w:hAnsi="David"/>
          <w:sz w:val="24"/>
          <w:rtl/>
          <w:lang w:eastAsia="en-US"/>
        </w:rPr>
      </w:pPr>
      <w:r w:rsidRPr="007143EC">
        <w:rPr>
          <w:rFonts w:ascii="David" w:hAnsi="David"/>
          <w:sz w:val="24"/>
          <w:rtl/>
          <w:lang w:eastAsia="en-US"/>
        </w:rPr>
        <w:t xml:space="preserve">ממשלת ישראל בשם מדינת ישראל על ידי מורשי החתימה מטעמו שהם </w:t>
      </w:r>
      <w:r w:rsidRPr="007143EC">
        <w:rPr>
          <w:rFonts w:ascii="David" w:hAnsi="David"/>
          <w:sz w:val="24"/>
          <w:u w:val="single"/>
          <w:rtl/>
          <w:lang w:eastAsia="en-US"/>
        </w:rPr>
        <w:t xml:space="preserve">                    </w:t>
      </w:r>
      <w:r w:rsidRPr="007143EC">
        <w:rPr>
          <w:rFonts w:ascii="David" w:hAnsi="David"/>
          <w:sz w:val="24"/>
          <w:rtl/>
          <w:lang w:eastAsia="en-US"/>
        </w:rPr>
        <w:t>, שתקרא לצורך הסכם זה</w:t>
      </w:r>
      <w:r w:rsidR="00156A42">
        <w:rPr>
          <w:rFonts w:ascii="David" w:hAnsi="David" w:hint="cs"/>
          <w:sz w:val="24"/>
          <w:rtl/>
          <w:lang w:eastAsia="en-US"/>
        </w:rPr>
        <w:t xml:space="preserve"> "הרשות"</w:t>
      </w:r>
      <w:r w:rsidR="00C67863">
        <w:rPr>
          <w:rFonts w:ascii="David" w:hAnsi="David" w:hint="cs"/>
          <w:sz w:val="24"/>
          <w:rtl/>
          <w:lang w:eastAsia="en-US"/>
        </w:rPr>
        <w:t>.</w:t>
      </w:r>
    </w:p>
    <w:p w14:paraId="0E3D06DF" w14:textId="77777777" w:rsidR="00CB167C" w:rsidRPr="007143EC" w:rsidRDefault="00CB167C" w:rsidP="00CB167C">
      <w:pPr>
        <w:keepNext/>
        <w:keepLines/>
        <w:numPr>
          <w:ilvl w:val="0"/>
          <w:numId w:val="0"/>
        </w:numPr>
        <w:ind w:left="197" w:right="0"/>
        <w:rPr>
          <w:rFonts w:ascii="David" w:hAnsi="David"/>
          <w:b/>
          <w:bCs/>
          <w:sz w:val="24"/>
          <w:u w:val="single"/>
          <w:rtl/>
          <w:lang w:eastAsia="en-US"/>
        </w:rPr>
      </w:pPr>
      <w:r w:rsidRPr="007143EC">
        <w:rPr>
          <w:rFonts w:ascii="David" w:hAnsi="David"/>
          <w:b/>
          <w:bCs/>
          <w:sz w:val="24"/>
          <w:u w:val="single"/>
          <w:rtl/>
          <w:lang w:eastAsia="en-US"/>
        </w:rPr>
        <w:t>מצד אחד</w:t>
      </w:r>
    </w:p>
    <w:p w14:paraId="563D4BE3" w14:textId="77777777" w:rsidR="00CB167C" w:rsidRPr="007143EC" w:rsidRDefault="00CB167C" w:rsidP="00CB167C">
      <w:pPr>
        <w:keepNext/>
        <w:keepLines/>
        <w:numPr>
          <w:ilvl w:val="0"/>
          <w:numId w:val="0"/>
        </w:numPr>
        <w:ind w:left="197" w:right="0"/>
        <w:rPr>
          <w:rFonts w:ascii="David" w:hAnsi="David"/>
          <w:b/>
          <w:bCs/>
          <w:sz w:val="24"/>
          <w:lang w:eastAsia="en-US"/>
        </w:rPr>
      </w:pPr>
    </w:p>
    <w:p w14:paraId="08952A1F" w14:textId="77777777" w:rsidR="00CB167C" w:rsidRPr="007143EC" w:rsidRDefault="00CB167C" w:rsidP="00CB167C">
      <w:pPr>
        <w:keepNext/>
        <w:keepLines/>
        <w:numPr>
          <w:ilvl w:val="0"/>
          <w:numId w:val="0"/>
        </w:numPr>
        <w:ind w:left="197" w:right="0"/>
        <w:rPr>
          <w:rFonts w:ascii="David" w:hAnsi="David"/>
          <w:b/>
          <w:bCs/>
          <w:sz w:val="24"/>
          <w:lang w:eastAsia="en-US"/>
        </w:rPr>
      </w:pPr>
      <w:r w:rsidRPr="007143EC">
        <w:rPr>
          <w:rFonts w:ascii="David" w:hAnsi="David"/>
          <w:b/>
          <w:bCs/>
          <w:sz w:val="24"/>
          <w:rtl/>
          <w:lang w:eastAsia="en-US"/>
        </w:rPr>
        <w:t>לבין:</w:t>
      </w:r>
    </w:p>
    <w:p w14:paraId="5D7D94E4" w14:textId="77777777" w:rsidR="00CB167C" w:rsidRPr="007143EC" w:rsidRDefault="00CB167C" w:rsidP="00CB167C">
      <w:pPr>
        <w:keepNext/>
        <w:keepLines/>
        <w:numPr>
          <w:ilvl w:val="0"/>
          <w:numId w:val="0"/>
        </w:numPr>
        <w:ind w:left="197" w:right="0"/>
        <w:rPr>
          <w:rFonts w:ascii="David" w:hAnsi="David"/>
          <w:sz w:val="24"/>
          <w:u w:val="single"/>
          <w:rtl/>
          <w:lang w:eastAsia="en-US"/>
        </w:rPr>
      </w:pPr>
      <w:r w:rsidRPr="007143EC">
        <w:rPr>
          <w:rFonts w:ascii="David" w:hAnsi="David"/>
          <w:sz w:val="24"/>
          <w:rtl/>
          <w:lang w:eastAsia="en-US"/>
        </w:rPr>
        <w:tab/>
        <w:t xml:space="preserve"> </w:t>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p>
    <w:p w14:paraId="35C5E06C" w14:textId="77777777" w:rsidR="00CB167C" w:rsidRDefault="00CB167C" w:rsidP="00CB167C">
      <w:pPr>
        <w:keepNext/>
        <w:keepLines/>
        <w:numPr>
          <w:ilvl w:val="0"/>
          <w:numId w:val="0"/>
        </w:numPr>
        <w:ind w:left="197" w:right="0"/>
        <w:rPr>
          <w:rFonts w:ascii="David" w:hAnsi="David"/>
          <w:sz w:val="24"/>
          <w:rtl/>
          <w:lang w:eastAsia="en-US"/>
        </w:rPr>
      </w:pPr>
      <w:r w:rsidRPr="007143EC">
        <w:rPr>
          <w:rFonts w:ascii="David" w:hAnsi="David"/>
          <w:sz w:val="24"/>
          <w:rtl/>
          <w:lang w:eastAsia="en-US"/>
        </w:rPr>
        <w:t>________________________באמצעות נציגיו המוסמכים לחתום מטעמו ה"ה ______________             שיקרא לצורך הסכם זה "הספק"</w:t>
      </w:r>
      <w:r w:rsidRPr="007143EC">
        <w:rPr>
          <w:rFonts w:ascii="David" w:hAnsi="David"/>
          <w:sz w:val="24"/>
          <w:lang w:eastAsia="en-US"/>
        </w:rPr>
        <w:t>.</w:t>
      </w:r>
    </w:p>
    <w:p w14:paraId="033F50CD" w14:textId="77777777" w:rsidR="002C6E0B" w:rsidRDefault="002C6E0B" w:rsidP="00CB167C">
      <w:pPr>
        <w:keepNext/>
        <w:keepLines/>
        <w:numPr>
          <w:ilvl w:val="0"/>
          <w:numId w:val="0"/>
        </w:numPr>
        <w:ind w:left="197" w:right="0"/>
        <w:rPr>
          <w:rFonts w:ascii="David" w:hAnsi="David"/>
          <w:sz w:val="24"/>
          <w:rtl/>
          <w:lang w:eastAsia="en-US"/>
        </w:rPr>
      </w:pPr>
    </w:p>
    <w:p w14:paraId="2F0B797A" w14:textId="77777777" w:rsidR="002C6E0B" w:rsidRPr="007143EC" w:rsidRDefault="002C6E0B" w:rsidP="00CB167C">
      <w:pPr>
        <w:keepNext/>
        <w:keepLines/>
        <w:numPr>
          <w:ilvl w:val="0"/>
          <w:numId w:val="0"/>
        </w:numPr>
        <w:ind w:left="197" w:right="0"/>
        <w:rPr>
          <w:rFonts w:ascii="David" w:hAnsi="David"/>
          <w:sz w:val="24"/>
          <w:lang w:eastAsia="en-US"/>
        </w:rPr>
      </w:pPr>
    </w:p>
    <w:p w14:paraId="66400F38" w14:textId="77777777" w:rsidR="00CB167C" w:rsidRPr="007143EC" w:rsidRDefault="00CB167C" w:rsidP="00CB167C">
      <w:pPr>
        <w:keepNext/>
        <w:keepLines/>
        <w:numPr>
          <w:ilvl w:val="0"/>
          <w:numId w:val="0"/>
        </w:numPr>
        <w:ind w:left="197" w:right="0"/>
        <w:rPr>
          <w:rFonts w:ascii="David" w:hAnsi="David"/>
          <w:b/>
          <w:bCs/>
          <w:sz w:val="24"/>
          <w:u w:val="single"/>
          <w:lang w:eastAsia="en-US"/>
        </w:rPr>
      </w:pPr>
      <w:r w:rsidRPr="007143EC">
        <w:rPr>
          <w:rFonts w:ascii="David" w:hAnsi="David"/>
          <w:b/>
          <w:bCs/>
          <w:sz w:val="24"/>
          <w:u w:val="single"/>
          <w:rtl/>
          <w:lang w:eastAsia="en-US"/>
        </w:rPr>
        <w:t>מצד שני</w:t>
      </w:r>
    </w:p>
    <w:p w14:paraId="4294B647" w14:textId="77777777" w:rsidR="00CB167C" w:rsidRPr="007143EC" w:rsidRDefault="00CB167C" w:rsidP="008D0C73">
      <w:pPr>
        <w:keepNext/>
        <w:keepLines/>
        <w:numPr>
          <w:ilvl w:val="0"/>
          <w:numId w:val="0"/>
        </w:numPr>
        <w:ind w:left="821" w:right="0" w:hanging="624"/>
        <w:rPr>
          <w:rFonts w:ascii="David" w:hAnsi="David"/>
          <w:b/>
          <w:bCs/>
          <w:sz w:val="24"/>
          <w:u w:val="single"/>
          <w:rtl/>
          <w:lang w:eastAsia="en-US"/>
        </w:rPr>
      </w:pPr>
    </w:p>
    <w:p w14:paraId="5E21A0F3" w14:textId="01D756E4" w:rsidR="00CB167C" w:rsidRDefault="00CB167C" w:rsidP="00094A2E">
      <w:pPr>
        <w:keepNext/>
        <w:keepLines/>
        <w:numPr>
          <w:ilvl w:val="0"/>
          <w:numId w:val="0"/>
        </w:numPr>
        <w:tabs>
          <w:tab w:val="left" w:pos="7511"/>
        </w:tabs>
        <w:autoSpaceDE w:val="0"/>
        <w:autoSpaceDN w:val="0"/>
        <w:adjustRightInd w:val="0"/>
        <w:ind w:left="1132" w:right="-426" w:hanging="992"/>
        <w:rPr>
          <w:rFonts w:ascii="David" w:hAnsi="David"/>
          <w:sz w:val="24"/>
          <w:rtl/>
        </w:rPr>
      </w:pPr>
      <w:r w:rsidRPr="007143EC">
        <w:rPr>
          <w:rFonts w:ascii="David" w:hAnsi="David"/>
          <w:b/>
          <w:bCs/>
          <w:sz w:val="24"/>
          <w:rtl/>
          <w:lang w:eastAsia="en-US"/>
        </w:rPr>
        <w:t>הואיל</w:t>
      </w:r>
      <w:r w:rsidRPr="007143EC">
        <w:rPr>
          <w:rFonts w:ascii="David" w:hAnsi="David"/>
          <w:b/>
          <w:bCs/>
          <w:sz w:val="24"/>
          <w:rtl/>
          <w:lang w:eastAsia="en-US"/>
        </w:rPr>
        <w:tab/>
      </w:r>
      <w:r w:rsidRPr="007143EC">
        <w:rPr>
          <w:rFonts w:ascii="David" w:hAnsi="David"/>
          <w:sz w:val="24"/>
          <w:rtl/>
          <w:lang w:eastAsia="en-US"/>
        </w:rPr>
        <w:t>ו</w:t>
      </w:r>
      <w:r w:rsidR="00C67863">
        <w:rPr>
          <w:rFonts w:ascii="David" w:hAnsi="David" w:hint="cs"/>
          <w:sz w:val="24"/>
          <w:rtl/>
          <w:lang w:eastAsia="en-US"/>
        </w:rPr>
        <w:t>הרשות</w:t>
      </w:r>
      <w:r w:rsidRPr="007143EC">
        <w:rPr>
          <w:rFonts w:ascii="David" w:hAnsi="David"/>
          <w:sz w:val="24"/>
          <w:rtl/>
          <w:lang w:eastAsia="en-US"/>
        </w:rPr>
        <w:t xml:space="preserve"> פנ</w:t>
      </w:r>
      <w:r w:rsidR="00C67863">
        <w:rPr>
          <w:rFonts w:ascii="David" w:hAnsi="David" w:hint="cs"/>
          <w:sz w:val="24"/>
          <w:rtl/>
          <w:lang w:eastAsia="en-US"/>
        </w:rPr>
        <w:t>ת</w:t>
      </w:r>
      <w:r w:rsidRPr="007143EC">
        <w:rPr>
          <w:rFonts w:ascii="David" w:hAnsi="David"/>
          <w:sz w:val="24"/>
          <w:rtl/>
          <w:lang w:eastAsia="en-US"/>
        </w:rPr>
        <w:t xml:space="preserve">ה במכרז פומבי מס' </w:t>
      </w:r>
      <w:r w:rsidR="00094A2E">
        <w:rPr>
          <w:rFonts w:ascii="David" w:hAnsi="David" w:hint="cs"/>
          <w:sz w:val="24"/>
          <w:u w:val="single"/>
          <w:rtl/>
          <w:lang w:eastAsia="en-US"/>
        </w:rPr>
        <w:t>8</w:t>
      </w:r>
      <w:r w:rsidR="001878CF">
        <w:rPr>
          <w:rFonts w:ascii="David" w:hAnsi="David" w:hint="cs"/>
          <w:sz w:val="24"/>
          <w:u w:val="single"/>
          <w:rtl/>
          <w:lang w:eastAsia="en-US"/>
        </w:rPr>
        <w:t>/2019</w:t>
      </w:r>
      <w:r w:rsidRPr="007143EC">
        <w:rPr>
          <w:rFonts w:ascii="David" w:hAnsi="David"/>
          <w:sz w:val="24"/>
          <w:u w:val="single"/>
          <w:rtl/>
          <w:lang w:eastAsia="en-US"/>
        </w:rPr>
        <w:t xml:space="preserve"> </w:t>
      </w:r>
      <w:r w:rsidRPr="007143EC">
        <w:rPr>
          <w:rFonts w:ascii="David" w:hAnsi="David"/>
          <w:sz w:val="24"/>
          <w:rtl/>
          <w:lang w:eastAsia="en-US"/>
        </w:rPr>
        <w:t xml:space="preserve">בהזמנה לקבלת הצעות </w:t>
      </w:r>
      <w:r w:rsidRPr="00216DDF">
        <w:rPr>
          <w:rFonts w:ascii="David" w:hAnsi="David"/>
          <w:b/>
          <w:bCs/>
          <w:sz w:val="24"/>
          <w:u w:val="single"/>
          <w:rtl/>
          <w:lang w:eastAsia="en-US"/>
        </w:rPr>
        <w:t xml:space="preserve">למתן שירותי </w:t>
      </w:r>
      <w:r w:rsidRPr="00CB167C">
        <w:rPr>
          <w:rFonts w:ascii="David" w:hAnsi="David"/>
          <w:b/>
          <w:bCs/>
          <w:sz w:val="24"/>
          <w:u w:val="single"/>
          <w:rtl/>
          <w:lang w:eastAsia="en-US"/>
        </w:rPr>
        <w:t>עבודות עפר ופריצת דרכים</w:t>
      </w:r>
      <w:r w:rsidRPr="00216DDF">
        <w:rPr>
          <w:rFonts w:ascii="David" w:hAnsi="David"/>
          <w:b/>
          <w:bCs/>
          <w:sz w:val="24"/>
          <w:u w:val="single"/>
          <w:rtl/>
          <w:lang w:eastAsia="en-US"/>
        </w:rPr>
        <w:t xml:space="preserve"> עבור </w:t>
      </w:r>
      <w:r>
        <w:rPr>
          <w:rFonts w:ascii="David" w:hAnsi="David" w:hint="cs"/>
          <w:b/>
          <w:bCs/>
          <w:sz w:val="24"/>
          <w:u w:val="single"/>
          <w:rtl/>
          <w:lang w:eastAsia="en-US"/>
        </w:rPr>
        <w:t>לפיתוח</w:t>
      </w:r>
      <w:r w:rsidRPr="00216DDF">
        <w:rPr>
          <w:rFonts w:ascii="David" w:hAnsi="David"/>
          <w:b/>
          <w:bCs/>
          <w:sz w:val="24"/>
          <w:u w:val="single"/>
          <w:rtl/>
          <w:lang w:eastAsia="en-US"/>
        </w:rPr>
        <w:t xml:space="preserve"> התיישבות הבדואים בנגב</w:t>
      </w:r>
      <w:r w:rsidRPr="007143EC">
        <w:rPr>
          <w:rFonts w:ascii="David" w:hAnsi="David"/>
          <w:sz w:val="24"/>
          <w:rtl/>
        </w:rPr>
        <w:t>.</w:t>
      </w:r>
    </w:p>
    <w:p w14:paraId="4B287E57" w14:textId="77777777" w:rsidR="00CB167C" w:rsidRDefault="00E51482" w:rsidP="00E51482">
      <w:pPr>
        <w:keepNext/>
        <w:keepLines/>
        <w:numPr>
          <w:ilvl w:val="0"/>
          <w:numId w:val="0"/>
        </w:numPr>
        <w:tabs>
          <w:tab w:val="left" w:pos="7511"/>
        </w:tabs>
        <w:autoSpaceDE w:val="0"/>
        <w:autoSpaceDN w:val="0"/>
        <w:adjustRightInd w:val="0"/>
        <w:ind w:left="1132" w:right="-426" w:hanging="992"/>
        <w:rPr>
          <w:rFonts w:ascii="David" w:hAnsi="David"/>
          <w:sz w:val="24"/>
          <w:rtl/>
          <w:lang w:eastAsia="en-US"/>
        </w:rPr>
      </w:pPr>
      <w:r>
        <w:rPr>
          <w:rFonts w:ascii="David" w:hAnsi="David" w:hint="cs"/>
          <w:sz w:val="24"/>
          <w:rtl/>
          <w:lang w:eastAsia="en-US"/>
        </w:rPr>
        <w:t xml:space="preserve"> </w:t>
      </w:r>
      <w:r>
        <w:rPr>
          <w:rFonts w:ascii="David" w:hAnsi="David" w:hint="cs"/>
          <w:sz w:val="24"/>
          <w:rtl/>
          <w:lang w:eastAsia="en-US"/>
        </w:rPr>
        <w:tab/>
      </w:r>
      <w:r w:rsidR="00CB167C" w:rsidRPr="007143EC">
        <w:rPr>
          <w:rFonts w:ascii="David" w:hAnsi="David"/>
          <w:sz w:val="24"/>
          <w:rtl/>
          <w:lang w:eastAsia="en-US"/>
        </w:rPr>
        <w:t xml:space="preserve">בהתאם למפרט שצורף להזמנה לקבלת הצעות המסומן </w:t>
      </w:r>
      <w:r w:rsidR="00CB167C" w:rsidRPr="007143EC">
        <w:rPr>
          <w:rFonts w:ascii="David" w:hAnsi="David"/>
          <w:b/>
          <w:bCs/>
          <w:sz w:val="24"/>
          <w:u w:val="single"/>
          <w:rtl/>
          <w:lang w:eastAsia="en-US"/>
        </w:rPr>
        <w:t>כנספח א'</w:t>
      </w:r>
      <w:r w:rsidR="00CB167C" w:rsidRPr="007143EC">
        <w:rPr>
          <w:rFonts w:ascii="David" w:hAnsi="David"/>
          <w:sz w:val="24"/>
          <w:rtl/>
          <w:lang w:eastAsia="en-US"/>
        </w:rPr>
        <w:t xml:space="preserve"> ומהווה חלק בלתי נפרד מהסכם זה (להלן - "המפרט" ו"המכרז");</w:t>
      </w:r>
      <w:r w:rsidR="00CB167C" w:rsidRPr="007143EC">
        <w:rPr>
          <w:rFonts w:ascii="David" w:hAnsi="David"/>
          <w:sz w:val="24"/>
          <w:lang w:eastAsia="en-US"/>
        </w:rPr>
        <w:t xml:space="preserve"> </w:t>
      </w:r>
      <w:r w:rsidR="00E83CE3">
        <w:rPr>
          <w:rFonts w:ascii="David" w:hAnsi="David" w:hint="cs"/>
          <w:sz w:val="24"/>
          <w:rtl/>
          <w:lang w:eastAsia="en-US"/>
        </w:rPr>
        <w:t xml:space="preserve"> </w:t>
      </w:r>
    </w:p>
    <w:p w14:paraId="6B83B74E" w14:textId="77777777" w:rsidR="00CB167C" w:rsidRDefault="00CB167C" w:rsidP="00E51482">
      <w:pPr>
        <w:keepNext/>
        <w:keepLines/>
        <w:numPr>
          <w:ilvl w:val="0"/>
          <w:numId w:val="0"/>
        </w:numPr>
        <w:autoSpaceDE w:val="0"/>
        <w:autoSpaceDN w:val="0"/>
        <w:adjustRightInd w:val="0"/>
        <w:ind w:left="-767" w:right="-426"/>
        <w:rPr>
          <w:rFonts w:ascii="David" w:hAnsi="David"/>
          <w:sz w:val="24"/>
          <w:rtl/>
          <w:lang w:eastAsia="en-US"/>
        </w:rPr>
      </w:pPr>
    </w:p>
    <w:p w14:paraId="371C1429" w14:textId="77777777" w:rsidR="00CB167C" w:rsidRPr="00E51482" w:rsidRDefault="00CB167C" w:rsidP="00E51482">
      <w:pPr>
        <w:keepNext/>
        <w:keepLines/>
        <w:numPr>
          <w:ilvl w:val="0"/>
          <w:numId w:val="0"/>
        </w:numPr>
        <w:tabs>
          <w:tab w:val="left" w:pos="7511"/>
        </w:tabs>
        <w:autoSpaceDE w:val="0"/>
        <w:autoSpaceDN w:val="0"/>
        <w:adjustRightInd w:val="0"/>
        <w:ind w:left="1132" w:right="-426" w:hanging="992"/>
        <w:rPr>
          <w:rFonts w:ascii="David" w:hAnsi="David"/>
          <w:sz w:val="24"/>
          <w:rtl/>
          <w:lang w:eastAsia="en-US"/>
        </w:rPr>
      </w:pPr>
      <w:r w:rsidRPr="007143EC">
        <w:rPr>
          <w:rFonts w:ascii="David" w:hAnsi="David"/>
          <w:b/>
          <w:bCs/>
          <w:sz w:val="24"/>
          <w:rtl/>
          <w:lang w:eastAsia="en-US"/>
        </w:rPr>
        <w:t>והואיל</w:t>
      </w:r>
      <w:r w:rsidR="00E51482">
        <w:rPr>
          <w:rFonts w:ascii="David" w:hAnsi="David" w:hint="cs"/>
          <w:b/>
          <w:bCs/>
          <w:sz w:val="24"/>
          <w:rtl/>
          <w:lang w:eastAsia="en-US"/>
        </w:rPr>
        <w:t xml:space="preserve">    </w:t>
      </w:r>
      <w:r w:rsidR="00425C1F">
        <w:rPr>
          <w:rFonts w:ascii="David" w:hAnsi="David" w:hint="cs"/>
          <w:b/>
          <w:bCs/>
          <w:sz w:val="24"/>
          <w:rtl/>
          <w:lang w:eastAsia="en-US"/>
        </w:rPr>
        <w:t xml:space="preserve">    </w:t>
      </w:r>
      <w:r w:rsidRPr="00E51482">
        <w:rPr>
          <w:rFonts w:ascii="David" w:hAnsi="David"/>
          <w:sz w:val="24"/>
          <w:rtl/>
          <w:lang w:eastAsia="en-US"/>
        </w:rPr>
        <w:t xml:space="preserve">והספק לאחר שעיין בכל הנחיות והוראות המכרז ובמפרט, הגיש את הצעתו כשהיא </w:t>
      </w:r>
      <w:r w:rsidR="00E51482" w:rsidRPr="00E51482">
        <w:rPr>
          <w:rFonts w:ascii="David" w:hAnsi="David" w:hint="cs"/>
          <w:sz w:val="24"/>
          <w:rtl/>
          <w:lang w:eastAsia="en-US"/>
        </w:rPr>
        <w:t xml:space="preserve"> </w:t>
      </w:r>
      <w:r w:rsidRPr="00E51482">
        <w:rPr>
          <w:rFonts w:ascii="David" w:hAnsi="David"/>
          <w:sz w:val="24"/>
          <w:rtl/>
          <w:lang w:eastAsia="en-US"/>
        </w:rPr>
        <w:t>מבוססת ומותאמת להוראות המכרז והמפרט, והצעה זו מצורפת בזה כנספח ב' ומהווה חלק בלתי נפרד מהסכם זה (להלן - "הצעת הספק");</w:t>
      </w:r>
    </w:p>
    <w:p w14:paraId="4B3E473B" w14:textId="77777777" w:rsidR="00CB167C" w:rsidRPr="007143EC" w:rsidRDefault="00CB167C" w:rsidP="00E51482">
      <w:pPr>
        <w:keepNext/>
        <w:keepLines/>
        <w:numPr>
          <w:ilvl w:val="0"/>
          <w:numId w:val="0"/>
        </w:numPr>
        <w:ind w:left="197" w:right="-426"/>
        <w:rPr>
          <w:rFonts w:ascii="David" w:hAnsi="David"/>
          <w:sz w:val="24"/>
          <w:rtl/>
          <w:lang w:eastAsia="en-US"/>
        </w:rPr>
      </w:pPr>
    </w:p>
    <w:p w14:paraId="2F3F7036" w14:textId="77777777" w:rsidR="00CB167C" w:rsidRPr="007143EC" w:rsidRDefault="00CB167C" w:rsidP="00E51482">
      <w:pPr>
        <w:keepNext/>
        <w:keepLines/>
        <w:numPr>
          <w:ilvl w:val="0"/>
          <w:numId w:val="0"/>
        </w:numPr>
        <w:ind w:left="1132" w:right="-426" w:hanging="992"/>
        <w:rPr>
          <w:rFonts w:ascii="David" w:hAnsi="David"/>
          <w:b/>
          <w:bCs/>
          <w:sz w:val="24"/>
          <w:lang w:eastAsia="en-US"/>
        </w:rPr>
      </w:pPr>
      <w:r w:rsidRPr="007143EC">
        <w:rPr>
          <w:rFonts w:ascii="David" w:hAnsi="David"/>
          <w:b/>
          <w:bCs/>
          <w:sz w:val="24"/>
          <w:rtl/>
          <w:lang w:eastAsia="en-US"/>
        </w:rPr>
        <w:t>והואיל</w:t>
      </w:r>
      <w:r w:rsidR="00E51482">
        <w:rPr>
          <w:rFonts w:ascii="David" w:hAnsi="David" w:hint="cs"/>
          <w:sz w:val="24"/>
          <w:rtl/>
          <w:lang w:eastAsia="en-US"/>
        </w:rPr>
        <w:t xml:space="preserve">       </w:t>
      </w:r>
      <w:r w:rsidRPr="007143EC">
        <w:rPr>
          <w:rFonts w:ascii="David" w:hAnsi="David"/>
          <w:sz w:val="24"/>
          <w:rtl/>
          <w:lang w:eastAsia="en-US"/>
        </w:rPr>
        <w:t xml:space="preserve">ולאחר בדיקה ובחינה של הצעת הספק ועל בסיס נכונות הצהרותיו ובהתבסס על הנתונים שבהצעתו הסכימה הרשות  לקבל את הצעת הספק לביצוע </w:t>
      </w:r>
      <w:r w:rsidRPr="007143EC">
        <w:rPr>
          <w:rFonts w:ascii="David" w:hAnsi="David"/>
          <w:b/>
          <w:bCs/>
          <w:sz w:val="24"/>
          <w:u w:val="single"/>
          <w:rtl/>
          <w:lang w:eastAsia="en-US"/>
        </w:rPr>
        <w:t>שירותי</w:t>
      </w:r>
      <w:r w:rsidR="00E83CE3">
        <w:rPr>
          <w:rFonts w:ascii="David" w:hAnsi="David" w:hint="cs"/>
          <w:b/>
          <w:bCs/>
          <w:sz w:val="24"/>
          <w:u w:val="single"/>
          <w:rtl/>
          <w:lang w:eastAsia="en-US"/>
        </w:rPr>
        <w:t xml:space="preserve"> </w:t>
      </w:r>
      <w:r w:rsidR="00E83CE3" w:rsidRPr="00E83CE3">
        <w:rPr>
          <w:rFonts w:ascii="David" w:hAnsi="David"/>
          <w:b/>
          <w:bCs/>
          <w:sz w:val="24"/>
          <w:u w:val="single"/>
          <w:rtl/>
          <w:lang w:eastAsia="en-US"/>
        </w:rPr>
        <w:t>עבודות עפר</w:t>
      </w:r>
      <w:r w:rsidR="009319AC">
        <w:rPr>
          <w:rFonts w:ascii="David" w:hAnsi="David" w:hint="cs"/>
          <w:b/>
          <w:bCs/>
          <w:sz w:val="24"/>
          <w:u w:val="single"/>
          <w:rtl/>
          <w:lang w:eastAsia="en-US"/>
        </w:rPr>
        <w:t xml:space="preserve"> </w:t>
      </w:r>
      <w:r w:rsidR="00E83CE3" w:rsidRPr="00E83CE3">
        <w:rPr>
          <w:rFonts w:ascii="David" w:hAnsi="David"/>
          <w:b/>
          <w:bCs/>
          <w:sz w:val="24"/>
          <w:u w:val="single"/>
          <w:rtl/>
          <w:lang w:eastAsia="en-US"/>
        </w:rPr>
        <w:t xml:space="preserve"> ופריצת דרכים</w:t>
      </w:r>
      <w:r w:rsidRPr="007143EC">
        <w:rPr>
          <w:rFonts w:ascii="David" w:hAnsi="David"/>
          <w:b/>
          <w:bCs/>
          <w:sz w:val="24"/>
          <w:lang w:eastAsia="en-US"/>
        </w:rPr>
        <w:t>.</w:t>
      </w:r>
    </w:p>
    <w:p w14:paraId="2FC08FED" w14:textId="77777777" w:rsidR="00CB167C" w:rsidRPr="007143EC" w:rsidRDefault="00CB167C" w:rsidP="00E51482">
      <w:pPr>
        <w:keepNext/>
        <w:keepLines/>
        <w:numPr>
          <w:ilvl w:val="0"/>
          <w:numId w:val="0"/>
        </w:numPr>
        <w:ind w:left="197" w:right="-426"/>
        <w:rPr>
          <w:rFonts w:ascii="David" w:hAnsi="David"/>
          <w:sz w:val="24"/>
          <w:rtl/>
          <w:lang w:eastAsia="en-US"/>
        </w:rPr>
      </w:pPr>
    </w:p>
    <w:p w14:paraId="095E3571" w14:textId="77777777" w:rsidR="00CB167C" w:rsidRPr="007143EC" w:rsidRDefault="00E51482" w:rsidP="00E51482">
      <w:pPr>
        <w:keepNext/>
        <w:keepLines/>
        <w:numPr>
          <w:ilvl w:val="0"/>
          <w:numId w:val="0"/>
        </w:numPr>
        <w:ind w:left="1132" w:right="-426" w:hanging="935"/>
        <w:rPr>
          <w:rFonts w:ascii="David" w:hAnsi="David"/>
          <w:sz w:val="24"/>
          <w:lang w:eastAsia="en-US"/>
        </w:rPr>
      </w:pPr>
      <w:r>
        <w:rPr>
          <w:rFonts w:ascii="David" w:hAnsi="David"/>
          <w:b/>
          <w:bCs/>
          <w:sz w:val="24"/>
          <w:rtl/>
          <w:lang w:eastAsia="en-US"/>
        </w:rPr>
        <w:t>והואיל</w:t>
      </w:r>
      <w:r>
        <w:rPr>
          <w:rFonts w:ascii="David" w:hAnsi="David" w:hint="cs"/>
          <w:b/>
          <w:bCs/>
          <w:sz w:val="24"/>
          <w:rtl/>
          <w:lang w:eastAsia="en-US"/>
        </w:rPr>
        <w:t xml:space="preserve">    </w:t>
      </w:r>
      <w:r>
        <w:rPr>
          <w:rFonts w:ascii="David" w:hAnsi="David" w:hint="cs"/>
          <w:sz w:val="24"/>
          <w:rtl/>
          <w:lang w:eastAsia="en-US"/>
        </w:rPr>
        <w:t xml:space="preserve"> </w:t>
      </w:r>
      <w:r w:rsidR="00CB167C" w:rsidRPr="007143EC">
        <w:rPr>
          <w:rFonts w:ascii="David" w:hAnsi="David"/>
          <w:sz w:val="24"/>
          <w:rtl/>
          <w:lang w:eastAsia="en-US"/>
        </w:rPr>
        <w:t>ושני הצדדים החליטו לבצע את השירות עבור הרשות שלא במסגרת של יחסי עבודה הנהוגים בין עובד למעביד בין הרשות לבין הספק אלא כאשר הספק פועל כבעל מקצוע עצמאי, המעניק את שירותיו לרשות על בסיס קבלני, ומקבל את תמורת השירותים כמתחייב ממעמד זה, בהתאם לתעריפים המיוחסים למתן שירותים על בסיס קבלני;</w:t>
      </w:r>
    </w:p>
    <w:p w14:paraId="7E34E852" w14:textId="77777777" w:rsidR="00CB167C" w:rsidRPr="00E51482" w:rsidRDefault="00CB167C" w:rsidP="00E51482">
      <w:pPr>
        <w:keepNext/>
        <w:keepLines/>
        <w:numPr>
          <w:ilvl w:val="0"/>
          <w:numId w:val="0"/>
        </w:numPr>
        <w:ind w:left="1132" w:right="-426" w:hanging="935"/>
        <w:rPr>
          <w:rFonts w:ascii="David" w:hAnsi="David"/>
          <w:sz w:val="24"/>
          <w:lang w:eastAsia="en-US"/>
        </w:rPr>
      </w:pPr>
      <w:r w:rsidRPr="007143EC">
        <w:rPr>
          <w:rFonts w:ascii="David" w:hAnsi="David"/>
          <w:b/>
          <w:bCs/>
          <w:sz w:val="24"/>
          <w:rtl/>
          <w:lang w:eastAsia="en-US"/>
        </w:rPr>
        <w:lastRenderedPageBreak/>
        <w:t>והואיל</w:t>
      </w:r>
      <w:r w:rsidRPr="007143EC">
        <w:rPr>
          <w:rFonts w:ascii="David" w:hAnsi="David"/>
          <w:b/>
          <w:bCs/>
          <w:sz w:val="24"/>
          <w:rtl/>
          <w:lang w:eastAsia="en-US"/>
        </w:rPr>
        <w:tab/>
      </w:r>
      <w:r w:rsidRPr="00E51482">
        <w:rPr>
          <w:rFonts w:ascii="David" w:hAnsi="David"/>
          <w:sz w:val="24"/>
          <w:rtl/>
          <w:lang w:eastAsia="en-US"/>
        </w:rPr>
        <w:t>הרשות מסכימה להתקשרות עם הספק על בסיס קבלני דווקא ושלא במסגרת השירות, על כל המתחייב והמשתמע מכך,</w:t>
      </w:r>
      <w:r w:rsidRPr="00E51482">
        <w:rPr>
          <w:rFonts w:ascii="David" w:hAnsi="David"/>
          <w:sz w:val="24"/>
          <w:lang w:eastAsia="en-US"/>
        </w:rPr>
        <w:t xml:space="preserve"> </w:t>
      </w:r>
      <w:r w:rsidRPr="00E51482">
        <w:rPr>
          <w:rFonts w:ascii="David" w:hAnsi="David"/>
          <w:sz w:val="24"/>
          <w:rtl/>
          <w:lang w:eastAsia="en-US"/>
        </w:rPr>
        <w:t xml:space="preserve">הן לעניין תעריפי התשלומים והן לעניין הזכויות והחובות ההדדיות וזאת בהתחשב באופי השירותים שיש לתתם עפ"י הסכם זה ויתר התנאים הכרוכים במתן השירותים לפי הסכם זה, ההולמים העסקה עפ"י </w:t>
      </w:r>
      <w:r w:rsidR="00C67863" w:rsidRPr="00E51482">
        <w:rPr>
          <w:rFonts w:ascii="David" w:hAnsi="David" w:hint="cs"/>
          <w:sz w:val="24"/>
          <w:rtl/>
          <w:lang w:eastAsia="en-US"/>
        </w:rPr>
        <w:t>ה</w:t>
      </w:r>
      <w:r w:rsidRPr="00E51482">
        <w:rPr>
          <w:rFonts w:ascii="David" w:hAnsi="David"/>
          <w:sz w:val="24"/>
          <w:rtl/>
          <w:lang w:eastAsia="en-US"/>
        </w:rPr>
        <w:t xml:space="preserve">התקשרות </w:t>
      </w:r>
      <w:r w:rsidR="00C67863" w:rsidRPr="00E51482">
        <w:rPr>
          <w:rFonts w:ascii="David" w:hAnsi="David" w:hint="cs"/>
          <w:sz w:val="24"/>
          <w:rtl/>
          <w:lang w:eastAsia="en-US"/>
        </w:rPr>
        <w:t>נשוא מכרז 1/2017</w:t>
      </w:r>
      <w:r w:rsidRPr="00E51482">
        <w:rPr>
          <w:rFonts w:ascii="David" w:hAnsi="David"/>
          <w:sz w:val="24"/>
          <w:rtl/>
          <w:lang w:eastAsia="en-US"/>
        </w:rPr>
        <w:t xml:space="preserve"> ואינם הולמים התקשרות במסגרת יחסי עובד ומעביד;</w:t>
      </w:r>
    </w:p>
    <w:p w14:paraId="4EC17B70" w14:textId="77777777" w:rsidR="00CB167C" w:rsidRPr="007143EC" w:rsidRDefault="00CB167C" w:rsidP="00E83CE3">
      <w:pPr>
        <w:keepNext/>
        <w:keepLines/>
        <w:numPr>
          <w:ilvl w:val="0"/>
          <w:numId w:val="0"/>
        </w:numPr>
        <w:ind w:left="197" w:right="0"/>
        <w:rPr>
          <w:rFonts w:ascii="David" w:hAnsi="David"/>
          <w:sz w:val="24"/>
          <w:rtl/>
          <w:lang w:eastAsia="en-US"/>
        </w:rPr>
      </w:pPr>
    </w:p>
    <w:p w14:paraId="6FA95605" w14:textId="77777777" w:rsidR="00CB167C" w:rsidRPr="007143EC" w:rsidRDefault="00CB167C" w:rsidP="00131C4A">
      <w:pPr>
        <w:keepNext/>
        <w:keepLines/>
        <w:numPr>
          <w:ilvl w:val="0"/>
          <w:numId w:val="0"/>
        </w:numPr>
        <w:ind w:left="1132" w:right="-426" w:hanging="935"/>
        <w:rPr>
          <w:rFonts w:ascii="David" w:hAnsi="David"/>
          <w:sz w:val="24"/>
          <w:rtl/>
          <w:lang w:eastAsia="en-US"/>
        </w:rPr>
      </w:pPr>
      <w:r w:rsidRPr="00131C4A">
        <w:rPr>
          <w:rFonts w:ascii="David" w:hAnsi="David"/>
          <w:b/>
          <w:bCs/>
          <w:sz w:val="24"/>
          <w:rtl/>
          <w:lang w:eastAsia="en-US"/>
        </w:rPr>
        <w:t>והואיל</w:t>
      </w:r>
      <w:r w:rsidR="00131C4A">
        <w:rPr>
          <w:rFonts w:ascii="David" w:hAnsi="David" w:hint="cs"/>
          <w:sz w:val="24"/>
          <w:rtl/>
          <w:lang w:eastAsia="en-US"/>
        </w:rPr>
        <w:t xml:space="preserve">   </w:t>
      </w:r>
      <w:r w:rsidRPr="007143EC">
        <w:rPr>
          <w:rFonts w:ascii="David" w:hAnsi="David"/>
          <w:sz w:val="24"/>
          <w:rtl/>
          <w:lang w:eastAsia="en-US"/>
        </w:rPr>
        <w:t xml:space="preserve">וכתנאי מוקדם לקבלת הצעת הספק נקבע כי ייחתם הסכם בין /הרשות לבין הספק ובו יפורטו התנאים, ההסכמות וההוראות בקשר עם </w:t>
      </w:r>
      <w:r w:rsidR="00C67863">
        <w:rPr>
          <w:rFonts w:ascii="David" w:hAnsi="David" w:hint="cs"/>
          <w:sz w:val="24"/>
          <w:rtl/>
          <w:lang w:eastAsia="en-US"/>
        </w:rPr>
        <w:t>השירותים</w:t>
      </w:r>
      <w:r w:rsidRPr="007143EC">
        <w:rPr>
          <w:rFonts w:ascii="David" w:hAnsi="David"/>
          <w:sz w:val="24"/>
          <w:rtl/>
          <w:lang w:eastAsia="en-US"/>
        </w:rPr>
        <w:t xml:space="preserve"> כאמור לעיל;</w:t>
      </w:r>
    </w:p>
    <w:p w14:paraId="4E55F1F4" w14:textId="77777777" w:rsidR="00CB167C" w:rsidRPr="007143EC" w:rsidRDefault="00CB167C" w:rsidP="00E83CE3">
      <w:pPr>
        <w:keepNext/>
        <w:keepLines/>
        <w:numPr>
          <w:ilvl w:val="0"/>
          <w:numId w:val="0"/>
        </w:numPr>
        <w:ind w:left="197" w:right="0"/>
        <w:rPr>
          <w:rFonts w:ascii="David" w:hAnsi="David"/>
          <w:sz w:val="24"/>
          <w:rtl/>
          <w:lang w:eastAsia="en-US"/>
        </w:rPr>
      </w:pPr>
    </w:p>
    <w:p w14:paraId="52300C75" w14:textId="77777777" w:rsidR="00CB167C" w:rsidRPr="007143EC" w:rsidRDefault="00CB167C" w:rsidP="00131C4A">
      <w:pPr>
        <w:keepNext/>
        <w:keepLines/>
        <w:numPr>
          <w:ilvl w:val="0"/>
          <w:numId w:val="0"/>
        </w:numPr>
        <w:ind w:left="1132" w:right="0" w:hanging="935"/>
        <w:rPr>
          <w:rFonts w:ascii="David" w:hAnsi="David"/>
          <w:sz w:val="24"/>
          <w:rtl/>
          <w:lang w:eastAsia="en-US"/>
        </w:rPr>
      </w:pPr>
      <w:r w:rsidRPr="007143EC">
        <w:rPr>
          <w:rFonts w:ascii="David" w:hAnsi="David"/>
          <w:b/>
          <w:bCs/>
          <w:sz w:val="24"/>
          <w:rtl/>
          <w:lang w:eastAsia="en-US"/>
        </w:rPr>
        <w:t>והואיל</w:t>
      </w:r>
      <w:r w:rsidR="00131C4A">
        <w:rPr>
          <w:rFonts w:ascii="David" w:hAnsi="David" w:hint="cs"/>
          <w:sz w:val="24"/>
          <w:rtl/>
          <w:lang w:eastAsia="en-US"/>
        </w:rPr>
        <w:t xml:space="preserve">    </w:t>
      </w:r>
      <w:r w:rsidR="00131C4A">
        <w:rPr>
          <w:rFonts w:ascii="David" w:hAnsi="David" w:hint="cs"/>
          <w:sz w:val="24"/>
          <w:rtl/>
          <w:lang w:eastAsia="en-US"/>
        </w:rPr>
        <w:tab/>
      </w:r>
      <w:r w:rsidRPr="007143EC">
        <w:rPr>
          <w:rFonts w:ascii="David" w:hAnsi="David"/>
          <w:sz w:val="24"/>
          <w:rtl/>
          <w:lang w:eastAsia="en-US"/>
        </w:rPr>
        <w:t>הצדדים מעוניינים להעלות על הכתב את הסכמותיהם, זכויותיהם וחיוביהם וכל הנובע מכך;</w:t>
      </w:r>
    </w:p>
    <w:p w14:paraId="185AD726" w14:textId="77777777" w:rsidR="00CB167C" w:rsidRPr="007143EC" w:rsidRDefault="00CB167C" w:rsidP="00E83CE3">
      <w:pPr>
        <w:keepNext/>
        <w:keepLines/>
        <w:numPr>
          <w:ilvl w:val="0"/>
          <w:numId w:val="0"/>
        </w:numPr>
        <w:ind w:left="197" w:right="0"/>
        <w:rPr>
          <w:rFonts w:ascii="David" w:hAnsi="David"/>
          <w:sz w:val="24"/>
          <w:lang w:eastAsia="en-US"/>
        </w:rPr>
      </w:pPr>
    </w:p>
    <w:p w14:paraId="6FFC7CD5" w14:textId="77777777" w:rsidR="00CB167C" w:rsidRPr="007143EC" w:rsidRDefault="00CB167C" w:rsidP="00E83CE3">
      <w:pPr>
        <w:keepNext/>
        <w:keepLines/>
        <w:numPr>
          <w:ilvl w:val="0"/>
          <w:numId w:val="0"/>
        </w:numPr>
        <w:ind w:left="197" w:right="0"/>
        <w:rPr>
          <w:rFonts w:ascii="David" w:hAnsi="David"/>
          <w:b/>
          <w:bCs/>
          <w:sz w:val="24"/>
          <w:lang w:eastAsia="en-US"/>
        </w:rPr>
      </w:pPr>
      <w:r w:rsidRPr="007143EC">
        <w:rPr>
          <w:rFonts w:ascii="David" w:hAnsi="David"/>
          <w:b/>
          <w:bCs/>
          <w:sz w:val="24"/>
          <w:rtl/>
          <w:lang w:eastAsia="en-US"/>
        </w:rPr>
        <w:t>אי לכך הוצהר, הוסכם והותנה בין הצדדים כדלקמן:</w:t>
      </w:r>
    </w:p>
    <w:p w14:paraId="444DE1C7" w14:textId="77777777" w:rsidR="00CB167C" w:rsidRPr="007143EC" w:rsidRDefault="00CB167C" w:rsidP="00E83CE3">
      <w:pPr>
        <w:keepNext/>
        <w:keepLines/>
        <w:numPr>
          <w:ilvl w:val="0"/>
          <w:numId w:val="0"/>
        </w:numPr>
        <w:ind w:left="-264" w:right="0"/>
        <w:rPr>
          <w:rFonts w:ascii="David" w:hAnsi="David"/>
          <w:sz w:val="24"/>
          <w:rtl/>
          <w:lang w:eastAsia="en-US"/>
        </w:rPr>
      </w:pPr>
    </w:p>
    <w:p w14:paraId="7ADB666E" w14:textId="77777777" w:rsidR="00CB167C" w:rsidRPr="007143EC" w:rsidRDefault="00CB167C" w:rsidP="00CB167C">
      <w:pPr>
        <w:pStyle w:val="aff1"/>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מבוא ונספחים</w:t>
      </w:r>
    </w:p>
    <w:p w14:paraId="4DF593AE" w14:textId="77777777" w:rsidR="00CB167C" w:rsidRPr="007143EC" w:rsidRDefault="00CB167C" w:rsidP="00131C4A">
      <w:pPr>
        <w:keepNext/>
        <w:keepLines/>
        <w:numPr>
          <w:ilvl w:val="0"/>
          <w:numId w:val="0"/>
        </w:numPr>
        <w:ind w:left="360" w:right="-426"/>
        <w:rPr>
          <w:rFonts w:ascii="David" w:hAnsi="David"/>
          <w:sz w:val="24"/>
          <w:rtl/>
          <w:lang w:eastAsia="en-US"/>
        </w:rPr>
      </w:pPr>
    </w:p>
    <w:p w14:paraId="612F4EA7"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המבוא להסכם זה על כל הצהרותיו וקביעותיו מהווה חלק בלתי נפרד ממנו ויקרא עמו בד בבד.</w:t>
      </w:r>
    </w:p>
    <w:p w14:paraId="6EE951B4"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להסכם זה מצורפים הנספחים המפורטים להלן:</w:t>
      </w:r>
    </w:p>
    <w:p w14:paraId="07F05BF5" w14:textId="77777777" w:rsidR="00CB167C" w:rsidRPr="007143EC" w:rsidRDefault="00CB167C" w:rsidP="00131C4A">
      <w:pPr>
        <w:pStyle w:val="aff1"/>
        <w:keepNext/>
        <w:keepLines/>
        <w:numPr>
          <w:ilvl w:val="2"/>
          <w:numId w:val="28"/>
        </w:numPr>
        <w:ind w:right="-426"/>
        <w:rPr>
          <w:rFonts w:ascii="David" w:hAnsi="David" w:cs="David"/>
          <w:sz w:val="24"/>
          <w:lang w:eastAsia="en-US"/>
        </w:rPr>
      </w:pPr>
      <w:r w:rsidRPr="007143EC">
        <w:rPr>
          <w:rFonts w:ascii="David" w:hAnsi="David" w:cs="David"/>
          <w:sz w:val="24"/>
          <w:rtl/>
          <w:lang w:eastAsia="en-US"/>
        </w:rPr>
        <w:t>נספח א' - נוסח ערבות הביצוע.</w:t>
      </w:r>
    </w:p>
    <w:p w14:paraId="2B047955" w14:textId="77777777" w:rsidR="00CB167C" w:rsidRPr="007143E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כל נספחי המכרז וההסכם מהווים חלק בלתי נפרד מההסכם ויש לקרוא את ההסכם בד בבד עימם</w:t>
      </w:r>
      <w:r w:rsidRPr="007143EC">
        <w:rPr>
          <w:rFonts w:ascii="David" w:hAnsi="David" w:cs="David"/>
          <w:sz w:val="24"/>
          <w:lang w:eastAsia="en-US"/>
        </w:rPr>
        <w:t>.</w:t>
      </w:r>
    </w:p>
    <w:p w14:paraId="65AF759D"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במקרה של סתירה בין האמור במפרט לבין הצעת הספק יגבר האמור במפרט.</w:t>
      </w:r>
    </w:p>
    <w:p w14:paraId="173FE9AB" w14:textId="77777777" w:rsidR="00CB167C" w:rsidRPr="007143EC" w:rsidRDefault="00CB167C" w:rsidP="00E83CE3">
      <w:pPr>
        <w:keepNext/>
        <w:keepLines/>
        <w:numPr>
          <w:ilvl w:val="0"/>
          <w:numId w:val="0"/>
        </w:numPr>
        <w:ind w:left="360" w:right="0"/>
        <w:rPr>
          <w:rFonts w:ascii="David" w:hAnsi="David"/>
          <w:sz w:val="24"/>
          <w:rtl/>
          <w:lang w:eastAsia="en-US"/>
        </w:rPr>
      </w:pPr>
    </w:p>
    <w:p w14:paraId="09F4129A" w14:textId="77777777" w:rsidR="00CB167C" w:rsidRPr="007143EC" w:rsidRDefault="00CB167C" w:rsidP="00CB167C">
      <w:pPr>
        <w:pStyle w:val="aff1"/>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הגדרות מונחים</w:t>
      </w:r>
    </w:p>
    <w:p w14:paraId="737A4A60" w14:textId="77777777" w:rsidR="00CB167C" w:rsidRPr="007143EC" w:rsidRDefault="00CB167C" w:rsidP="00E83CE3">
      <w:pPr>
        <w:keepNext/>
        <w:keepLines/>
        <w:numPr>
          <w:ilvl w:val="0"/>
          <w:numId w:val="0"/>
        </w:numPr>
        <w:ind w:left="360" w:right="0"/>
        <w:rPr>
          <w:rFonts w:ascii="David" w:hAnsi="David"/>
          <w:sz w:val="24"/>
          <w:rtl/>
          <w:lang w:eastAsia="en-US"/>
        </w:rPr>
      </w:pPr>
    </w:p>
    <w:p w14:paraId="35843A10" w14:textId="77777777" w:rsidR="00CB167C" w:rsidRPr="007143EC" w:rsidRDefault="00CB167C" w:rsidP="00E83CE3">
      <w:pPr>
        <w:keepNext/>
        <w:keepLines/>
        <w:numPr>
          <w:ilvl w:val="0"/>
          <w:numId w:val="0"/>
        </w:numPr>
        <w:ind w:left="360" w:right="0"/>
        <w:rPr>
          <w:rFonts w:ascii="David" w:hAnsi="David"/>
          <w:sz w:val="24"/>
          <w:rtl/>
          <w:lang w:eastAsia="en-US"/>
        </w:rPr>
      </w:pPr>
      <w:r w:rsidRPr="007143EC">
        <w:rPr>
          <w:rFonts w:ascii="David" w:hAnsi="David"/>
          <w:sz w:val="24"/>
          <w:rtl/>
          <w:lang w:eastAsia="en-US"/>
        </w:rPr>
        <w:t>לצורך הסכם זה יהיו למונחים הבאים ההגדרות כדלקמן:</w:t>
      </w:r>
    </w:p>
    <w:p w14:paraId="2CB454F3" w14:textId="085E5A19" w:rsidR="00CB167C" w:rsidRPr="007143EC" w:rsidRDefault="00CB167C" w:rsidP="00094A2E">
      <w:pPr>
        <w:keepNext/>
        <w:keepLines/>
        <w:numPr>
          <w:ilvl w:val="0"/>
          <w:numId w:val="0"/>
        </w:numPr>
        <w:ind w:left="360" w:right="0"/>
        <w:rPr>
          <w:rFonts w:ascii="David" w:hAnsi="David"/>
          <w:sz w:val="24"/>
          <w:rtl/>
          <w:lang w:eastAsia="en-US"/>
        </w:rPr>
      </w:pPr>
      <w:r w:rsidRPr="007143EC">
        <w:rPr>
          <w:rFonts w:ascii="David" w:hAnsi="David"/>
          <w:b/>
          <w:bCs/>
          <w:sz w:val="24"/>
          <w:u w:val="single"/>
          <w:rtl/>
          <w:lang w:eastAsia="en-US"/>
        </w:rPr>
        <w:t>המפרט</w:t>
      </w:r>
      <w:r w:rsidRPr="007143EC">
        <w:rPr>
          <w:rFonts w:ascii="David" w:hAnsi="David"/>
          <w:sz w:val="24"/>
          <w:rtl/>
          <w:lang w:eastAsia="en-US"/>
        </w:rPr>
        <w:t xml:space="preserve"> – מכרז </w:t>
      </w:r>
      <w:r w:rsidRPr="00216DDF">
        <w:rPr>
          <w:rFonts w:ascii="David" w:hAnsi="David"/>
          <w:b/>
          <w:bCs/>
          <w:sz w:val="24"/>
          <w:rtl/>
          <w:lang w:eastAsia="en-US"/>
        </w:rPr>
        <w:t>מספר</w:t>
      </w:r>
      <w:r w:rsidR="00094A2E">
        <w:rPr>
          <w:rFonts w:ascii="David" w:hAnsi="David" w:hint="cs"/>
          <w:b/>
          <w:bCs/>
          <w:sz w:val="24"/>
          <w:rtl/>
        </w:rPr>
        <w:t>8</w:t>
      </w:r>
      <w:r w:rsidR="001878CF">
        <w:rPr>
          <w:rFonts w:ascii="David" w:hAnsi="David" w:hint="cs"/>
          <w:b/>
          <w:bCs/>
          <w:sz w:val="24"/>
          <w:rtl/>
        </w:rPr>
        <w:t>/2019</w:t>
      </w:r>
      <w:r w:rsidRPr="00216DDF">
        <w:rPr>
          <w:rFonts w:ascii="David" w:hAnsi="David"/>
          <w:sz w:val="24"/>
          <w:rtl/>
        </w:rPr>
        <w:t xml:space="preserve"> </w:t>
      </w:r>
      <w:r w:rsidRPr="00216DDF">
        <w:rPr>
          <w:rFonts w:ascii="David" w:hAnsi="David"/>
          <w:b/>
          <w:bCs/>
          <w:sz w:val="24"/>
          <w:u w:val="single"/>
          <w:rtl/>
          <w:lang w:eastAsia="en-US"/>
        </w:rPr>
        <w:t xml:space="preserve">למתן שירותי </w:t>
      </w:r>
      <w:r w:rsidR="009319AC">
        <w:rPr>
          <w:rFonts w:ascii="David" w:hAnsi="David"/>
          <w:b/>
          <w:bCs/>
          <w:sz w:val="24"/>
          <w:u w:val="single"/>
          <w:rtl/>
          <w:lang w:eastAsia="en-US"/>
        </w:rPr>
        <w:t>עבודות עפר</w:t>
      </w:r>
      <w:r w:rsidR="00E83CE3" w:rsidRPr="00E83CE3">
        <w:rPr>
          <w:rFonts w:ascii="David" w:hAnsi="David"/>
          <w:b/>
          <w:bCs/>
          <w:sz w:val="24"/>
          <w:u w:val="single"/>
          <w:rtl/>
          <w:lang w:eastAsia="en-US"/>
        </w:rPr>
        <w:t xml:space="preserve"> ופריצת דרכים </w:t>
      </w:r>
      <w:r w:rsidRPr="00216DDF">
        <w:rPr>
          <w:rFonts w:ascii="David" w:hAnsi="David"/>
          <w:b/>
          <w:bCs/>
          <w:sz w:val="24"/>
          <w:u w:val="single"/>
          <w:rtl/>
          <w:lang w:eastAsia="en-US"/>
        </w:rPr>
        <w:t xml:space="preserve">עבור </w:t>
      </w:r>
      <w:r w:rsidR="00E83CE3">
        <w:rPr>
          <w:rFonts w:ascii="David" w:hAnsi="David" w:hint="cs"/>
          <w:b/>
          <w:bCs/>
          <w:sz w:val="24"/>
          <w:u w:val="single"/>
          <w:rtl/>
          <w:lang w:eastAsia="en-US"/>
        </w:rPr>
        <w:t xml:space="preserve">הרשות </w:t>
      </w:r>
      <w:r>
        <w:rPr>
          <w:rFonts w:ascii="David" w:hAnsi="David" w:hint="cs"/>
          <w:b/>
          <w:bCs/>
          <w:sz w:val="24"/>
          <w:u w:val="single"/>
          <w:rtl/>
          <w:lang w:eastAsia="en-US"/>
        </w:rPr>
        <w:t>לפיתוח</w:t>
      </w:r>
      <w:r w:rsidRPr="00216DDF">
        <w:rPr>
          <w:rFonts w:ascii="David" w:hAnsi="David"/>
          <w:b/>
          <w:bCs/>
          <w:sz w:val="24"/>
          <w:u w:val="single"/>
          <w:rtl/>
          <w:lang w:eastAsia="en-US"/>
        </w:rPr>
        <w:t xml:space="preserve"> התיישבות הבדואים בנגב</w:t>
      </w:r>
      <w:r w:rsidRPr="007143EC">
        <w:rPr>
          <w:rFonts w:ascii="David" w:hAnsi="David"/>
          <w:sz w:val="24"/>
          <w:lang w:eastAsia="en-US"/>
        </w:rPr>
        <w:t>.</w:t>
      </w:r>
      <w:r w:rsidRPr="007143EC">
        <w:rPr>
          <w:rFonts w:ascii="David" w:hAnsi="David"/>
          <w:sz w:val="24"/>
          <w:rtl/>
          <w:lang w:eastAsia="en-US"/>
        </w:rPr>
        <w:t xml:space="preserve"> כמו כן יראו את המפרט ככולל את השינויים וההבהרות שיינתנו על ידי הרשות במסגרת התשובות לספקים עובר להגשת הצעות הספקים. </w:t>
      </w:r>
      <w:r>
        <w:rPr>
          <w:rFonts w:ascii="David" w:hAnsi="David" w:hint="cs"/>
          <w:sz w:val="24"/>
          <w:rtl/>
          <w:lang w:eastAsia="en-US"/>
        </w:rPr>
        <w:t xml:space="preserve"> </w:t>
      </w:r>
    </w:p>
    <w:p w14:paraId="1D2BBFA7" w14:textId="77777777" w:rsidR="00CB167C" w:rsidRDefault="00CB167C" w:rsidP="00E83CE3">
      <w:pPr>
        <w:keepNext/>
        <w:keepLines/>
        <w:numPr>
          <w:ilvl w:val="0"/>
          <w:numId w:val="0"/>
        </w:numPr>
        <w:ind w:left="360" w:right="0"/>
        <w:rPr>
          <w:rFonts w:ascii="David" w:hAnsi="David"/>
          <w:sz w:val="24"/>
          <w:rtl/>
          <w:lang w:eastAsia="en-US"/>
        </w:rPr>
      </w:pPr>
      <w:r w:rsidRPr="007143EC">
        <w:rPr>
          <w:rFonts w:ascii="David" w:hAnsi="David"/>
          <w:b/>
          <w:bCs/>
          <w:sz w:val="24"/>
          <w:u w:val="single"/>
          <w:rtl/>
          <w:lang w:eastAsia="en-US"/>
        </w:rPr>
        <w:t>הצעת הספק</w:t>
      </w:r>
      <w:r w:rsidRPr="007143EC">
        <w:rPr>
          <w:rFonts w:ascii="David" w:hAnsi="David"/>
          <w:sz w:val="24"/>
          <w:rtl/>
          <w:lang w:eastAsia="en-US"/>
        </w:rPr>
        <w:t xml:space="preserve"> - הצעת הספק שנמסרה לרשות ומצורפת להסכם זה </w:t>
      </w:r>
      <w:r w:rsidRPr="007143EC">
        <w:rPr>
          <w:rFonts w:ascii="David" w:hAnsi="David"/>
          <w:b/>
          <w:bCs/>
          <w:sz w:val="24"/>
          <w:u w:val="single"/>
          <w:rtl/>
          <w:lang w:eastAsia="en-US"/>
        </w:rPr>
        <w:t>והמסומנת "ב".</w:t>
      </w:r>
      <w:r w:rsidRPr="007143EC">
        <w:rPr>
          <w:rFonts w:ascii="David" w:hAnsi="David"/>
          <w:sz w:val="24"/>
          <w:rtl/>
          <w:lang w:eastAsia="en-US"/>
        </w:rPr>
        <w:t xml:space="preserve"> </w:t>
      </w:r>
    </w:p>
    <w:p w14:paraId="3264272F" w14:textId="77777777" w:rsidR="00E83CE3" w:rsidRPr="00E83CE3" w:rsidRDefault="00E83CE3" w:rsidP="00131C4A">
      <w:pPr>
        <w:keepNext/>
        <w:keepLines/>
        <w:numPr>
          <w:ilvl w:val="0"/>
          <w:numId w:val="0"/>
        </w:numPr>
        <w:ind w:left="360" w:right="-426"/>
        <w:rPr>
          <w:rFonts w:ascii="David" w:hAnsi="David"/>
          <w:sz w:val="24"/>
          <w:lang w:eastAsia="en-US"/>
        </w:rPr>
      </w:pPr>
      <w:r w:rsidRPr="00E83CE3">
        <w:rPr>
          <w:rFonts w:ascii="David" w:hAnsi="David" w:hint="cs"/>
          <w:b/>
          <w:bCs/>
          <w:sz w:val="24"/>
          <w:u w:val="single"/>
          <w:rtl/>
          <w:lang w:eastAsia="en-US"/>
        </w:rPr>
        <w:t>השירותים</w:t>
      </w:r>
      <w:r w:rsidRPr="00E83CE3">
        <w:rPr>
          <w:rFonts w:ascii="David" w:hAnsi="David" w:hint="cs"/>
          <w:sz w:val="24"/>
          <w:rtl/>
          <w:lang w:eastAsia="en-US"/>
        </w:rPr>
        <w:t xml:space="preserve"> -  פריצת דרכים על פי</w:t>
      </w:r>
      <w:r w:rsidR="009319AC">
        <w:rPr>
          <w:rFonts w:ascii="David" w:hAnsi="David" w:hint="cs"/>
          <w:sz w:val="24"/>
          <w:rtl/>
          <w:lang w:eastAsia="en-US"/>
        </w:rPr>
        <w:t xml:space="preserve"> תכנית ומדידה, עבודות עפר,</w:t>
      </w:r>
      <w:r w:rsidR="001878CF">
        <w:rPr>
          <w:rFonts w:ascii="David" w:hAnsi="David" w:hint="cs"/>
          <w:sz w:val="24"/>
          <w:rtl/>
          <w:lang w:eastAsia="en-US"/>
        </w:rPr>
        <w:t xml:space="preserve"> </w:t>
      </w:r>
      <w:r w:rsidRPr="00E83CE3">
        <w:rPr>
          <w:rFonts w:ascii="David" w:hAnsi="David" w:hint="cs"/>
          <w:sz w:val="24"/>
          <w:rtl/>
          <w:lang w:eastAsia="en-US"/>
        </w:rPr>
        <w:t xml:space="preserve">יישור שטחים, חפירה, פינוי מטרדים על פי צורך ( סכרונים וסוללות, עצים, פסולת </w:t>
      </w:r>
      <w:r w:rsidR="009319AC">
        <w:rPr>
          <w:rFonts w:ascii="David" w:hAnsi="David" w:hint="cs"/>
          <w:sz w:val="24"/>
          <w:rtl/>
          <w:lang w:eastAsia="en-US"/>
        </w:rPr>
        <w:t>, גידור וכל מטרד נוסף בהתאם למפורט במכרז זה).</w:t>
      </w:r>
    </w:p>
    <w:p w14:paraId="474014C9" w14:textId="77777777"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b/>
          <w:bCs/>
          <w:sz w:val="24"/>
          <w:u w:val="single"/>
          <w:rtl/>
          <w:lang w:eastAsia="en-US"/>
        </w:rPr>
        <w:t>המזמין</w:t>
      </w:r>
      <w:r w:rsidRPr="007143EC">
        <w:rPr>
          <w:rFonts w:ascii="David" w:hAnsi="David"/>
          <w:sz w:val="24"/>
          <w:rtl/>
          <w:lang w:eastAsia="en-US"/>
        </w:rPr>
        <w:t xml:space="preserve"> –הרשות ל</w:t>
      </w:r>
      <w:r w:rsidR="00440B7A">
        <w:rPr>
          <w:rFonts w:ascii="David" w:hAnsi="David" w:hint="cs"/>
          <w:sz w:val="24"/>
          <w:rtl/>
          <w:lang w:eastAsia="en-US"/>
        </w:rPr>
        <w:t>פיתוח ו</w:t>
      </w:r>
      <w:r w:rsidRPr="007143EC">
        <w:rPr>
          <w:rFonts w:ascii="David" w:hAnsi="David"/>
          <w:sz w:val="24"/>
          <w:rtl/>
          <w:lang w:eastAsia="en-US"/>
        </w:rPr>
        <w:t>התיישבות הבדואים בנגב.</w:t>
      </w:r>
    </w:p>
    <w:p w14:paraId="006A2D47" w14:textId="77777777" w:rsidR="006F788C" w:rsidRDefault="00AA0E26" w:rsidP="006F172E">
      <w:pPr>
        <w:numPr>
          <w:ilvl w:val="0"/>
          <w:numId w:val="0"/>
        </w:numPr>
        <w:spacing w:after="160"/>
        <w:ind w:left="821" w:right="0" w:hanging="624"/>
        <w:contextualSpacing/>
      </w:pPr>
      <w:r w:rsidRPr="00AA0E26">
        <w:rPr>
          <w:rFonts w:ascii="David" w:hAnsi="David" w:hint="cs"/>
          <w:bCs/>
          <w:sz w:val="24"/>
          <w:rtl/>
          <w:lang w:eastAsia="en-US"/>
        </w:rPr>
        <w:t xml:space="preserve">  </w:t>
      </w:r>
      <w:r w:rsidR="006F788C" w:rsidRPr="00AA0E26">
        <w:rPr>
          <w:rFonts w:ascii="David" w:hAnsi="David" w:hint="cs"/>
          <w:bCs/>
          <w:sz w:val="24"/>
          <w:u w:val="single"/>
          <w:rtl/>
          <w:lang w:eastAsia="en-US"/>
        </w:rPr>
        <w:t>פורטל</w:t>
      </w:r>
      <w:r w:rsidR="006F788C" w:rsidRPr="00AA0E26">
        <w:rPr>
          <w:rFonts w:ascii="David" w:hAnsi="David"/>
          <w:bCs/>
          <w:sz w:val="24"/>
          <w:u w:val="single"/>
          <w:rtl/>
          <w:lang w:eastAsia="en-US"/>
        </w:rPr>
        <w:t xml:space="preserve"> </w:t>
      </w:r>
      <w:r w:rsidR="006F788C" w:rsidRPr="00AA0E26">
        <w:rPr>
          <w:rFonts w:ascii="David" w:hAnsi="David" w:hint="cs"/>
          <w:bCs/>
          <w:sz w:val="24"/>
          <w:u w:val="single"/>
          <w:rtl/>
          <w:lang w:eastAsia="en-US"/>
        </w:rPr>
        <w:t>ספקים</w:t>
      </w:r>
      <w:r w:rsidR="006F788C" w:rsidRPr="00AA0E26">
        <w:rPr>
          <w:rFonts w:ascii="David" w:hAnsi="David"/>
          <w:bCs/>
          <w:sz w:val="24"/>
          <w:u w:val="single"/>
          <w:rtl/>
          <w:lang w:eastAsia="en-US"/>
        </w:rPr>
        <w:t xml:space="preserve"> </w:t>
      </w:r>
      <w:r w:rsidR="006F788C" w:rsidRPr="00AA0E26">
        <w:rPr>
          <w:rFonts w:ascii="David" w:hAnsi="David" w:hint="cs"/>
          <w:bCs/>
          <w:sz w:val="24"/>
          <w:u w:val="single"/>
          <w:rtl/>
          <w:lang w:eastAsia="en-US"/>
        </w:rPr>
        <w:t>ממשלתי</w:t>
      </w:r>
      <w:r w:rsidR="006F788C">
        <w:rPr>
          <w:rtl/>
        </w:rPr>
        <w:t xml:space="preserve"> –</w:t>
      </w:r>
      <w:r w:rsidR="006F788C" w:rsidRPr="00944115">
        <w:rPr>
          <w:rtl/>
        </w:rPr>
        <w:t xml:space="preserve"> </w:t>
      </w:r>
      <w:r w:rsidR="006F788C" w:rsidRPr="00944115">
        <w:rPr>
          <w:rFonts w:hint="cs"/>
          <w:rtl/>
        </w:rPr>
        <w:t>מערכת</w:t>
      </w:r>
      <w:r w:rsidR="006F788C" w:rsidRPr="00944115">
        <w:rPr>
          <w:rtl/>
        </w:rPr>
        <w:t xml:space="preserve"> </w:t>
      </w:r>
      <w:r w:rsidR="006F788C" w:rsidRPr="00944115">
        <w:rPr>
          <w:rFonts w:hint="cs"/>
          <w:rtl/>
        </w:rPr>
        <w:t>ממוחשבת</w:t>
      </w:r>
      <w:r w:rsidR="006F788C" w:rsidRPr="00944115">
        <w:rPr>
          <w:rtl/>
        </w:rPr>
        <w:t xml:space="preserve"> </w:t>
      </w:r>
      <w:r w:rsidR="006F788C" w:rsidRPr="00944115">
        <w:rPr>
          <w:rFonts w:hint="cs"/>
          <w:rtl/>
        </w:rPr>
        <w:t>להעברת</w:t>
      </w:r>
      <w:r w:rsidR="006F788C" w:rsidRPr="00944115">
        <w:rPr>
          <w:rtl/>
        </w:rPr>
        <w:t xml:space="preserve"> </w:t>
      </w:r>
      <w:r w:rsidR="006F788C" w:rsidRPr="00944115">
        <w:rPr>
          <w:rFonts w:hint="cs"/>
          <w:rtl/>
        </w:rPr>
        <w:t>הזמנות</w:t>
      </w:r>
      <w:r w:rsidR="006F788C" w:rsidRPr="00944115">
        <w:rPr>
          <w:rtl/>
        </w:rPr>
        <w:t xml:space="preserve"> </w:t>
      </w:r>
      <w:r w:rsidR="006F788C" w:rsidRPr="00944115">
        <w:rPr>
          <w:rFonts w:hint="cs"/>
          <w:rtl/>
        </w:rPr>
        <w:t>רכש</w:t>
      </w:r>
      <w:r w:rsidR="006F788C" w:rsidRPr="00944115">
        <w:rPr>
          <w:rtl/>
        </w:rPr>
        <w:t xml:space="preserve"> </w:t>
      </w:r>
      <w:r w:rsidR="006F788C" w:rsidRPr="00944115">
        <w:rPr>
          <w:rFonts w:hint="cs"/>
          <w:rtl/>
        </w:rPr>
        <w:t>מהממשלה</w:t>
      </w:r>
      <w:r w:rsidR="006F788C" w:rsidRPr="00944115">
        <w:rPr>
          <w:rtl/>
        </w:rPr>
        <w:t xml:space="preserve"> </w:t>
      </w:r>
      <w:r w:rsidR="006F788C" w:rsidRPr="00944115">
        <w:rPr>
          <w:rFonts w:hint="cs"/>
          <w:rtl/>
        </w:rPr>
        <w:t>לספקים</w:t>
      </w:r>
      <w:r w:rsidR="006F788C">
        <w:rPr>
          <w:rFonts w:hint="cs"/>
          <w:rtl/>
        </w:rPr>
        <w:t xml:space="preserve"> </w:t>
      </w:r>
      <w:r w:rsidR="006F788C" w:rsidRPr="00944115">
        <w:rPr>
          <w:rFonts w:hint="cs"/>
          <w:rtl/>
        </w:rPr>
        <w:t>וקבלת</w:t>
      </w:r>
      <w:r w:rsidR="006F788C" w:rsidRPr="00944115">
        <w:rPr>
          <w:rtl/>
        </w:rPr>
        <w:t xml:space="preserve"> </w:t>
      </w:r>
      <w:r w:rsidR="006F788C" w:rsidRPr="00944115">
        <w:rPr>
          <w:rFonts w:hint="cs"/>
          <w:rtl/>
        </w:rPr>
        <w:t>דיווחי</w:t>
      </w:r>
      <w:r w:rsidR="006F788C" w:rsidRPr="00944115">
        <w:rPr>
          <w:rtl/>
        </w:rPr>
        <w:t xml:space="preserve"> </w:t>
      </w:r>
      <w:r w:rsidR="006F788C" w:rsidRPr="00944115">
        <w:rPr>
          <w:rFonts w:hint="cs"/>
          <w:rtl/>
        </w:rPr>
        <w:t>ביצוע</w:t>
      </w:r>
      <w:r w:rsidR="006F788C" w:rsidRPr="00944115">
        <w:rPr>
          <w:rtl/>
        </w:rPr>
        <w:t xml:space="preserve"> </w:t>
      </w:r>
      <w:r w:rsidR="006F788C" w:rsidRPr="00944115">
        <w:rPr>
          <w:rFonts w:hint="cs"/>
          <w:rtl/>
        </w:rPr>
        <w:t>וחשבוניות</w:t>
      </w:r>
      <w:r w:rsidR="006F788C" w:rsidRPr="00944115">
        <w:rPr>
          <w:rtl/>
        </w:rPr>
        <w:t xml:space="preserve"> </w:t>
      </w:r>
      <w:r w:rsidR="006F788C" w:rsidRPr="00944115">
        <w:rPr>
          <w:rFonts w:hint="cs"/>
          <w:rtl/>
        </w:rPr>
        <w:t>מהספקים</w:t>
      </w:r>
      <w:r w:rsidR="006F788C" w:rsidRPr="00944115">
        <w:rPr>
          <w:rtl/>
        </w:rPr>
        <w:t xml:space="preserve"> </w:t>
      </w:r>
      <w:r w:rsidR="006F788C" w:rsidRPr="00944115">
        <w:rPr>
          <w:rFonts w:hint="cs"/>
          <w:rtl/>
        </w:rPr>
        <w:t>לממשלה</w:t>
      </w:r>
      <w:r w:rsidR="006F788C" w:rsidRPr="00944115">
        <w:rPr>
          <w:rtl/>
        </w:rPr>
        <w:t>.</w:t>
      </w:r>
    </w:p>
    <w:p w14:paraId="0457B07F" w14:textId="77777777" w:rsidR="00CB167C" w:rsidRPr="007143EC" w:rsidRDefault="00CB167C" w:rsidP="00CB167C">
      <w:pPr>
        <w:pStyle w:val="aff1"/>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lastRenderedPageBreak/>
        <w:t>הצהרות הספק</w:t>
      </w:r>
    </w:p>
    <w:p w14:paraId="331AB85A" w14:textId="77777777" w:rsidR="00CB167C" w:rsidRPr="007143EC" w:rsidRDefault="00CB167C" w:rsidP="00CB167C">
      <w:pPr>
        <w:pStyle w:val="aff1"/>
        <w:keepNext/>
        <w:keepLines/>
        <w:numPr>
          <w:ilvl w:val="0"/>
          <w:numId w:val="28"/>
        </w:numPr>
        <w:ind w:right="0"/>
        <w:rPr>
          <w:rFonts w:ascii="David" w:hAnsi="David" w:cs="David"/>
          <w:vanish/>
          <w:sz w:val="24"/>
          <w:rtl/>
          <w:lang w:eastAsia="en-US"/>
        </w:rPr>
      </w:pPr>
    </w:p>
    <w:p w14:paraId="231F2D38" w14:textId="77777777" w:rsidR="00CB167C" w:rsidRPr="007143EC" w:rsidRDefault="00CB167C" w:rsidP="00CB167C">
      <w:pPr>
        <w:pStyle w:val="aff1"/>
        <w:keepNext/>
        <w:keepLines/>
        <w:numPr>
          <w:ilvl w:val="0"/>
          <w:numId w:val="28"/>
        </w:numPr>
        <w:ind w:right="0"/>
        <w:rPr>
          <w:rFonts w:ascii="David" w:hAnsi="David" w:cs="David"/>
          <w:vanish/>
          <w:sz w:val="24"/>
          <w:rtl/>
          <w:lang w:eastAsia="en-US"/>
        </w:rPr>
      </w:pPr>
    </w:p>
    <w:p w14:paraId="7E1693B2"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הספק מצהיר ומאשר בזה כי הוא חותם על הסכם זה לאחר שבחן היטב את המפרט והבינו וקיבל מנציגי הרשות את כל ההסברים וההנחיות הנחוצים לו לגיבוש הצעתו והתחייבויותיו על פיה ועל פי הסכם זה ולא תהא לו כל טענה כלפי הרשות ו/או מי מטעמ</w:t>
      </w:r>
      <w:r w:rsidR="00C67863">
        <w:rPr>
          <w:rFonts w:ascii="David" w:hAnsi="David" w:cs="David" w:hint="cs"/>
          <w:sz w:val="24"/>
          <w:rtl/>
          <w:lang w:eastAsia="en-US"/>
        </w:rPr>
        <w:t>ה</w:t>
      </w:r>
      <w:r w:rsidRPr="007143EC">
        <w:rPr>
          <w:rFonts w:ascii="David" w:hAnsi="David" w:cs="David"/>
          <w:sz w:val="24"/>
          <w:rtl/>
          <w:lang w:eastAsia="en-US"/>
        </w:rPr>
        <w:t xml:space="preserve"> בקשר עם אי-גילוי מספיק או גילוי חסר, טעות או פגם בקשר לנתונים או לעובדות הקשורות לביצוע </w:t>
      </w:r>
      <w:r w:rsidR="00E83CE3">
        <w:rPr>
          <w:rFonts w:ascii="David" w:hAnsi="David" w:cs="David" w:hint="cs"/>
          <w:sz w:val="24"/>
          <w:rtl/>
          <w:lang w:eastAsia="en-US"/>
        </w:rPr>
        <w:t>השירותים</w:t>
      </w:r>
      <w:r w:rsidRPr="007143EC">
        <w:rPr>
          <w:rFonts w:ascii="David" w:hAnsi="David" w:cs="David"/>
          <w:sz w:val="24"/>
          <w:rtl/>
          <w:lang w:eastAsia="en-US"/>
        </w:rPr>
        <w:t>.</w:t>
      </w:r>
    </w:p>
    <w:p w14:paraId="432D0DC3" w14:textId="77777777" w:rsidR="00CB167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הספק מצהיר שהוא בעל כל הרישיונות וההיתרים כנדרש לצורך מתן השירותים מושא </w:t>
      </w:r>
      <w:r w:rsidR="00E83CE3">
        <w:rPr>
          <w:rFonts w:ascii="David" w:hAnsi="David" w:cs="David" w:hint="cs"/>
          <w:sz w:val="24"/>
          <w:rtl/>
          <w:lang w:eastAsia="en-US"/>
        </w:rPr>
        <w:t xml:space="preserve">הסכם </w:t>
      </w:r>
      <w:r w:rsidRPr="007143EC">
        <w:rPr>
          <w:rFonts w:ascii="David" w:hAnsi="David" w:cs="David"/>
          <w:sz w:val="24"/>
          <w:rtl/>
          <w:lang w:eastAsia="en-US"/>
        </w:rPr>
        <w:t>זה והוא מתחייב לדאוג לכך כי במשך כל תקופת ההסכם עמו, פעילותו תנוהל בהתאם לתנאי הרישיונות ו/או ההיתרים הנדרשים על-פי כל דין. האחריות להשגת הרישיונות וההיתרים תחול על הספק והוא זה שיישא בכל ההוצאות הכרוכות בכך;</w:t>
      </w:r>
    </w:p>
    <w:p w14:paraId="3275B7E6" w14:textId="77777777" w:rsidR="009B2082" w:rsidRPr="001403BA" w:rsidRDefault="00CB167C" w:rsidP="001403B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כי הוא בעל היכולת, הניסיון, הידע המקצועי, הכישורים, המיומנות והאמצעים (לרבות אמצעים כספיים, כ"א, מכשור, מתקנים, ציוד וכיו"ב) בכדי לבצע את התחייבויותיו לפי מכרז זה בצורה נאותה וכפי שעונה על צרכי הרשות. </w:t>
      </w:r>
      <w:r w:rsidR="009B2082" w:rsidRPr="001403BA">
        <w:rPr>
          <w:rFonts w:ascii="David" w:hAnsi="David" w:cs="David"/>
          <w:sz w:val="24"/>
          <w:rtl/>
          <w:lang w:eastAsia="en-US"/>
        </w:rPr>
        <w:t>הספק מתחייב להעמיד</w:t>
      </w:r>
      <w:r w:rsidR="009B2082" w:rsidRPr="001403BA">
        <w:rPr>
          <w:rFonts w:ascii="David" w:hAnsi="David" w:cs="David" w:hint="cs"/>
          <w:sz w:val="24"/>
          <w:rtl/>
          <w:lang w:eastAsia="en-US"/>
        </w:rPr>
        <w:t xml:space="preserve"> לרשות את </w:t>
      </w:r>
      <w:r w:rsidR="009B2082" w:rsidRPr="001403BA">
        <w:rPr>
          <w:rFonts w:ascii="David" w:hAnsi="David" w:cs="David"/>
          <w:sz w:val="24"/>
          <w:rtl/>
          <w:lang w:eastAsia="en-US"/>
        </w:rPr>
        <w:t xml:space="preserve">כל המשאבים הנדרשים לביצוע המטלות נשוא מכרז זה במשך כל תקופת ההתקשרות. כמו כן מתחייב הספק לתגבר את כמות העבודה בהתאם לצרכי העבודה, הכול כפי שתקבע הרשות. </w:t>
      </w:r>
    </w:p>
    <w:p w14:paraId="691CC606" w14:textId="77777777" w:rsidR="009B2082" w:rsidRPr="001403BA" w:rsidRDefault="009B2082" w:rsidP="001403BA">
      <w:pPr>
        <w:pStyle w:val="aff1"/>
        <w:keepNext/>
        <w:keepLines/>
        <w:numPr>
          <w:ilvl w:val="1"/>
          <w:numId w:val="28"/>
        </w:numPr>
        <w:ind w:right="-426"/>
        <w:rPr>
          <w:rFonts w:ascii="David" w:hAnsi="David" w:cs="David"/>
          <w:sz w:val="24"/>
          <w:lang w:eastAsia="en-US"/>
        </w:rPr>
      </w:pPr>
      <w:r w:rsidRPr="001403BA">
        <w:rPr>
          <w:rFonts w:ascii="David" w:hAnsi="David" w:cs="David"/>
          <w:sz w:val="24"/>
          <w:rtl/>
          <w:lang w:eastAsia="en-US"/>
        </w:rPr>
        <w:t xml:space="preserve">לספק ידוע כי התקשרותו במסגרת מכרז זה, הינה לצורך מתן </w:t>
      </w:r>
      <w:r w:rsidRPr="001403BA">
        <w:rPr>
          <w:rFonts w:ascii="David" w:hAnsi="David" w:cs="David" w:hint="cs"/>
          <w:sz w:val="24"/>
          <w:rtl/>
          <w:lang w:eastAsia="en-US"/>
        </w:rPr>
        <w:t xml:space="preserve">שירותי עבודות עפר, ופריצת דרכים עבור </w:t>
      </w:r>
      <w:r w:rsidRPr="001403BA">
        <w:rPr>
          <w:rFonts w:ascii="David" w:hAnsi="David" w:cs="David"/>
          <w:sz w:val="24"/>
          <w:rtl/>
          <w:lang w:eastAsia="en-US"/>
        </w:rPr>
        <w:t>הרשות</w:t>
      </w:r>
      <w:r w:rsidRPr="001403BA">
        <w:rPr>
          <w:rFonts w:ascii="David" w:hAnsi="David" w:cs="David" w:hint="cs"/>
          <w:sz w:val="24"/>
          <w:rtl/>
          <w:lang w:eastAsia="en-US"/>
        </w:rPr>
        <w:t xml:space="preserve"> ו</w:t>
      </w:r>
      <w:r w:rsidRPr="001403BA">
        <w:rPr>
          <w:rFonts w:ascii="David" w:hAnsi="David" w:cs="David"/>
          <w:sz w:val="24"/>
          <w:rtl/>
          <w:lang w:eastAsia="en-US"/>
        </w:rPr>
        <w:t>הוא מתחייב לספק השירותים בהתאם לדרישות הרשות.</w:t>
      </w:r>
    </w:p>
    <w:p w14:paraId="0FE5BB5C" w14:textId="77777777" w:rsidR="009B2082" w:rsidRPr="001403BA" w:rsidRDefault="009B2082" w:rsidP="001403BA">
      <w:pPr>
        <w:pStyle w:val="aff1"/>
        <w:keepNext/>
        <w:keepLines/>
        <w:numPr>
          <w:ilvl w:val="1"/>
          <w:numId w:val="28"/>
        </w:numPr>
        <w:ind w:right="-426"/>
        <w:rPr>
          <w:rFonts w:ascii="David" w:hAnsi="David" w:cs="David"/>
          <w:sz w:val="24"/>
          <w:lang w:eastAsia="en-US"/>
        </w:rPr>
      </w:pPr>
      <w:r w:rsidRPr="001403BA">
        <w:rPr>
          <w:rFonts w:ascii="David" w:hAnsi="David" w:cs="David"/>
          <w:sz w:val="24"/>
          <w:rtl/>
          <w:lang w:eastAsia="en-US"/>
        </w:rPr>
        <w:t xml:space="preserve">הספק חייב להיות זמין לעבודה לפי דרישות הרשות. </w:t>
      </w:r>
    </w:p>
    <w:p w14:paraId="7B517077" w14:textId="77777777" w:rsidR="009B2082" w:rsidRPr="001403BA" w:rsidRDefault="009B2082" w:rsidP="001403BA">
      <w:pPr>
        <w:pStyle w:val="aff1"/>
        <w:keepNext/>
        <w:keepLines/>
        <w:numPr>
          <w:ilvl w:val="1"/>
          <w:numId w:val="28"/>
        </w:numPr>
        <w:ind w:right="-426"/>
        <w:rPr>
          <w:rFonts w:ascii="David" w:hAnsi="David" w:cs="David"/>
          <w:sz w:val="24"/>
          <w:lang w:eastAsia="en-US"/>
        </w:rPr>
      </w:pPr>
      <w:r w:rsidRPr="001403BA">
        <w:rPr>
          <w:rFonts w:ascii="David" w:hAnsi="David" w:cs="David"/>
          <w:sz w:val="24"/>
          <w:rtl/>
          <w:lang w:eastAsia="en-US"/>
        </w:rPr>
        <w:t>הספק מתחייב להמשיך ולתן שירות לרשות</w:t>
      </w:r>
      <w:r w:rsidRPr="001403BA">
        <w:rPr>
          <w:rFonts w:ascii="David" w:hAnsi="David" w:cs="David" w:hint="cs"/>
          <w:sz w:val="24"/>
          <w:rtl/>
          <w:lang w:eastAsia="en-US"/>
        </w:rPr>
        <w:t xml:space="preserve"> </w:t>
      </w:r>
      <w:r w:rsidRPr="001403BA">
        <w:rPr>
          <w:rFonts w:ascii="David" w:hAnsi="David" w:cs="David"/>
          <w:sz w:val="24"/>
          <w:rtl/>
          <w:lang w:eastAsia="en-US"/>
        </w:rPr>
        <w:t>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14:paraId="7E548056" w14:textId="77777777" w:rsidR="00CB167C" w:rsidRPr="007143EC" w:rsidRDefault="00CB167C" w:rsidP="00CB167C">
      <w:pPr>
        <w:pStyle w:val="aff1"/>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t>איסור הסבה</w:t>
      </w:r>
    </w:p>
    <w:p w14:paraId="0ACC4DDE" w14:textId="77777777" w:rsidR="00CB167C" w:rsidRPr="007143EC" w:rsidRDefault="00CB167C" w:rsidP="00CB167C">
      <w:pPr>
        <w:pStyle w:val="aff1"/>
        <w:keepNext/>
        <w:keepLines/>
        <w:numPr>
          <w:ilvl w:val="0"/>
          <w:numId w:val="28"/>
        </w:numPr>
        <w:ind w:right="0"/>
        <w:rPr>
          <w:rFonts w:ascii="David" w:hAnsi="David" w:cs="David"/>
          <w:vanish/>
          <w:sz w:val="24"/>
          <w:rtl/>
          <w:lang w:eastAsia="en-US"/>
        </w:rPr>
      </w:pPr>
    </w:p>
    <w:p w14:paraId="5AD40368"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הספק מצהיר ומתחייב, כי השירות נושא הסכם זה, יינתן על-ידו באופן עצמי ובלעדי. כמו כן מוצהר ומוסכם בזה כי חל איסור מוחלט על הספק להמחות או להסב זכות מזכויותיו על פי הסכם זה, או את ביצוע האמור בו או חלקו לאחרים, ללא אישור מראש ובכתב על ידי הרשות. מוצהר ומוסכם בזה כי למשרד/לרשות הזכות להסב או להמחות זכויותיה על פי הסכם זה לאחרים, כולן או מקצתן, ללא צורך בקבלת אישור כלשהו מהספק ו/או מצד ג' כלשהו.</w:t>
      </w:r>
    </w:p>
    <w:p w14:paraId="12938ABF"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הרשות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 פי הסכם זה </w:t>
      </w:r>
      <w:r w:rsidR="002C3344">
        <w:rPr>
          <w:rFonts w:ascii="David" w:hAnsi="David" w:cs="David" w:hint="cs"/>
          <w:sz w:val="24"/>
          <w:rtl/>
          <w:lang w:eastAsia="en-US"/>
        </w:rPr>
        <w:t>ו</w:t>
      </w:r>
      <w:r w:rsidRPr="007143EC">
        <w:rPr>
          <w:rFonts w:ascii="David" w:hAnsi="David" w:cs="David"/>
          <w:sz w:val="24"/>
          <w:rtl/>
          <w:lang w:eastAsia="en-US"/>
        </w:rPr>
        <w:t>על הספק להודיע למשרד/לרשות על כל פעולה כאמור</w:t>
      </w:r>
      <w:r w:rsidR="002C3344">
        <w:rPr>
          <w:rFonts w:ascii="David" w:hAnsi="David" w:cs="David" w:hint="cs"/>
          <w:sz w:val="24"/>
          <w:rtl/>
          <w:lang w:eastAsia="en-US"/>
        </w:rPr>
        <w:t>.</w:t>
      </w:r>
      <w:r w:rsidRPr="007143EC">
        <w:rPr>
          <w:rFonts w:ascii="David" w:hAnsi="David" w:cs="David"/>
          <w:sz w:val="24"/>
          <w:rtl/>
          <w:lang w:eastAsia="en-US"/>
        </w:rPr>
        <w:t xml:space="preserve"> עם ביצוע הפעולה הרשות </w:t>
      </w:r>
      <w:r w:rsidR="002C3344">
        <w:rPr>
          <w:rFonts w:ascii="David" w:hAnsi="David" w:cs="David" w:hint="cs"/>
          <w:sz w:val="24"/>
          <w:rtl/>
          <w:lang w:eastAsia="en-US"/>
        </w:rPr>
        <w:t>ת</w:t>
      </w:r>
      <w:r w:rsidRPr="007143EC">
        <w:rPr>
          <w:rFonts w:ascii="David" w:hAnsi="David" w:cs="David"/>
          <w:sz w:val="24"/>
          <w:rtl/>
          <w:lang w:eastAsia="en-US"/>
        </w:rPr>
        <w:t xml:space="preserve">ודיע לספק בכתב תוך מתן ארכה של 30 יום, אם בכוונתה לראות בפעולה העברת זכויות כאמור בסעיף זה. </w:t>
      </w:r>
    </w:p>
    <w:p w14:paraId="413E6C52"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בכפוף לאמור להלן, יהיה הספק רשאי לספק לאחרים שירותים מחוץ למתן שירותיו עפ"י הסכם זה ובלבד שלא יפגע במתן שירותיו עפ"י הסכם זה ולא יעשה דבר שיש בו משום ניגוד עניינים עם פעולותיו עפ"י ההסכם.</w:t>
      </w:r>
    </w:p>
    <w:p w14:paraId="12CE62B4" w14:textId="77777777" w:rsidR="00730FB8" w:rsidRDefault="00730FB8" w:rsidP="00730FB8">
      <w:pPr>
        <w:keepNext/>
        <w:keepLines/>
        <w:numPr>
          <w:ilvl w:val="0"/>
          <w:numId w:val="0"/>
        </w:numPr>
        <w:ind w:left="360" w:right="-426"/>
        <w:rPr>
          <w:rFonts w:ascii="David" w:hAnsi="David"/>
          <w:b/>
          <w:bCs/>
          <w:sz w:val="24"/>
          <w:lang w:eastAsia="en-US"/>
        </w:rPr>
      </w:pPr>
      <w:r>
        <w:rPr>
          <w:rFonts w:ascii="David" w:hAnsi="David" w:hint="cs"/>
          <w:sz w:val="24"/>
          <w:rtl/>
          <w:lang w:eastAsia="en-US"/>
        </w:rPr>
        <w:t xml:space="preserve">         </w:t>
      </w: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12AD4FDC" w14:textId="77777777" w:rsidR="00730FB8" w:rsidRPr="000C3717" w:rsidRDefault="00730FB8" w:rsidP="00730FB8">
      <w:pPr>
        <w:pStyle w:val="af7"/>
      </w:pPr>
    </w:p>
    <w:p w14:paraId="1DDD74CE" w14:textId="77777777" w:rsidR="00CB167C" w:rsidRPr="00794BA6" w:rsidRDefault="00CB167C" w:rsidP="00E83CE3">
      <w:pPr>
        <w:keepNext/>
        <w:keepLines/>
        <w:numPr>
          <w:ilvl w:val="0"/>
          <w:numId w:val="0"/>
        </w:numPr>
        <w:ind w:left="360" w:right="0"/>
        <w:rPr>
          <w:rFonts w:ascii="David" w:hAnsi="David"/>
          <w:sz w:val="24"/>
          <w:rtl/>
          <w:lang w:eastAsia="en-US"/>
        </w:rPr>
      </w:pPr>
    </w:p>
    <w:p w14:paraId="53D6BA0F" w14:textId="77777777" w:rsidR="00CB167C" w:rsidRPr="007143EC" w:rsidRDefault="00CB167C" w:rsidP="00CB167C">
      <w:pPr>
        <w:pStyle w:val="aff1"/>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t>התחייבויות הספק</w:t>
      </w:r>
    </w:p>
    <w:p w14:paraId="6FACA644" w14:textId="77777777" w:rsidR="00CB167C" w:rsidRPr="007143E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 xml:space="preserve">בהסתמך על הצהרותיו של הספק והתחייבויותיו על פי הסכם זה, הרשות מוסרת בזה לספק והספק מקבל על עצמו לבצע </w:t>
      </w:r>
      <w:r w:rsidR="002C3344">
        <w:rPr>
          <w:rFonts w:hint="cs"/>
          <w:rtl/>
          <w:lang w:eastAsia="en-US"/>
        </w:rPr>
        <w:t>עבודות עפר ופריצת דרכים</w:t>
      </w:r>
      <w:r w:rsidR="002C3344" w:rsidRPr="007143EC">
        <w:rPr>
          <w:rFonts w:ascii="David" w:hAnsi="David"/>
          <w:sz w:val="24"/>
          <w:rtl/>
          <w:lang w:eastAsia="en-US"/>
        </w:rPr>
        <w:t xml:space="preserve"> </w:t>
      </w:r>
      <w:r w:rsidRPr="007143EC">
        <w:rPr>
          <w:rFonts w:ascii="David" w:hAnsi="David"/>
          <w:sz w:val="24"/>
          <w:rtl/>
          <w:lang w:eastAsia="en-US"/>
        </w:rPr>
        <w:t xml:space="preserve">באופן שיענה על צרכי הרשות בהתאם למפרט ולהצעת הספק.  </w:t>
      </w:r>
    </w:p>
    <w:p w14:paraId="4D737038" w14:textId="77777777" w:rsidR="00CB167C" w:rsidRPr="007143EC" w:rsidRDefault="00CB167C" w:rsidP="00131C4A">
      <w:pPr>
        <w:keepNext/>
        <w:keepLines/>
        <w:numPr>
          <w:ilvl w:val="0"/>
          <w:numId w:val="0"/>
        </w:numPr>
        <w:ind w:left="360" w:right="-426"/>
        <w:rPr>
          <w:rFonts w:ascii="David" w:hAnsi="David"/>
          <w:sz w:val="24"/>
          <w:u w:val="single"/>
          <w:rtl/>
          <w:lang w:eastAsia="en-US"/>
        </w:rPr>
      </w:pPr>
      <w:r w:rsidRPr="007143EC">
        <w:rPr>
          <w:rFonts w:ascii="David" w:hAnsi="David"/>
          <w:sz w:val="24"/>
          <w:u w:val="single"/>
          <w:rtl/>
          <w:lang w:eastAsia="en-US"/>
        </w:rPr>
        <w:t>מבלי לגרוע מכלליות האמור לעיל, מתחייב הספק:</w:t>
      </w:r>
    </w:p>
    <w:p w14:paraId="60A4F560"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33664655" w14:textId="77777777" w:rsidR="00CB167C" w:rsidRPr="007143E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לעשות את כל הדרוש לביצוע השירותים על פי הסכם זה ונספחיו במומחיות ובמקצועיות הדרושים למתן שירותים מהסוג הנדון.</w:t>
      </w:r>
    </w:p>
    <w:p w14:paraId="75A4F847" w14:textId="77777777" w:rsidR="00CB167C" w:rsidRPr="007143E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לבטח את עובדיו וציודם בגין כל נזק שיגרם להם במהלך ותוך כדי עבודתם. הרשות תהיה המוטב עפ"י הפוליסה. הספק מתחייב להמציא לנציג הרשות את פוליסת הביטוח אשר תהווה חלק בלתי נפרד מהסכם זה לאחר שתקבל את אישורם של הרשות ו/או חברת "ענבל" לביטוח בע"מ המבטחת את עובדי המדינה.  </w:t>
      </w:r>
    </w:p>
    <w:p w14:paraId="54D5ADFC"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מבלי לפגוע באמור לעיל לעשות כל דבר הנדרש והסביר שמומחה היה עושה לשם מתן השירותים על-פי הסכם זה ונספחיו.</w:t>
      </w:r>
    </w:p>
    <w:p w14:paraId="24806F7F" w14:textId="77777777" w:rsidR="00CB167C" w:rsidRPr="007143E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6E421188" w14:textId="77777777" w:rsidR="00CB167C" w:rsidRDefault="00CB167C" w:rsidP="00E83CE3">
      <w:pPr>
        <w:keepNext/>
        <w:keepLines/>
        <w:numPr>
          <w:ilvl w:val="0"/>
          <w:numId w:val="0"/>
        </w:numPr>
        <w:ind w:left="360" w:right="0"/>
        <w:rPr>
          <w:rFonts w:ascii="David" w:hAnsi="David"/>
          <w:sz w:val="24"/>
          <w:rtl/>
          <w:lang w:eastAsia="en-US"/>
        </w:rPr>
      </w:pPr>
    </w:p>
    <w:p w14:paraId="77A789A9" w14:textId="77777777" w:rsidR="00CB167C" w:rsidRPr="007143EC" w:rsidRDefault="00CB167C" w:rsidP="00CB167C">
      <w:pPr>
        <w:pStyle w:val="aff1"/>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מועדים ושלבי ביצוע</w:t>
      </w:r>
    </w:p>
    <w:p w14:paraId="715910F4" w14:textId="77777777" w:rsidR="00CB167C" w:rsidRPr="007143EC" w:rsidRDefault="00CB167C" w:rsidP="00CB167C">
      <w:pPr>
        <w:pStyle w:val="aff1"/>
        <w:keepNext/>
        <w:keepLines/>
        <w:numPr>
          <w:ilvl w:val="0"/>
          <w:numId w:val="28"/>
        </w:numPr>
        <w:ind w:right="0"/>
        <w:rPr>
          <w:rFonts w:ascii="David" w:hAnsi="David" w:cs="David"/>
          <w:vanish/>
          <w:sz w:val="24"/>
          <w:rtl/>
          <w:lang w:eastAsia="en-US"/>
        </w:rPr>
      </w:pPr>
    </w:p>
    <w:p w14:paraId="00EC4486"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תקופת ההסכם תהיה ממועד חתימתו של הסכם זה ע"י חשב </w:t>
      </w:r>
      <w:r w:rsidR="00C67863">
        <w:rPr>
          <w:rFonts w:ascii="David" w:hAnsi="David" w:cs="David" w:hint="cs"/>
          <w:sz w:val="24"/>
          <w:rtl/>
          <w:lang w:eastAsia="en-US"/>
        </w:rPr>
        <w:t>הרשות</w:t>
      </w:r>
      <w:r w:rsidRPr="007143EC">
        <w:rPr>
          <w:rFonts w:ascii="David" w:hAnsi="David" w:cs="David"/>
          <w:sz w:val="24"/>
          <w:rtl/>
          <w:lang w:eastAsia="en-US"/>
        </w:rPr>
        <w:t xml:space="preserve"> או מי </w:t>
      </w:r>
      <w:r w:rsidR="00440B7A" w:rsidRPr="007143EC">
        <w:rPr>
          <w:rFonts w:ascii="David" w:hAnsi="David" w:cs="David"/>
          <w:sz w:val="24"/>
          <w:rtl/>
          <w:lang w:eastAsia="en-US"/>
        </w:rPr>
        <w:t>מטעמ</w:t>
      </w:r>
      <w:r w:rsidR="00440B7A">
        <w:rPr>
          <w:rFonts w:ascii="David" w:hAnsi="David" w:cs="David" w:hint="cs"/>
          <w:sz w:val="24"/>
          <w:rtl/>
          <w:lang w:eastAsia="en-US"/>
        </w:rPr>
        <w:t>ו</w:t>
      </w:r>
      <w:r w:rsidRPr="007143EC">
        <w:rPr>
          <w:rFonts w:ascii="David" w:hAnsi="David" w:cs="David"/>
          <w:sz w:val="24"/>
          <w:rtl/>
          <w:lang w:eastAsia="en-US"/>
        </w:rPr>
        <w:t xml:space="preserve">, למשך </w:t>
      </w:r>
      <w:r w:rsidR="00E83CE3">
        <w:rPr>
          <w:rFonts w:ascii="David" w:hAnsi="David" w:cs="David" w:hint="cs"/>
          <w:sz w:val="24"/>
          <w:rtl/>
          <w:lang w:eastAsia="en-US"/>
        </w:rPr>
        <w:t>12</w:t>
      </w:r>
      <w:r w:rsidRPr="007143EC">
        <w:rPr>
          <w:rFonts w:ascii="David" w:hAnsi="David" w:cs="David"/>
          <w:sz w:val="24"/>
          <w:rtl/>
          <w:lang w:eastAsia="en-US"/>
        </w:rPr>
        <w:t xml:space="preserve"> חודשים  ועד לתאריך:</w:t>
      </w:r>
      <w:r w:rsidRPr="007143EC">
        <w:rPr>
          <w:rFonts w:ascii="David" w:hAnsi="David" w:cs="David"/>
          <w:sz w:val="24"/>
          <w:lang w:eastAsia="en-US"/>
        </w:rPr>
        <w:t xml:space="preserve"> _________</w:t>
      </w:r>
      <w:r w:rsidRPr="007143EC">
        <w:rPr>
          <w:rFonts w:ascii="David" w:hAnsi="David" w:cs="David"/>
          <w:sz w:val="24"/>
          <w:rtl/>
          <w:lang w:eastAsia="en-US"/>
        </w:rPr>
        <w:t xml:space="preserve"> (להלן - "תקופת ההסכם").</w:t>
      </w:r>
    </w:p>
    <w:p w14:paraId="030D811B" w14:textId="42BBBEF0" w:rsidR="00CB167C" w:rsidRPr="007143EC" w:rsidRDefault="00CB167C" w:rsidP="00B817DD">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לרשות שמורה הברירה להאריך את תקופת ההתקשרות ב</w:t>
      </w:r>
      <w:r w:rsidR="00201EA1">
        <w:rPr>
          <w:rFonts w:ascii="David" w:hAnsi="David" w:cs="David" w:hint="cs"/>
          <w:sz w:val="24"/>
          <w:rtl/>
          <w:lang w:eastAsia="en-US"/>
        </w:rPr>
        <w:t xml:space="preserve">- 2 </w:t>
      </w:r>
      <w:r w:rsidRPr="007143EC">
        <w:rPr>
          <w:rFonts w:ascii="David" w:hAnsi="David" w:cs="David"/>
          <w:sz w:val="24"/>
          <w:rtl/>
          <w:lang w:eastAsia="en-US"/>
        </w:rPr>
        <w:t xml:space="preserve">תקופות נוספות </w:t>
      </w:r>
      <w:r w:rsidR="00201EA1">
        <w:rPr>
          <w:rFonts w:ascii="David" w:hAnsi="David" w:cs="David" w:hint="cs"/>
          <w:sz w:val="24"/>
          <w:rtl/>
          <w:lang w:eastAsia="en-US"/>
        </w:rPr>
        <w:t xml:space="preserve">של 12 חודשים כל אחת , </w:t>
      </w:r>
      <w:r w:rsidRPr="007143EC">
        <w:rPr>
          <w:rFonts w:ascii="David" w:hAnsi="David" w:cs="David"/>
          <w:sz w:val="24"/>
          <w:rtl/>
          <w:lang w:eastAsia="en-US"/>
        </w:rPr>
        <w:t xml:space="preserve">באותם תנאים כקבוע במכרז שלא תעלנה במצטבר על  </w:t>
      </w:r>
      <w:r w:rsidR="00B817DD">
        <w:rPr>
          <w:rFonts w:ascii="David" w:hAnsi="David" w:cs="David" w:hint="cs"/>
          <w:sz w:val="24"/>
          <w:rtl/>
          <w:lang w:eastAsia="en-US"/>
        </w:rPr>
        <w:t>36</w:t>
      </w:r>
      <w:r w:rsidR="00B817DD" w:rsidRPr="007143EC">
        <w:rPr>
          <w:rFonts w:ascii="David" w:hAnsi="David" w:cs="David"/>
          <w:sz w:val="24"/>
          <w:rtl/>
          <w:lang w:eastAsia="en-US"/>
        </w:rPr>
        <w:t xml:space="preserve"> </w:t>
      </w:r>
      <w:r w:rsidRPr="007143EC">
        <w:rPr>
          <w:rFonts w:ascii="David" w:hAnsi="David" w:cs="David"/>
          <w:sz w:val="24"/>
          <w:rtl/>
          <w:lang w:eastAsia="en-US"/>
        </w:rPr>
        <w:t xml:space="preserve">חודשים (כולל תקופת ההסכם) ובלבד שיודיעו על כך בכתב וזאת לא יאוחר </w:t>
      </w:r>
      <w:r w:rsidR="00E83CE3">
        <w:rPr>
          <w:rFonts w:ascii="David" w:hAnsi="David" w:cs="David" w:hint="cs"/>
          <w:sz w:val="24"/>
          <w:rtl/>
          <w:lang w:eastAsia="en-US"/>
        </w:rPr>
        <w:t>מחודש אחד</w:t>
      </w:r>
      <w:r w:rsidRPr="007143EC">
        <w:rPr>
          <w:rFonts w:ascii="David" w:hAnsi="David" w:cs="David"/>
          <w:sz w:val="24"/>
          <w:rtl/>
          <w:lang w:eastAsia="en-US"/>
        </w:rPr>
        <w:t xml:space="preserve"> לפני תום ההתקשרות המקורית, בחתימתם של המורשים להתחייב מטעמם ובכללם חשב </w:t>
      </w:r>
      <w:r w:rsidR="00C67863">
        <w:rPr>
          <w:rFonts w:ascii="David" w:hAnsi="David" w:cs="David" w:hint="cs"/>
          <w:sz w:val="24"/>
          <w:rtl/>
          <w:lang w:eastAsia="en-US"/>
        </w:rPr>
        <w:t>הרשות</w:t>
      </w:r>
      <w:r w:rsidRPr="007143EC">
        <w:rPr>
          <w:rFonts w:ascii="David" w:hAnsi="David" w:cs="David"/>
          <w:sz w:val="24"/>
          <w:rtl/>
          <w:lang w:eastAsia="en-US"/>
        </w:rPr>
        <w:t xml:space="preserve">. הארכת ההסכם איננה כרוכה בתוספת תמורה, למעט תמורה המוגדרת במפורש כתלויה בתקופת ההסכם. </w:t>
      </w:r>
    </w:p>
    <w:p w14:paraId="381E93AB" w14:textId="77777777" w:rsidR="00CB167C" w:rsidRPr="007143E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ההזמנה לכל מטלה תעשה בכתב על ידי נציג הרשות ותפרט את הנתונים הנדרשים לצורך ביצוע המטלה.</w:t>
      </w:r>
    </w:p>
    <w:p w14:paraId="0813E891"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מתחייב בזה להשלים את המטלה אשר הוטלה עליו </w:t>
      </w:r>
      <w:r w:rsidR="001A621E" w:rsidRPr="007143EC">
        <w:rPr>
          <w:rFonts w:ascii="David" w:hAnsi="David" w:cs="David"/>
          <w:sz w:val="24"/>
          <w:rtl/>
          <w:lang w:eastAsia="en-US"/>
        </w:rPr>
        <w:t>מכ</w:t>
      </w:r>
      <w:r w:rsidR="001A621E">
        <w:rPr>
          <w:rFonts w:ascii="David" w:hAnsi="David" w:cs="David" w:hint="cs"/>
          <w:sz w:val="24"/>
          <w:rtl/>
          <w:lang w:eastAsia="en-US"/>
        </w:rPr>
        <w:t>וח</w:t>
      </w:r>
      <w:r w:rsidR="001A621E" w:rsidRPr="007143EC">
        <w:rPr>
          <w:rFonts w:ascii="David" w:hAnsi="David" w:cs="David"/>
          <w:sz w:val="24"/>
          <w:rtl/>
          <w:lang w:eastAsia="en-US"/>
        </w:rPr>
        <w:t xml:space="preserve"> </w:t>
      </w:r>
      <w:r w:rsidR="00E83CE3">
        <w:rPr>
          <w:rFonts w:ascii="David" w:hAnsi="David" w:cs="David" w:hint="cs"/>
          <w:sz w:val="24"/>
          <w:rtl/>
          <w:lang w:eastAsia="en-US"/>
        </w:rPr>
        <w:t>הסכם</w:t>
      </w:r>
      <w:r w:rsidRPr="007143EC">
        <w:rPr>
          <w:rFonts w:ascii="David" w:hAnsi="David" w:cs="David"/>
          <w:sz w:val="24"/>
          <w:rtl/>
          <w:lang w:eastAsia="en-US"/>
        </w:rPr>
        <w:t xml:space="preserve"> זה לרשות המזמין במועד ובשעה כפי שיקבעו ע"י נציגי הרשות.</w:t>
      </w:r>
    </w:p>
    <w:p w14:paraId="7ECDBAF2" w14:textId="77777777" w:rsidR="004445E2" w:rsidRDefault="004445E2" w:rsidP="004445E2">
      <w:pPr>
        <w:pStyle w:val="aff1"/>
        <w:keepNext/>
        <w:keepLines/>
        <w:ind w:left="849" w:right="-426" w:hanging="425"/>
        <w:rPr>
          <w:rFonts w:ascii="David" w:hAnsi="David"/>
          <w:b/>
          <w:bCs/>
          <w:sz w:val="24"/>
          <w:rtl/>
          <w:lang w:eastAsia="en-US"/>
        </w:rPr>
      </w:pPr>
      <w:r>
        <w:rPr>
          <w:rFonts w:ascii="David" w:hAnsi="David" w:cs="David" w:hint="cs"/>
          <w:sz w:val="24"/>
          <w:rtl/>
          <w:lang w:eastAsia="en-US"/>
        </w:rPr>
        <w:t xml:space="preserve">6.5 </w:t>
      </w:r>
      <w:r w:rsidR="00CB167C" w:rsidRPr="004445E2">
        <w:rPr>
          <w:rFonts w:ascii="David" w:hAnsi="David" w:cs="David"/>
          <w:sz w:val="24"/>
          <w:rtl/>
          <w:lang w:eastAsia="en-US"/>
        </w:rPr>
        <w:t>מוסכם ומוצהר בזה, כי אי-עמידה של הספק בכל אחד מהמועדים הנקובים לעיל (להלן: "פיגור") תחשב להפרה יסודית של ההסכם ותקנה לרשות את כל הצעדים על פי דין ו/או המפורטים בהסכם בקשר עם הפרתו היסודית ע</w:t>
      </w:r>
      <w:r w:rsidR="002C3344" w:rsidRPr="004445E2">
        <w:rPr>
          <w:rFonts w:ascii="David" w:hAnsi="David" w:cs="David"/>
          <w:sz w:val="24"/>
          <w:rtl/>
          <w:lang w:eastAsia="en-US"/>
        </w:rPr>
        <w:t xml:space="preserve">ל ידי הספק. </w:t>
      </w:r>
    </w:p>
    <w:p w14:paraId="3589BF90" w14:textId="77777777" w:rsidR="00CB167C" w:rsidRPr="004445E2" w:rsidRDefault="004445E2" w:rsidP="00A94DD1">
      <w:pPr>
        <w:keepNext/>
        <w:keepLines/>
        <w:numPr>
          <w:ilvl w:val="0"/>
          <w:numId w:val="0"/>
        </w:numPr>
        <w:ind w:left="360" w:right="-426"/>
        <w:rPr>
          <w:rFonts w:ascii="David" w:hAnsi="David"/>
          <w:b/>
          <w:bCs/>
          <w:sz w:val="24"/>
          <w:rtl/>
          <w:lang w:eastAsia="en-US"/>
        </w:rPr>
      </w:pPr>
      <w:r>
        <w:rPr>
          <w:rFonts w:ascii="David" w:hAnsi="David" w:hint="cs"/>
          <w:b/>
          <w:bCs/>
          <w:sz w:val="24"/>
          <w:rtl/>
          <w:lang w:eastAsia="en-US"/>
        </w:rPr>
        <w:t xml:space="preserve">      </w:t>
      </w:r>
      <w:r w:rsidR="00CB167C" w:rsidRPr="004445E2">
        <w:rPr>
          <w:rFonts w:ascii="David" w:hAnsi="David"/>
          <w:b/>
          <w:bCs/>
          <w:sz w:val="24"/>
          <w:rtl/>
          <w:lang w:eastAsia="en-US"/>
        </w:rPr>
        <w:t>סעיף זה הנו מעיקרי ההתקשרות, והפרתו תיחשב כהפרה יסודית של ההסכם.</w:t>
      </w:r>
    </w:p>
    <w:p w14:paraId="0086D5A7" w14:textId="77777777" w:rsidR="00131C4A" w:rsidRDefault="00131C4A">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14:paraId="4FBF0F14" w14:textId="77777777" w:rsidR="00CB167C" w:rsidRPr="007143EC" w:rsidRDefault="00CB167C" w:rsidP="00E83CE3">
      <w:pPr>
        <w:pStyle w:val="aff1"/>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התחייבויות הרשות</w:t>
      </w:r>
    </w:p>
    <w:p w14:paraId="6FB260EF" w14:textId="77777777" w:rsidR="00CB167C" w:rsidRPr="007143EC" w:rsidRDefault="00CB167C" w:rsidP="00CB167C">
      <w:pPr>
        <w:pStyle w:val="aff1"/>
        <w:keepNext/>
        <w:keepLines/>
        <w:numPr>
          <w:ilvl w:val="0"/>
          <w:numId w:val="28"/>
        </w:numPr>
        <w:ind w:right="0"/>
        <w:rPr>
          <w:rFonts w:ascii="David" w:hAnsi="David" w:cs="David"/>
          <w:vanish/>
          <w:sz w:val="24"/>
          <w:rtl/>
          <w:lang w:eastAsia="en-US"/>
        </w:rPr>
      </w:pPr>
    </w:p>
    <w:p w14:paraId="293DA0FE"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הרשות </w:t>
      </w:r>
      <w:r w:rsidR="001A621E" w:rsidRPr="007143EC">
        <w:rPr>
          <w:rFonts w:ascii="David" w:hAnsi="David" w:cs="David"/>
          <w:sz w:val="24"/>
          <w:rtl/>
          <w:lang w:eastAsia="en-US"/>
        </w:rPr>
        <w:t>מתחייב</w:t>
      </w:r>
      <w:r w:rsidR="001A621E">
        <w:rPr>
          <w:rFonts w:ascii="David" w:hAnsi="David" w:cs="David" w:hint="cs"/>
          <w:sz w:val="24"/>
          <w:rtl/>
          <w:lang w:eastAsia="en-US"/>
        </w:rPr>
        <w:t>ת</w:t>
      </w:r>
      <w:r w:rsidR="001A621E" w:rsidRPr="007143EC">
        <w:rPr>
          <w:rFonts w:ascii="David" w:hAnsi="David" w:cs="David"/>
          <w:sz w:val="24"/>
          <w:rtl/>
          <w:lang w:eastAsia="en-US"/>
        </w:rPr>
        <w:t xml:space="preserve"> </w:t>
      </w:r>
      <w:r w:rsidRPr="007143EC">
        <w:rPr>
          <w:rFonts w:ascii="David" w:hAnsi="David" w:cs="David"/>
          <w:sz w:val="24"/>
          <w:rtl/>
          <w:lang w:eastAsia="en-US"/>
        </w:rPr>
        <w:t>לשלם את התמורה ע"פ הסכם זה כמפורט בהצעת הספק וביתר הוראות ההסכם, ובכפוף לקבוע בהסכם.</w:t>
      </w:r>
    </w:p>
    <w:p w14:paraId="3C5606F7"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הרשות מתחייב</w:t>
      </w:r>
      <w:r w:rsidR="004B5CA7">
        <w:rPr>
          <w:rFonts w:ascii="David" w:hAnsi="David" w:cs="David" w:hint="cs"/>
          <w:sz w:val="24"/>
          <w:rtl/>
          <w:lang w:eastAsia="en-US"/>
        </w:rPr>
        <w:t>ת</w:t>
      </w:r>
      <w:r w:rsidRPr="007143EC">
        <w:rPr>
          <w:rFonts w:ascii="David" w:hAnsi="David" w:cs="David"/>
          <w:sz w:val="24"/>
          <w:rtl/>
          <w:lang w:eastAsia="en-US"/>
        </w:rPr>
        <w:t xml:space="preserve"> לשתף פעולה עם הספק על מנת שתאפשר לו ביצוע התחייבויותיו.</w:t>
      </w:r>
    </w:p>
    <w:p w14:paraId="4B5611A3"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הרשות מתחייב</w:t>
      </w:r>
      <w:r w:rsidR="004B5CA7">
        <w:rPr>
          <w:rFonts w:ascii="David" w:hAnsi="David" w:cs="David" w:hint="cs"/>
          <w:sz w:val="24"/>
          <w:rtl/>
          <w:lang w:eastAsia="en-US"/>
        </w:rPr>
        <w:t>ת</w:t>
      </w:r>
      <w:r w:rsidRPr="007143EC">
        <w:rPr>
          <w:rFonts w:ascii="David" w:hAnsi="David" w:cs="David"/>
          <w:sz w:val="24"/>
          <w:rtl/>
          <w:lang w:eastAsia="en-US"/>
        </w:rPr>
        <w:t xml:space="preserve"> למסור לספק כל מידע המצוי בידיה והדרוש לספק לעניין הסכם זה.</w:t>
      </w:r>
    </w:p>
    <w:p w14:paraId="3FEF873C" w14:textId="77777777" w:rsidR="00CB167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הרשות </w:t>
      </w:r>
      <w:r w:rsidR="004B5CA7">
        <w:rPr>
          <w:rFonts w:ascii="David" w:hAnsi="David" w:cs="David" w:hint="cs"/>
          <w:sz w:val="24"/>
          <w:rtl/>
          <w:lang w:eastAsia="en-US"/>
        </w:rPr>
        <w:t>תעמיד</w:t>
      </w:r>
      <w:r w:rsidRPr="007143EC">
        <w:rPr>
          <w:rFonts w:ascii="David" w:hAnsi="David" w:cs="David"/>
          <w:sz w:val="24"/>
          <w:rtl/>
          <w:lang w:eastAsia="en-US"/>
        </w:rPr>
        <w:t xml:space="preserve"> לרשות הספק כל מידע המצוי בידיה שיידרש על ידי הספק ולדעת הרשות הוא חיוני לביצוע השירות. </w:t>
      </w:r>
    </w:p>
    <w:p w14:paraId="6323EDA6" w14:textId="77777777" w:rsidR="00CB167C" w:rsidRPr="007143EC" w:rsidRDefault="00CB167C" w:rsidP="00131C4A">
      <w:pPr>
        <w:pStyle w:val="aff1"/>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פיקוח, בקרה, דיווח ונהלי עבודה</w:t>
      </w:r>
    </w:p>
    <w:p w14:paraId="7460E5DF"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445FA3C8"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מוסכם ומוצהר בזה על הצדדים כי פעולות הספק בביצוע המטלות מושא הסכם זה, ילוו בפיקוח ובבקרה מטעמה של הרשות. למען הסר ספק, מובהר, כי אין באמור, כדי לגרוע מאחריותו של הספק לטיב ולמקצועיות מכלול השירותים שייתן במסגרת מכרז זה.</w:t>
      </w:r>
    </w:p>
    <w:p w14:paraId="241B0E98" w14:textId="77777777" w:rsidR="00CB167C" w:rsidRPr="007143EC" w:rsidRDefault="00CB167C" w:rsidP="00247892">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האחראי על ביצועו של הסכם זה מטעם הרשות הינה </w:t>
      </w:r>
      <w:r w:rsidR="00247892">
        <w:rPr>
          <w:rFonts w:ascii="David" w:hAnsi="David" w:cs="David" w:hint="cs"/>
          <w:b/>
          <w:bCs/>
          <w:sz w:val="24"/>
          <w:rtl/>
          <w:lang w:eastAsia="en-US"/>
        </w:rPr>
        <w:t>מר ירון פורטל</w:t>
      </w:r>
      <w:r w:rsidRPr="007143EC">
        <w:rPr>
          <w:rFonts w:ascii="David" w:hAnsi="David" w:cs="David"/>
          <w:sz w:val="24"/>
          <w:rtl/>
          <w:lang w:eastAsia="en-US"/>
        </w:rPr>
        <w:t xml:space="preserve"> ו/או מי מטעמ</w:t>
      </w:r>
      <w:r w:rsidR="00247892">
        <w:rPr>
          <w:rFonts w:ascii="David" w:hAnsi="David" w:cs="David" w:hint="cs"/>
          <w:sz w:val="24"/>
          <w:rtl/>
          <w:lang w:eastAsia="en-US"/>
        </w:rPr>
        <w:t>ו</w:t>
      </w:r>
      <w:r w:rsidRPr="007143EC">
        <w:rPr>
          <w:rFonts w:ascii="David" w:hAnsi="David" w:cs="David"/>
          <w:sz w:val="24"/>
          <w:rtl/>
          <w:lang w:eastAsia="en-US"/>
        </w:rPr>
        <w:t xml:space="preserve"> ויהיה האחראי לצורך הסכם זה מטעם הרשות (להלן: "נציג הרשות").</w:t>
      </w:r>
    </w:p>
    <w:p w14:paraId="3D0B9604" w14:textId="77777777" w:rsidR="00CB167C" w:rsidRPr="007143EC" w:rsidRDefault="00CB167C" w:rsidP="00131C4A">
      <w:pPr>
        <w:pStyle w:val="aff1"/>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לנציגי הרשות סמכות מכרעת לקבוע אם השירות הנדרש בוצע כראוי, עפ"י תנאי ההסכם, אם לאו. למען הסר ספק מובהר בזאת, כי סמכויותיהם של נציגי הרשות מוגבלות בכל הקשור להגדלת היקף התמורה הכספית כאמור בהסכם זה. כל הוראה שיש בה משום הגדלת התמורה תחייב את הצדדים רק משניתנה בכתב ונחתמה ע"י מורשי חתימה של הרשות לרבות חשב </w:t>
      </w:r>
      <w:r w:rsidR="001A621E">
        <w:rPr>
          <w:rFonts w:ascii="David" w:hAnsi="David" w:cs="David" w:hint="cs"/>
          <w:sz w:val="24"/>
          <w:rtl/>
          <w:lang w:eastAsia="en-US"/>
        </w:rPr>
        <w:t>הרשות לפיתוח</w:t>
      </w:r>
      <w:r w:rsidRPr="007143EC">
        <w:rPr>
          <w:rFonts w:ascii="David" w:hAnsi="David" w:cs="David"/>
          <w:sz w:val="24"/>
          <w:rtl/>
          <w:lang w:eastAsia="en-US"/>
        </w:rPr>
        <w:t xml:space="preserve"> </w:t>
      </w:r>
      <w:r w:rsidR="001A621E">
        <w:rPr>
          <w:rFonts w:ascii="David" w:hAnsi="David" w:cs="David" w:hint="cs"/>
          <w:sz w:val="24"/>
          <w:rtl/>
          <w:lang w:eastAsia="en-US"/>
        </w:rPr>
        <w:t>ו</w:t>
      </w:r>
      <w:r w:rsidRPr="007143EC">
        <w:rPr>
          <w:rFonts w:ascii="David" w:hAnsi="David" w:cs="David"/>
          <w:sz w:val="24"/>
          <w:rtl/>
          <w:lang w:eastAsia="en-US"/>
        </w:rPr>
        <w:t>התיישבות הבדואים בנגב או מי מטעמו.</w:t>
      </w:r>
    </w:p>
    <w:p w14:paraId="0086E528" w14:textId="77777777" w:rsidR="00CB167C" w:rsidRPr="007143EC" w:rsidRDefault="00CB167C" w:rsidP="00131C4A">
      <w:pPr>
        <w:keepNext/>
        <w:keepLines/>
        <w:numPr>
          <w:ilvl w:val="0"/>
          <w:numId w:val="0"/>
        </w:numPr>
        <w:ind w:left="360" w:right="-426"/>
        <w:rPr>
          <w:rFonts w:ascii="David" w:hAnsi="David"/>
          <w:b/>
          <w:bCs/>
          <w:sz w:val="24"/>
          <w:lang w:eastAsia="en-US"/>
        </w:rPr>
      </w:pPr>
      <w:r w:rsidRPr="007143EC">
        <w:rPr>
          <w:rFonts w:ascii="David" w:hAnsi="David"/>
          <w:b/>
          <w:bCs/>
          <w:sz w:val="24"/>
          <w:rtl/>
          <w:lang w:eastAsia="en-US"/>
        </w:rPr>
        <w:t>סעיף זה הנו מעיקרי ההתקשרות, והפרתו תיחשב כהפרה יסודית של ההסכם.</w:t>
      </w:r>
    </w:p>
    <w:p w14:paraId="5211F0DE" w14:textId="77777777" w:rsidR="00CB167C" w:rsidRPr="007143EC" w:rsidRDefault="00CB167C" w:rsidP="00131C4A">
      <w:pPr>
        <w:pStyle w:val="aff1"/>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שמירת סודיות ושמירת זכויות</w:t>
      </w:r>
    </w:p>
    <w:p w14:paraId="15525D7A"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13D8D4AF"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מובהר בזה כי על הסכם זה חלות הוראות סעיפים 117 ו118- לחוק העונשין נוסח חדש התשל"ז - 1977. הספק מתחייב לחתום </w:t>
      </w:r>
      <w:r w:rsidR="001A621E">
        <w:rPr>
          <w:rFonts w:ascii="David" w:hAnsi="David" w:cs="David" w:hint="cs"/>
          <w:sz w:val="24"/>
          <w:rtl/>
          <w:lang w:eastAsia="en-US"/>
        </w:rPr>
        <w:t>בעצמו וכן</w:t>
      </w:r>
      <w:r w:rsidR="001A621E" w:rsidRPr="007143EC">
        <w:rPr>
          <w:rFonts w:ascii="David" w:hAnsi="David" w:cs="David"/>
          <w:sz w:val="24"/>
          <w:rtl/>
          <w:lang w:eastAsia="en-US"/>
        </w:rPr>
        <w:t xml:space="preserve"> </w:t>
      </w:r>
      <w:r w:rsidRPr="007143EC">
        <w:rPr>
          <w:rFonts w:ascii="David" w:hAnsi="David" w:cs="David"/>
          <w:sz w:val="24"/>
          <w:rtl/>
          <w:lang w:eastAsia="en-US"/>
        </w:rPr>
        <w:t>להחתים את עובדיו ואת כל מי שפועל מטעמו במסגרת הסכם זה על הצהרה על שמירת סודיות בנוסח נספח ח' למסמכי המכרז הצהרה זו מהווה חלק בלתי נפרד מהסכם זה.</w:t>
      </w:r>
    </w:p>
    <w:p w14:paraId="0063FC5E"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מתחייב לפעול על פי הנחיות הרשות בכל הקשור להסדרת הבטחת המידע ונוהלי הגישה למידע, לאיסוף, לסימון, לאימות ולעיבוד נתונים. הספק מצהיר ומאשר כי הוא מכיר את הוראות חוק הגנת הפרטיות התשמ"א - </w:t>
      </w:r>
      <w:r w:rsidRPr="007143EC">
        <w:rPr>
          <w:rFonts w:ascii="David" w:hAnsi="David" w:cs="David"/>
          <w:sz w:val="24"/>
          <w:lang w:eastAsia="en-US"/>
        </w:rPr>
        <w:t>1981</w:t>
      </w:r>
      <w:r w:rsidRPr="007143EC">
        <w:rPr>
          <w:rFonts w:ascii="David" w:hAnsi="David" w:cs="David"/>
          <w:sz w:val="24"/>
          <w:rtl/>
          <w:lang w:eastAsia="en-US"/>
        </w:rPr>
        <w:t xml:space="preserve"> ותקנותיו והוא יעשה ויפעל כמתחייב מחוקים אלו ומכל חיקוק אחר בתוקף הנוגע לשמירתו וסודיותו של המידע והנתונים שימצאו ברשותו.</w:t>
      </w:r>
    </w:p>
    <w:p w14:paraId="16D55DDE"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הספק מתחייב להחזיר לרשות כל חומר שקיבל ממנה בעת ביצוע שירותים מושא הסכם זה, תוך שבועיים מיום סיום תקופת ההסכם. במקרה זה יצהיר הספק כי לא נשארו ברשותו שום חומר, מידע במדיה מגנטית וכיו"ב.</w:t>
      </w:r>
    </w:p>
    <w:p w14:paraId="127EDE93" w14:textId="77777777" w:rsidR="00CB167C" w:rsidRPr="007143EC" w:rsidRDefault="00CB167C" w:rsidP="00131C4A">
      <w:pPr>
        <w:pStyle w:val="aff1"/>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מוסכם ומוצהר כי ההתחייבויות ההדדיות שבסעיף זה אינן מוגבלות בזמן ואף יעמדו בתוקפן במקרה של ביטול הסכם זה.</w:t>
      </w:r>
    </w:p>
    <w:p w14:paraId="282D75D7" w14:textId="77777777" w:rsidR="00CB167C" w:rsidRDefault="004445E2" w:rsidP="00131C4A">
      <w:pPr>
        <w:keepNext/>
        <w:keepLines/>
        <w:numPr>
          <w:ilvl w:val="0"/>
          <w:numId w:val="0"/>
        </w:numPr>
        <w:ind w:left="360" w:right="-426"/>
        <w:rPr>
          <w:rFonts w:ascii="David" w:hAnsi="David"/>
          <w:b/>
          <w:bCs/>
          <w:sz w:val="24"/>
          <w:rtl/>
          <w:lang w:eastAsia="en-US"/>
        </w:rPr>
      </w:pPr>
      <w:r>
        <w:rPr>
          <w:rFonts w:ascii="David" w:hAnsi="David" w:hint="cs"/>
          <w:b/>
          <w:bCs/>
          <w:sz w:val="24"/>
          <w:rtl/>
          <w:lang w:eastAsia="en-US"/>
        </w:rPr>
        <w:t xml:space="preserve">        </w:t>
      </w:r>
      <w:r w:rsidR="00CB167C" w:rsidRPr="007143EC">
        <w:rPr>
          <w:rFonts w:ascii="David" w:hAnsi="David"/>
          <w:b/>
          <w:bCs/>
          <w:sz w:val="24"/>
          <w:rtl/>
          <w:lang w:eastAsia="en-US"/>
        </w:rPr>
        <w:t>סעיף זה הנו מעיקרי ההתקשרות, והפרתו תיחשב כהפרה יסודית של ההסכם.</w:t>
      </w:r>
    </w:p>
    <w:p w14:paraId="730E8D3A" w14:textId="77777777" w:rsidR="00E83CE3" w:rsidRPr="007143EC" w:rsidRDefault="00E83CE3" w:rsidP="00131C4A">
      <w:pPr>
        <w:keepNext/>
        <w:keepLines/>
        <w:numPr>
          <w:ilvl w:val="0"/>
          <w:numId w:val="0"/>
        </w:numPr>
        <w:ind w:left="360" w:right="-426"/>
        <w:rPr>
          <w:rFonts w:ascii="David" w:hAnsi="David"/>
          <w:b/>
          <w:bCs/>
          <w:sz w:val="24"/>
          <w:rtl/>
          <w:lang w:eastAsia="en-US"/>
        </w:rPr>
      </w:pPr>
    </w:p>
    <w:p w14:paraId="104CF178" w14:textId="77777777" w:rsidR="00CB167C" w:rsidRDefault="00CB167C" w:rsidP="00131C4A">
      <w:pPr>
        <w:pStyle w:val="aff1"/>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 xml:space="preserve">ניגוד עניינים </w:t>
      </w:r>
    </w:p>
    <w:p w14:paraId="72D844C2" w14:textId="77777777" w:rsidR="00131C4A" w:rsidRPr="007143EC" w:rsidRDefault="00131C4A" w:rsidP="00131C4A">
      <w:pPr>
        <w:pStyle w:val="aff1"/>
        <w:keepNext/>
        <w:keepLines/>
        <w:ind w:left="424" w:right="-426"/>
        <w:rPr>
          <w:rFonts w:ascii="David" w:hAnsi="David" w:cs="David"/>
          <w:b/>
          <w:bCs/>
          <w:sz w:val="24"/>
          <w:u w:val="single"/>
          <w:lang w:eastAsia="en-US"/>
        </w:rPr>
      </w:pPr>
    </w:p>
    <w:p w14:paraId="6DD2C135"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494AFC79" w14:textId="77777777" w:rsidR="00CB167C" w:rsidRPr="007143EC" w:rsidRDefault="00CB167C" w:rsidP="00131C4A">
      <w:pPr>
        <w:pStyle w:val="aff1"/>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14:paraId="5CC48F4A" w14:textId="77777777" w:rsidR="00CB167C" w:rsidRPr="007143EC" w:rsidRDefault="00CB167C" w:rsidP="00131C4A">
      <w:pPr>
        <w:pStyle w:val="aff1"/>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מחשש לניגוד עניינים תהיה לרשות, בהתאם לשיקול דעתה הבלעדי, האפשרות לפסול הצעה או להתנות תנאים והגבלות להסרת החשש האמור.</w:t>
      </w:r>
    </w:p>
    <w:p w14:paraId="7BB9E1D8" w14:textId="77777777" w:rsidR="00CB167C" w:rsidRPr="007143EC" w:rsidRDefault="00CB167C" w:rsidP="00131C4A">
      <w:pPr>
        <w:pStyle w:val="aff1"/>
        <w:keepNext/>
        <w:keepLines/>
        <w:numPr>
          <w:ilvl w:val="1"/>
          <w:numId w:val="28"/>
        </w:numPr>
        <w:ind w:left="849" w:right="-426" w:hanging="489"/>
        <w:rPr>
          <w:rFonts w:ascii="David" w:hAnsi="David" w:cs="David"/>
          <w:sz w:val="24"/>
          <w:rtl/>
          <w:lang w:eastAsia="en-US"/>
        </w:rPr>
      </w:pPr>
      <w:r w:rsidRPr="007143EC">
        <w:rPr>
          <w:rFonts w:ascii="David" w:hAnsi="David" w:cs="David"/>
          <w:sz w:val="24"/>
          <w:rtl/>
          <w:lang w:eastAsia="en-US"/>
        </w:rPr>
        <w:t xml:space="preserve">הספק </w:t>
      </w:r>
      <w:r w:rsidR="002E35B2">
        <w:rPr>
          <w:rFonts w:ascii="David" w:hAnsi="David" w:cs="David" w:hint="cs"/>
          <w:sz w:val="24"/>
          <w:rtl/>
          <w:lang w:eastAsia="en-US"/>
        </w:rPr>
        <w:t>שיבחר</w:t>
      </w:r>
      <w:r w:rsidRPr="007143EC">
        <w:rPr>
          <w:rFonts w:ascii="David" w:hAnsi="David" w:cs="David"/>
          <w:sz w:val="24"/>
          <w:rtl/>
          <w:lang w:eastAsia="en-US"/>
        </w:rPr>
        <w:t xml:space="preserve">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 </w:t>
      </w:r>
    </w:p>
    <w:p w14:paraId="251A251D" w14:textId="77777777" w:rsidR="00CB167C" w:rsidRPr="007143EC" w:rsidRDefault="00CB167C" w:rsidP="00131C4A">
      <w:pPr>
        <w:pStyle w:val="aff1"/>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הספק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 </w:t>
      </w:r>
    </w:p>
    <w:p w14:paraId="770E96EF" w14:textId="77777777" w:rsidR="00CB167C" w:rsidRPr="007143EC" w:rsidRDefault="00CB167C" w:rsidP="00131C4A">
      <w:pPr>
        <w:pStyle w:val="aff1"/>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הרשות </w:t>
      </w:r>
      <w:r w:rsidR="00C67863">
        <w:rPr>
          <w:rFonts w:ascii="David" w:hAnsi="David" w:cs="David" w:hint="cs"/>
          <w:sz w:val="24"/>
          <w:rtl/>
          <w:lang w:eastAsia="en-US"/>
        </w:rPr>
        <w:t>תהא רשאית</w:t>
      </w:r>
      <w:r w:rsidRPr="007143EC">
        <w:rPr>
          <w:rFonts w:ascii="David" w:hAnsi="David" w:cs="David"/>
          <w:sz w:val="24"/>
          <w:rtl/>
          <w:lang w:eastAsia="en-US"/>
        </w:rPr>
        <w:t xml:space="preserve"> להחתים את הזוכה בהסדר ניגוד עניינים בהתאם לשיקול דעתם ובהתאם לתנאים מתאימים כפי שמצא לנכון </w:t>
      </w:r>
      <w:r w:rsidR="00F44158" w:rsidRPr="007143EC">
        <w:rPr>
          <w:rFonts w:ascii="David" w:hAnsi="David" w:cs="David" w:hint="cs"/>
          <w:sz w:val="24"/>
          <w:rtl/>
          <w:lang w:eastAsia="en-US"/>
        </w:rPr>
        <w:t>לקבעם</w:t>
      </w:r>
      <w:r w:rsidRPr="007143EC">
        <w:rPr>
          <w:rFonts w:ascii="David" w:hAnsi="David" w:cs="David"/>
          <w:sz w:val="24"/>
          <w:rtl/>
          <w:lang w:eastAsia="en-US"/>
        </w:rPr>
        <w:t>.</w:t>
      </w:r>
    </w:p>
    <w:p w14:paraId="05C14105" w14:textId="77777777" w:rsidR="00CB167C" w:rsidRPr="007143EC" w:rsidRDefault="00CB167C" w:rsidP="00131C4A">
      <w:pPr>
        <w:pStyle w:val="aff1"/>
        <w:keepNext/>
        <w:keepLines/>
        <w:numPr>
          <w:ilvl w:val="1"/>
          <w:numId w:val="28"/>
        </w:numPr>
        <w:ind w:left="849" w:right="-426" w:hanging="567"/>
        <w:rPr>
          <w:rFonts w:ascii="David" w:hAnsi="David" w:cs="David"/>
          <w:sz w:val="24"/>
          <w:rtl/>
          <w:lang w:eastAsia="en-US"/>
        </w:rPr>
      </w:pPr>
      <w:r w:rsidRPr="007143EC">
        <w:rPr>
          <w:rFonts w:ascii="David" w:hAnsi="David" w:cs="David"/>
          <w:sz w:val="24"/>
          <w:rtl/>
          <w:lang w:eastAsia="en-US"/>
        </w:rPr>
        <w:t>הספק יציג כחלק ממסמכי המכרז, תצהיר חתום ומאושר על-ידי עורך-דין על היעדר ניגוד עניינים עבור המציע ועבור כל יועץ ככל שנדרש- כל אחד בנפרד. במסגרת מסמך זה, יפרט הספק ככל הנדרש אודות ניגוד עניינים כמפורט לעיל. הצהרה והתחייבות הספק בדבר אי קיום ניגוד עניינים מצורפת בנספח ט' למסמכי המכרז.</w:t>
      </w:r>
    </w:p>
    <w:p w14:paraId="61E80966" w14:textId="77777777" w:rsidR="00CB167C" w:rsidRDefault="00CB167C" w:rsidP="00131C4A">
      <w:pPr>
        <w:pStyle w:val="aff1"/>
        <w:keepNext/>
        <w:keepLines/>
        <w:numPr>
          <w:ilvl w:val="1"/>
          <w:numId w:val="28"/>
        </w:numPr>
        <w:ind w:left="849" w:right="-426" w:hanging="631"/>
        <w:rPr>
          <w:rFonts w:ascii="David" w:hAnsi="David" w:cs="David"/>
          <w:sz w:val="24"/>
          <w:lang w:eastAsia="en-US"/>
        </w:rPr>
      </w:pPr>
      <w:r w:rsidRPr="007143EC">
        <w:rPr>
          <w:rFonts w:ascii="David" w:hAnsi="David" w:cs="David"/>
          <w:sz w:val="24"/>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14:paraId="1DBD6AD1" w14:textId="77777777" w:rsidR="00730FB8" w:rsidRPr="00A94DD1" w:rsidRDefault="00730FB8" w:rsidP="00A94DD1">
      <w:pPr>
        <w:keepNext/>
        <w:keepLines/>
        <w:ind w:right="-426"/>
        <w:rPr>
          <w:rFonts w:ascii="David" w:hAnsi="David"/>
          <w:b/>
          <w:bCs/>
          <w:sz w:val="24"/>
          <w:lang w:eastAsia="en-US"/>
        </w:rPr>
      </w:pPr>
      <w:r w:rsidRPr="00A94DD1">
        <w:rPr>
          <w:rFonts w:ascii="David" w:hAnsi="David"/>
          <w:b/>
          <w:bCs/>
          <w:sz w:val="24"/>
          <w:rtl/>
          <w:lang w:eastAsia="en-US"/>
        </w:rPr>
        <w:t>סעיף זה הינו מעיקרי ההתקשרות והפרתו תיחשב כהפרה יסודית של ההסכם</w:t>
      </w:r>
      <w:r w:rsidRPr="00A94DD1">
        <w:rPr>
          <w:rFonts w:ascii="David" w:hAnsi="David"/>
          <w:b/>
          <w:bCs/>
          <w:sz w:val="24"/>
          <w:lang w:eastAsia="en-US"/>
        </w:rPr>
        <w:t>.</w:t>
      </w:r>
    </w:p>
    <w:p w14:paraId="06B7A8D3" w14:textId="77777777" w:rsidR="00730FB8" w:rsidRPr="000C3717" w:rsidRDefault="00730FB8" w:rsidP="00A94DD1">
      <w:pPr>
        <w:pStyle w:val="af7"/>
        <w:ind w:left="360"/>
      </w:pPr>
    </w:p>
    <w:p w14:paraId="4ED45269" w14:textId="77777777" w:rsidR="00131C4A" w:rsidRDefault="00131C4A">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14:paraId="426A62FB" w14:textId="77777777" w:rsidR="00CB167C" w:rsidRPr="00131C4A" w:rsidRDefault="00CB167C" w:rsidP="00131C4A">
      <w:pPr>
        <w:pStyle w:val="aff1"/>
        <w:keepNext/>
        <w:keepLines/>
        <w:numPr>
          <w:ilvl w:val="0"/>
          <w:numId w:val="28"/>
        </w:numPr>
        <w:ind w:right="-426"/>
        <w:rPr>
          <w:rFonts w:ascii="David" w:hAnsi="David" w:cs="David"/>
          <w:vanish/>
          <w:sz w:val="24"/>
          <w:rtl/>
          <w:lang w:eastAsia="en-US"/>
        </w:rPr>
      </w:pPr>
      <w:r w:rsidRPr="00131C4A">
        <w:rPr>
          <w:rFonts w:ascii="David" w:hAnsi="David" w:cs="David"/>
          <w:b/>
          <w:bCs/>
          <w:sz w:val="24"/>
          <w:u w:val="single"/>
          <w:rtl/>
          <w:lang w:eastAsia="en-US"/>
        </w:rPr>
        <w:lastRenderedPageBreak/>
        <w:t>התמורות הכספיות</w:t>
      </w:r>
    </w:p>
    <w:p w14:paraId="0664130D" w14:textId="77777777" w:rsidR="00131C4A" w:rsidRDefault="00131C4A" w:rsidP="00131C4A">
      <w:pPr>
        <w:pStyle w:val="aff1"/>
        <w:keepNext/>
        <w:keepLines/>
        <w:numPr>
          <w:ilvl w:val="1"/>
          <w:numId w:val="28"/>
        </w:numPr>
        <w:ind w:left="849" w:right="-426" w:hanging="489"/>
        <w:rPr>
          <w:rFonts w:ascii="David" w:hAnsi="David" w:cs="David"/>
          <w:sz w:val="24"/>
          <w:lang w:eastAsia="en-US"/>
        </w:rPr>
      </w:pPr>
    </w:p>
    <w:p w14:paraId="483B815C" w14:textId="77777777" w:rsidR="00CB167C" w:rsidRPr="007143EC" w:rsidRDefault="00CB167C" w:rsidP="00492BAF">
      <w:pPr>
        <w:pStyle w:val="aff1"/>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תמורת מתן השירותים כאמור בהסכם זה, תשלם הרשות לספק על פי האמור בסעיף </w:t>
      </w:r>
      <w:r w:rsidR="00492BAF">
        <w:rPr>
          <w:rFonts w:ascii="David" w:hAnsi="David" w:cs="David" w:hint="cs"/>
          <w:sz w:val="24"/>
          <w:rtl/>
          <w:lang w:eastAsia="en-US"/>
        </w:rPr>
        <w:t xml:space="preserve">3 בנספח א' </w:t>
      </w:r>
      <w:r w:rsidRPr="007143EC">
        <w:rPr>
          <w:rFonts w:ascii="David" w:hAnsi="David" w:cs="David"/>
          <w:sz w:val="24"/>
          <w:rtl/>
          <w:lang w:eastAsia="en-US"/>
        </w:rPr>
        <w:t>במסמכי המכרז ועפ"י הצעת הספק בנספח יא'</w:t>
      </w:r>
      <w:r w:rsidRPr="007143EC">
        <w:rPr>
          <w:rFonts w:ascii="David" w:hAnsi="David" w:cs="David"/>
          <w:b/>
          <w:bCs/>
          <w:sz w:val="24"/>
          <w:rtl/>
          <w:lang w:eastAsia="en-US"/>
        </w:rPr>
        <w:t xml:space="preserve"> </w:t>
      </w:r>
      <w:r w:rsidRPr="007143EC">
        <w:rPr>
          <w:rFonts w:ascii="David" w:hAnsi="David" w:cs="David"/>
          <w:sz w:val="24"/>
          <w:rtl/>
          <w:lang w:eastAsia="en-US"/>
        </w:rPr>
        <w:t xml:space="preserve">למסמכי המכרז – טופס הצעת המחיר. התמורה שתוצג תהיה סופית ותכלול את כל ההוצאות הנלוות. </w:t>
      </w:r>
    </w:p>
    <w:p w14:paraId="2DDE83A2" w14:textId="77777777" w:rsidR="002E35B2" w:rsidRPr="002E35B2" w:rsidRDefault="002E35B2" w:rsidP="00131C4A">
      <w:pPr>
        <w:pStyle w:val="aff1"/>
        <w:keepNext/>
        <w:keepLines/>
        <w:numPr>
          <w:ilvl w:val="1"/>
          <w:numId w:val="28"/>
        </w:numPr>
        <w:ind w:left="849" w:right="-426" w:hanging="489"/>
        <w:rPr>
          <w:rFonts w:ascii="David" w:hAnsi="David" w:cs="David"/>
          <w:sz w:val="24"/>
          <w:lang w:eastAsia="en-US"/>
        </w:rPr>
      </w:pPr>
      <w:r w:rsidRPr="002E35B2">
        <w:rPr>
          <w:rFonts w:ascii="David" w:hAnsi="David" w:cs="David"/>
          <w:sz w:val="24"/>
          <w:rtl/>
          <w:lang w:eastAsia="en-US"/>
        </w:rPr>
        <w:t>הזוכה יהיה זכאי לתשלום תמורת מתן השירותים בהתאם להצעתו למכרז</w:t>
      </w:r>
      <w:r w:rsidRPr="002E35B2">
        <w:rPr>
          <w:rFonts w:ascii="David" w:hAnsi="David" w:cs="David" w:hint="cs"/>
          <w:sz w:val="24"/>
          <w:rtl/>
          <w:lang w:eastAsia="en-US"/>
        </w:rPr>
        <w:t xml:space="preserve"> בנספח י"א להלן</w:t>
      </w:r>
      <w:r w:rsidRPr="002E35B2">
        <w:rPr>
          <w:rFonts w:ascii="David" w:hAnsi="David" w:cs="David"/>
          <w:sz w:val="24"/>
          <w:rtl/>
          <w:lang w:eastAsia="en-US"/>
        </w:rPr>
        <w:t xml:space="preserve">. </w:t>
      </w:r>
    </w:p>
    <w:p w14:paraId="4C6CB631" w14:textId="77777777" w:rsidR="002E35B2" w:rsidRPr="002E35B2" w:rsidRDefault="002E35B2" w:rsidP="00131C4A">
      <w:pPr>
        <w:pStyle w:val="aff1"/>
        <w:keepNext/>
        <w:keepLines/>
        <w:numPr>
          <w:ilvl w:val="1"/>
          <w:numId w:val="28"/>
        </w:numPr>
        <w:ind w:left="849" w:right="-426" w:hanging="489"/>
        <w:rPr>
          <w:rFonts w:ascii="David" w:hAnsi="David" w:cs="David"/>
          <w:sz w:val="24"/>
          <w:rtl/>
          <w:lang w:eastAsia="en-US"/>
        </w:rPr>
      </w:pPr>
      <w:r w:rsidRPr="002E35B2">
        <w:rPr>
          <w:rFonts w:ascii="David" w:hAnsi="David" w:cs="David"/>
          <w:sz w:val="24"/>
          <w:rtl/>
          <w:lang w:eastAsia="en-US"/>
        </w:rPr>
        <w:t xml:space="preserve">תוך שבועיים מיום מתן אשור בכתב ע"י </w:t>
      </w:r>
      <w:r w:rsidRPr="002E35B2">
        <w:rPr>
          <w:rFonts w:ascii="David" w:hAnsi="David" w:cs="David" w:hint="cs"/>
          <w:sz w:val="24"/>
          <w:rtl/>
          <w:lang w:eastAsia="en-US"/>
        </w:rPr>
        <w:t>סמנכ"ל ההסדרה</w:t>
      </w:r>
      <w:r w:rsidRPr="002E35B2">
        <w:rPr>
          <w:rFonts w:ascii="David" w:hAnsi="David" w:cs="David"/>
          <w:sz w:val="24"/>
          <w:rtl/>
          <w:lang w:eastAsia="en-US"/>
        </w:rPr>
        <w:t xml:space="preserve"> לגמר עבודה עבור כל עבודה/אתר בנפרד</w:t>
      </w:r>
      <w:r w:rsidRPr="002E35B2">
        <w:rPr>
          <w:rFonts w:ascii="David" w:hAnsi="David" w:cs="David" w:hint="cs"/>
          <w:sz w:val="24"/>
          <w:rtl/>
          <w:lang w:eastAsia="en-US"/>
        </w:rPr>
        <w:t xml:space="preserve"> יגיש הספק את ה</w:t>
      </w:r>
      <w:r w:rsidRPr="002E35B2">
        <w:rPr>
          <w:rFonts w:ascii="David" w:hAnsi="David" w:cs="David"/>
          <w:sz w:val="24"/>
          <w:rtl/>
          <w:lang w:eastAsia="en-US"/>
        </w:rPr>
        <w:t xml:space="preserve">חשבונית </w:t>
      </w:r>
      <w:r w:rsidRPr="002E35B2">
        <w:rPr>
          <w:rFonts w:ascii="David" w:hAnsi="David" w:cs="David" w:hint="cs"/>
          <w:sz w:val="24"/>
          <w:rtl/>
          <w:lang w:eastAsia="en-US"/>
        </w:rPr>
        <w:t xml:space="preserve">ובה </w:t>
      </w:r>
      <w:r w:rsidRPr="002E35B2">
        <w:rPr>
          <w:rFonts w:ascii="David" w:hAnsi="David" w:cs="David"/>
          <w:sz w:val="24"/>
          <w:rtl/>
          <w:lang w:eastAsia="en-US"/>
        </w:rPr>
        <w:t>יפורטו מרכיבי הדרישה לתשלום, בהתאם להצעה</w:t>
      </w:r>
      <w:r w:rsidRPr="002E35B2">
        <w:rPr>
          <w:rFonts w:ascii="David" w:hAnsi="David" w:cs="David" w:hint="cs"/>
          <w:sz w:val="24"/>
          <w:rtl/>
          <w:lang w:eastAsia="en-US"/>
        </w:rPr>
        <w:t>.</w:t>
      </w:r>
    </w:p>
    <w:p w14:paraId="01965590" w14:textId="77777777" w:rsidR="002E35B2" w:rsidRPr="002E35B2" w:rsidRDefault="002E35B2" w:rsidP="00131C4A">
      <w:pPr>
        <w:pStyle w:val="aff1"/>
        <w:keepNext/>
        <w:keepLines/>
        <w:numPr>
          <w:ilvl w:val="1"/>
          <w:numId w:val="28"/>
        </w:numPr>
        <w:ind w:left="849" w:right="-426" w:hanging="489"/>
        <w:rPr>
          <w:rFonts w:ascii="David" w:hAnsi="David" w:cs="David"/>
          <w:sz w:val="24"/>
          <w:rtl/>
          <w:lang w:eastAsia="en-US"/>
        </w:rPr>
      </w:pPr>
      <w:r w:rsidRPr="002E35B2">
        <w:rPr>
          <w:rFonts w:ascii="David" w:hAnsi="David" w:cs="David" w:hint="cs"/>
          <w:sz w:val="24"/>
          <w:rtl/>
          <w:lang w:eastAsia="en-US"/>
        </w:rPr>
        <w:t>על הספק הזוכה להירשם לפורטל הספקים ולהגיש את חשבונותיו רק דרך הפורטל</w:t>
      </w:r>
      <w:r w:rsidRPr="002E35B2">
        <w:rPr>
          <w:rFonts w:ascii="David" w:hAnsi="David" w:cs="David"/>
          <w:sz w:val="24"/>
          <w:rtl/>
          <w:lang w:eastAsia="en-US"/>
        </w:rPr>
        <w:t>.</w:t>
      </w:r>
    </w:p>
    <w:p w14:paraId="7F5D2E08" w14:textId="7BE8AB72" w:rsidR="002E35B2" w:rsidRPr="002E35B2" w:rsidRDefault="002E35B2" w:rsidP="00425C1F">
      <w:pPr>
        <w:pStyle w:val="aff1"/>
        <w:keepNext/>
        <w:keepLines/>
        <w:numPr>
          <w:ilvl w:val="1"/>
          <w:numId w:val="28"/>
        </w:numPr>
        <w:ind w:left="849" w:right="-426" w:hanging="489"/>
        <w:rPr>
          <w:rFonts w:ascii="David" w:hAnsi="David" w:cs="David"/>
          <w:sz w:val="24"/>
          <w:lang w:eastAsia="en-US"/>
        </w:rPr>
      </w:pPr>
      <w:r w:rsidRPr="002E35B2">
        <w:rPr>
          <w:rFonts w:ascii="David" w:hAnsi="David" w:cs="David" w:hint="cs"/>
          <w:sz w:val="24"/>
          <w:rtl/>
          <w:lang w:eastAsia="en-US"/>
        </w:rPr>
        <w:t xml:space="preserve">במקביל </w:t>
      </w:r>
      <w:r w:rsidR="00425C1F" w:rsidRPr="002E35B2">
        <w:rPr>
          <w:rFonts w:ascii="David" w:hAnsi="David" w:cs="David"/>
          <w:sz w:val="24"/>
          <w:rtl/>
          <w:lang w:eastAsia="en-US"/>
        </w:rPr>
        <w:t>ה</w:t>
      </w:r>
      <w:r w:rsidR="00425C1F">
        <w:rPr>
          <w:rFonts w:ascii="David" w:hAnsi="David" w:cs="David" w:hint="cs"/>
          <w:sz w:val="24"/>
          <w:rtl/>
          <w:lang w:eastAsia="en-US"/>
        </w:rPr>
        <w:t>ספק</w:t>
      </w:r>
      <w:r w:rsidR="00425C1F" w:rsidRPr="002E35B2">
        <w:rPr>
          <w:rFonts w:ascii="David" w:hAnsi="David" w:cs="David"/>
          <w:sz w:val="24"/>
          <w:rtl/>
          <w:lang w:eastAsia="en-US"/>
        </w:rPr>
        <w:t xml:space="preserve"> </w:t>
      </w:r>
      <w:r w:rsidR="00996106">
        <w:rPr>
          <w:rFonts w:ascii="David" w:hAnsi="David" w:cs="David" w:hint="cs"/>
          <w:sz w:val="24"/>
          <w:rtl/>
          <w:lang w:eastAsia="en-US"/>
        </w:rPr>
        <w:t xml:space="preserve">הזוכה </w:t>
      </w:r>
      <w:r w:rsidRPr="002E35B2">
        <w:rPr>
          <w:rFonts w:ascii="David" w:hAnsi="David" w:cs="David"/>
          <w:sz w:val="24"/>
          <w:rtl/>
          <w:lang w:eastAsia="en-US"/>
        </w:rPr>
        <w:t>יגיש</w:t>
      </w:r>
      <w:r w:rsidRPr="002E35B2">
        <w:rPr>
          <w:rFonts w:ascii="David" w:hAnsi="David" w:cs="David" w:hint="cs"/>
          <w:sz w:val="24"/>
          <w:rtl/>
          <w:lang w:eastAsia="en-US"/>
        </w:rPr>
        <w:t xml:space="preserve"> </w:t>
      </w:r>
      <w:r w:rsidRPr="002E35B2">
        <w:rPr>
          <w:rFonts w:ascii="David" w:hAnsi="David" w:cs="David"/>
          <w:sz w:val="24"/>
          <w:rtl/>
          <w:lang w:eastAsia="en-US"/>
        </w:rPr>
        <w:t xml:space="preserve">חשבונית לחברת הבקרה, חברת הבקרה תאשר את ביצוע העבודה וסיומה לשביעות רצונו ותעביר את החשבונית לאישור </w:t>
      </w:r>
      <w:r w:rsidRPr="002E35B2">
        <w:rPr>
          <w:rFonts w:ascii="David" w:hAnsi="David" w:cs="David" w:hint="cs"/>
          <w:sz w:val="24"/>
          <w:rtl/>
          <w:lang w:eastAsia="en-US"/>
        </w:rPr>
        <w:t>אגף הפיתוח והפרוגרמות ב</w:t>
      </w:r>
      <w:r w:rsidRPr="002E35B2">
        <w:rPr>
          <w:rFonts w:ascii="David" w:hAnsi="David" w:cs="David"/>
          <w:sz w:val="24"/>
          <w:rtl/>
          <w:lang w:eastAsia="en-US"/>
        </w:rPr>
        <w:t>רשות</w:t>
      </w:r>
      <w:r w:rsidRPr="002E35B2">
        <w:rPr>
          <w:rFonts w:ascii="David" w:hAnsi="David" w:cs="David" w:hint="cs"/>
          <w:sz w:val="24"/>
          <w:rtl/>
          <w:lang w:eastAsia="en-US"/>
        </w:rPr>
        <w:t xml:space="preserve"> </w:t>
      </w:r>
      <w:r w:rsidR="00425C1F" w:rsidRPr="002E35B2">
        <w:rPr>
          <w:rFonts w:ascii="David" w:hAnsi="David" w:cs="David" w:hint="cs"/>
          <w:sz w:val="24"/>
          <w:rtl/>
          <w:lang w:eastAsia="en-US"/>
        </w:rPr>
        <w:t>וה</w:t>
      </w:r>
      <w:r w:rsidR="00425C1F">
        <w:rPr>
          <w:rFonts w:ascii="David" w:hAnsi="David" w:cs="David" w:hint="cs"/>
          <w:sz w:val="24"/>
          <w:rtl/>
          <w:lang w:eastAsia="en-US"/>
        </w:rPr>
        <w:t>ספק</w:t>
      </w:r>
      <w:r w:rsidR="00425C1F" w:rsidRPr="002E35B2">
        <w:rPr>
          <w:rFonts w:ascii="David" w:hAnsi="David" w:cs="David" w:hint="cs"/>
          <w:sz w:val="24"/>
          <w:rtl/>
          <w:lang w:eastAsia="en-US"/>
        </w:rPr>
        <w:t xml:space="preserve"> </w:t>
      </w:r>
      <w:r w:rsidRPr="002E35B2">
        <w:rPr>
          <w:rFonts w:ascii="David" w:hAnsi="David" w:cs="David" w:hint="cs"/>
          <w:sz w:val="24"/>
          <w:rtl/>
          <w:lang w:eastAsia="en-US"/>
        </w:rPr>
        <w:t>הזוכה על מנת שיזין אותה לפורטל</w:t>
      </w:r>
      <w:r w:rsidRPr="002E35B2">
        <w:rPr>
          <w:rFonts w:ascii="David" w:hAnsi="David" w:cs="David"/>
          <w:sz w:val="24"/>
          <w:rtl/>
          <w:lang w:eastAsia="en-US"/>
        </w:rPr>
        <w:t xml:space="preserve">. </w:t>
      </w:r>
      <w:r w:rsidRPr="002E35B2">
        <w:rPr>
          <w:rFonts w:ascii="David" w:hAnsi="David" w:cs="David" w:hint="cs"/>
          <w:sz w:val="24"/>
          <w:rtl/>
          <w:lang w:eastAsia="en-US"/>
        </w:rPr>
        <w:t xml:space="preserve"> </w:t>
      </w:r>
    </w:p>
    <w:p w14:paraId="34BBD601" w14:textId="77777777" w:rsidR="002E35B2" w:rsidRPr="002E35B2" w:rsidRDefault="002E35B2" w:rsidP="00875490">
      <w:pPr>
        <w:pStyle w:val="aff1"/>
        <w:keepNext/>
        <w:keepLines/>
        <w:numPr>
          <w:ilvl w:val="1"/>
          <w:numId w:val="28"/>
        </w:numPr>
        <w:ind w:left="849" w:right="-426" w:hanging="489"/>
        <w:rPr>
          <w:rFonts w:ascii="David" w:hAnsi="David" w:cs="David"/>
          <w:sz w:val="24"/>
          <w:lang w:eastAsia="en-US"/>
        </w:rPr>
      </w:pPr>
      <w:r w:rsidRPr="002E35B2">
        <w:rPr>
          <w:rFonts w:ascii="David" w:hAnsi="David" w:cs="David" w:hint="cs"/>
          <w:sz w:val="24"/>
          <w:rtl/>
          <w:lang w:eastAsia="en-US"/>
        </w:rPr>
        <w:t>עם הגשת החשבון בפורטל עליו לצרף את אישור חברת הבקרה.</w:t>
      </w:r>
      <w:r w:rsidR="00875490" w:rsidRPr="002E35B2" w:rsidDel="00875490">
        <w:rPr>
          <w:rFonts w:ascii="David" w:hAnsi="David" w:cs="David" w:hint="cs"/>
          <w:sz w:val="24"/>
          <w:rtl/>
          <w:lang w:eastAsia="en-US"/>
        </w:rPr>
        <w:t xml:space="preserve"> </w:t>
      </w:r>
    </w:p>
    <w:p w14:paraId="250DB55D" w14:textId="280639CA" w:rsidR="002E35B2" w:rsidRPr="002E35B2" w:rsidRDefault="002E35B2" w:rsidP="00425C1F">
      <w:pPr>
        <w:pStyle w:val="aff1"/>
        <w:keepNext/>
        <w:keepLines/>
        <w:numPr>
          <w:ilvl w:val="1"/>
          <w:numId w:val="28"/>
        </w:numPr>
        <w:ind w:left="849" w:right="-426" w:hanging="489"/>
        <w:rPr>
          <w:rFonts w:ascii="David" w:hAnsi="David" w:cs="David"/>
          <w:sz w:val="24"/>
          <w:rtl/>
          <w:lang w:eastAsia="en-US"/>
        </w:rPr>
      </w:pPr>
      <w:r w:rsidRPr="002E35B2">
        <w:rPr>
          <w:rFonts w:ascii="David" w:hAnsi="David" w:cs="David" w:hint="cs"/>
          <w:sz w:val="24"/>
          <w:rtl/>
          <w:lang w:eastAsia="en-US"/>
        </w:rPr>
        <w:t>אגף הפיתוח</w:t>
      </w:r>
      <w:r w:rsidRPr="002E35B2">
        <w:rPr>
          <w:rFonts w:ascii="David" w:hAnsi="David" w:cs="David"/>
          <w:sz w:val="24"/>
          <w:rtl/>
          <w:lang w:eastAsia="en-US"/>
        </w:rPr>
        <w:t xml:space="preserve"> </w:t>
      </w:r>
      <w:r w:rsidRPr="002E35B2">
        <w:rPr>
          <w:rFonts w:ascii="David" w:hAnsi="David" w:cs="David" w:hint="cs"/>
          <w:sz w:val="24"/>
          <w:rtl/>
          <w:lang w:eastAsia="en-US"/>
        </w:rPr>
        <w:t>י</w:t>
      </w:r>
      <w:r w:rsidRPr="002E35B2">
        <w:rPr>
          <w:rFonts w:ascii="David" w:hAnsi="David" w:cs="David"/>
          <w:sz w:val="24"/>
          <w:rtl/>
          <w:lang w:eastAsia="en-US"/>
        </w:rPr>
        <w:t>אשר את החשבונית ו</w:t>
      </w:r>
      <w:r w:rsidRPr="002E35B2">
        <w:rPr>
          <w:rFonts w:ascii="David" w:hAnsi="David" w:cs="David" w:hint="cs"/>
          <w:sz w:val="24"/>
          <w:rtl/>
          <w:lang w:eastAsia="en-US"/>
        </w:rPr>
        <w:t>י</w:t>
      </w:r>
      <w:r w:rsidRPr="002E35B2">
        <w:rPr>
          <w:rFonts w:ascii="David" w:hAnsi="David" w:cs="David"/>
          <w:sz w:val="24"/>
          <w:rtl/>
          <w:lang w:eastAsia="en-US"/>
        </w:rPr>
        <w:t>עביר</w:t>
      </w:r>
      <w:r w:rsidRPr="002E35B2">
        <w:rPr>
          <w:rFonts w:ascii="David" w:hAnsi="David" w:cs="David" w:hint="cs"/>
          <w:sz w:val="24"/>
          <w:rtl/>
          <w:lang w:eastAsia="en-US"/>
        </w:rPr>
        <w:t xml:space="preserve"> אותה</w:t>
      </w:r>
      <w:r w:rsidRPr="002E35B2">
        <w:rPr>
          <w:rFonts w:ascii="David" w:hAnsi="David" w:cs="David"/>
          <w:sz w:val="24"/>
          <w:rtl/>
          <w:lang w:eastAsia="en-US"/>
        </w:rPr>
        <w:t xml:space="preserve"> לתשלום. במידה ולא תאושר החשבונית, תוחזר </w:t>
      </w:r>
      <w:r w:rsidR="00425C1F" w:rsidRPr="002E35B2">
        <w:rPr>
          <w:rFonts w:ascii="David" w:hAnsi="David" w:cs="David"/>
          <w:sz w:val="24"/>
          <w:rtl/>
          <w:lang w:eastAsia="en-US"/>
        </w:rPr>
        <w:t>ל</w:t>
      </w:r>
      <w:r w:rsidR="00425C1F">
        <w:rPr>
          <w:rFonts w:ascii="David" w:hAnsi="David" w:cs="David" w:hint="cs"/>
          <w:sz w:val="24"/>
          <w:rtl/>
          <w:lang w:eastAsia="en-US"/>
        </w:rPr>
        <w:t>ספק</w:t>
      </w:r>
      <w:r w:rsidR="00425C1F" w:rsidRPr="002E35B2">
        <w:rPr>
          <w:rFonts w:ascii="David" w:hAnsi="David" w:cs="David"/>
          <w:sz w:val="24"/>
          <w:rtl/>
          <w:lang w:eastAsia="en-US"/>
        </w:rPr>
        <w:t xml:space="preserve"> </w:t>
      </w:r>
      <w:r w:rsidRPr="002E35B2">
        <w:rPr>
          <w:rFonts w:ascii="David" w:hAnsi="David" w:cs="David"/>
          <w:sz w:val="24"/>
          <w:rtl/>
          <w:lang w:eastAsia="en-US"/>
        </w:rPr>
        <w:t>לתיקון</w:t>
      </w:r>
      <w:r w:rsidR="00875490">
        <w:rPr>
          <w:rFonts w:ascii="David" w:hAnsi="David" w:cs="David" w:hint="cs"/>
          <w:sz w:val="24"/>
          <w:rtl/>
          <w:lang w:eastAsia="en-US"/>
        </w:rPr>
        <w:t>.</w:t>
      </w:r>
    </w:p>
    <w:p w14:paraId="19F371D3" w14:textId="77777777" w:rsidR="002E35B2" w:rsidRDefault="002E35B2" w:rsidP="00131C4A">
      <w:pPr>
        <w:pStyle w:val="aff1"/>
        <w:keepNext/>
        <w:keepLines/>
        <w:numPr>
          <w:ilvl w:val="1"/>
          <w:numId w:val="28"/>
        </w:numPr>
        <w:ind w:left="849" w:right="-426" w:hanging="489"/>
        <w:rPr>
          <w:rFonts w:ascii="David" w:hAnsi="David" w:cs="David"/>
          <w:sz w:val="24"/>
          <w:lang w:eastAsia="en-US"/>
        </w:rPr>
      </w:pPr>
      <w:r w:rsidRPr="002E35B2">
        <w:rPr>
          <w:rFonts w:ascii="David" w:hAnsi="David" w:cs="David"/>
          <w:sz w:val="24"/>
          <w:rtl/>
          <w:lang w:eastAsia="en-US"/>
        </w:rPr>
        <w:t xml:space="preserve">התמורה תשולם בהתאם להוראות </w:t>
      </w:r>
      <w:r w:rsidRPr="002E35B2">
        <w:rPr>
          <w:rFonts w:ascii="David" w:hAnsi="David" w:cs="David" w:hint="cs"/>
          <w:sz w:val="24"/>
          <w:rtl/>
          <w:lang w:eastAsia="en-US"/>
        </w:rPr>
        <w:t>תכ"ם</w:t>
      </w:r>
      <w:r w:rsidRPr="002E35B2">
        <w:rPr>
          <w:rFonts w:ascii="David" w:hAnsi="David" w:cs="David"/>
          <w:sz w:val="24"/>
          <w:rtl/>
          <w:lang w:eastAsia="en-US"/>
        </w:rPr>
        <w:t xml:space="preserve"> מס' 1.4.3.</w:t>
      </w:r>
      <w:r w:rsidRPr="002E35B2">
        <w:rPr>
          <w:rFonts w:ascii="David" w:hAnsi="David" w:cs="David" w:hint="cs"/>
          <w:sz w:val="24"/>
          <w:rtl/>
          <w:lang w:eastAsia="en-US"/>
        </w:rPr>
        <w:t xml:space="preserve"> </w:t>
      </w:r>
    </w:p>
    <w:p w14:paraId="2B62789B" w14:textId="77777777" w:rsidR="00B40BB2" w:rsidRPr="00B40BB2" w:rsidRDefault="00B40BB2" w:rsidP="00247892">
      <w:pPr>
        <w:pStyle w:val="aff1"/>
        <w:keepNext/>
        <w:keepLines/>
        <w:numPr>
          <w:ilvl w:val="1"/>
          <w:numId w:val="28"/>
        </w:numPr>
        <w:ind w:left="849" w:right="-426" w:hanging="489"/>
        <w:rPr>
          <w:rFonts w:ascii="David" w:hAnsi="David" w:cs="David"/>
          <w:sz w:val="24"/>
          <w:rtl/>
          <w:lang w:eastAsia="en-US"/>
        </w:rPr>
      </w:pPr>
      <w:r w:rsidRPr="00B40BB2">
        <w:rPr>
          <w:rFonts w:ascii="David" w:hAnsi="David" w:cs="David"/>
          <w:sz w:val="24"/>
          <w:rtl/>
          <w:lang w:eastAsia="en-US"/>
        </w:rPr>
        <w:t>מועד התשלום הממשלתי יהיה לא יאוחר מ-45 ימים מהמועד שבו הומצא החשבון למזמין.</w:t>
      </w:r>
    </w:p>
    <w:p w14:paraId="7BB99AB0" w14:textId="77777777" w:rsidR="00B40BB2" w:rsidRPr="00B40BB2" w:rsidRDefault="00B40BB2" w:rsidP="00247892">
      <w:pPr>
        <w:pStyle w:val="aff1"/>
        <w:keepNext/>
        <w:keepLines/>
        <w:numPr>
          <w:ilvl w:val="1"/>
          <w:numId w:val="28"/>
        </w:numPr>
        <w:ind w:left="849" w:right="-426" w:hanging="489"/>
        <w:rPr>
          <w:rFonts w:ascii="David" w:hAnsi="David" w:cs="David"/>
          <w:sz w:val="24"/>
          <w:rtl/>
          <w:lang w:eastAsia="en-US"/>
        </w:rPr>
      </w:pPr>
      <w:r w:rsidRPr="00B40BB2">
        <w:rPr>
          <w:rFonts w:ascii="David" w:hAnsi="David" w:cs="David"/>
          <w:sz w:val="24"/>
          <w:rtl/>
          <w:lang w:eastAsia="en-US"/>
        </w:rPr>
        <w:t>מובהר כי לסכום הנקוב בחשבון לא יתווספו הפרשים כלשהם ו/או ריבית ו/או הפרשי הצמדה מיום הגשת החשבון ועד מועד התשלום האמור בס"ק ‏9.12 זה. אך במקרה של פיגורם במועדי התשלום יישאה התשלום ריבית כמפורט חוק.</w:t>
      </w:r>
    </w:p>
    <w:p w14:paraId="1A703D9D" w14:textId="77777777" w:rsidR="00B40BB2" w:rsidRPr="00247892" w:rsidRDefault="00B40BB2" w:rsidP="00247892">
      <w:pPr>
        <w:pStyle w:val="aff1"/>
        <w:keepNext/>
        <w:keepLines/>
        <w:numPr>
          <w:ilvl w:val="1"/>
          <w:numId w:val="28"/>
        </w:numPr>
        <w:ind w:left="849" w:right="-426" w:hanging="489"/>
        <w:rPr>
          <w:rFonts w:ascii="David" w:hAnsi="David" w:cs="David"/>
          <w:sz w:val="24"/>
          <w:lang w:eastAsia="en-US"/>
        </w:rPr>
      </w:pPr>
      <w:r w:rsidRPr="00247892">
        <w:rPr>
          <w:rFonts w:ascii="David" w:hAnsi="David" w:cs="David" w:hint="cs"/>
          <w:sz w:val="24"/>
          <w:rtl/>
          <w:lang w:eastAsia="en-US"/>
        </w:rPr>
        <w:t>תשלום התמורה מותנה בהמצאת אישור מהרשויות המוסמכות על כך שהזוכה מנהל ספרים כדין ורשום במשרדי מס ערך מוסף.</w:t>
      </w:r>
    </w:p>
    <w:p w14:paraId="5EF86442" w14:textId="77777777" w:rsidR="00B40BB2" w:rsidRPr="00247892" w:rsidRDefault="00B40BB2" w:rsidP="00247892">
      <w:pPr>
        <w:pStyle w:val="aff1"/>
        <w:keepNext/>
        <w:keepLines/>
        <w:numPr>
          <w:ilvl w:val="1"/>
          <w:numId w:val="28"/>
        </w:numPr>
        <w:ind w:left="849" w:right="-426" w:hanging="489"/>
        <w:rPr>
          <w:rFonts w:ascii="David" w:hAnsi="David" w:cs="David"/>
          <w:sz w:val="24"/>
          <w:lang w:eastAsia="en-US"/>
        </w:rPr>
      </w:pPr>
      <w:r w:rsidRPr="00247892">
        <w:rPr>
          <w:rFonts w:ascii="David" w:hAnsi="David" w:cs="David" w:hint="cs"/>
          <w:sz w:val="24"/>
          <w:rtl/>
          <w:lang w:eastAsia="en-US"/>
        </w:rPr>
        <w:t>הזוכה לא יהא זכאי לתשלום כספים נוספים שהם, למעט התמורות הכספיות הנזכרות במפורש בהסכם זה. כל התמורות כאמור לעיל הן סופיות .</w:t>
      </w:r>
    </w:p>
    <w:p w14:paraId="7A2B28F7" w14:textId="77777777" w:rsidR="00B40BB2" w:rsidRPr="00247892" w:rsidRDefault="00B40BB2" w:rsidP="00247892">
      <w:pPr>
        <w:pStyle w:val="aff1"/>
        <w:keepNext/>
        <w:keepLines/>
        <w:numPr>
          <w:ilvl w:val="1"/>
          <w:numId w:val="28"/>
        </w:numPr>
        <w:ind w:left="849" w:right="-426" w:hanging="489"/>
        <w:rPr>
          <w:rFonts w:ascii="David" w:hAnsi="David" w:cs="David"/>
          <w:sz w:val="24"/>
          <w:lang w:eastAsia="en-US"/>
        </w:rPr>
      </w:pPr>
      <w:r w:rsidRPr="00247892">
        <w:rPr>
          <w:rFonts w:ascii="David" w:hAnsi="David" w:cs="David" w:hint="cs"/>
          <w:sz w:val="24"/>
          <w:rtl/>
          <w:lang w:eastAsia="en-US"/>
        </w:rPr>
        <w:t>שום תשלום אחר או נוסף, פרט לאמור לעיל, לא ישולם על ידי הרשות לא- במהלך מתן השירותים ולא לאחר פקיעת הקשר על פי הסכם זה לא עבור השירות ולא בקשר אתה ו/או כל הנובע ממנה, לא ליועץ ולא לכל אדם או גוף אחר.</w:t>
      </w:r>
    </w:p>
    <w:p w14:paraId="64CF88A2" w14:textId="77777777" w:rsidR="00B40BB2" w:rsidRPr="00247892" w:rsidRDefault="00B40BB2" w:rsidP="00247892">
      <w:pPr>
        <w:pStyle w:val="aff1"/>
        <w:keepNext/>
        <w:keepLines/>
        <w:numPr>
          <w:ilvl w:val="1"/>
          <w:numId w:val="28"/>
        </w:numPr>
        <w:ind w:left="849" w:right="-426" w:hanging="489"/>
        <w:rPr>
          <w:rFonts w:ascii="David" w:hAnsi="David" w:cs="David"/>
          <w:sz w:val="24"/>
          <w:lang w:eastAsia="en-US"/>
        </w:rPr>
      </w:pPr>
      <w:r w:rsidRPr="00247892">
        <w:rPr>
          <w:rFonts w:ascii="David" w:hAnsi="David" w:cs="David" w:hint="cs"/>
          <w:sz w:val="24"/>
          <w:rtl/>
          <w:lang w:eastAsia="en-US"/>
        </w:rPr>
        <w:t>ידוע לזוכה כי בכל מקרה של מתן שירות החורג מהקבוע לעיל, הן לעניין התמורה והן לעניין תוקפת ההסכם, הוא לא יהיה זכאי לתמורה נוספת לתמורה המפורטת בתוספת זו ו/או לכל פיצוי אחר.</w:t>
      </w:r>
    </w:p>
    <w:p w14:paraId="08B9A744" w14:textId="68690D62" w:rsidR="002E35B2" w:rsidRPr="002E35B2" w:rsidRDefault="002E35B2" w:rsidP="00425C1F">
      <w:pPr>
        <w:pStyle w:val="aff1"/>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t xml:space="preserve">במידה </w:t>
      </w:r>
      <w:r w:rsidR="00425C1F" w:rsidRPr="002E35B2">
        <w:rPr>
          <w:rFonts w:ascii="David" w:hAnsi="David" w:cs="David"/>
          <w:sz w:val="24"/>
          <w:rtl/>
          <w:lang w:eastAsia="en-US"/>
        </w:rPr>
        <w:t>וה</w:t>
      </w:r>
      <w:r w:rsidR="00425C1F">
        <w:rPr>
          <w:rFonts w:ascii="David" w:hAnsi="David" w:cs="David" w:hint="cs"/>
          <w:sz w:val="24"/>
          <w:rtl/>
          <w:lang w:eastAsia="en-US"/>
        </w:rPr>
        <w:t>ספק</w:t>
      </w:r>
      <w:r w:rsidR="00425C1F" w:rsidRPr="002E35B2">
        <w:rPr>
          <w:rFonts w:ascii="David" w:hAnsi="David" w:cs="David"/>
          <w:sz w:val="24"/>
          <w:rtl/>
          <w:lang w:eastAsia="en-US"/>
        </w:rPr>
        <w:t xml:space="preserve"> </w:t>
      </w:r>
      <w:r w:rsidRPr="002E35B2">
        <w:rPr>
          <w:rFonts w:ascii="David" w:hAnsi="David" w:cs="David"/>
          <w:sz w:val="24"/>
          <w:rtl/>
          <w:lang w:eastAsia="en-US"/>
        </w:rPr>
        <w:t xml:space="preserve">נזקק להפעלת ציוד נוסף, מעבר למצוין בהצעת המחיר לעבודה, יעביר בקשה </w:t>
      </w:r>
      <w:r w:rsidRPr="002E35B2">
        <w:rPr>
          <w:rFonts w:ascii="David" w:hAnsi="David" w:cs="David" w:hint="cs"/>
          <w:sz w:val="24"/>
          <w:rtl/>
          <w:lang w:eastAsia="en-US"/>
        </w:rPr>
        <w:t>למנהל המו</w:t>
      </w:r>
      <w:r w:rsidR="00F44158">
        <w:rPr>
          <w:rFonts w:ascii="David" w:hAnsi="David" w:cs="David" w:hint="cs"/>
          <w:sz w:val="24"/>
          <w:rtl/>
          <w:lang w:eastAsia="en-US"/>
        </w:rPr>
        <w:t>"</w:t>
      </w:r>
      <w:r w:rsidRPr="002E35B2">
        <w:rPr>
          <w:rFonts w:ascii="David" w:hAnsi="David" w:cs="David" w:hint="cs"/>
          <w:sz w:val="24"/>
          <w:rtl/>
          <w:lang w:eastAsia="en-US"/>
        </w:rPr>
        <w:t>מ הגזרתי</w:t>
      </w:r>
      <w:r w:rsidRPr="002E35B2">
        <w:rPr>
          <w:rFonts w:ascii="David" w:hAnsi="David" w:cs="David"/>
          <w:sz w:val="24"/>
          <w:rtl/>
          <w:lang w:eastAsia="en-US"/>
        </w:rPr>
        <w:t xml:space="preserve"> להפעלת הציוד הנוסף. רק לאחר אישורו של </w:t>
      </w:r>
      <w:r w:rsidR="00946CDC">
        <w:rPr>
          <w:rFonts w:hint="cs"/>
          <w:rtl/>
          <w:lang w:eastAsia="en-US"/>
        </w:rPr>
        <w:t>נציג אגף פיתוח</w:t>
      </w:r>
      <w:r w:rsidR="00996106">
        <w:rPr>
          <w:rFonts w:hint="cs"/>
          <w:rtl/>
          <w:lang w:eastAsia="en-US"/>
        </w:rPr>
        <w:t xml:space="preserve"> ברשות</w:t>
      </w:r>
      <w:r w:rsidR="00996106" w:rsidRPr="002E35B2">
        <w:rPr>
          <w:rFonts w:ascii="David" w:hAnsi="David" w:cs="David"/>
          <w:sz w:val="24"/>
          <w:rtl/>
          <w:lang w:eastAsia="en-US"/>
        </w:rPr>
        <w:t xml:space="preserve"> </w:t>
      </w:r>
      <w:r w:rsidRPr="002E35B2">
        <w:rPr>
          <w:rFonts w:ascii="David" w:hAnsi="David" w:cs="David"/>
          <w:sz w:val="24"/>
          <w:rtl/>
          <w:lang w:eastAsia="en-US"/>
        </w:rPr>
        <w:t xml:space="preserve"> בכתב, יוכל </w:t>
      </w:r>
      <w:r w:rsidR="00425C1F" w:rsidRPr="002E35B2">
        <w:rPr>
          <w:rFonts w:ascii="David" w:hAnsi="David" w:cs="David"/>
          <w:sz w:val="24"/>
          <w:rtl/>
          <w:lang w:eastAsia="en-US"/>
        </w:rPr>
        <w:t>ה</w:t>
      </w:r>
      <w:r w:rsidR="00425C1F">
        <w:rPr>
          <w:rFonts w:ascii="David" w:hAnsi="David" w:cs="David" w:hint="cs"/>
          <w:sz w:val="24"/>
          <w:rtl/>
          <w:lang w:eastAsia="en-US"/>
        </w:rPr>
        <w:t>ספק</w:t>
      </w:r>
      <w:r w:rsidR="00425C1F" w:rsidRPr="002E35B2">
        <w:rPr>
          <w:rFonts w:ascii="David" w:hAnsi="David" w:cs="David"/>
          <w:sz w:val="24"/>
          <w:rtl/>
          <w:lang w:eastAsia="en-US"/>
        </w:rPr>
        <w:t xml:space="preserve"> </w:t>
      </w:r>
      <w:r w:rsidRPr="002E35B2">
        <w:rPr>
          <w:rFonts w:ascii="David" w:hAnsi="David" w:cs="David"/>
          <w:sz w:val="24"/>
          <w:rtl/>
          <w:lang w:eastAsia="en-US"/>
        </w:rPr>
        <w:t>להפעיל את הציוד הנוסף לטובת העבודה.</w:t>
      </w:r>
      <w:r w:rsidRPr="002E35B2">
        <w:rPr>
          <w:rFonts w:ascii="David" w:hAnsi="David" w:cs="David" w:hint="cs"/>
          <w:sz w:val="24"/>
          <w:rtl/>
          <w:lang w:eastAsia="en-US"/>
        </w:rPr>
        <w:t xml:space="preserve"> </w:t>
      </w:r>
    </w:p>
    <w:p w14:paraId="55528B35" w14:textId="213350AE" w:rsidR="002E35B2" w:rsidRPr="002E35B2" w:rsidRDefault="002E35B2" w:rsidP="00425C1F">
      <w:pPr>
        <w:pStyle w:val="aff1"/>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t xml:space="preserve">מובהר בזאת כי </w:t>
      </w:r>
      <w:r w:rsidR="00425C1F" w:rsidRPr="002E35B2">
        <w:rPr>
          <w:rFonts w:ascii="David" w:hAnsi="David" w:cs="David"/>
          <w:sz w:val="24"/>
          <w:rtl/>
          <w:lang w:eastAsia="en-US"/>
        </w:rPr>
        <w:t>ה</w:t>
      </w:r>
      <w:r w:rsidR="00425C1F">
        <w:rPr>
          <w:rFonts w:ascii="David" w:hAnsi="David" w:cs="David" w:hint="cs"/>
          <w:sz w:val="24"/>
          <w:rtl/>
          <w:lang w:eastAsia="en-US"/>
        </w:rPr>
        <w:t>ספק</w:t>
      </w:r>
      <w:r w:rsidR="00425C1F" w:rsidRPr="002E35B2">
        <w:rPr>
          <w:rFonts w:ascii="David" w:hAnsi="David" w:cs="David"/>
          <w:sz w:val="24"/>
          <w:rtl/>
          <w:lang w:eastAsia="en-US"/>
        </w:rPr>
        <w:t xml:space="preserve"> </w:t>
      </w:r>
      <w:r w:rsidRPr="002E35B2">
        <w:rPr>
          <w:rFonts w:ascii="David" w:hAnsi="David" w:cs="David"/>
          <w:sz w:val="24"/>
          <w:rtl/>
          <w:lang w:eastAsia="en-US"/>
        </w:rPr>
        <w:t>לא יהיה רשאי לקזז סכומים או לעכב בידיו ציוד שפונה או להשאיר בידו כספים המגיעים לרשות ע"פ הסכם זה, על חשבון התמורה המגיעה לו ע"פ הסכם זה או מכל סיבה אחרת.</w:t>
      </w:r>
      <w:r w:rsidRPr="002E35B2">
        <w:rPr>
          <w:rFonts w:ascii="David" w:hAnsi="David" w:cs="David" w:hint="cs"/>
          <w:sz w:val="24"/>
          <w:rtl/>
          <w:lang w:eastAsia="en-US"/>
        </w:rPr>
        <w:t xml:space="preserve"> </w:t>
      </w:r>
    </w:p>
    <w:p w14:paraId="5AB3503C" w14:textId="48AAE227" w:rsidR="002E35B2" w:rsidRPr="002E35B2" w:rsidRDefault="00425C1F" w:rsidP="00425C1F">
      <w:pPr>
        <w:pStyle w:val="aff1"/>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lastRenderedPageBreak/>
        <w:t>ה</w:t>
      </w:r>
      <w:r>
        <w:rPr>
          <w:rFonts w:ascii="David" w:hAnsi="David" w:cs="David" w:hint="cs"/>
          <w:sz w:val="24"/>
          <w:rtl/>
          <w:lang w:eastAsia="en-US"/>
        </w:rPr>
        <w:t>ספק</w:t>
      </w:r>
      <w:r w:rsidRPr="002E35B2">
        <w:rPr>
          <w:rFonts w:ascii="David" w:hAnsi="David" w:cs="David"/>
          <w:sz w:val="24"/>
          <w:rtl/>
          <w:lang w:eastAsia="en-US"/>
        </w:rPr>
        <w:t xml:space="preserve"> </w:t>
      </w:r>
      <w:r w:rsidR="002E35B2" w:rsidRPr="002E35B2">
        <w:rPr>
          <w:rFonts w:ascii="David" w:hAnsi="David" w:cs="David"/>
          <w:sz w:val="24"/>
          <w:rtl/>
          <w:lang w:eastAsia="en-US"/>
        </w:rPr>
        <w:t>יהיה זכאי למלוא התמורה הנקובה בהצעתו תמורת יום עבודה מלא.</w:t>
      </w:r>
    </w:p>
    <w:p w14:paraId="2C1A01CA" w14:textId="77777777" w:rsidR="002E35B2" w:rsidRPr="002E35B2" w:rsidRDefault="00C04543" w:rsidP="00131C4A">
      <w:pPr>
        <w:pStyle w:val="aff1"/>
        <w:keepNext/>
        <w:keepLines/>
        <w:numPr>
          <w:ilvl w:val="1"/>
          <w:numId w:val="28"/>
        </w:numPr>
        <w:ind w:left="990" w:right="-426" w:hanging="630"/>
        <w:rPr>
          <w:rFonts w:ascii="David" w:hAnsi="David" w:cs="David"/>
          <w:sz w:val="24"/>
          <w:rtl/>
          <w:lang w:eastAsia="en-US"/>
        </w:rPr>
      </w:pPr>
      <w:r>
        <w:rPr>
          <w:rFonts w:hint="cs"/>
          <w:rtl/>
          <w:lang w:eastAsia="en-US"/>
        </w:rPr>
        <w:t xml:space="preserve">במידה </w:t>
      </w:r>
      <w:r w:rsidR="00806DFB">
        <w:rPr>
          <w:rFonts w:hint="cs"/>
          <w:rtl/>
          <w:lang w:eastAsia="en-US"/>
        </w:rPr>
        <w:t>והוחלט</w:t>
      </w:r>
      <w:r>
        <w:rPr>
          <w:rFonts w:hint="cs"/>
          <w:rtl/>
          <w:lang w:eastAsia="en-US"/>
        </w:rPr>
        <w:t xml:space="preserve"> על ביצוע עבודה לפי ימי עבודה </w:t>
      </w:r>
      <w:r w:rsidR="002E35B2" w:rsidRPr="002E35B2">
        <w:rPr>
          <w:rFonts w:ascii="David" w:hAnsi="David" w:cs="David"/>
          <w:sz w:val="24"/>
          <w:rtl/>
          <w:lang w:eastAsia="en-US"/>
        </w:rPr>
        <w:t>עבור כל שעה נוספת או חלקה מעבר ליום עבודה מלא ( 10 השעות הראשונות) ישולם סכום השווה ל- 15% מהמחיר הנקוב בהצעת המחיר של הזוכה, לכל פריט בנפרד בהתאם</w:t>
      </w:r>
      <w:r w:rsidR="002E35B2" w:rsidRPr="002E35B2">
        <w:rPr>
          <w:rFonts w:ascii="David" w:hAnsi="David" w:cs="David" w:hint="cs"/>
          <w:sz w:val="24"/>
          <w:rtl/>
          <w:lang w:eastAsia="en-US"/>
        </w:rPr>
        <w:t xml:space="preserve">, </w:t>
      </w:r>
      <w:r w:rsidR="002E35B2" w:rsidRPr="002E35B2">
        <w:rPr>
          <w:rFonts w:ascii="David" w:hAnsi="David" w:cs="David"/>
          <w:sz w:val="24"/>
          <w:rtl/>
          <w:lang w:eastAsia="en-US"/>
        </w:rPr>
        <w:t xml:space="preserve">לפריטים שיופעלו/ יועסקו שעות נוספות. לא תשולם כל תוספת עבור שעות נוספות שלא ניתן לגביהן אישור מראש הרשות. </w:t>
      </w:r>
    </w:p>
    <w:p w14:paraId="7CC35CC0" w14:textId="77777777" w:rsidR="002E35B2" w:rsidRPr="002E35B2" w:rsidRDefault="002E35B2" w:rsidP="00131C4A">
      <w:pPr>
        <w:pStyle w:val="aff1"/>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במקרה והזמנת עבודה באתר אחד היא ליותר משש עשרה שעות, תבוצע הזמנת עבודה כהזמנה לימי עבודה נפרדים ולא ישולמו שעות נוספות. </w:t>
      </w:r>
    </w:p>
    <w:p w14:paraId="6DCA1EB1" w14:textId="77777777" w:rsidR="002E35B2" w:rsidRPr="002E35B2" w:rsidRDefault="002E35B2" w:rsidP="00131C4A">
      <w:pPr>
        <w:pStyle w:val="aff1"/>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עבור עבודה בין השעות 19:00 עד 04:00 תשלם הרשות תוספת של  10% מסך הזמנת העבודה, לרבות שעות נוספות ככל והיו.</w:t>
      </w:r>
    </w:p>
    <w:p w14:paraId="7E0870B2" w14:textId="41D070A6" w:rsidR="002E35B2" w:rsidRPr="002E35B2" w:rsidRDefault="002E35B2" w:rsidP="00A94DD1">
      <w:pPr>
        <w:pStyle w:val="aff1"/>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עבור חצי יום עבודה (כהגדרתו בסעיף </w:t>
      </w:r>
      <w:r w:rsidR="00A94DD1" w:rsidRPr="002E35B2">
        <w:rPr>
          <w:rFonts w:ascii="David" w:hAnsi="David" w:cs="David"/>
          <w:sz w:val="24"/>
          <w:rtl/>
          <w:lang w:eastAsia="en-US"/>
        </w:rPr>
        <w:fldChar w:fldCharType="begin"/>
      </w:r>
      <w:r w:rsidR="00A94DD1" w:rsidRPr="002E35B2">
        <w:rPr>
          <w:rFonts w:ascii="David" w:hAnsi="David" w:cs="David"/>
          <w:sz w:val="24"/>
          <w:rtl/>
          <w:lang w:eastAsia="en-US"/>
        </w:rPr>
        <w:instrText xml:space="preserve"> </w:instrText>
      </w:r>
      <w:r w:rsidR="00A94DD1" w:rsidRPr="002E35B2">
        <w:rPr>
          <w:rFonts w:ascii="David" w:hAnsi="David" w:cs="David"/>
          <w:sz w:val="24"/>
          <w:lang w:eastAsia="en-US"/>
        </w:rPr>
        <w:instrText>REF</w:instrText>
      </w:r>
      <w:r w:rsidR="00A94DD1" w:rsidRPr="002E35B2">
        <w:rPr>
          <w:rFonts w:ascii="David" w:hAnsi="David" w:cs="David"/>
          <w:sz w:val="24"/>
          <w:rtl/>
          <w:lang w:eastAsia="en-US"/>
        </w:rPr>
        <w:instrText xml:space="preserve"> _</w:instrText>
      </w:r>
      <w:r w:rsidR="00A94DD1" w:rsidRPr="002E35B2">
        <w:rPr>
          <w:rFonts w:ascii="David" w:hAnsi="David" w:cs="David"/>
          <w:sz w:val="24"/>
          <w:lang w:eastAsia="en-US"/>
        </w:rPr>
        <w:instrText>Ref469942883 \r \h</w:instrText>
      </w:r>
      <w:r w:rsidR="00A94DD1" w:rsidRPr="002E35B2">
        <w:rPr>
          <w:rFonts w:ascii="David" w:hAnsi="David" w:cs="David"/>
          <w:sz w:val="24"/>
          <w:rtl/>
          <w:lang w:eastAsia="en-US"/>
        </w:rPr>
        <w:instrText xml:space="preserve"> </w:instrText>
      </w:r>
      <w:r w:rsidR="00A94DD1">
        <w:rPr>
          <w:rFonts w:ascii="David" w:hAnsi="David" w:cs="David"/>
          <w:sz w:val="24"/>
          <w:rtl/>
          <w:lang w:eastAsia="en-US"/>
        </w:rPr>
        <w:instrText xml:space="preserve"> \* </w:instrText>
      </w:r>
      <w:r w:rsidR="00A94DD1">
        <w:rPr>
          <w:rFonts w:ascii="David" w:hAnsi="David" w:cs="David"/>
          <w:sz w:val="24"/>
          <w:lang w:eastAsia="en-US"/>
        </w:rPr>
        <w:instrText>MERGEFORMAT</w:instrText>
      </w:r>
      <w:r w:rsidR="00A94DD1">
        <w:rPr>
          <w:rFonts w:ascii="David" w:hAnsi="David" w:cs="David"/>
          <w:sz w:val="24"/>
          <w:rtl/>
          <w:lang w:eastAsia="en-US"/>
        </w:rPr>
        <w:instrText xml:space="preserve"> </w:instrText>
      </w:r>
      <w:r w:rsidR="00A94DD1" w:rsidRPr="002E35B2">
        <w:rPr>
          <w:rFonts w:ascii="David" w:hAnsi="David" w:cs="David"/>
          <w:sz w:val="24"/>
          <w:rtl/>
          <w:lang w:eastAsia="en-US"/>
        </w:rPr>
      </w:r>
      <w:r w:rsidR="00A94DD1" w:rsidRPr="002E35B2">
        <w:rPr>
          <w:rFonts w:ascii="David" w:hAnsi="David" w:cs="David"/>
          <w:sz w:val="24"/>
          <w:rtl/>
          <w:lang w:eastAsia="en-US"/>
        </w:rPr>
        <w:fldChar w:fldCharType="separate"/>
      </w:r>
      <w:r w:rsidR="0045135D">
        <w:rPr>
          <w:rFonts w:ascii="David" w:hAnsi="David" w:cs="David"/>
          <w:sz w:val="24"/>
          <w:cs/>
          <w:lang w:eastAsia="en-US"/>
        </w:rPr>
        <w:t>‎</w:t>
      </w:r>
      <w:r w:rsidR="0045135D">
        <w:rPr>
          <w:rFonts w:ascii="David" w:hAnsi="David" w:cs="David"/>
          <w:sz w:val="24"/>
          <w:lang w:eastAsia="en-US"/>
        </w:rPr>
        <w:t>0</w:t>
      </w:r>
      <w:r w:rsidR="00A94DD1" w:rsidRPr="002E35B2">
        <w:rPr>
          <w:rFonts w:ascii="David" w:hAnsi="David" w:cs="David"/>
          <w:sz w:val="24"/>
          <w:rtl/>
          <w:lang w:eastAsia="en-US"/>
        </w:rPr>
        <w:fldChar w:fldCharType="end"/>
      </w:r>
      <w:r w:rsidR="00A94DD1">
        <w:rPr>
          <w:rFonts w:ascii="David" w:hAnsi="David" w:cs="David" w:hint="cs"/>
          <w:sz w:val="24"/>
          <w:rtl/>
          <w:lang w:eastAsia="en-US"/>
        </w:rPr>
        <w:t xml:space="preserve"> </w:t>
      </w:r>
      <w:r w:rsidR="00794BA6">
        <w:rPr>
          <w:rFonts w:ascii="David" w:hAnsi="David" w:cs="David" w:hint="cs"/>
          <w:sz w:val="24"/>
          <w:rtl/>
          <w:lang w:eastAsia="en-US"/>
        </w:rPr>
        <w:t>במפרט המכרז</w:t>
      </w:r>
      <w:r w:rsidRPr="002E35B2">
        <w:rPr>
          <w:rFonts w:ascii="David" w:hAnsi="David" w:cs="David"/>
          <w:sz w:val="24"/>
          <w:rtl/>
          <w:lang w:eastAsia="en-US"/>
        </w:rPr>
        <w:t>) -  ישולם  60% מהמחיר המוצע.</w:t>
      </w:r>
    </w:p>
    <w:p w14:paraId="24D85B5F" w14:textId="77777777" w:rsidR="002E35B2" w:rsidRPr="002E35B2" w:rsidRDefault="002E35B2" w:rsidP="00131C4A">
      <w:pPr>
        <w:pStyle w:val="aff1"/>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הרשות רשאית  להנחות לבצע עבודות במספר אתרים שונים במהלך יום עבודה אחד, ללא תוספת תשלום. משך התנועה בין האתרים ייכלל במניין שעות העבודה. </w:t>
      </w:r>
    </w:p>
    <w:p w14:paraId="1B3604FC" w14:textId="77777777" w:rsidR="002E35B2" w:rsidRPr="002E35B2" w:rsidRDefault="002E35B2" w:rsidP="00131C4A">
      <w:pPr>
        <w:pStyle w:val="aff1"/>
        <w:keepNext/>
        <w:keepLines/>
        <w:numPr>
          <w:ilvl w:val="1"/>
          <w:numId w:val="28"/>
        </w:numPr>
        <w:ind w:left="990" w:right="-426" w:hanging="630"/>
        <w:jc w:val="left"/>
        <w:rPr>
          <w:rFonts w:ascii="David" w:hAnsi="David" w:cs="David"/>
          <w:sz w:val="24"/>
          <w:lang w:eastAsia="en-US"/>
        </w:rPr>
      </w:pPr>
      <w:r w:rsidRPr="002E35B2">
        <w:rPr>
          <w:rFonts w:ascii="David" w:hAnsi="David" w:cs="David" w:hint="cs"/>
          <w:b/>
          <w:bCs/>
          <w:sz w:val="24"/>
          <w:rtl/>
          <w:lang w:eastAsia="en-US"/>
        </w:rPr>
        <w:t>עדכון מחירים</w:t>
      </w:r>
      <w:r w:rsidRPr="002E35B2">
        <w:rPr>
          <w:rFonts w:ascii="David" w:hAnsi="David" w:cs="David" w:hint="cs"/>
          <w:sz w:val="24"/>
          <w:rtl/>
          <w:lang w:eastAsia="en-US"/>
        </w:rPr>
        <w:t xml:space="preserve"> - המחירים בהצעת המציע יהיו קבועים ויתעדכנו החל מהחודש ה- 18 שלאחר מועד חתימת ההסכם</w:t>
      </w:r>
      <w:r w:rsidRPr="002E35B2">
        <w:rPr>
          <w:rFonts w:ascii="David" w:hAnsi="David" w:cs="David" w:hint="cs"/>
          <w:sz w:val="24"/>
          <w:lang w:eastAsia="en-US"/>
        </w:rPr>
        <w:t xml:space="preserve"> </w:t>
      </w:r>
      <w:r w:rsidRPr="002E35B2">
        <w:rPr>
          <w:rFonts w:ascii="David" w:hAnsi="David" w:cs="David" w:hint="cs"/>
          <w:sz w:val="24"/>
          <w:rtl/>
          <w:lang w:eastAsia="en-US"/>
        </w:rPr>
        <w:t xml:space="preserve">אחת </w:t>
      </w:r>
      <w:r w:rsidR="0062353A">
        <w:rPr>
          <w:rFonts w:ascii="David" w:hAnsi="David" w:cs="David" w:hint="cs"/>
          <w:sz w:val="24"/>
          <w:rtl/>
          <w:lang w:eastAsia="en-US"/>
        </w:rPr>
        <w:t>לחודש</w:t>
      </w:r>
      <w:r w:rsidRPr="002E35B2">
        <w:rPr>
          <w:rFonts w:ascii="David" w:hAnsi="David" w:cs="David" w:hint="cs"/>
          <w:sz w:val="24"/>
          <w:rtl/>
          <w:lang w:eastAsia="en-US"/>
        </w:rPr>
        <w:t>, וזאת על פי מדד המחירים לצרכן, כאשר המדד הבסיסי הוא המדד הידוע ביום האחרון להגשת ההצעות למכרז זה (להלן: "המדד הבסיסי").</w:t>
      </w:r>
      <w:r w:rsidRPr="002E35B2">
        <w:rPr>
          <w:rFonts w:ascii="David" w:hAnsi="David" w:cs="David"/>
          <w:sz w:val="24"/>
          <w:rtl/>
          <w:lang w:eastAsia="en-US"/>
        </w:rPr>
        <w:br/>
      </w:r>
      <w:r w:rsidRPr="002E35B2">
        <w:rPr>
          <w:rFonts w:ascii="David" w:hAnsi="David" w:cs="David" w:hint="cs"/>
          <w:sz w:val="24"/>
          <w:rtl/>
          <w:lang w:eastAsia="en-US"/>
        </w:rPr>
        <w:t xml:space="preserve">מובהר בזאת, כי אם במהלך 18 החודשים הראשונים של ההתקשרות, יחול שינוי במדד ושיעורו יעלה לכדי 4% ומעלה מהמדד הבסיסי, </w:t>
      </w:r>
      <w:r w:rsidRPr="002E35B2">
        <w:rPr>
          <w:rFonts w:ascii="David" w:hAnsi="David" w:cs="David" w:hint="eastAsia"/>
          <w:sz w:val="24"/>
          <w:rtl/>
          <w:lang w:eastAsia="en-US"/>
        </w:rPr>
        <w:t>תיעשה</w:t>
      </w:r>
      <w:r w:rsidRPr="002E35B2">
        <w:rPr>
          <w:rFonts w:ascii="David" w:hAnsi="David" w:cs="David"/>
          <w:sz w:val="24"/>
          <w:rtl/>
          <w:lang w:eastAsia="en-US"/>
        </w:rPr>
        <w:t xml:space="preserve"> התאמה לשינויים כדלקמן:</w:t>
      </w:r>
      <w:r w:rsidRPr="002E35B2">
        <w:rPr>
          <w:rFonts w:ascii="David" w:hAnsi="David" w:cs="David" w:hint="cs"/>
          <w:sz w:val="24"/>
          <w:rtl/>
          <w:lang w:eastAsia="en-US"/>
        </w:rPr>
        <w:t xml:space="preserve"> </w:t>
      </w:r>
    </w:p>
    <w:p w14:paraId="0269F73D" w14:textId="77777777" w:rsidR="002E35B2" w:rsidRPr="002E35B2" w:rsidRDefault="002E35B2" w:rsidP="00131C4A">
      <w:pPr>
        <w:pStyle w:val="aff1"/>
        <w:keepNext/>
        <w:keepLines/>
        <w:numPr>
          <w:ilvl w:val="1"/>
          <w:numId w:val="28"/>
        </w:numPr>
        <w:ind w:left="990" w:right="-426" w:hanging="630"/>
        <w:rPr>
          <w:rFonts w:ascii="David" w:hAnsi="David" w:cs="David"/>
          <w:sz w:val="24"/>
          <w:lang w:eastAsia="en-US"/>
        </w:rPr>
      </w:pPr>
      <w:r w:rsidRPr="002E35B2">
        <w:rPr>
          <w:rFonts w:ascii="David" w:hAnsi="David" w:cs="David" w:hint="cs"/>
          <w:sz w:val="24"/>
          <w:rtl/>
          <w:lang w:eastAsia="en-US"/>
        </w:rPr>
        <w:t xml:space="preserve">המחירונים יעודכנו בעליית המדד באותו המועד לעומת המדד הבסיסי ויתעדכנו אחת </w:t>
      </w:r>
      <w:r w:rsidR="00D044DA">
        <w:rPr>
          <w:rFonts w:ascii="David" w:hAnsi="David" w:cs="David" w:hint="cs"/>
          <w:sz w:val="24"/>
          <w:rtl/>
          <w:lang w:eastAsia="en-US"/>
        </w:rPr>
        <w:t>לחודש</w:t>
      </w:r>
      <w:r w:rsidRPr="002E35B2">
        <w:rPr>
          <w:rFonts w:ascii="David" w:hAnsi="David" w:cs="David" w:hint="cs"/>
          <w:sz w:val="24"/>
          <w:rtl/>
          <w:lang w:eastAsia="en-US"/>
        </w:rPr>
        <w:t xml:space="preserve"> מאותו מועד. שיעור ההתאמה יתבסס על השוואה בין המדד הבסיסי, לבין המדד הקובע.</w:t>
      </w:r>
    </w:p>
    <w:p w14:paraId="363EA1C6" w14:textId="77777777" w:rsidR="002E35B2" w:rsidRPr="002E35B2" w:rsidRDefault="002E35B2" w:rsidP="00131C4A">
      <w:pPr>
        <w:pStyle w:val="aff1"/>
        <w:keepNext/>
        <w:keepLines/>
        <w:numPr>
          <w:ilvl w:val="1"/>
          <w:numId w:val="28"/>
        </w:numPr>
        <w:ind w:left="990" w:right="-426" w:hanging="630"/>
        <w:rPr>
          <w:rFonts w:ascii="David" w:hAnsi="David" w:cs="David"/>
          <w:sz w:val="24"/>
          <w:rtl/>
          <w:lang w:eastAsia="en-US"/>
        </w:rPr>
      </w:pPr>
      <w:r w:rsidRPr="002E35B2">
        <w:rPr>
          <w:rFonts w:ascii="David" w:hAnsi="David" w:cs="David" w:hint="cs"/>
          <w:sz w:val="24"/>
          <w:rtl/>
          <w:lang w:eastAsia="en-US"/>
        </w:rPr>
        <w:t>התמורה כאמור לעיל ת</w:t>
      </w:r>
      <w:r w:rsidRPr="002E35B2">
        <w:rPr>
          <w:rFonts w:ascii="David" w:hAnsi="David" w:cs="David"/>
          <w:sz w:val="24"/>
          <w:rtl/>
          <w:lang w:eastAsia="en-US"/>
        </w:rPr>
        <w:t>כלול את כל ההוצאות הנלוות</w:t>
      </w:r>
      <w:r w:rsidRPr="002E35B2">
        <w:rPr>
          <w:rFonts w:ascii="David" w:hAnsi="David" w:cs="David" w:hint="cs"/>
          <w:sz w:val="24"/>
          <w:rtl/>
          <w:lang w:eastAsia="en-US"/>
        </w:rPr>
        <w:t>.</w:t>
      </w:r>
      <w:r w:rsidRPr="002E35B2">
        <w:rPr>
          <w:rFonts w:ascii="David" w:hAnsi="David" w:cs="David"/>
          <w:sz w:val="24"/>
          <w:rtl/>
          <w:lang w:eastAsia="en-US"/>
        </w:rPr>
        <w:t xml:space="preserve"> </w:t>
      </w:r>
      <w:r w:rsidRPr="002E35B2">
        <w:rPr>
          <w:rFonts w:ascii="David" w:hAnsi="David" w:cs="David"/>
          <w:b/>
          <w:bCs/>
          <w:sz w:val="24"/>
          <w:rtl/>
          <w:lang w:eastAsia="en-US"/>
        </w:rPr>
        <w:t>מובהר ומודגש בזאת</w:t>
      </w:r>
      <w:r w:rsidRPr="002E35B2">
        <w:rPr>
          <w:rFonts w:ascii="David" w:hAnsi="David" w:cs="David"/>
          <w:sz w:val="24"/>
          <w:rtl/>
          <w:lang w:eastAsia="en-US"/>
        </w:rPr>
        <w:t xml:space="preserve">, כי </w:t>
      </w:r>
      <w:r w:rsidRPr="002E35B2">
        <w:rPr>
          <w:rFonts w:ascii="David" w:hAnsi="David" w:cs="David" w:hint="cs"/>
          <w:sz w:val="24"/>
          <w:rtl/>
          <w:lang w:eastAsia="en-US"/>
        </w:rPr>
        <w:t>הספק</w:t>
      </w:r>
      <w:r w:rsidRPr="002E35B2">
        <w:rPr>
          <w:rFonts w:ascii="David" w:hAnsi="David" w:cs="David"/>
          <w:sz w:val="24"/>
          <w:rtl/>
          <w:lang w:eastAsia="en-US"/>
        </w:rPr>
        <w:t xml:space="preserve"> לא יהיה זכאי לתשלום תמורה נוספת כלשהי מהרשות, בקשר עם אספקת השירותים נשוא מכרז זה</w:t>
      </w:r>
      <w:r w:rsidRPr="002E35B2">
        <w:rPr>
          <w:rFonts w:ascii="David" w:hAnsi="David" w:cs="David" w:hint="cs"/>
          <w:sz w:val="24"/>
          <w:rtl/>
          <w:lang w:eastAsia="en-US"/>
        </w:rPr>
        <w:t>.</w:t>
      </w:r>
    </w:p>
    <w:p w14:paraId="1BD0EEC5" w14:textId="77777777" w:rsidR="00CB167C" w:rsidRPr="007143EC" w:rsidRDefault="00CB167C" w:rsidP="00131C4A">
      <w:pPr>
        <w:pStyle w:val="aff1"/>
        <w:keepNext/>
        <w:keepLines/>
        <w:ind w:left="849" w:right="-426"/>
        <w:jc w:val="left"/>
        <w:rPr>
          <w:rFonts w:ascii="David" w:hAnsi="David" w:cs="David"/>
          <w:sz w:val="24"/>
          <w:lang w:eastAsia="en-US"/>
        </w:rPr>
      </w:pPr>
    </w:p>
    <w:p w14:paraId="3964AAC6" w14:textId="77777777" w:rsidR="00CB167C" w:rsidRPr="00131C4A" w:rsidRDefault="00CB167C" w:rsidP="00131C4A">
      <w:pPr>
        <w:pStyle w:val="aff1"/>
        <w:keepNext/>
        <w:keepLines/>
        <w:numPr>
          <w:ilvl w:val="0"/>
          <w:numId w:val="28"/>
        </w:numPr>
        <w:ind w:right="-426"/>
        <w:rPr>
          <w:rFonts w:ascii="David" w:hAnsi="David" w:cs="David"/>
          <w:b/>
          <w:bCs/>
          <w:sz w:val="24"/>
          <w:u w:val="single"/>
          <w:lang w:eastAsia="en-US"/>
        </w:rPr>
      </w:pPr>
      <w:r w:rsidRPr="00131C4A">
        <w:rPr>
          <w:rFonts w:ascii="David" w:hAnsi="David" w:cs="David"/>
          <w:b/>
          <w:bCs/>
          <w:sz w:val="24"/>
          <w:u w:val="single"/>
          <w:rtl/>
          <w:lang w:eastAsia="en-US"/>
        </w:rPr>
        <w:t>אחריות לנזקים, שיפוי וביטוח</w:t>
      </w:r>
    </w:p>
    <w:p w14:paraId="65F8320A"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7DA487BD" w14:textId="77777777" w:rsidR="00CB167C" w:rsidRPr="00131C4A" w:rsidRDefault="00131C4A" w:rsidP="00131C4A">
      <w:pPr>
        <w:keepNext/>
        <w:keepLines/>
        <w:numPr>
          <w:ilvl w:val="0"/>
          <w:numId w:val="0"/>
        </w:numPr>
        <w:ind w:left="821" w:right="-426" w:hanging="624"/>
        <w:rPr>
          <w:rFonts w:ascii="David" w:hAnsi="David"/>
          <w:sz w:val="24"/>
          <w:rtl/>
          <w:lang w:eastAsia="en-US"/>
        </w:rPr>
      </w:pPr>
      <w:r>
        <w:rPr>
          <w:rFonts w:ascii="David" w:hAnsi="David" w:hint="cs"/>
          <w:sz w:val="24"/>
          <w:rtl/>
          <w:lang w:eastAsia="en-US"/>
        </w:rPr>
        <w:t xml:space="preserve">   12.1 </w:t>
      </w:r>
      <w:r w:rsidR="00CB167C" w:rsidRPr="00131C4A">
        <w:rPr>
          <w:rFonts w:ascii="David" w:hAnsi="David"/>
          <w:sz w:val="24"/>
          <w:rtl/>
          <w:lang w:eastAsia="en-US"/>
        </w:rPr>
        <w:t>הספק מתחייב לבצע את השירותים נשוא הסכם זה, תוך הקפדה על רמת מקצועיות ושירות גבוהה, בהתאם לקבוע בהסכם זה, באמצעות ציוד תקין. מוצהר ומוסכם בזה כי הספק מקבל על עצמו לשאת באופן בלעדי בכל נזק שיגרם לרשות ו/או לצד שלישי איזה שהוא כתוצאה ועקב מעשיו ו/או מחדליו שלו או של מי מעובדיו ו/או של מי משלוחיו במסגרת פעולתם על פי הסכם זה ועל פי כל דין.</w:t>
      </w:r>
    </w:p>
    <w:p w14:paraId="2BF86342" w14:textId="77777777"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lastRenderedPageBreak/>
        <w:t xml:space="preserve">12.2 </w:t>
      </w:r>
      <w:r w:rsidR="00CB167C" w:rsidRPr="00131C4A">
        <w:rPr>
          <w:rFonts w:ascii="David" w:hAnsi="David"/>
          <w:sz w:val="24"/>
          <w:rtl/>
          <w:lang w:eastAsia="en-US"/>
        </w:rPr>
        <w:t>הספק מתחייב לשפות את הרשות ו/או את מי הפועל מטעמם בגין כל דרישה ו/או תביעה, לרבות תביעה לתשלום כספים, ו/או בגין כל הוצאה, שתופנה אל הרשות, ו/או מי הפועל מטעמה, בקשר עם ביצוע חיובי הספק על פי הסכם זה או הנובע ממנו, במישרין או בעקיפין, לרבות שכר טרחה והוצאות בקשר עם הליך שהמדינה ו/או מי הפועל מטעמה יהא צד לו. ההתחייבות לפי סעיף קטן זה הנה בלתי חוזרת ותעמוד בתוקפה גם לאחר סיום תוקפו של הסכם זה, ללא הגבלת זמן. חתימה על הסכם זה כמוה כחתימה על כתב התחייבות לשיפוי.</w:t>
      </w:r>
    </w:p>
    <w:p w14:paraId="7304AFB8" w14:textId="77777777" w:rsidR="00CB167C" w:rsidRPr="00131C4A" w:rsidRDefault="00131C4A" w:rsidP="00131C4A">
      <w:pPr>
        <w:keepNext/>
        <w:keepLines/>
        <w:numPr>
          <w:ilvl w:val="0"/>
          <w:numId w:val="0"/>
        </w:numPr>
        <w:ind w:left="848" w:right="-426" w:hanging="488"/>
        <w:rPr>
          <w:rFonts w:ascii="David" w:hAnsi="David"/>
          <w:sz w:val="24"/>
          <w:lang w:eastAsia="en-US"/>
        </w:rPr>
      </w:pPr>
      <w:r>
        <w:rPr>
          <w:rFonts w:ascii="David" w:hAnsi="David"/>
          <w:sz w:val="24"/>
          <w:lang w:eastAsia="en-US"/>
        </w:rPr>
        <w:t xml:space="preserve">12.3 </w:t>
      </w:r>
      <w:r>
        <w:rPr>
          <w:rFonts w:ascii="David" w:hAnsi="David" w:hint="cs"/>
          <w:sz w:val="24"/>
          <w:rtl/>
          <w:lang w:eastAsia="en-US"/>
        </w:rPr>
        <w:t xml:space="preserve"> </w:t>
      </w:r>
      <w:r w:rsidR="00CB167C" w:rsidRPr="00131C4A">
        <w:rPr>
          <w:rFonts w:ascii="David" w:hAnsi="David"/>
          <w:sz w:val="24"/>
          <w:rtl/>
          <w:lang w:eastAsia="en-US"/>
        </w:rPr>
        <w:t>הספק מתחייב בזה כי במהלך כל תקופת ההסכם ועד תום תקופת האחריות יהיה לו, על חשבונו,</w:t>
      </w:r>
      <w:r w:rsidR="00CB167C" w:rsidRPr="00131C4A">
        <w:rPr>
          <w:rFonts w:ascii="David" w:hAnsi="David"/>
          <w:sz w:val="24"/>
          <w:lang w:eastAsia="en-US"/>
        </w:rPr>
        <w:t xml:space="preserve"> </w:t>
      </w:r>
      <w:r w:rsidR="00CB167C" w:rsidRPr="00131C4A">
        <w:rPr>
          <w:rFonts w:ascii="David" w:hAnsi="David"/>
          <w:sz w:val="24"/>
          <w:rtl/>
          <w:lang w:eastAsia="en-US"/>
        </w:rPr>
        <w:t xml:space="preserve">כיסוי ביטוחי מתאים לשביעות רצונה המלא של הרשות הן לעניין היקפו והן לעניין גובהו שיכסה את כל הסיכונים האפשריים (גוף ורכוש) של הספק והרשות הנובעים מהאמור בהסכם זה הן לעצמם ולעובדיהם והן כלפי צד ג'. למען הסר ספק מוצהר בזה כי נוסח פוליסת הביטוח האמורה יועבר לאישור הרשות לצורך קבלת אישורה לחתימת הרשות על הסכם זה. בכל הביטוחים המפורטים להלן יהיה תנאי לפיו המבטח מוותר על תביעות תחלוף (שיבוב) נגד המדינה, ו/או תנאי לפיו </w:t>
      </w:r>
      <w:r w:rsidR="004B5CA7" w:rsidRPr="00131C4A">
        <w:rPr>
          <w:rFonts w:ascii="David" w:hAnsi="David" w:hint="cs"/>
          <w:sz w:val="24"/>
          <w:rtl/>
          <w:lang w:eastAsia="en-US"/>
        </w:rPr>
        <w:t>ת</w:t>
      </w:r>
      <w:r w:rsidR="00CB167C" w:rsidRPr="00131C4A">
        <w:rPr>
          <w:rFonts w:ascii="David" w:hAnsi="David"/>
          <w:sz w:val="24"/>
          <w:rtl/>
          <w:lang w:eastAsia="en-US"/>
        </w:rPr>
        <w:t xml:space="preserve">הא </w:t>
      </w:r>
      <w:r w:rsidR="004B5CA7" w:rsidRPr="00131C4A">
        <w:rPr>
          <w:rFonts w:ascii="David" w:hAnsi="David" w:hint="cs"/>
          <w:sz w:val="24"/>
          <w:rtl/>
          <w:lang w:eastAsia="en-US"/>
        </w:rPr>
        <w:t>הרשות</w:t>
      </w:r>
      <w:r w:rsidR="00CB167C" w:rsidRPr="00131C4A">
        <w:rPr>
          <w:rFonts w:ascii="David" w:hAnsi="David"/>
          <w:sz w:val="24"/>
          <w:rtl/>
          <w:lang w:eastAsia="en-US"/>
        </w:rPr>
        <w:t xml:space="preserve"> מוטב על פי פוליסת הביטוח  האמורה. הביטוח עפ"י הפוליסות הנ"ל הוא ביטוח ראשוני המזכה את </w:t>
      </w:r>
      <w:r w:rsidR="004B5CA7" w:rsidRPr="00131C4A">
        <w:rPr>
          <w:rFonts w:ascii="David" w:hAnsi="David" w:hint="cs"/>
          <w:sz w:val="24"/>
          <w:rtl/>
          <w:lang w:eastAsia="en-US"/>
        </w:rPr>
        <w:t>הרשות</w:t>
      </w:r>
      <w:r w:rsidR="00CB167C" w:rsidRPr="00131C4A">
        <w:rPr>
          <w:rFonts w:ascii="David" w:hAnsi="David"/>
          <w:sz w:val="24"/>
          <w:rtl/>
          <w:lang w:eastAsia="en-US"/>
        </w:rPr>
        <w:t xml:space="preserve"> במלוא השיפוי המגיע לפי תנאיו. הספק לבד אחראי לתשלום הפרמיות עבור הפוליסות הנזכרות לעיל ולמילוי כל החובות המוטלות על המבוטח על פי תנאי הפוליסות.</w:t>
      </w:r>
    </w:p>
    <w:p w14:paraId="15D61065" w14:textId="77777777" w:rsidR="00CB167C" w:rsidRPr="007143EC"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12.4 </w:t>
      </w:r>
      <w:r w:rsidR="00CB167C" w:rsidRPr="007143EC">
        <w:rPr>
          <w:rFonts w:ascii="David" w:hAnsi="David"/>
          <w:sz w:val="24"/>
          <w:rtl/>
          <w:lang w:eastAsia="en-US"/>
        </w:rPr>
        <w:t xml:space="preserve">הפוליסה האמורה לעיל תכלול את כל הסעיפים כמפורט בנספח י' למסמכי המכרז– </w:t>
      </w:r>
      <w:r w:rsidR="00CB167C" w:rsidRPr="00131C4A">
        <w:rPr>
          <w:rFonts w:ascii="David" w:hAnsi="David"/>
          <w:sz w:val="24"/>
          <w:rtl/>
          <w:lang w:eastAsia="en-US"/>
        </w:rPr>
        <w:t>אישור עריכת ביטוחים</w:t>
      </w:r>
      <w:r w:rsidR="00CB167C" w:rsidRPr="007143EC">
        <w:rPr>
          <w:rFonts w:ascii="David" w:hAnsi="David"/>
          <w:sz w:val="24"/>
          <w:rtl/>
          <w:lang w:eastAsia="en-US"/>
        </w:rPr>
        <w:t xml:space="preserve">. </w:t>
      </w:r>
    </w:p>
    <w:p w14:paraId="503FB18E" w14:textId="77777777" w:rsidR="00CB167C" w:rsidRPr="007143EC" w:rsidRDefault="00131C4A" w:rsidP="00131C4A">
      <w:pPr>
        <w:keepNext/>
        <w:keepLines/>
        <w:numPr>
          <w:ilvl w:val="0"/>
          <w:numId w:val="0"/>
        </w:numPr>
        <w:ind w:left="848" w:right="-426" w:hanging="488"/>
        <w:rPr>
          <w:rFonts w:ascii="David" w:hAnsi="David"/>
          <w:sz w:val="24"/>
          <w:lang w:eastAsia="en-US"/>
        </w:rPr>
      </w:pPr>
      <w:r>
        <w:rPr>
          <w:rFonts w:ascii="David" w:hAnsi="David" w:hint="cs"/>
          <w:sz w:val="24"/>
          <w:rtl/>
          <w:lang w:eastAsia="en-US"/>
        </w:rPr>
        <w:t xml:space="preserve">12.5 </w:t>
      </w:r>
      <w:r w:rsidR="00CB167C" w:rsidRPr="007143EC">
        <w:rPr>
          <w:rFonts w:ascii="David" w:hAnsi="David"/>
          <w:sz w:val="24"/>
          <w:rtl/>
          <w:lang w:eastAsia="en-US"/>
        </w:rPr>
        <w:t xml:space="preserve">הספק מתחייב בכל תקופת ההתקשרות החוזית עם הרשות 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לרשות לכל המאוחר שבועיים לפני תום תקופות הביטוח הקיימות. </w:t>
      </w:r>
    </w:p>
    <w:p w14:paraId="368B7DA3" w14:textId="77777777" w:rsidR="00CB167C" w:rsidRPr="007143EC"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12.6 </w:t>
      </w:r>
      <w:r w:rsidR="00CB167C" w:rsidRPr="007143EC">
        <w:rPr>
          <w:rFonts w:ascii="David" w:hAnsi="David"/>
          <w:sz w:val="24"/>
          <w:rtl/>
          <w:lang w:eastAsia="en-US"/>
        </w:rPr>
        <w:t xml:space="preserve">אין בכל האמור בסעיפי הביטוח כדי לפטור את הספק מכל חובה החלה עליו על פי כל דין ועל פי החוזה ואין לפרש את האמור כוויתור של הרשות על כל סעד או זכות המוקנים לה על פי הדין ועל פי חוזה זה.  </w:t>
      </w:r>
    </w:p>
    <w:p w14:paraId="205FA305" w14:textId="77777777" w:rsidR="00CB167C" w:rsidRDefault="00CB167C" w:rsidP="00131C4A">
      <w:pPr>
        <w:keepNext/>
        <w:keepLines/>
        <w:numPr>
          <w:ilvl w:val="0"/>
          <w:numId w:val="0"/>
        </w:numPr>
        <w:ind w:left="360" w:right="-426"/>
        <w:rPr>
          <w:rFonts w:ascii="David" w:hAnsi="David"/>
          <w:b/>
          <w:bCs/>
          <w:sz w:val="24"/>
          <w:u w:val="single"/>
          <w:rtl/>
          <w:lang w:eastAsia="en-US"/>
        </w:rPr>
      </w:pPr>
      <w:r w:rsidRPr="007143EC">
        <w:rPr>
          <w:rFonts w:ascii="David" w:hAnsi="David"/>
          <w:b/>
          <w:bCs/>
          <w:sz w:val="24"/>
          <w:u w:val="single"/>
          <w:rtl/>
          <w:lang w:eastAsia="en-US"/>
        </w:rPr>
        <w:t>מבלי לגרוע מהאמור לעיל, הספק מתחייב לערוך ביטוחים</w:t>
      </w:r>
      <w:r w:rsidRPr="007143EC">
        <w:rPr>
          <w:rFonts w:ascii="David" w:hAnsi="David"/>
          <w:b/>
          <w:bCs/>
          <w:sz w:val="24"/>
          <w:u w:val="single"/>
          <w:lang w:eastAsia="en-US"/>
        </w:rPr>
        <w:t xml:space="preserve"> </w:t>
      </w:r>
      <w:r w:rsidRPr="007143EC">
        <w:rPr>
          <w:rFonts w:ascii="David" w:hAnsi="David"/>
          <w:b/>
          <w:bCs/>
          <w:sz w:val="24"/>
          <w:u w:val="single"/>
          <w:rtl/>
          <w:lang w:eastAsia="en-US"/>
        </w:rPr>
        <w:t>כמוגדר בנספח י' למסמכי המכרז</w:t>
      </w:r>
      <w:r w:rsidR="00EA59B1">
        <w:rPr>
          <w:rFonts w:ascii="David" w:hAnsi="David" w:hint="cs"/>
          <w:b/>
          <w:bCs/>
          <w:sz w:val="24"/>
          <w:u w:val="single"/>
          <w:rtl/>
          <w:lang w:eastAsia="en-US"/>
        </w:rPr>
        <w:t>.</w:t>
      </w:r>
    </w:p>
    <w:p w14:paraId="0FFDB144" w14:textId="77777777" w:rsidR="00794BA6" w:rsidRDefault="00794BA6" w:rsidP="00794BA6">
      <w:pPr>
        <w:keepNext/>
        <w:keepLines/>
        <w:numPr>
          <w:ilvl w:val="0"/>
          <w:numId w:val="0"/>
        </w:numPr>
        <w:ind w:left="360" w:right="-426"/>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128624E5" w14:textId="77777777" w:rsidR="00794BA6" w:rsidRPr="000C3717" w:rsidRDefault="00794BA6" w:rsidP="00794BA6">
      <w:pPr>
        <w:pStyle w:val="af7"/>
      </w:pPr>
    </w:p>
    <w:p w14:paraId="3F421898" w14:textId="77777777" w:rsidR="00131C4A" w:rsidRPr="00794BA6" w:rsidRDefault="00131C4A" w:rsidP="00131C4A">
      <w:pPr>
        <w:keepNext/>
        <w:keepLines/>
        <w:numPr>
          <w:ilvl w:val="0"/>
          <w:numId w:val="0"/>
        </w:numPr>
        <w:ind w:left="360" w:right="-426"/>
        <w:rPr>
          <w:rFonts w:ascii="David" w:hAnsi="David"/>
          <w:b/>
          <w:bCs/>
          <w:sz w:val="24"/>
          <w:u w:val="single"/>
          <w:rtl/>
          <w:lang w:eastAsia="en-US"/>
        </w:rPr>
      </w:pPr>
    </w:p>
    <w:p w14:paraId="65B649EC" w14:textId="77777777" w:rsidR="00CB167C" w:rsidRPr="00131C4A" w:rsidRDefault="00131C4A" w:rsidP="00131C4A">
      <w:pPr>
        <w:keepNext/>
        <w:keepLines/>
        <w:numPr>
          <w:ilvl w:val="0"/>
          <w:numId w:val="0"/>
        </w:numPr>
        <w:ind w:left="2880" w:right="-426" w:hanging="2882"/>
        <w:rPr>
          <w:rFonts w:ascii="David" w:hAnsi="David"/>
          <w:b/>
          <w:bCs/>
          <w:sz w:val="24"/>
          <w:u w:val="single"/>
          <w:lang w:eastAsia="en-US"/>
        </w:rPr>
      </w:pPr>
      <w:r>
        <w:rPr>
          <w:rFonts w:ascii="David" w:hAnsi="David" w:hint="cs"/>
          <w:b/>
          <w:bCs/>
          <w:sz w:val="24"/>
          <w:u w:val="single"/>
          <w:rtl/>
          <w:lang w:eastAsia="en-US"/>
        </w:rPr>
        <w:t xml:space="preserve">13. </w:t>
      </w:r>
      <w:r w:rsidR="00CB167C" w:rsidRPr="00131C4A">
        <w:rPr>
          <w:rFonts w:ascii="David" w:hAnsi="David"/>
          <w:b/>
          <w:bCs/>
          <w:sz w:val="24"/>
          <w:u w:val="single"/>
          <w:rtl/>
          <w:lang w:eastAsia="en-US"/>
        </w:rPr>
        <w:t>רישיונות והיתרים</w:t>
      </w:r>
    </w:p>
    <w:p w14:paraId="1D3EC03F"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0B61FEBE" w14:textId="77777777"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13.1 </w:t>
      </w:r>
      <w:r w:rsidR="00CB167C" w:rsidRPr="00131C4A">
        <w:rPr>
          <w:rFonts w:ascii="David" w:hAnsi="David"/>
          <w:sz w:val="24"/>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יהיו רשאים לדרוש מהספק הצגת רישיונות/אישורים אלה.</w:t>
      </w:r>
    </w:p>
    <w:p w14:paraId="497667EF" w14:textId="77777777"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13.2 </w:t>
      </w:r>
      <w:r w:rsidR="00CB167C" w:rsidRPr="00131C4A">
        <w:rPr>
          <w:rFonts w:ascii="David" w:hAnsi="David"/>
          <w:sz w:val="24"/>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14:paraId="5E7E1C68" w14:textId="77777777" w:rsidR="00CB167C" w:rsidRPr="00131C4A" w:rsidRDefault="00F44158" w:rsidP="00141DDB">
      <w:pPr>
        <w:keepNext/>
        <w:keepLines/>
        <w:numPr>
          <w:ilvl w:val="0"/>
          <w:numId w:val="0"/>
        </w:numPr>
        <w:ind w:left="848" w:right="-426" w:hanging="488"/>
        <w:rPr>
          <w:rFonts w:ascii="David" w:hAnsi="David"/>
          <w:sz w:val="24"/>
          <w:lang w:eastAsia="en-US"/>
        </w:rPr>
      </w:pPr>
      <w:r>
        <w:rPr>
          <w:rFonts w:ascii="David" w:hAnsi="David"/>
          <w:sz w:val="24"/>
          <w:lang w:eastAsia="en-US"/>
        </w:rPr>
        <w:t>13.</w:t>
      </w:r>
      <w:r w:rsidR="00141DDB">
        <w:rPr>
          <w:rFonts w:ascii="David" w:hAnsi="David"/>
          <w:sz w:val="24"/>
          <w:lang w:eastAsia="en-US"/>
        </w:rPr>
        <w:t xml:space="preserve">3 </w:t>
      </w:r>
      <w:r w:rsidR="00141DDB">
        <w:rPr>
          <w:rFonts w:ascii="David" w:hAnsi="David" w:hint="cs"/>
          <w:sz w:val="24"/>
          <w:rtl/>
          <w:lang w:eastAsia="en-US"/>
        </w:rPr>
        <w:t xml:space="preserve"> </w:t>
      </w:r>
      <w:r>
        <w:rPr>
          <w:rFonts w:ascii="David" w:hAnsi="David" w:hint="cs"/>
          <w:sz w:val="24"/>
          <w:rtl/>
          <w:lang w:eastAsia="en-US"/>
        </w:rPr>
        <w:t>במידה</w:t>
      </w:r>
      <w:r w:rsidR="00CB167C" w:rsidRPr="00131C4A">
        <w:rPr>
          <w:rFonts w:ascii="David" w:hAnsi="David"/>
          <w:sz w:val="24"/>
          <w:rtl/>
          <w:lang w:eastAsia="en-US"/>
        </w:rPr>
        <w:t xml:space="preserve"> ולא חודש רישיון כלשהו או לא ניתן ההיתר כנדרש עפ"י כל דין, רשאי במשרד לבטל את ההתקשרות עם הספק לאלתר, ולספק לא תהיה כל טענה ו/או תביעה ו/או זכות לפיצוי כלשהו עקב כך.</w:t>
      </w:r>
    </w:p>
    <w:p w14:paraId="2714A0CB" w14:textId="77777777" w:rsidR="00CB167C" w:rsidRDefault="00CB167C" w:rsidP="00131C4A">
      <w:pPr>
        <w:keepNext/>
        <w:keepLines/>
        <w:numPr>
          <w:ilvl w:val="0"/>
          <w:numId w:val="0"/>
        </w:numPr>
        <w:ind w:left="360" w:right="-426"/>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5D694B82" w14:textId="77777777" w:rsidR="00247892" w:rsidRDefault="00247892" w:rsidP="00131C4A">
      <w:pPr>
        <w:keepNext/>
        <w:keepLines/>
        <w:numPr>
          <w:ilvl w:val="0"/>
          <w:numId w:val="0"/>
        </w:numPr>
        <w:ind w:left="360" w:right="-426"/>
        <w:rPr>
          <w:rFonts w:ascii="David" w:hAnsi="David"/>
          <w:b/>
          <w:bCs/>
          <w:sz w:val="24"/>
          <w:rtl/>
          <w:lang w:eastAsia="en-US"/>
        </w:rPr>
      </w:pPr>
    </w:p>
    <w:p w14:paraId="2B82AA2C" w14:textId="77777777" w:rsidR="00CB167C" w:rsidRPr="00131C4A" w:rsidRDefault="00CB167C" w:rsidP="00131C4A">
      <w:pPr>
        <w:pStyle w:val="aff1"/>
        <w:keepNext/>
        <w:keepLines/>
        <w:numPr>
          <w:ilvl w:val="0"/>
          <w:numId w:val="73"/>
        </w:numPr>
        <w:ind w:left="423" w:right="-426" w:hanging="425"/>
        <w:rPr>
          <w:rFonts w:ascii="David" w:hAnsi="David" w:cs="David"/>
          <w:b/>
          <w:bCs/>
          <w:sz w:val="24"/>
          <w:u w:val="single"/>
          <w:lang w:eastAsia="en-US"/>
        </w:rPr>
      </w:pPr>
      <w:r w:rsidRPr="00131C4A">
        <w:rPr>
          <w:rFonts w:ascii="David" w:hAnsi="David" w:cs="David"/>
          <w:b/>
          <w:bCs/>
          <w:sz w:val="24"/>
          <w:u w:val="single"/>
          <w:rtl/>
          <w:lang w:eastAsia="en-US"/>
        </w:rPr>
        <w:t>ספק ועובדיו</w:t>
      </w:r>
    </w:p>
    <w:p w14:paraId="4EC71BB2" w14:textId="77777777" w:rsidR="00CB167C" w:rsidRPr="007143EC" w:rsidRDefault="00CB167C" w:rsidP="00131C4A">
      <w:pPr>
        <w:pStyle w:val="aff1"/>
        <w:keepNext/>
        <w:keepLines/>
        <w:numPr>
          <w:ilvl w:val="0"/>
          <w:numId w:val="28"/>
        </w:numPr>
        <w:ind w:right="-426"/>
        <w:rPr>
          <w:rFonts w:ascii="David" w:hAnsi="David" w:cs="David"/>
          <w:vanish/>
          <w:sz w:val="24"/>
          <w:rtl/>
          <w:lang w:eastAsia="en-US"/>
        </w:rPr>
      </w:pPr>
    </w:p>
    <w:p w14:paraId="477E60F8" w14:textId="3AE72B3C" w:rsidR="00CB167C" w:rsidRPr="00131C4A" w:rsidRDefault="00CB167C" w:rsidP="00425C1F">
      <w:pPr>
        <w:pStyle w:val="aff1"/>
        <w:keepNext/>
        <w:keepLines/>
        <w:numPr>
          <w:ilvl w:val="1"/>
          <w:numId w:val="73"/>
        </w:numPr>
        <w:ind w:left="848" w:right="-426" w:hanging="425"/>
        <w:rPr>
          <w:rFonts w:ascii="David" w:hAnsi="David" w:cs="David"/>
          <w:sz w:val="24"/>
          <w:rtl/>
          <w:lang w:eastAsia="en-US"/>
        </w:rPr>
      </w:pPr>
      <w:r w:rsidRPr="00131C4A">
        <w:rPr>
          <w:rFonts w:ascii="David" w:hAnsi="David" w:cs="David"/>
          <w:sz w:val="24"/>
          <w:rtl/>
          <w:lang w:eastAsia="en-US"/>
        </w:rPr>
        <w:t xml:space="preserve">למען הסר ספק מוצהר ומוסכם בזה על הצדדים כי הספק פועל במסגרת הסכם זה </w:t>
      </w:r>
      <w:r w:rsidR="00425C1F" w:rsidRPr="00131C4A">
        <w:rPr>
          <w:rFonts w:ascii="David" w:hAnsi="David" w:cs="David"/>
          <w:sz w:val="24"/>
          <w:rtl/>
          <w:lang w:eastAsia="en-US"/>
        </w:rPr>
        <w:t>כ</w:t>
      </w:r>
      <w:r w:rsidR="00425C1F">
        <w:rPr>
          <w:rFonts w:ascii="David" w:hAnsi="David" w:cs="David" w:hint="cs"/>
          <w:sz w:val="24"/>
          <w:rtl/>
          <w:lang w:eastAsia="en-US"/>
        </w:rPr>
        <w:t>ספק</w:t>
      </w:r>
      <w:r w:rsidR="00425C1F" w:rsidRPr="00131C4A">
        <w:rPr>
          <w:rFonts w:ascii="David" w:hAnsi="David" w:cs="David"/>
          <w:sz w:val="24"/>
          <w:rtl/>
          <w:lang w:eastAsia="en-US"/>
        </w:rPr>
        <w:t xml:space="preserve"> </w:t>
      </w:r>
      <w:r w:rsidRPr="00131C4A">
        <w:rPr>
          <w:rFonts w:ascii="David" w:hAnsi="David" w:cs="David"/>
          <w:sz w:val="24"/>
          <w:rtl/>
          <w:lang w:eastAsia="en-US"/>
        </w:rPr>
        <w:t xml:space="preserve">עצמאי בלבד וקיומה של מסגרת זו דווקא מהווה תנאי מוקדם מבחינת הרשות לפעולתו של הספק על פי ההסכם. בשום מקרה לא יתקיימו יחסי עובד ומעביד בין הרשות לבין הספק או מי מעובדיו ו/או מי משלוחיו. לא הספק ולא מי מעובדיו ו/או מי משלוחיו </w:t>
      </w:r>
      <w:r w:rsidR="004B5CA7" w:rsidRPr="00131C4A">
        <w:rPr>
          <w:rFonts w:ascii="David" w:hAnsi="David" w:cs="David" w:hint="cs"/>
          <w:sz w:val="24"/>
          <w:rtl/>
          <w:lang w:eastAsia="en-US"/>
        </w:rPr>
        <w:t>ת</w:t>
      </w:r>
      <w:r w:rsidRPr="00131C4A">
        <w:rPr>
          <w:rFonts w:ascii="David" w:hAnsi="David" w:cs="David"/>
          <w:sz w:val="24"/>
          <w:rtl/>
          <w:lang w:eastAsia="en-US"/>
        </w:rPr>
        <w:t>הא זכאי</w:t>
      </w:r>
      <w:r w:rsidR="004B5CA7" w:rsidRPr="00131C4A">
        <w:rPr>
          <w:rFonts w:ascii="David" w:hAnsi="David" w:cs="David" w:hint="cs"/>
          <w:sz w:val="24"/>
          <w:rtl/>
          <w:lang w:eastAsia="en-US"/>
        </w:rPr>
        <w:t>ת</w:t>
      </w:r>
      <w:r w:rsidRPr="00131C4A">
        <w:rPr>
          <w:rFonts w:ascii="David" w:hAnsi="David" w:cs="David"/>
          <w:sz w:val="24"/>
          <w:rtl/>
          <w:lang w:eastAsia="en-US"/>
        </w:rPr>
        <w:t xml:space="preserve"> לקבל הרשות פיצוי או הטבות או זכויות כלשהן המגיעות לעובד, לא במשך תוקפו של הסכם זה ולא עם סיומו מכל סיבה שהיא.  </w:t>
      </w:r>
    </w:p>
    <w:p w14:paraId="565AD3BF" w14:textId="77777777" w:rsidR="009444D2" w:rsidRPr="002D689B" w:rsidRDefault="00CB167C" w:rsidP="002D689B">
      <w:pPr>
        <w:pStyle w:val="aff1"/>
        <w:keepNext/>
        <w:keepLines/>
        <w:numPr>
          <w:ilvl w:val="1"/>
          <w:numId w:val="73"/>
        </w:numPr>
        <w:ind w:left="848" w:right="-426" w:hanging="425"/>
        <w:rPr>
          <w:rFonts w:ascii="David" w:hAnsi="David" w:cs="David"/>
          <w:sz w:val="24"/>
          <w:lang w:eastAsia="en-US"/>
        </w:rPr>
      </w:pPr>
      <w:r w:rsidRPr="002D689B">
        <w:rPr>
          <w:rFonts w:ascii="David" w:hAnsi="David" w:cs="David"/>
          <w:sz w:val="24"/>
          <w:rtl/>
          <w:lang w:eastAsia="en-US"/>
        </w:rPr>
        <w:t xml:space="preserve">הספק לבדו יהא חייב לשאת בכל התשלומים ו/או ההוצאות לעובדיו מכל סוג ומין שהוא. הספק יהיו האחראים היחידים והבלעדיים כלפי העובדים, או המועסקים, </w:t>
      </w:r>
    </w:p>
    <w:p w14:paraId="757A356D"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Pr="007143EC">
        <w:rPr>
          <w:rFonts w:ascii="David" w:hAnsi="David" w:cs="David"/>
          <w:sz w:val="24"/>
          <w:lang w:eastAsia="en-US"/>
        </w:rPr>
        <w:t>1958</w:t>
      </w:r>
      <w:r w:rsidRPr="007143EC">
        <w:rPr>
          <w:rFonts w:ascii="David" w:hAnsi="David" w:cs="David"/>
          <w:sz w:val="24"/>
          <w:rtl/>
          <w:lang w:eastAsia="en-US"/>
        </w:rPr>
        <w:t xml:space="preserve">, פיצויי פיטורין כמשמעותם בחוק פיצויי פיטורין, תשכ"ג - </w:t>
      </w:r>
      <w:r w:rsidRPr="007143EC">
        <w:rPr>
          <w:rFonts w:ascii="David" w:hAnsi="David" w:cs="David"/>
          <w:sz w:val="24"/>
          <w:lang w:eastAsia="en-US"/>
        </w:rPr>
        <w:t>1963</w:t>
      </w:r>
      <w:r w:rsidRPr="007143EC">
        <w:rPr>
          <w:rFonts w:ascii="David" w:hAnsi="David" w:cs="David"/>
          <w:sz w:val="24"/>
          <w:rtl/>
          <w:lang w:eastAsia="en-US"/>
        </w:rPr>
        <w:t xml:space="preserve">, תשלומים כלשהם בגין חופשה שנתית או על פי חוק שעות עבודה ומנוחה, תשי"א - </w:t>
      </w:r>
      <w:r w:rsidRPr="007143EC">
        <w:rPr>
          <w:rFonts w:ascii="David" w:hAnsi="David" w:cs="David"/>
          <w:sz w:val="24"/>
          <w:lang w:eastAsia="en-US"/>
        </w:rPr>
        <w:t>1951</w:t>
      </w:r>
      <w:r w:rsidRPr="007143EC">
        <w:rPr>
          <w:rFonts w:ascii="David" w:hAnsi="David" w:cs="David"/>
          <w:sz w:val="24"/>
          <w:rtl/>
          <w:lang w:eastAsia="en-US"/>
        </w:rPr>
        <w:t xml:space="preserve">, תשלומים והפרשות לקופות גמל או קרנות ביטוח כלשהן, וכל תשלומים והטבות סוציאליות מכל מין וסוג שהוא על פי כל דין, חוזה וחוזה קיבוצי, וכל תשלומים על פי </w:t>
      </w:r>
      <w:r w:rsidR="00F44158" w:rsidRPr="007143EC">
        <w:rPr>
          <w:rFonts w:ascii="David" w:hAnsi="David" w:cs="David" w:hint="cs"/>
          <w:sz w:val="24"/>
          <w:rtl/>
          <w:lang w:eastAsia="en-US"/>
        </w:rPr>
        <w:t>חלפיהם</w:t>
      </w:r>
      <w:r w:rsidRPr="007143EC">
        <w:rPr>
          <w:rFonts w:ascii="David" w:hAnsi="David" w:cs="David"/>
          <w:sz w:val="24"/>
          <w:rtl/>
          <w:lang w:eastAsia="en-US"/>
        </w:rPr>
        <w:t xml:space="preserve"> של החוקים האמורים וכל דין שיבוא בנוסף להם או במקומם.</w:t>
      </w:r>
    </w:p>
    <w:p w14:paraId="6C609E24" w14:textId="77777777" w:rsidR="00CB167C" w:rsidRPr="007143EC" w:rsidRDefault="00CB167C" w:rsidP="002D689B">
      <w:pPr>
        <w:pStyle w:val="aff1"/>
        <w:keepNext/>
        <w:keepLines/>
        <w:numPr>
          <w:ilvl w:val="1"/>
          <w:numId w:val="73"/>
        </w:numPr>
        <w:ind w:left="849" w:right="-426" w:hanging="489"/>
        <w:jc w:val="left"/>
        <w:rPr>
          <w:rFonts w:ascii="David" w:hAnsi="David" w:cs="David"/>
          <w:sz w:val="24"/>
          <w:rtl/>
          <w:lang w:eastAsia="en-US"/>
        </w:rPr>
      </w:pPr>
      <w:r w:rsidRPr="007143EC">
        <w:rPr>
          <w:rFonts w:ascii="David" w:hAnsi="David" w:cs="David"/>
          <w:sz w:val="24"/>
          <w:rtl/>
          <w:lang w:eastAsia="en-US"/>
        </w:rPr>
        <w:lastRenderedPageBreak/>
        <w:t>נציג הרשות לרבות הממונה על הביטחון ברשות, יהיו רשאים לדרוש מהספק הרחקתו של עובד מביצוע שירותים נשוא הסכם זה, על פי שיקול דעתם הבלעדי והסופי וללא מתן נימוקים והספק מתחייב לבצע את הדבר מיד לאחר שנדרש לעשות כן.</w:t>
      </w:r>
      <w:r w:rsidRPr="007143EC">
        <w:rPr>
          <w:rFonts w:ascii="David" w:hAnsi="David" w:cs="David"/>
          <w:sz w:val="24"/>
          <w:lang w:eastAsia="en-US"/>
        </w:rPr>
        <w:br/>
      </w:r>
      <w:r w:rsidRPr="007143EC">
        <w:rPr>
          <w:rFonts w:ascii="David" w:hAnsi="David" w:cs="David"/>
          <w:sz w:val="24"/>
          <w:rtl/>
          <w:lang w:eastAsia="en-US"/>
        </w:rPr>
        <w:t>מובהר בזאת שהספק לא יהיה זכאי לתשלום כלשהוא בגין שירותים של עובד שבוצעו שלא בהתאם להתחייבויות הספק על פי הסכם זה.</w:t>
      </w:r>
    </w:p>
    <w:p w14:paraId="519FBB8B"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הרשות </w:t>
      </w:r>
      <w:r w:rsidR="00C67863">
        <w:rPr>
          <w:rFonts w:ascii="David" w:hAnsi="David" w:cs="David" w:hint="cs"/>
          <w:sz w:val="24"/>
          <w:rtl/>
          <w:lang w:eastAsia="en-US"/>
        </w:rPr>
        <w:t>לא תהא חייבת</w:t>
      </w:r>
      <w:r w:rsidRPr="007143EC">
        <w:rPr>
          <w:rFonts w:ascii="David" w:hAnsi="David" w:cs="David"/>
          <w:sz w:val="24"/>
          <w:rtl/>
          <w:lang w:eastAsia="en-US"/>
        </w:rPr>
        <w:t xml:space="preserve"> לפצות את הספק בדרך כלשהי בגין הפסדים או נזקים העשויים להיגרם לו בשל כך שנציג הרשות דרש את הרחקתו של עובד על כל הכרוך בכך.</w:t>
      </w:r>
    </w:p>
    <w:p w14:paraId="77EAB60F" w14:textId="77777777" w:rsidR="00CB167C" w:rsidRPr="007143E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0257533E" w14:textId="77777777" w:rsidR="002D689B" w:rsidRDefault="002D689B">
      <w:pPr>
        <w:numPr>
          <w:ilvl w:val="0"/>
          <w:numId w:val="0"/>
        </w:numPr>
        <w:bidi w:val="0"/>
        <w:spacing w:line="240" w:lineRule="auto"/>
        <w:ind w:right="0"/>
        <w:jc w:val="left"/>
        <w:rPr>
          <w:rFonts w:ascii="David" w:hAnsi="David"/>
          <w:b/>
          <w:bCs/>
          <w:sz w:val="24"/>
          <w:rtl/>
          <w:lang w:eastAsia="en-US"/>
        </w:rPr>
      </w:pPr>
      <w:r>
        <w:rPr>
          <w:rFonts w:ascii="David" w:hAnsi="David"/>
          <w:b/>
          <w:bCs/>
          <w:sz w:val="24"/>
          <w:rtl/>
          <w:lang w:eastAsia="en-US"/>
        </w:rPr>
        <w:br w:type="page"/>
      </w:r>
    </w:p>
    <w:p w14:paraId="6B211350" w14:textId="77777777" w:rsidR="00CB167C" w:rsidRPr="007143EC" w:rsidRDefault="00CB167C" w:rsidP="00131C4A">
      <w:pPr>
        <w:keepNext/>
        <w:keepLines/>
        <w:numPr>
          <w:ilvl w:val="0"/>
          <w:numId w:val="0"/>
        </w:numPr>
        <w:ind w:left="360" w:right="-426"/>
        <w:rPr>
          <w:rFonts w:ascii="David" w:hAnsi="David"/>
          <w:b/>
          <w:bCs/>
          <w:sz w:val="24"/>
          <w:rtl/>
          <w:lang w:eastAsia="en-US"/>
        </w:rPr>
      </w:pPr>
    </w:p>
    <w:p w14:paraId="6EEEE131" w14:textId="77777777" w:rsidR="00CB167C" w:rsidRPr="002D689B" w:rsidRDefault="002D689B" w:rsidP="002D689B">
      <w:pPr>
        <w:keepNext/>
        <w:keepLines/>
        <w:numPr>
          <w:ilvl w:val="0"/>
          <w:numId w:val="0"/>
        </w:numPr>
        <w:ind w:left="2880" w:right="-426" w:hanging="2882"/>
        <w:rPr>
          <w:rFonts w:ascii="David" w:hAnsi="David"/>
          <w:b/>
          <w:bCs/>
          <w:sz w:val="24"/>
          <w:u w:val="single"/>
          <w:lang w:eastAsia="en-US"/>
        </w:rPr>
      </w:pPr>
      <w:r w:rsidRPr="002D689B">
        <w:rPr>
          <w:rFonts w:ascii="David" w:hAnsi="David" w:hint="cs"/>
          <w:b/>
          <w:bCs/>
          <w:sz w:val="24"/>
          <w:rtl/>
          <w:lang w:eastAsia="en-US"/>
        </w:rPr>
        <w:t xml:space="preserve">15. </w:t>
      </w:r>
      <w:r w:rsidR="00CB167C" w:rsidRPr="002D689B">
        <w:rPr>
          <w:rFonts w:ascii="David" w:hAnsi="David"/>
          <w:b/>
          <w:bCs/>
          <w:sz w:val="24"/>
          <w:u w:val="single"/>
          <w:rtl/>
          <w:lang w:eastAsia="en-US"/>
        </w:rPr>
        <w:t>הפסקת ההתקשרות</w:t>
      </w:r>
    </w:p>
    <w:p w14:paraId="5D4212C1"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4AD65CFD"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מוסכם בזה כי הרשות </w:t>
      </w:r>
      <w:r w:rsidR="00C67863">
        <w:rPr>
          <w:rFonts w:ascii="David" w:hAnsi="David" w:cs="David" w:hint="cs"/>
          <w:sz w:val="24"/>
          <w:rtl/>
          <w:lang w:eastAsia="en-US"/>
        </w:rPr>
        <w:t>תהא רשאית</w:t>
      </w:r>
      <w:r w:rsidRPr="007143EC">
        <w:rPr>
          <w:rFonts w:ascii="David" w:hAnsi="David" w:cs="David"/>
          <w:sz w:val="24"/>
          <w:rtl/>
          <w:lang w:eastAsia="en-US"/>
        </w:rPr>
        <w:t xml:space="preserve"> להודיע לספק בהודעה מוקדמת של 30 יום על הפסקת פעולתו על פי הסכם זה וזאת מנימוקים סבירים. פעל</w:t>
      </w:r>
      <w:r w:rsidR="004B5CA7">
        <w:rPr>
          <w:rFonts w:ascii="David" w:hAnsi="David" w:cs="David" w:hint="cs"/>
          <w:sz w:val="24"/>
          <w:rtl/>
          <w:lang w:eastAsia="en-US"/>
        </w:rPr>
        <w:t>ה</w:t>
      </w:r>
      <w:r w:rsidRPr="007143EC">
        <w:rPr>
          <w:rFonts w:ascii="David" w:hAnsi="David" w:cs="David"/>
          <w:sz w:val="24"/>
          <w:rtl/>
          <w:lang w:eastAsia="en-US"/>
        </w:rPr>
        <w:t xml:space="preserve"> הרשות מכוח זכות</w:t>
      </w:r>
      <w:r w:rsidR="004B5CA7">
        <w:rPr>
          <w:rFonts w:ascii="David" w:hAnsi="David" w:cs="David" w:hint="cs"/>
          <w:sz w:val="24"/>
          <w:rtl/>
          <w:lang w:eastAsia="en-US"/>
        </w:rPr>
        <w:t>ה</w:t>
      </w:r>
      <w:r w:rsidRPr="007143EC">
        <w:rPr>
          <w:rFonts w:ascii="David" w:hAnsi="David" w:cs="David"/>
          <w:sz w:val="24"/>
          <w:rtl/>
          <w:lang w:eastAsia="en-US"/>
        </w:rPr>
        <w:t xml:space="preserve"> על פי האמור בהסכם זה, יהא זכאי הספק לקבל את התמורות הכספיות המגיעות לו עד למועד ההפסקה.</w:t>
      </w:r>
    </w:p>
    <w:p w14:paraId="1CBA3ED0"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מבלי לגרוע מהוראות הסכם זה ובנוסף להן, מסכימים הצדדים כי </w:t>
      </w:r>
      <w:r w:rsidRPr="008D0C73">
        <w:rPr>
          <w:rFonts w:ascii="David" w:hAnsi="David" w:cs="David"/>
          <w:sz w:val="24"/>
          <w:rtl/>
          <w:lang w:eastAsia="en-US"/>
        </w:rPr>
        <w:t>בקרות</w:t>
      </w:r>
      <w:r w:rsidRPr="007143EC">
        <w:rPr>
          <w:rFonts w:ascii="David" w:hAnsi="David" w:cs="David"/>
          <w:sz w:val="24"/>
          <w:rtl/>
          <w:lang w:eastAsia="en-US"/>
        </w:rPr>
        <w:t xml:space="preserve"> אחד מהמקרים המפורטים להלן </w:t>
      </w:r>
      <w:r w:rsidR="004B5CA7">
        <w:rPr>
          <w:rFonts w:ascii="David" w:hAnsi="David" w:cs="David" w:hint="cs"/>
          <w:sz w:val="24"/>
          <w:rtl/>
          <w:lang w:eastAsia="en-US"/>
        </w:rPr>
        <w:t>תהא</w:t>
      </w:r>
      <w:r w:rsidRPr="007143EC">
        <w:rPr>
          <w:rFonts w:ascii="David" w:hAnsi="David" w:cs="David"/>
          <w:sz w:val="24"/>
          <w:rtl/>
          <w:lang w:eastAsia="en-US"/>
        </w:rPr>
        <w:t xml:space="preserve"> הרשות רשאי</w:t>
      </w:r>
      <w:r w:rsidR="004B5CA7">
        <w:rPr>
          <w:rFonts w:ascii="David" w:hAnsi="David" w:cs="David" w:hint="cs"/>
          <w:sz w:val="24"/>
          <w:rtl/>
          <w:lang w:eastAsia="en-US"/>
        </w:rPr>
        <w:t>ת</w:t>
      </w:r>
      <w:r w:rsidRPr="007143EC">
        <w:rPr>
          <w:rFonts w:ascii="David" w:hAnsi="David" w:cs="David"/>
          <w:sz w:val="24"/>
          <w:rtl/>
          <w:lang w:eastAsia="en-US"/>
        </w:rPr>
        <w:t xml:space="preserve"> להודיע לאלתר על ביטול ההתקשרות והספק יחשב למי שהפר הפרה יסודית את ההסכם על כל המשתמע מכך:</w:t>
      </w:r>
    </w:p>
    <w:p w14:paraId="3008706E" w14:textId="77777777" w:rsidR="00CB167C" w:rsidRPr="007143EC" w:rsidRDefault="00CB167C" w:rsidP="002D689B">
      <w:pPr>
        <w:pStyle w:val="aff1"/>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 xml:space="preserve">פיגור ואי-עמידה בלוח הזמנים בתקופת ביצוע שירותים נשוא ההסכם. לצורך סעיף זה, פיגור משמעותו איחור באספקת שירות ו/או אי אספקתם 3 פעמים. </w:t>
      </w:r>
    </w:p>
    <w:p w14:paraId="4ECDEEA6" w14:textId="77777777" w:rsidR="00CB167C" w:rsidRPr="007143EC" w:rsidRDefault="00CB167C" w:rsidP="002D689B">
      <w:pPr>
        <w:pStyle w:val="aff1"/>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פגיעה ברמת שירות בהתאם לקבוע בהסכם ובהתאם לדרישות הרשות.</w:t>
      </w:r>
    </w:p>
    <w:p w14:paraId="4D49231B" w14:textId="77777777" w:rsidR="00CB167C" w:rsidRPr="007143EC" w:rsidRDefault="00CB167C" w:rsidP="002D689B">
      <w:pPr>
        <w:pStyle w:val="aff1"/>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אי-עמידה בהתחייבויות המהותיות כפי שנקבע בהסכם, לאחר שניתנה לספק הזמנת עבודה נוספת לתיקון המצב ועמידה בהתחייבויותיו המהותיות.</w:t>
      </w:r>
    </w:p>
    <w:p w14:paraId="09D4A39F" w14:textId="77777777" w:rsidR="00CB167C" w:rsidRPr="007143EC" w:rsidRDefault="00CB167C" w:rsidP="002D689B">
      <w:pPr>
        <w:pStyle w:val="aff1"/>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תוגש כנגד הספק בקשה למינוי נאמן, מפרק זמני או כונס נכסים, והבקשה לא הוסרה תוך שלושים (</w:t>
      </w:r>
      <w:r w:rsidRPr="007143EC">
        <w:rPr>
          <w:rFonts w:ascii="David" w:hAnsi="David" w:cs="David"/>
          <w:sz w:val="24"/>
          <w:lang w:eastAsia="en-US"/>
        </w:rPr>
        <w:t>30</w:t>
      </w:r>
      <w:r w:rsidRPr="007143EC">
        <w:rPr>
          <w:rFonts w:ascii="David" w:hAnsi="David" w:cs="David"/>
          <w:sz w:val="24"/>
          <w:rtl/>
          <w:lang w:eastAsia="en-US"/>
        </w:rPr>
        <w:t>) יום.</w:t>
      </w:r>
    </w:p>
    <w:p w14:paraId="3D95B1F3" w14:textId="77777777" w:rsidR="00CB167C" w:rsidRPr="007143EC" w:rsidRDefault="00CB167C" w:rsidP="002D689B">
      <w:pPr>
        <w:pStyle w:val="aff1"/>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יוצא נגד הספק צו פירוק או צו כינוס נכסים או ימונה לו מפרק זמני.</w:t>
      </w:r>
    </w:p>
    <w:p w14:paraId="32D8910B" w14:textId="77777777" w:rsidR="00CB167C" w:rsidRPr="007143EC" w:rsidRDefault="00CB167C" w:rsidP="002D689B">
      <w:pPr>
        <w:pStyle w:val="aff1"/>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אם יוטל עיקול על נכסי הספק, או חלק מהם, והעיקול לא הוסר תוך שלושים (30) יום.</w:t>
      </w:r>
    </w:p>
    <w:p w14:paraId="39411DB3" w14:textId="77777777" w:rsidR="00CB167C" w:rsidRPr="007143EC" w:rsidRDefault="00CB167C" w:rsidP="002D689B">
      <w:pPr>
        <w:pStyle w:val="aff1"/>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אם יורשע הספק בעבירה פלילית ו/או יוגש נגדו כתב אישום פלילי לבית המשפט ו/או תפתח נגדו חקירה פלילית. עבירה פלילית לעניין זה תכלול עוונות ופשעים בלבד.</w:t>
      </w:r>
    </w:p>
    <w:p w14:paraId="121D398A" w14:textId="77777777" w:rsidR="00CB167C" w:rsidRPr="007143EC" w:rsidRDefault="00CB167C" w:rsidP="002D689B">
      <w:pPr>
        <w:pStyle w:val="aff1"/>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ימצא כי הספק העביר מידע השייך למשרד/לרשות לגורם שלישי מבלי שקיבל מראש ובכתב את אישורם של הגורמים המוסמכים לכך מטעם הרשות.</w:t>
      </w:r>
    </w:p>
    <w:p w14:paraId="063530FD" w14:textId="77777777" w:rsidR="00CB167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41A502D2" w14:textId="77777777" w:rsidR="00CB167C" w:rsidRPr="007143EC" w:rsidRDefault="00CB167C" w:rsidP="00131C4A">
      <w:pPr>
        <w:keepNext/>
        <w:keepLines/>
        <w:numPr>
          <w:ilvl w:val="0"/>
          <w:numId w:val="0"/>
        </w:numPr>
        <w:ind w:left="360" w:right="-426"/>
        <w:rPr>
          <w:rFonts w:ascii="David" w:hAnsi="David"/>
          <w:sz w:val="24"/>
          <w:rtl/>
          <w:lang w:eastAsia="en-US"/>
        </w:rPr>
      </w:pPr>
    </w:p>
    <w:p w14:paraId="726A12DE" w14:textId="77777777" w:rsidR="00CB167C" w:rsidRPr="002D689B" w:rsidRDefault="00CB167C" w:rsidP="002D689B">
      <w:pPr>
        <w:pStyle w:val="aff1"/>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קיום ההסכם בתום לב ובנאמנות</w:t>
      </w:r>
    </w:p>
    <w:p w14:paraId="6A62D405"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6C6CA9F1"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14:paraId="1FC0727F" w14:textId="77777777" w:rsidR="002D689B" w:rsidRDefault="002D689B">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14:paraId="34F53400" w14:textId="77777777" w:rsidR="00CB167C" w:rsidRPr="002D689B" w:rsidRDefault="00CB167C" w:rsidP="002D689B">
      <w:pPr>
        <w:pStyle w:val="aff1"/>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lastRenderedPageBreak/>
        <w:t>ערבויות ובטחונות</w:t>
      </w:r>
    </w:p>
    <w:p w14:paraId="3DD8B0E0"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3D066927" w14:textId="77777777" w:rsidR="00CB167C" w:rsidRPr="007143EC" w:rsidRDefault="00CB167C" w:rsidP="00B817DD">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כבטחון למילוי התחייבויותיו של הספק על פי הסכם זה מתחייב הספק להמציא מעבר לחתימה על הסכם זה, ערבות בנקאית או ערבות מבטח מורשה כהגדרתו בחוק הפיקוח על עסקי הביטוח, תשמ"א-1981, אוטונומית צמודה למדד המחירים </w:t>
      </w:r>
      <w:r w:rsidRPr="003A77F0">
        <w:rPr>
          <w:rFonts w:ascii="David" w:hAnsi="David" w:cs="David"/>
          <w:sz w:val="24"/>
          <w:rtl/>
          <w:lang w:eastAsia="en-US"/>
        </w:rPr>
        <w:t xml:space="preserve">לצרכן על </w:t>
      </w:r>
      <w:r w:rsidRPr="003F1A4A">
        <w:rPr>
          <w:rFonts w:ascii="David" w:hAnsi="David" w:cs="David"/>
          <w:sz w:val="24"/>
          <w:highlight w:val="yellow"/>
          <w:rtl/>
          <w:lang w:eastAsia="en-US"/>
        </w:rPr>
        <w:t xml:space="preserve">סך </w:t>
      </w:r>
      <w:r w:rsidR="00B817DD">
        <w:rPr>
          <w:rFonts w:ascii="David" w:hAnsi="David" w:cs="David" w:hint="cs"/>
          <w:b/>
          <w:bCs/>
          <w:sz w:val="24"/>
          <w:highlight w:val="yellow"/>
          <w:rtl/>
          <w:lang w:eastAsia="en-US"/>
        </w:rPr>
        <w:t>30,000</w:t>
      </w:r>
      <w:r w:rsidR="00B817DD" w:rsidRPr="003F1A4A">
        <w:rPr>
          <w:rFonts w:ascii="David" w:hAnsi="David" w:cs="David"/>
          <w:b/>
          <w:bCs/>
          <w:sz w:val="24"/>
          <w:highlight w:val="yellow"/>
          <w:rtl/>
          <w:lang w:eastAsia="en-US"/>
        </w:rPr>
        <w:t>₪</w:t>
      </w:r>
      <w:r w:rsidR="00B817DD" w:rsidRPr="007143EC">
        <w:rPr>
          <w:rFonts w:ascii="David" w:hAnsi="David" w:cs="David"/>
          <w:sz w:val="24"/>
          <w:rtl/>
          <w:lang w:eastAsia="en-US"/>
        </w:rPr>
        <w:t xml:space="preserve"> </w:t>
      </w:r>
      <w:r w:rsidRPr="007143EC">
        <w:rPr>
          <w:rFonts w:ascii="David" w:hAnsi="David" w:cs="David"/>
          <w:sz w:val="24"/>
          <w:rtl/>
          <w:lang w:eastAsia="en-US"/>
        </w:rPr>
        <w:t xml:space="preserve">שתעמוד בתוקפה עד </w:t>
      </w:r>
      <w:r w:rsidR="00201EA1">
        <w:rPr>
          <w:rFonts w:ascii="David" w:hAnsi="David" w:cs="David" w:hint="cs"/>
          <w:sz w:val="24"/>
          <w:rtl/>
          <w:lang w:eastAsia="en-US"/>
        </w:rPr>
        <w:t xml:space="preserve">שנה מיום הוצאת הערבות </w:t>
      </w:r>
      <w:r w:rsidRPr="007143EC">
        <w:rPr>
          <w:rFonts w:ascii="David" w:hAnsi="David" w:cs="David"/>
          <w:sz w:val="24"/>
          <w:rtl/>
          <w:lang w:eastAsia="en-US"/>
        </w:rPr>
        <w:t>. (נוסח הערבות מצ"ב כנספח א').</w:t>
      </w:r>
    </w:p>
    <w:p w14:paraId="39FCC699" w14:textId="77777777" w:rsidR="00CB167C" w:rsidRPr="007143EC" w:rsidRDefault="00CB167C" w:rsidP="002D689B">
      <w:pPr>
        <w:pStyle w:val="aff1"/>
        <w:keepNext/>
        <w:keepLines/>
        <w:numPr>
          <w:ilvl w:val="1"/>
          <w:numId w:val="73"/>
        </w:numPr>
        <w:ind w:left="849" w:right="-426" w:hanging="489"/>
        <w:rPr>
          <w:rFonts w:ascii="David" w:hAnsi="David" w:cs="David"/>
          <w:sz w:val="24"/>
          <w:lang w:eastAsia="en-US"/>
        </w:rPr>
      </w:pPr>
      <w:r w:rsidRPr="007143EC">
        <w:rPr>
          <w:rFonts w:ascii="David" w:hAnsi="David" w:cs="David"/>
          <w:sz w:val="24"/>
          <w:rtl/>
          <w:lang w:eastAsia="en-US"/>
        </w:rPr>
        <w:t>אין בכל האמור לעיל כדי לשחרר את הספק ממילוי מלא ומדויק של כל חיוביו על פי הסכם זה ואין בו כדי להטיל על הרשות חובה כלשהיא.</w:t>
      </w:r>
    </w:p>
    <w:p w14:paraId="315BB5B9"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הערבות תשוחרר בהתקיים התנאים המצטברים הבאים: </w:t>
      </w:r>
    </w:p>
    <w:p w14:paraId="26574164" w14:textId="77777777" w:rsidR="00CB167C" w:rsidRPr="007143EC" w:rsidRDefault="00CB167C" w:rsidP="00131C4A">
      <w:pPr>
        <w:pStyle w:val="aff1"/>
        <w:keepNext/>
        <w:keepLines/>
        <w:numPr>
          <w:ilvl w:val="0"/>
          <w:numId w:val="26"/>
        </w:numPr>
        <w:ind w:right="-426"/>
        <w:rPr>
          <w:rFonts w:ascii="David" w:hAnsi="David" w:cs="David"/>
          <w:sz w:val="24"/>
          <w:lang w:eastAsia="en-US"/>
        </w:rPr>
      </w:pPr>
      <w:r w:rsidRPr="007143EC">
        <w:rPr>
          <w:rFonts w:ascii="David" w:hAnsi="David" w:cs="David"/>
          <w:sz w:val="24"/>
          <w:rtl/>
          <w:lang w:eastAsia="en-US"/>
        </w:rPr>
        <w:t xml:space="preserve">השלמת כל השירותים הנדרשים במסגרת המכרז וכפי שהוטלו על הספק. </w:t>
      </w:r>
    </w:p>
    <w:p w14:paraId="7C74623B" w14:textId="77777777" w:rsidR="00CB167C" w:rsidRPr="007143EC" w:rsidRDefault="00CB167C" w:rsidP="00131C4A">
      <w:pPr>
        <w:pStyle w:val="aff1"/>
        <w:keepNext/>
        <w:keepLines/>
        <w:numPr>
          <w:ilvl w:val="0"/>
          <w:numId w:val="26"/>
        </w:numPr>
        <w:ind w:right="-426"/>
        <w:rPr>
          <w:rFonts w:ascii="David" w:hAnsi="David" w:cs="David"/>
          <w:sz w:val="24"/>
          <w:lang w:eastAsia="en-US"/>
        </w:rPr>
      </w:pPr>
      <w:r w:rsidRPr="007143EC">
        <w:rPr>
          <w:rFonts w:ascii="David" w:hAnsi="David" w:cs="David"/>
          <w:sz w:val="24"/>
          <w:rtl/>
          <w:lang w:eastAsia="en-US"/>
        </w:rPr>
        <w:t>העברת כלל החומרים</w:t>
      </w:r>
      <w:r w:rsidR="002E35B2">
        <w:rPr>
          <w:rFonts w:ascii="David" w:hAnsi="David" w:cs="David" w:hint="cs"/>
          <w:sz w:val="24"/>
          <w:rtl/>
          <w:lang w:eastAsia="en-US"/>
        </w:rPr>
        <w:t xml:space="preserve"> ו</w:t>
      </w:r>
      <w:r w:rsidRPr="007143EC">
        <w:rPr>
          <w:rFonts w:ascii="David" w:hAnsi="David" w:cs="David"/>
          <w:sz w:val="24"/>
          <w:rtl/>
          <w:lang w:eastAsia="en-US"/>
        </w:rPr>
        <w:t xml:space="preserve">המידע אשר נוצרו על ידי הספק במהלך עבודתו. </w:t>
      </w:r>
    </w:p>
    <w:p w14:paraId="17E96786" w14:textId="77777777" w:rsidR="00CB167C" w:rsidRPr="007143EC" w:rsidRDefault="00CB167C" w:rsidP="00131C4A">
      <w:pPr>
        <w:pStyle w:val="aff1"/>
        <w:keepNext/>
        <w:keepLines/>
        <w:numPr>
          <w:ilvl w:val="0"/>
          <w:numId w:val="26"/>
        </w:numPr>
        <w:ind w:right="-426"/>
        <w:rPr>
          <w:rFonts w:ascii="David" w:hAnsi="David" w:cs="David"/>
          <w:sz w:val="24"/>
          <w:lang w:eastAsia="en-US"/>
        </w:rPr>
      </w:pPr>
      <w:r w:rsidRPr="007143EC">
        <w:rPr>
          <w:rFonts w:ascii="David" w:hAnsi="David" w:cs="David"/>
          <w:sz w:val="24"/>
          <w:rtl/>
          <w:lang w:eastAsia="en-US"/>
        </w:rPr>
        <w:t>הגשת כתב היעדר תביעות חתום ואישור חשבון סופי על ידי המזמין.</w:t>
      </w:r>
    </w:p>
    <w:p w14:paraId="70353D58" w14:textId="77777777" w:rsidR="00CB167C" w:rsidRPr="007143EC" w:rsidRDefault="00CB167C" w:rsidP="00131C4A">
      <w:pPr>
        <w:keepNext/>
        <w:keepLines/>
        <w:numPr>
          <w:ilvl w:val="0"/>
          <w:numId w:val="0"/>
        </w:numPr>
        <w:ind w:left="360" w:right="-426"/>
        <w:rPr>
          <w:rFonts w:ascii="David" w:hAnsi="David"/>
          <w:sz w:val="24"/>
          <w:rtl/>
          <w:lang w:eastAsia="en-US"/>
        </w:rPr>
      </w:pPr>
    </w:p>
    <w:p w14:paraId="457F459D" w14:textId="77777777" w:rsidR="00CB167C" w:rsidRPr="002D689B" w:rsidRDefault="00CB167C" w:rsidP="002D689B">
      <w:pPr>
        <w:pStyle w:val="aff1"/>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קיזוז ועיכבון</w:t>
      </w:r>
    </w:p>
    <w:p w14:paraId="3E9E808F"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61B6D6B2" w14:textId="77777777" w:rsidR="00CB167C" w:rsidRDefault="00CB167C" w:rsidP="002D689B">
      <w:pPr>
        <w:pStyle w:val="aff1"/>
        <w:keepNext/>
        <w:keepLines/>
        <w:numPr>
          <w:ilvl w:val="1"/>
          <w:numId w:val="73"/>
        </w:numPr>
        <w:ind w:left="849" w:right="-426" w:hanging="489"/>
        <w:jc w:val="left"/>
        <w:rPr>
          <w:rFonts w:ascii="David" w:hAnsi="David" w:cs="David"/>
          <w:sz w:val="24"/>
          <w:lang w:eastAsia="en-US"/>
        </w:rPr>
      </w:pPr>
      <w:r w:rsidRPr="007143EC">
        <w:rPr>
          <w:rFonts w:ascii="David" w:hAnsi="David" w:cs="David"/>
          <w:sz w:val="24"/>
          <w:rtl/>
          <w:lang w:eastAsia="en-US"/>
        </w:rPr>
        <w:t>מוצהר ומוסכם כי הרשות הזכות לקזז מכל תמורה כספית לה זכאי הספק על פי  הסכם זה כל חוב, הוצאה ו/או תשלום שנעשו על ידי הרשות או שהם נדרשים לבצעם והם מוטלים על פי הסכם זה על הספק כל תשלום שהספק חייב לרשות כפיצוי מוסכם על פי הסכם זה.</w:t>
      </w:r>
      <w:r w:rsidRPr="007143EC">
        <w:rPr>
          <w:rFonts w:ascii="David" w:hAnsi="David" w:cs="David"/>
          <w:sz w:val="24"/>
          <w:rtl/>
          <w:lang w:eastAsia="en-US"/>
        </w:rPr>
        <w:br/>
        <w:t xml:space="preserve">בהתחשב במהות השירות ויחודו הספק מוותר בזאת על זכות </w:t>
      </w:r>
      <w:r w:rsidR="008D0C73" w:rsidRPr="007143EC">
        <w:rPr>
          <w:rFonts w:ascii="David" w:hAnsi="David" w:cs="David" w:hint="cs"/>
          <w:sz w:val="24"/>
          <w:rtl/>
          <w:lang w:eastAsia="en-US"/>
        </w:rPr>
        <w:t>עיכבון</w:t>
      </w:r>
      <w:r w:rsidRPr="007143EC">
        <w:rPr>
          <w:rFonts w:ascii="David" w:hAnsi="David" w:cs="David"/>
          <w:sz w:val="24"/>
          <w:rtl/>
          <w:lang w:eastAsia="en-US"/>
        </w:rPr>
        <w:t xml:space="preserve"> העומדת לרשותו עפ"י כל דין. </w:t>
      </w:r>
    </w:p>
    <w:p w14:paraId="3E576852" w14:textId="77777777" w:rsidR="00157EAB" w:rsidRPr="007143EC" w:rsidRDefault="00157EAB" w:rsidP="00131C4A">
      <w:pPr>
        <w:pStyle w:val="aff1"/>
        <w:keepNext/>
        <w:keepLines/>
        <w:ind w:left="849" w:right="-426"/>
        <w:jc w:val="left"/>
        <w:rPr>
          <w:rFonts w:ascii="David" w:hAnsi="David" w:cs="David"/>
          <w:sz w:val="24"/>
          <w:rtl/>
          <w:lang w:eastAsia="en-US"/>
        </w:rPr>
      </w:pPr>
    </w:p>
    <w:p w14:paraId="3A49DCB8" w14:textId="77777777" w:rsidR="00CB167C" w:rsidRPr="002D689B" w:rsidRDefault="00CB167C" w:rsidP="002D689B">
      <w:pPr>
        <w:pStyle w:val="aff1"/>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הוראות עיקריות ובסיסיות</w:t>
      </w:r>
    </w:p>
    <w:p w14:paraId="3EA54AE5"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66371B0A" w14:textId="77777777" w:rsidR="00CB167C" w:rsidRDefault="002D689B" w:rsidP="002D689B">
      <w:pPr>
        <w:keepNext/>
        <w:keepLines/>
        <w:numPr>
          <w:ilvl w:val="0"/>
          <w:numId w:val="0"/>
        </w:numPr>
        <w:ind w:left="423" w:right="-426" w:hanging="226"/>
        <w:rPr>
          <w:rFonts w:ascii="David" w:hAnsi="David"/>
          <w:sz w:val="24"/>
          <w:rtl/>
          <w:lang w:eastAsia="en-US"/>
        </w:rPr>
      </w:pPr>
      <w:r>
        <w:rPr>
          <w:rFonts w:ascii="David" w:hAnsi="David" w:hint="cs"/>
          <w:sz w:val="24"/>
          <w:rtl/>
          <w:lang w:eastAsia="en-US"/>
        </w:rPr>
        <w:t xml:space="preserve">   </w:t>
      </w:r>
      <w:r w:rsidR="00CB167C" w:rsidRPr="002D689B">
        <w:rPr>
          <w:rFonts w:ascii="David" w:hAnsi="David"/>
          <w:sz w:val="24"/>
          <w:rtl/>
          <w:lang w:eastAsia="en-US"/>
        </w:rPr>
        <w:t>הצדדים מסכימים כי חיובי הצדדים כמפורט בסעיפים</w:t>
      </w:r>
      <w:r w:rsidR="00794BA6">
        <w:rPr>
          <w:rFonts w:ascii="David" w:hAnsi="David" w:hint="cs"/>
          <w:sz w:val="24"/>
          <w:rtl/>
          <w:lang w:eastAsia="en-US"/>
        </w:rPr>
        <w:t xml:space="preserve"> 4,</w:t>
      </w:r>
      <w:r w:rsidR="00CB167C" w:rsidRPr="002D689B">
        <w:rPr>
          <w:rFonts w:ascii="David" w:hAnsi="David"/>
          <w:sz w:val="24"/>
          <w:rtl/>
          <w:lang w:eastAsia="en-US"/>
        </w:rPr>
        <w:t xml:space="preserve"> 5, 6, 8, 9, 10, , 12, 13</w:t>
      </w:r>
      <w:r w:rsidR="00794BA6">
        <w:rPr>
          <w:rFonts w:ascii="David" w:hAnsi="David" w:hint="cs"/>
          <w:sz w:val="24"/>
          <w:rtl/>
          <w:lang w:eastAsia="en-US"/>
        </w:rPr>
        <w:t>, 14</w:t>
      </w:r>
      <w:r w:rsidR="00CB167C" w:rsidRPr="002D689B">
        <w:rPr>
          <w:rFonts w:ascii="David" w:hAnsi="David"/>
          <w:sz w:val="24"/>
          <w:rtl/>
          <w:lang w:eastAsia="en-US"/>
        </w:rPr>
        <w:t xml:space="preserve"> ו-15- להסכם זה הם מעיקרי ההתקשרות והפרתם תחשב כהפרה יסודית של ההסכם על כל הנובע מכך, לרבות הצעדים להם זכאי הצד המקיים כלפי הצד המפר</w:t>
      </w:r>
      <w:r w:rsidR="00CB167C" w:rsidRPr="002D689B">
        <w:rPr>
          <w:rFonts w:ascii="David" w:hAnsi="David"/>
          <w:sz w:val="24"/>
          <w:lang w:eastAsia="en-US"/>
        </w:rPr>
        <w:t>.</w:t>
      </w:r>
    </w:p>
    <w:p w14:paraId="6B154564" w14:textId="77777777" w:rsidR="002D689B" w:rsidRPr="006F172E" w:rsidRDefault="002D689B" w:rsidP="002D689B">
      <w:pPr>
        <w:keepNext/>
        <w:keepLines/>
        <w:numPr>
          <w:ilvl w:val="0"/>
          <w:numId w:val="0"/>
        </w:numPr>
        <w:ind w:left="423" w:right="-426" w:hanging="226"/>
        <w:rPr>
          <w:rFonts w:ascii="David" w:hAnsi="David"/>
          <w:b/>
          <w:bCs/>
          <w:sz w:val="24"/>
          <w:rtl/>
          <w:lang w:eastAsia="en-US"/>
        </w:rPr>
      </w:pPr>
    </w:p>
    <w:p w14:paraId="2A1409B6" w14:textId="77777777" w:rsidR="00F41167" w:rsidRPr="006F172E" w:rsidRDefault="00F41167" w:rsidP="00F41167">
      <w:pPr>
        <w:keepNext/>
        <w:keepLines/>
        <w:numPr>
          <w:ilvl w:val="0"/>
          <w:numId w:val="0"/>
        </w:numPr>
        <w:ind w:left="423" w:right="-426" w:hanging="226"/>
        <w:rPr>
          <w:rFonts w:ascii="David" w:hAnsi="David"/>
          <w:b/>
          <w:bCs/>
          <w:sz w:val="24"/>
          <w:rtl/>
          <w:lang w:eastAsia="en-US"/>
        </w:rPr>
      </w:pPr>
      <w:r w:rsidRPr="006F172E">
        <w:rPr>
          <w:rFonts w:ascii="David" w:hAnsi="David"/>
          <w:b/>
          <w:bCs/>
          <w:sz w:val="24"/>
          <w:rtl/>
          <w:lang w:eastAsia="en-US"/>
        </w:rPr>
        <w:t>21.</w:t>
      </w:r>
      <w:r w:rsidRPr="006F172E">
        <w:rPr>
          <w:rFonts w:ascii="David" w:hAnsi="David"/>
          <w:b/>
          <w:bCs/>
          <w:sz w:val="24"/>
          <w:rtl/>
          <w:lang w:eastAsia="en-US"/>
        </w:rPr>
        <w:tab/>
        <w:t>המחאת ההסכם</w:t>
      </w:r>
    </w:p>
    <w:p w14:paraId="5DC552AC" w14:textId="77777777" w:rsidR="00F41167" w:rsidRDefault="00F41167" w:rsidP="00F41167">
      <w:pPr>
        <w:keepNext/>
        <w:keepLines/>
        <w:numPr>
          <w:ilvl w:val="0"/>
          <w:numId w:val="0"/>
        </w:numPr>
        <w:ind w:left="423" w:right="-426" w:hanging="226"/>
        <w:rPr>
          <w:rFonts w:ascii="David" w:hAnsi="David"/>
          <w:sz w:val="24"/>
          <w:rtl/>
          <w:lang w:eastAsia="en-US"/>
        </w:rPr>
      </w:pPr>
      <w:r w:rsidRPr="00F41167">
        <w:rPr>
          <w:rFonts w:ascii="David" w:hAnsi="David"/>
          <w:sz w:val="24"/>
          <w:rtl/>
          <w:lang w:eastAsia="en-US"/>
        </w:rPr>
        <w:t>מוצהר ומוסכם בזאת כי חל איסור מוחלט על נותן השירותים להמחות, להעביר או להסב זכות ו/או חובה מזכויותיו או חובותיו (לפי העניין) על פי הסכם זה או את ביצוע האמור בו או חלקו לאחרים, ללא אישור מראש ובכתב של הרשות.</w:t>
      </w:r>
    </w:p>
    <w:p w14:paraId="76017C3A" w14:textId="77777777" w:rsidR="000D774E" w:rsidRPr="002D689B" w:rsidRDefault="000D774E" w:rsidP="00F41167">
      <w:pPr>
        <w:keepNext/>
        <w:keepLines/>
        <w:numPr>
          <w:ilvl w:val="0"/>
          <w:numId w:val="0"/>
        </w:numPr>
        <w:ind w:left="423" w:right="-426" w:hanging="226"/>
        <w:rPr>
          <w:rFonts w:ascii="David" w:hAnsi="David"/>
          <w:sz w:val="24"/>
          <w:lang w:eastAsia="en-US"/>
        </w:rPr>
      </w:pPr>
    </w:p>
    <w:p w14:paraId="3207C4EB" w14:textId="77777777" w:rsidR="00CB167C" w:rsidRPr="006F172E" w:rsidRDefault="00F41167" w:rsidP="006F172E">
      <w:pPr>
        <w:keepNext/>
        <w:keepLines/>
        <w:numPr>
          <w:ilvl w:val="0"/>
          <w:numId w:val="0"/>
        </w:numPr>
        <w:ind w:left="360" w:right="-426"/>
        <w:rPr>
          <w:rFonts w:ascii="David" w:hAnsi="David"/>
          <w:b/>
          <w:bCs/>
          <w:sz w:val="24"/>
          <w:u w:val="single"/>
          <w:rtl/>
          <w:lang w:eastAsia="en-US"/>
        </w:rPr>
      </w:pPr>
      <w:r>
        <w:rPr>
          <w:rFonts w:ascii="David" w:hAnsi="David" w:hint="cs"/>
          <w:b/>
          <w:bCs/>
          <w:sz w:val="24"/>
          <w:u w:val="single"/>
          <w:rtl/>
          <w:lang w:eastAsia="en-US"/>
        </w:rPr>
        <w:t xml:space="preserve">22. </w:t>
      </w:r>
      <w:r w:rsidR="00CB167C" w:rsidRPr="006F172E">
        <w:rPr>
          <w:rFonts w:ascii="David" w:hAnsi="David"/>
          <w:b/>
          <w:bCs/>
          <w:sz w:val="24"/>
          <w:u w:val="single"/>
          <w:rtl/>
          <w:lang w:eastAsia="en-US"/>
        </w:rPr>
        <w:t>הוראות כלליות</w:t>
      </w:r>
    </w:p>
    <w:p w14:paraId="6F1A2AFC" w14:textId="77777777" w:rsidR="00CB167C" w:rsidRPr="007143EC" w:rsidRDefault="00CB167C" w:rsidP="002D689B">
      <w:pPr>
        <w:pStyle w:val="aff1"/>
        <w:keepNext/>
        <w:keepLines/>
        <w:numPr>
          <w:ilvl w:val="0"/>
          <w:numId w:val="73"/>
        </w:numPr>
        <w:ind w:right="-426"/>
        <w:rPr>
          <w:rFonts w:ascii="David" w:hAnsi="David" w:cs="David"/>
          <w:vanish/>
          <w:sz w:val="24"/>
          <w:rtl/>
          <w:lang w:eastAsia="en-US"/>
        </w:rPr>
      </w:pPr>
    </w:p>
    <w:p w14:paraId="59EFE78D"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כל ויתור או אורכה או הנחה או הימנעות או שיהוי </w:t>
      </w:r>
      <w:r w:rsidR="00157EAB" w:rsidRPr="007143EC">
        <w:rPr>
          <w:rFonts w:ascii="David" w:hAnsi="David" w:cs="David" w:hint="cs"/>
          <w:sz w:val="24"/>
          <w:rtl/>
          <w:lang w:eastAsia="en-US"/>
        </w:rPr>
        <w:t>מצדם</w:t>
      </w:r>
      <w:r w:rsidRPr="007143EC">
        <w:rPr>
          <w:rFonts w:ascii="David" w:hAnsi="David" w:cs="David"/>
          <w:sz w:val="24"/>
          <w:rtl/>
          <w:lang w:eastAsia="en-US"/>
        </w:rPr>
        <w:t xml:space="preserve"> של הרשות במימוש זכות מזכויותיהם על פי ההסכם לא תהא בת תוקף או בעלת משמעות אלא אם כן נעשתה ונחתמה בכתב כדין על ידי מורשי החתימה מטעם הרשות.</w:t>
      </w:r>
    </w:p>
    <w:p w14:paraId="6392FC8A"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כל שינוי במועדים הנקובים בהסכם זה כמו גם כל שינוי אחר בו, יהא חסר תוקף אלא אם כן נעשה בכתב ונחתם כדין על ידי נציגיהם המוסמכים של הצדדים. </w:t>
      </w:r>
    </w:p>
    <w:p w14:paraId="18EF1EB0"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lastRenderedPageBreak/>
        <w:t>פרשנות:</w:t>
      </w:r>
    </w:p>
    <w:p w14:paraId="287916A3" w14:textId="77777777" w:rsidR="00CB167C" w:rsidRPr="007143EC" w:rsidRDefault="00CB167C" w:rsidP="00150B9D">
      <w:pPr>
        <w:pStyle w:val="aff1"/>
        <w:keepNext/>
        <w:keepLines/>
        <w:spacing w:line="276" w:lineRule="auto"/>
        <w:ind w:left="849" w:right="-426"/>
        <w:rPr>
          <w:rFonts w:ascii="David" w:hAnsi="David" w:cs="David"/>
          <w:sz w:val="24"/>
          <w:rtl/>
          <w:lang w:eastAsia="en-US"/>
        </w:rPr>
      </w:pPr>
      <w:r w:rsidRPr="007143EC">
        <w:rPr>
          <w:rFonts w:ascii="David" w:hAnsi="David" w:cs="David"/>
          <w:sz w:val="24"/>
          <w:rtl/>
          <w:lang w:eastAsia="en-US"/>
        </w:rPr>
        <w:t>כדי למנוע הסתמכות על מצגים שנעשו בעת המכרז קובעים הצדדים כדלקמן:</w:t>
      </w:r>
    </w:p>
    <w:p w14:paraId="486636BE" w14:textId="77777777" w:rsidR="00CB167C" w:rsidRPr="007143EC" w:rsidRDefault="00CB167C" w:rsidP="00150B9D">
      <w:pPr>
        <w:pStyle w:val="aff1"/>
        <w:keepNext/>
        <w:keepLines/>
        <w:numPr>
          <w:ilvl w:val="1"/>
          <w:numId w:val="25"/>
        </w:numPr>
        <w:spacing w:line="276" w:lineRule="auto"/>
        <w:ind w:right="-426"/>
        <w:rPr>
          <w:rFonts w:ascii="David" w:hAnsi="David" w:cs="David"/>
          <w:sz w:val="24"/>
          <w:rtl/>
          <w:lang w:eastAsia="en-US"/>
        </w:rPr>
      </w:pPr>
      <w:r w:rsidRPr="007143EC">
        <w:rPr>
          <w:rFonts w:ascii="David" w:hAnsi="David" w:cs="David"/>
          <w:sz w:val="24"/>
          <w:rtl/>
          <w:lang w:eastAsia="en-US"/>
        </w:rPr>
        <w:t>הסכם זה ממצה את כל אשר הוסכם ע"י הצדדים ואת היחסים המשפטיים ביניהם והוא מבטל כל הסכם או הסדר קודם ביניהם.</w:t>
      </w:r>
    </w:p>
    <w:p w14:paraId="144EF476" w14:textId="77777777" w:rsidR="00CB167C" w:rsidRPr="007143EC" w:rsidRDefault="00CB167C" w:rsidP="00150B9D">
      <w:pPr>
        <w:pStyle w:val="aff1"/>
        <w:keepNext/>
        <w:keepLines/>
        <w:numPr>
          <w:ilvl w:val="1"/>
          <w:numId w:val="25"/>
        </w:numPr>
        <w:spacing w:line="276" w:lineRule="auto"/>
        <w:ind w:right="-426"/>
        <w:rPr>
          <w:rFonts w:ascii="David" w:hAnsi="David" w:cs="David"/>
          <w:sz w:val="24"/>
          <w:rtl/>
          <w:lang w:eastAsia="en-US"/>
        </w:rPr>
      </w:pPr>
      <w:r w:rsidRPr="007143EC">
        <w:rPr>
          <w:rFonts w:ascii="David" w:hAnsi="David" w:cs="David"/>
          <w:sz w:val="24"/>
          <w:rtl/>
          <w:lang w:eastAsia="en-US"/>
        </w:rPr>
        <w:t>כותרות הסעיפים בהסכם זה הוכנסו לשם נוחות בלבד ולא יהיה להם כל תוקף או משקל בפירוש ההסכם.</w:t>
      </w:r>
    </w:p>
    <w:p w14:paraId="340519C0" w14:textId="77777777" w:rsidR="00CB167C" w:rsidRPr="007143EC" w:rsidRDefault="00CB167C" w:rsidP="00150B9D">
      <w:pPr>
        <w:pStyle w:val="aff1"/>
        <w:keepNext/>
        <w:keepLines/>
        <w:numPr>
          <w:ilvl w:val="1"/>
          <w:numId w:val="25"/>
        </w:numPr>
        <w:spacing w:line="276" w:lineRule="auto"/>
        <w:ind w:right="-426"/>
        <w:rPr>
          <w:rFonts w:ascii="David" w:hAnsi="David" w:cs="David"/>
          <w:sz w:val="24"/>
          <w:rtl/>
          <w:lang w:eastAsia="en-US"/>
        </w:rPr>
      </w:pPr>
      <w:r w:rsidRPr="007143EC">
        <w:rPr>
          <w:rFonts w:ascii="David" w:hAnsi="David" w:cs="David"/>
          <w:sz w:val="24"/>
          <w:rtl/>
          <w:lang w:eastAsia="en-US"/>
        </w:rPr>
        <w:t>לא יהיה תוקף לכל שינוי או תיקון להסכם זה או לחלק ממנו, אלא אם נעשה השינוי או התיקון בכתב ונחתם ע"י כל אחד ממורשי החתימה של הצדדים להסכם.</w:t>
      </w:r>
    </w:p>
    <w:p w14:paraId="42B9AE25" w14:textId="77777777" w:rsidR="00CB167C" w:rsidRPr="007143EC" w:rsidRDefault="00CB167C" w:rsidP="00150B9D">
      <w:pPr>
        <w:pStyle w:val="aff1"/>
        <w:keepNext/>
        <w:keepLines/>
        <w:numPr>
          <w:ilvl w:val="1"/>
          <w:numId w:val="73"/>
        </w:numPr>
        <w:spacing w:line="276" w:lineRule="auto"/>
        <w:ind w:left="849" w:right="-426" w:hanging="489"/>
        <w:rPr>
          <w:rFonts w:ascii="David" w:hAnsi="David" w:cs="David"/>
          <w:sz w:val="24"/>
          <w:rtl/>
          <w:lang w:eastAsia="en-US"/>
        </w:rPr>
      </w:pPr>
      <w:r w:rsidRPr="007143EC">
        <w:rPr>
          <w:rFonts w:ascii="David" w:hAnsi="David" w:cs="David"/>
          <w:sz w:val="24"/>
          <w:rtl/>
          <w:lang w:eastAsia="en-US"/>
        </w:rPr>
        <w:t>המצאת אישורים</w:t>
      </w:r>
    </w:p>
    <w:p w14:paraId="685AA1A6" w14:textId="77777777" w:rsidR="00CB167C" w:rsidRPr="007143EC" w:rsidRDefault="00CB167C" w:rsidP="00150B9D">
      <w:pPr>
        <w:pStyle w:val="aff1"/>
        <w:keepNext/>
        <w:keepLines/>
        <w:numPr>
          <w:ilvl w:val="1"/>
          <w:numId w:val="24"/>
        </w:numPr>
        <w:spacing w:line="276" w:lineRule="auto"/>
        <w:ind w:right="-426"/>
        <w:rPr>
          <w:rFonts w:ascii="David" w:hAnsi="David" w:cs="David"/>
          <w:sz w:val="24"/>
          <w:rtl/>
          <w:lang w:eastAsia="en-US"/>
        </w:rPr>
      </w:pPr>
      <w:r w:rsidRPr="007143EC">
        <w:rPr>
          <w:rFonts w:ascii="David" w:hAnsi="David" w:cs="David"/>
          <w:sz w:val="24"/>
          <w:rtl/>
          <w:lang w:eastAsia="en-US"/>
        </w:rPr>
        <w:t xml:space="preserve">כתנאי מוקדם לביצוע תשלומים לספק ע"י הרשות לפי הסכם זה </w:t>
      </w:r>
      <w:r w:rsidR="004B5CA7">
        <w:rPr>
          <w:rFonts w:ascii="David" w:hAnsi="David" w:cs="David" w:hint="cs"/>
          <w:sz w:val="24"/>
          <w:rtl/>
          <w:lang w:eastAsia="en-US"/>
        </w:rPr>
        <w:t>י</w:t>
      </w:r>
      <w:r w:rsidRPr="007143EC">
        <w:rPr>
          <w:rFonts w:ascii="David" w:hAnsi="David" w:cs="David"/>
          <w:sz w:val="24"/>
          <w:rtl/>
          <w:lang w:eastAsia="en-US"/>
        </w:rPr>
        <w:t xml:space="preserve">מציא הספק את האישורים הבאים: </w:t>
      </w:r>
    </w:p>
    <w:p w14:paraId="77F83FD5" w14:textId="77777777" w:rsidR="00CB167C" w:rsidRPr="007143EC" w:rsidRDefault="00CB167C" w:rsidP="00150B9D">
      <w:pPr>
        <w:pStyle w:val="aff1"/>
        <w:keepNext/>
        <w:keepLines/>
        <w:numPr>
          <w:ilvl w:val="1"/>
          <w:numId w:val="24"/>
        </w:numPr>
        <w:spacing w:line="276" w:lineRule="auto"/>
        <w:ind w:right="-426"/>
        <w:rPr>
          <w:rFonts w:ascii="David" w:hAnsi="David" w:cs="David"/>
          <w:sz w:val="24"/>
          <w:rtl/>
          <w:lang w:eastAsia="en-US"/>
        </w:rPr>
      </w:pPr>
      <w:r w:rsidRPr="007143EC">
        <w:rPr>
          <w:rFonts w:ascii="David" w:hAnsi="David" w:cs="David"/>
          <w:sz w:val="24"/>
          <w:rtl/>
          <w:lang w:eastAsia="en-US"/>
        </w:rPr>
        <w:t>תעודת עוסק מורשה בת תוקף עפ"י חוק מס ערך מוסף, התשל"ו - 1975.</w:t>
      </w:r>
    </w:p>
    <w:p w14:paraId="09B5C91D" w14:textId="77777777" w:rsidR="00CB167C" w:rsidRPr="007143EC" w:rsidRDefault="00CB167C" w:rsidP="00150B9D">
      <w:pPr>
        <w:pStyle w:val="aff1"/>
        <w:keepNext/>
        <w:keepLines/>
        <w:numPr>
          <w:ilvl w:val="1"/>
          <w:numId w:val="24"/>
        </w:numPr>
        <w:spacing w:line="276" w:lineRule="auto"/>
        <w:ind w:right="-426"/>
        <w:rPr>
          <w:rFonts w:ascii="David" w:hAnsi="David" w:cs="David"/>
          <w:sz w:val="24"/>
          <w:lang w:eastAsia="en-US"/>
        </w:rPr>
      </w:pPr>
      <w:r w:rsidRPr="007143EC">
        <w:rPr>
          <w:rFonts w:ascii="David" w:hAnsi="David" w:cs="David"/>
          <w:sz w:val="24"/>
          <w:rtl/>
          <w:lang w:eastAsia="en-US"/>
        </w:rPr>
        <w:t>אישור שנתי בר תוקף משלטונות מס ערך מוסף על דיווח כדין בכל שנת כספים במשך תקופת קיומו של הסכם זה.</w:t>
      </w:r>
    </w:p>
    <w:p w14:paraId="1DF12565" w14:textId="77777777" w:rsidR="00CB167C" w:rsidRPr="007143EC" w:rsidRDefault="00CB167C" w:rsidP="002D689B">
      <w:pPr>
        <w:pStyle w:val="aff1"/>
        <w:keepNext/>
        <w:keepLines/>
        <w:numPr>
          <w:ilvl w:val="1"/>
          <w:numId w:val="73"/>
        </w:numPr>
        <w:ind w:left="849" w:right="-426" w:hanging="489"/>
        <w:jc w:val="left"/>
        <w:rPr>
          <w:rFonts w:ascii="David" w:hAnsi="David" w:cs="David"/>
          <w:sz w:val="24"/>
          <w:rtl/>
          <w:lang w:eastAsia="en-US"/>
        </w:rPr>
      </w:pPr>
      <w:r w:rsidRPr="007143EC">
        <w:rPr>
          <w:rFonts w:ascii="David" w:hAnsi="David" w:cs="David"/>
          <w:sz w:val="24"/>
          <w:rtl/>
          <w:lang w:eastAsia="en-US"/>
        </w:rPr>
        <w:t>סמכות השיפוט:</w:t>
      </w:r>
    </w:p>
    <w:p w14:paraId="47344E96" w14:textId="77777777" w:rsidR="00CB167C" w:rsidRPr="007143EC" w:rsidRDefault="00CB167C" w:rsidP="002D689B">
      <w:pPr>
        <w:keepNext/>
        <w:keepLines/>
        <w:numPr>
          <w:ilvl w:val="0"/>
          <w:numId w:val="0"/>
        </w:numPr>
        <w:ind w:left="848" w:right="-426"/>
        <w:jc w:val="left"/>
        <w:rPr>
          <w:rFonts w:ascii="David" w:hAnsi="David"/>
          <w:sz w:val="24"/>
          <w:rtl/>
          <w:lang w:eastAsia="en-US"/>
        </w:rPr>
      </w:pPr>
      <w:r w:rsidRPr="007143EC">
        <w:rPr>
          <w:rFonts w:ascii="David" w:hAnsi="David"/>
          <w:sz w:val="24"/>
          <w:rtl/>
          <w:lang w:eastAsia="en-US"/>
        </w:rPr>
        <w:t xml:space="preserve">הצדדים מסכימים כי סמכות השיפוט בכל הקשור לנושאים והעניינים הנובעים ו/או הקשורים בהסכם זה תהא </w:t>
      </w:r>
      <w:r w:rsidRPr="007143EC">
        <w:rPr>
          <w:rFonts w:ascii="David" w:hAnsi="David"/>
          <w:b/>
          <w:bCs/>
          <w:sz w:val="24"/>
          <w:rtl/>
          <w:lang w:eastAsia="en-US"/>
        </w:rPr>
        <w:t>לבתי המשפט המוסמכים בבאר שבע.</w:t>
      </w:r>
    </w:p>
    <w:p w14:paraId="3CB7A17D" w14:textId="77777777" w:rsidR="00CB167C" w:rsidRPr="007143EC" w:rsidRDefault="00CB167C" w:rsidP="002D689B">
      <w:pPr>
        <w:pStyle w:val="aff1"/>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משלוח הודעות:</w:t>
      </w:r>
    </w:p>
    <w:p w14:paraId="6BBB1FCF" w14:textId="77777777" w:rsidR="00CB167C" w:rsidRPr="007143EC" w:rsidRDefault="00CB167C" w:rsidP="002D689B">
      <w:pPr>
        <w:keepNext/>
        <w:keepLines/>
        <w:numPr>
          <w:ilvl w:val="0"/>
          <w:numId w:val="0"/>
        </w:numPr>
        <w:ind w:left="848" w:right="-426"/>
        <w:rPr>
          <w:rFonts w:ascii="David" w:hAnsi="David"/>
          <w:sz w:val="24"/>
          <w:rtl/>
          <w:lang w:eastAsia="en-US"/>
        </w:rPr>
      </w:pPr>
      <w:r w:rsidRPr="007143EC">
        <w:rPr>
          <w:rFonts w:ascii="David" w:hAnsi="David"/>
          <w:sz w:val="24"/>
          <w:rtl/>
          <w:lang w:eastAsia="en-US"/>
        </w:rPr>
        <w:t xml:space="preserve">מוסכם ומוצהר בזה בין הצדדים כי כל הודעה שתשלח מצד להסכם זה לצד האחר בדואר רשום על פי הכתובות הרשומות להלן תראה כמתקבלת תוך </w:t>
      </w:r>
      <w:r w:rsidRPr="007143EC">
        <w:rPr>
          <w:rFonts w:ascii="David" w:hAnsi="David"/>
          <w:sz w:val="24"/>
          <w:lang w:eastAsia="en-US"/>
        </w:rPr>
        <w:t>72</w:t>
      </w:r>
      <w:r w:rsidRPr="007143EC">
        <w:rPr>
          <w:rFonts w:ascii="David" w:hAnsi="David"/>
          <w:sz w:val="24"/>
          <w:rtl/>
          <w:lang w:eastAsia="en-US"/>
        </w:rPr>
        <w:t xml:space="preserve"> שעות ממועד שליחתה כאמור</w:t>
      </w:r>
      <w:r w:rsidRPr="007143EC">
        <w:rPr>
          <w:rFonts w:ascii="David" w:hAnsi="David"/>
          <w:sz w:val="24"/>
          <w:lang w:eastAsia="en-US"/>
        </w:rPr>
        <w:t>.</w:t>
      </w:r>
    </w:p>
    <w:p w14:paraId="04C03B85" w14:textId="77777777"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הודעה שנמסרה ביד תיחשב שנתקבלה במועד המסירה</w:t>
      </w:r>
      <w:r w:rsidRPr="007143EC">
        <w:rPr>
          <w:rFonts w:ascii="David" w:hAnsi="David"/>
          <w:sz w:val="24"/>
          <w:lang w:eastAsia="en-US"/>
        </w:rPr>
        <w:t>.</w:t>
      </w:r>
    </w:p>
    <w:p w14:paraId="5DB7FF68" w14:textId="77777777" w:rsidR="00274040" w:rsidRDefault="00274040" w:rsidP="00131C4A">
      <w:pPr>
        <w:keepNext/>
        <w:keepLines/>
        <w:numPr>
          <w:ilvl w:val="0"/>
          <w:numId w:val="0"/>
        </w:numPr>
        <w:ind w:left="821" w:right="-426" w:hanging="624"/>
        <w:rPr>
          <w:rFonts w:ascii="David" w:hAnsi="David"/>
          <w:sz w:val="24"/>
          <w:rtl/>
          <w:lang w:eastAsia="en-US"/>
        </w:rPr>
      </w:pPr>
    </w:p>
    <w:p w14:paraId="76CE2B6B" w14:textId="77777777" w:rsidR="00274040" w:rsidRPr="007143EC" w:rsidRDefault="00496A11" w:rsidP="00131C4A">
      <w:pPr>
        <w:keepNext/>
        <w:keepLines/>
        <w:numPr>
          <w:ilvl w:val="0"/>
          <w:numId w:val="0"/>
        </w:numPr>
        <w:ind w:left="360" w:right="-426"/>
        <w:rPr>
          <w:rFonts w:ascii="David" w:hAnsi="David"/>
          <w:sz w:val="24"/>
          <w:rtl/>
          <w:lang w:eastAsia="en-US"/>
        </w:rPr>
      </w:pPr>
      <w:r w:rsidRPr="00E85839">
        <w:rPr>
          <w:rFonts w:ascii="David" w:hAnsi="David" w:hint="eastAsia"/>
          <w:b/>
          <w:bCs/>
          <w:sz w:val="24"/>
          <w:rtl/>
          <w:lang w:eastAsia="en-US"/>
        </w:rPr>
        <w:t>והכל</w:t>
      </w:r>
      <w:r w:rsidRPr="00E85839">
        <w:rPr>
          <w:rFonts w:ascii="David" w:hAnsi="David"/>
          <w:b/>
          <w:bCs/>
          <w:sz w:val="24"/>
          <w:rtl/>
          <w:lang w:eastAsia="en-US"/>
        </w:rPr>
        <w:t xml:space="preserve"> בכפוף לקיום תקציב </w:t>
      </w:r>
      <w:r>
        <w:rPr>
          <w:rFonts w:ascii="David" w:hAnsi="David" w:hint="cs"/>
          <w:b/>
          <w:bCs/>
          <w:sz w:val="24"/>
          <w:rtl/>
          <w:lang w:eastAsia="en-US"/>
        </w:rPr>
        <w:t xml:space="preserve"> לפעילות זו</w:t>
      </w:r>
      <w:r w:rsidRPr="00E85839">
        <w:rPr>
          <w:rFonts w:ascii="David" w:hAnsi="David"/>
          <w:b/>
          <w:bCs/>
          <w:sz w:val="24"/>
          <w:rtl/>
          <w:lang w:eastAsia="en-US"/>
        </w:rPr>
        <w:t>.</w:t>
      </w:r>
      <w:r>
        <w:rPr>
          <w:rFonts w:ascii="David" w:hAnsi="David" w:hint="cs"/>
          <w:sz w:val="24"/>
          <w:rtl/>
          <w:lang w:eastAsia="en-US"/>
        </w:rPr>
        <w:t xml:space="preserve"> </w:t>
      </w:r>
    </w:p>
    <w:p w14:paraId="5E64A4A0" w14:textId="77777777" w:rsidR="00CB167C" w:rsidRDefault="00CB167C" w:rsidP="00131C4A">
      <w:pPr>
        <w:keepNext/>
        <w:keepLines/>
        <w:numPr>
          <w:ilvl w:val="0"/>
          <w:numId w:val="0"/>
        </w:numPr>
        <w:ind w:left="360" w:right="-426"/>
        <w:rPr>
          <w:rFonts w:ascii="David" w:hAnsi="David"/>
          <w:sz w:val="24"/>
          <w:u w:val="single"/>
          <w:rtl/>
          <w:lang w:eastAsia="en-US"/>
        </w:rPr>
      </w:pPr>
      <w:r w:rsidRPr="007143EC">
        <w:rPr>
          <w:rFonts w:ascii="David" w:hAnsi="David"/>
          <w:sz w:val="24"/>
          <w:u w:val="single"/>
          <w:rtl/>
          <w:lang w:eastAsia="en-US"/>
        </w:rPr>
        <w:t>כתובות הצדדים לצורך הסכם זה</w:t>
      </w:r>
    </w:p>
    <w:p w14:paraId="560C7899" w14:textId="77777777" w:rsidR="00AC1B09" w:rsidRPr="007143EC" w:rsidRDefault="00AC1B09" w:rsidP="00131C4A">
      <w:pPr>
        <w:keepNext/>
        <w:keepLines/>
        <w:numPr>
          <w:ilvl w:val="0"/>
          <w:numId w:val="0"/>
        </w:numPr>
        <w:ind w:left="360" w:right="-426"/>
        <w:rPr>
          <w:rFonts w:ascii="David" w:hAnsi="David"/>
          <w:sz w:val="24"/>
          <w:u w:val="single"/>
          <w:rtl/>
          <w:lang w:eastAsia="en-US"/>
        </w:rPr>
      </w:pPr>
    </w:p>
    <w:p w14:paraId="377B63B1" w14:textId="77777777"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המזמין: _____________________________________</w:t>
      </w:r>
    </w:p>
    <w:p w14:paraId="13AC5C8A" w14:textId="77777777" w:rsidR="00AC1B09" w:rsidRPr="007143EC" w:rsidRDefault="00AC1B09" w:rsidP="00131C4A">
      <w:pPr>
        <w:keepNext/>
        <w:keepLines/>
        <w:numPr>
          <w:ilvl w:val="0"/>
          <w:numId w:val="0"/>
        </w:numPr>
        <w:ind w:left="360" w:right="-426"/>
        <w:rPr>
          <w:rFonts w:ascii="David" w:hAnsi="David"/>
          <w:sz w:val="24"/>
          <w:rtl/>
          <w:lang w:eastAsia="en-US"/>
        </w:rPr>
      </w:pPr>
    </w:p>
    <w:p w14:paraId="5666C870" w14:textId="77777777"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 xml:space="preserve">הספק: </w:t>
      </w:r>
      <w:r w:rsidR="00AC1B09" w:rsidRPr="007143EC">
        <w:rPr>
          <w:rFonts w:ascii="David" w:hAnsi="David"/>
          <w:sz w:val="24"/>
          <w:rtl/>
          <w:lang w:eastAsia="en-US"/>
        </w:rPr>
        <w:t>_____________________________________</w:t>
      </w:r>
    </w:p>
    <w:p w14:paraId="40245444" w14:textId="77777777" w:rsidR="00157EAB" w:rsidRPr="007143EC" w:rsidRDefault="00157EAB" w:rsidP="00131C4A">
      <w:pPr>
        <w:keepNext/>
        <w:keepLines/>
        <w:numPr>
          <w:ilvl w:val="0"/>
          <w:numId w:val="0"/>
        </w:numPr>
        <w:ind w:left="360" w:right="-426"/>
        <w:rPr>
          <w:rFonts w:ascii="David" w:hAnsi="David"/>
          <w:sz w:val="24"/>
          <w:rtl/>
          <w:lang w:eastAsia="en-US"/>
        </w:rPr>
      </w:pPr>
    </w:p>
    <w:p w14:paraId="4CC19DE7" w14:textId="77777777" w:rsidR="00CB167C" w:rsidRDefault="009B638F" w:rsidP="00131C4A">
      <w:pPr>
        <w:keepNext/>
        <w:keepLines/>
        <w:numPr>
          <w:ilvl w:val="0"/>
          <w:numId w:val="0"/>
        </w:numPr>
        <w:ind w:left="360" w:right="-426"/>
        <w:rPr>
          <w:rFonts w:ascii="David" w:hAnsi="David"/>
          <w:sz w:val="24"/>
          <w:rtl/>
          <w:lang w:eastAsia="en-US"/>
        </w:rPr>
      </w:pPr>
      <w:r>
        <w:rPr>
          <w:rFonts w:ascii="David" w:hAnsi="David"/>
          <w:sz w:val="24"/>
          <w:rtl/>
          <w:lang w:eastAsia="en-US"/>
        </w:rPr>
        <w:t>_____________</w:t>
      </w:r>
      <w:r>
        <w:rPr>
          <w:rFonts w:ascii="David" w:hAnsi="David"/>
          <w:sz w:val="24"/>
          <w:rtl/>
          <w:lang w:eastAsia="en-US"/>
        </w:rPr>
        <w:tab/>
      </w:r>
      <w:r w:rsidR="00CB167C" w:rsidRPr="007143EC">
        <w:rPr>
          <w:rFonts w:ascii="David" w:hAnsi="David"/>
          <w:sz w:val="24"/>
          <w:rtl/>
          <w:lang w:eastAsia="en-US"/>
        </w:rPr>
        <w:tab/>
        <w:t>________________</w:t>
      </w:r>
    </w:p>
    <w:p w14:paraId="3AD381A8" w14:textId="77777777" w:rsidR="004B5CA7" w:rsidRPr="0099462A" w:rsidRDefault="009B638F" w:rsidP="00131C4A">
      <w:pPr>
        <w:keepNext/>
        <w:keepLines/>
        <w:numPr>
          <w:ilvl w:val="0"/>
          <w:numId w:val="0"/>
        </w:numPr>
        <w:ind w:left="360" w:right="-426"/>
        <w:jc w:val="left"/>
        <w:rPr>
          <w:rFonts w:ascii="David" w:hAnsi="David"/>
          <w:sz w:val="24"/>
          <w:rtl/>
          <w:lang w:eastAsia="en-US"/>
        </w:rPr>
      </w:pPr>
      <w:r>
        <w:rPr>
          <w:rFonts w:ascii="David" w:hAnsi="David" w:hint="cs"/>
          <w:sz w:val="24"/>
          <w:rtl/>
          <w:lang w:eastAsia="en-US"/>
        </w:rPr>
        <w:t xml:space="preserve">תאריך   </w:t>
      </w:r>
      <w:r>
        <w:rPr>
          <w:rFonts w:ascii="David" w:hAnsi="David" w:hint="cs"/>
          <w:sz w:val="24"/>
          <w:rtl/>
          <w:lang w:eastAsia="en-US"/>
        </w:rPr>
        <w:tab/>
      </w:r>
      <w:r>
        <w:rPr>
          <w:rFonts w:ascii="David" w:hAnsi="David" w:hint="cs"/>
          <w:sz w:val="24"/>
          <w:rtl/>
          <w:lang w:eastAsia="en-US"/>
        </w:rPr>
        <w:tab/>
        <w:t xml:space="preserve">   </w:t>
      </w:r>
      <w:r w:rsidR="00157EAB">
        <w:rPr>
          <w:rFonts w:ascii="David" w:hAnsi="David" w:hint="cs"/>
          <w:sz w:val="24"/>
          <w:rtl/>
          <w:lang w:eastAsia="en-US"/>
        </w:rPr>
        <w:tab/>
      </w:r>
      <w:r w:rsidR="00157EAB">
        <w:rPr>
          <w:rFonts w:ascii="David" w:hAnsi="David" w:hint="cs"/>
          <w:sz w:val="24"/>
          <w:rtl/>
          <w:lang w:eastAsia="en-US"/>
        </w:rPr>
        <w:tab/>
      </w:r>
      <w:r w:rsidR="00157EAB">
        <w:rPr>
          <w:rFonts w:ascii="David" w:hAnsi="David" w:hint="cs"/>
          <w:sz w:val="24"/>
          <w:rtl/>
          <w:lang w:eastAsia="en-US"/>
        </w:rPr>
        <w:tab/>
        <w:t>הספק</w:t>
      </w:r>
      <w:bookmarkStart w:id="288" w:name="_Toc371325142"/>
      <w:bookmarkStart w:id="289" w:name="_Toc393812122"/>
    </w:p>
    <w:p w14:paraId="5F21E298" w14:textId="77777777" w:rsidR="002D689B" w:rsidRPr="00150B9D" w:rsidRDefault="00AC1B09" w:rsidP="002D689B">
      <w:pPr>
        <w:pStyle w:val="11"/>
        <w:numPr>
          <w:ilvl w:val="0"/>
          <w:numId w:val="0"/>
        </w:numPr>
        <w:ind w:right="-426"/>
        <w:rPr>
          <w:rFonts w:ascii="David" w:hAnsi="David"/>
          <w:b w:val="0"/>
          <w:bCs w:val="0"/>
          <w:rtl/>
          <w:lang w:eastAsia="en-US"/>
        </w:rPr>
      </w:pPr>
      <w:bookmarkStart w:id="290" w:name="_Toc2769958"/>
      <w:r w:rsidRPr="00150B9D">
        <w:rPr>
          <w:rFonts w:ascii="David" w:hAnsi="David"/>
          <w:b w:val="0"/>
          <w:bCs w:val="0"/>
          <w:rtl/>
          <w:lang w:eastAsia="en-US"/>
        </w:rPr>
        <w:t>___________</w:t>
      </w:r>
      <w:r w:rsidR="002D689B" w:rsidRPr="00150B9D">
        <w:rPr>
          <w:rFonts w:ascii="David" w:hAnsi="David" w:cs="David" w:hint="cs"/>
          <w:b w:val="0"/>
          <w:bCs w:val="0"/>
          <w:kern w:val="0"/>
          <w:szCs w:val="24"/>
          <w:u w:val="none"/>
          <w:rtl/>
          <w:lang w:eastAsia="en-US"/>
        </w:rPr>
        <w:tab/>
      </w:r>
      <w:r w:rsidR="002D689B" w:rsidRPr="00150B9D">
        <w:rPr>
          <w:rFonts w:ascii="David" w:hAnsi="David" w:hint="cs"/>
          <w:b w:val="0"/>
          <w:bCs w:val="0"/>
          <w:u w:val="none"/>
          <w:rtl/>
          <w:lang w:eastAsia="en-US"/>
        </w:rPr>
        <w:t xml:space="preserve">    </w:t>
      </w:r>
      <w:r w:rsidR="002D689B" w:rsidRPr="00150B9D">
        <w:rPr>
          <w:rFonts w:ascii="David" w:hAnsi="David" w:hint="cs"/>
          <w:b w:val="0"/>
          <w:bCs w:val="0"/>
          <w:rtl/>
          <w:lang w:eastAsia="en-US"/>
        </w:rPr>
        <w:t xml:space="preserve">_________   </w:t>
      </w:r>
      <w:r w:rsidR="002D689B" w:rsidRPr="00150B9D">
        <w:rPr>
          <w:rFonts w:ascii="David" w:hAnsi="David" w:hint="cs"/>
          <w:b w:val="0"/>
          <w:bCs w:val="0"/>
          <w:u w:val="none"/>
          <w:rtl/>
          <w:lang w:eastAsia="en-US"/>
        </w:rPr>
        <w:t xml:space="preserve">        </w:t>
      </w:r>
      <w:r w:rsidR="002D689B" w:rsidRPr="00150B9D">
        <w:rPr>
          <w:rFonts w:ascii="David" w:hAnsi="David"/>
          <w:b w:val="0"/>
          <w:bCs w:val="0"/>
          <w:rtl/>
          <w:lang w:eastAsia="en-US"/>
        </w:rPr>
        <w:t>___________</w:t>
      </w:r>
      <w:bookmarkEnd w:id="290"/>
    </w:p>
    <w:p w14:paraId="31FED5E2" w14:textId="77777777" w:rsidR="00AC1B09" w:rsidRPr="00903CEE" w:rsidRDefault="00AC1B09" w:rsidP="002D689B">
      <w:pPr>
        <w:pStyle w:val="11"/>
        <w:numPr>
          <w:ilvl w:val="0"/>
          <w:numId w:val="0"/>
        </w:numPr>
        <w:ind w:right="-426"/>
        <w:rPr>
          <w:rFonts w:ascii="David" w:hAnsi="David" w:cs="David"/>
          <w:b w:val="0"/>
          <w:bCs w:val="0"/>
          <w:kern w:val="0"/>
          <w:szCs w:val="24"/>
          <w:u w:val="none"/>
          <w:rtl/>
          <w:lang w:eastAsia="en-US"/>
        </w:rPr>
      </w:pPr>
      <w:r>
        <w:rPr>
          <w:rFonts w:ascii="David" w:hAnsi="David" w:cs="David" w:hint="cs"/>
          <w:b w:val="0"/>
          <w:bCs w:val="0"/>
          <w:kern w:val="0"/>
          <w:szCs w:val="24"/>
          <w:u w:val="none"/>
          <w:rtl/>
          <w:lang w:eastAsia="en-US"/>
        </w:rPr>
        <w:t xml:space="preserve">    </w:t>
      </w:r>
      <w:bookmarkStart w:id="291" w:name="_Toc2769959"/>
      <w:r w:rsidR="002D689B">
        <w:rPr>
          <w:rFonts w:ascii="David" w:hAnsi="David" w:cs="David" w:hint="cs"/>
          <w:b w:val="0"/>
          <w:bCs w:val="0"/>
          <w:kern w:val="0"/>
          <w:szCs w:val="24"/>
          <w:u w:val="none"/>
          <w:rtl/>
          <w:lang w:eastAsia="en-US"/>
        </w:rPr>
        <w:t>מנכ"ל הרשות</w:t>
      </w:r>
      <w:r w:rsidR="002D689B">
        <w:rPr>
          <w:rFonts w:ascii="David" w:hAnsi="David" w:cs="David" w:hint="cs"/>
          <w:b w:val="0"/>
          <w:bCs w:val="0"/>
          <w:kern w:val="0"/>
          <w:szCs w:val="24"/>
          <w:u w:val="none"/>
          <w:rtl/>
          <w:lang w:eastAsia="en-US"/>
        </w:rPr>
        <w:tab/>
        <w:t xml:space="preserve">      </w:t>
      </w:r>
      <w:r>
        <w:rPr>
          <w:rFonts w:ascii="David" w:hAnsi="David" w:cs="David" w:hint="cs"/>
          <w:b w:val="0"/>
          <w:bCs w:val="0"/>
          <w:kern w:val="0"/>
          <w:szCs w:val="24"/>
          <w:u w:val="none"/>
          <w:rtl/>
          <w:lang w:eastAsia="en-US"/>
        </w:rPr>
        <w:t xml:space="preserve">       חשב הרשות</w:t>
      </w:r>
      <w:r>
        <w:rPr>
          <w:rFonts w:ascii="David" w:hAnsi="David" w:cs="David" w:hint="cs"/>
          <w:b w:val="0"/>
          <w:bCs w:val="0"/>
          <w:kern w:val="0"/>
          <w:szCs w:val="24"/>
          <w:u w:val="none"/>
          <w:rtl/>
          <w:lang w:eastAsia="en-US"/>
        </w:rPr>
        <w:tab/>
      </w:r>
      <w:r w:rsidR="002D689B">
        <w:rPr>
          <w:rFonts w:ascii="David" w:hAnsi="David" w:cs="David" w:hint="cs"/>
          <w:b w:val="0"/>
          <w:bCs w:val="0"/>
          <w:kern w:val="0"/>
          <w:szCs w:val="24"/>
          <w:u w:val="none"/>
          <w:rtl/>
          <w:lang w:eastAsia="en-US"/>
        </w:rPr>
        <w:t xml:space="preserve">                     </w:t>
      </w:r>
      <w:r>
        <w:rPr>
          <w:rFonts w:ascii="David" w:hAnsi="David" w:cs="David" w:hint="cs"/>
          <w:b w:val="0"/>
          <w:bCs w:val="0"/>
          <w:kern w:val="0"/>
          <w:szCs w:val="24"/>
          <w:u w:val="none"/>
          <w:rtl/>
          <w:lang w:eastAsia="en-US"/>
        </w:rPr>
        <w:t>יועץ משפטי</w:t>
      </w:r>
      <w:bookmarkEnd w:id="291"/>
    </w:p>
    <w:p w14:paraId="595124B6" w14:textId="77777777" w:rsidR="004836F3" w:rsidRDefault="004836F3">
      <w:pPr>
        <w:numPr>
          <w:ilvl w:val="0"/>
          <w:numId w:val="0"/>
        </w:numPr>
        <w:bidi w:val="0"/>
        <w:spacing w:line="240" w:lineRule="auto"/>
        <w:ind w:right="0"/>
        <w:jc w:val="left"/>
        <w:rPr>
          <w:rFonts w:ascii="Arial" w:hAnsi="Arial"/>
          <w:b/>
          <w:bCs/>
          <w:kern w:val="32"/>
          <w:sz w:val="32"/>
          <w:szCs w:val="32"/>
          <w:rtl/>
        </w:rPr>
      </w:pPr>
      <w:bookmarkStart w:id="292" w:name="_Toc2769960"/>
      <w:r>
        <w:rPr>
          <w:sz w:val="32"/>
          <w:szCs w:val="32"/>
          <w:rtl/>
        </w:rPr>
        <w:br w:type="page"/>
      </w:r>
    </w:p>
    <w:p w14:paraId="186011D3" w14:textId="101D9105" w:rsidR="00FF7D8E" w:rsidRPr="00652529" w:rsidRDefault="00CB167C" w:rsidP="009D0300">
      <w:pPr>
        <w:pStyle w:val="11"/>
        <w:numPr>
          <w:ilvl w:val="0"/>
          <w:numId w:val="0"/>
        </w:numPr>
        <w:ind w:right="0"/>
        <w:jc w:val="center"/>
        <w:rPr>
          <w:rFonts w:cs="David"/>
          <w:sz w:val="32"/>
          <w:szCs w:val="32"/>
          <w:u w:val="none"/>
          <w:rtl/>
        </w:rPr>
      </w:pPr>
      <w:r>
        <w:rPr>
          <w:rFonts w:cs="David" w:hint="cs"/>
          <w:sz w:val="32"/>
          <w:szCs w:val="32"/>
          <w:u w:val="none"/>
          <w:rtl/>
        </w:rPr>
        <w:lastRenderedPageBreak/>
        <w:t>נ</w:t>
      </w:r>
      <w:r w:rsidR="00FF7D8E" w:rsidRPr="00652529">
        <w:rPr>
          <w:rFonts w:cs="David"/>
          <w:sz w:val="32"/>
          <w:szCs w:val="32"/>
          <w:u w:val="none"/>
          <w:rtl/>
        </w:rPr>
        <w:t xml:space="preserve">ספח </w:t>
      </w:r>
      <w:r w:rsidR="009D0300">
        <w:rPr>
          <w:rFonts w:cs="David" w:hint="cs"/>
          <w:sz w:val="32"/>
          <w:szCs w:val="32"/>
          <w:u w:val="none"/>
          <w:rtl/>
        </w:rPr>
        <w:t>ט"ו</w:t>
      </w:r>
      <w:r w:rsidR="006A3403">
        <w:rPr>
          <w:rFonts w:cs="David" w:hint="cs"/>
          <w:sz w:val="32"/>
          <w:szCs w:val="32"/>
          <w:u w:val="none"/>
          <w:rtl/>
        </w:rPr>
        <w:t xml:space="preserve"> להסכם</w:t>
      </w:r>
      <w:r w:rsidR="00FF7D8E" w:rsidRPr="00652529">
        <w:rPr>
          <w:rFonts w:cs="David"/>
          <w:sz w:val="32"/>
          <w:szCs w:val="32"/>
          <w:u w:val="none"/>
          <w:rtl/>
        </w:rPr>
        <w:t xml:space="preserve"> – נוסח ערבות ביצוע</w:t>
      </w:r>
      <w:bookmarkEnd w:id="288"/>
      <w:bookmarkEnd w:id="289"/>
      <w:bookmarkEnd w:id="292"/>
    </w:p>
    <w:p w14:paraId="38989382" w14:textId="77777777" w:rsidR="00FF7D8E" w:rsidRPr="001516EB" w:rsidRDefault="00FF7D8E" w:rsidP="00846BAE">
      <w:pPr>
        <w:numPr>
          <w:ilvl w:val="0"/>
          <w:numId w:val="0"/>
        </w:numPr>
        <w:ind w:right="0"/>
        <w:rPr>
          <w:rFonts w:ascii="Arial" w:hAnsi="Arial"/>
        </w:rPr>
      </w:pPr>
      <w:r w:rsidRPr="001516EB">
        <w:rPr>
          <w:rFonts w:ascii="Arial" w:hAnsi="Arial"/>
          <w:rtl/>
        </w:rPr>
        <w:t>שם הבנק/חברת הביטוח ________________</w:t>
      </w:r>
    </w:p>
    <w:p w14:paraId="505FC37C" w14:textId="77777777" w:rsidR="00FF7D8E" w:rsidRPr="001516EB" w:rsidRDefault="00FF7D8E" w:rsidP="00846BAE">
      <w:pPr>
        <w:numPr>
          <w:ilvl w:val="0"/>
          <w:numId w:val="0"/>
        </w:numPr>
        <w:ind w:right="0"/>
        <w:rPr>
          <w:rFonts w:ascii="Arial" w:hAnsi="Arial"/>
        </w:rPr>
      </w:pPr>
      <w:r w:rsidRPr="001516EB">
        <w:rPr>
          <w:rFonts w:ascii="Arial" w:hAnsi="Arial"/>
          <w:rtl/>
        </w:rPr>
        <w:t>מס' הטלפון ________________________</w:t>
      </w:r>
    </w:p>
    <w:p w14:paraId="04DB3D0C" w14:textId="77777777" w:rsidR="00FF7D8E" w:rsidRPr="001516EB" w:rsidRDefault="00FF7D8E" w:rsidP="00846BAE">
      <w:pPr>
        <w:numPr>
          <w:ilvl w:val="0"/>
          <w:numId w:val="0"/>
        </w:numPr>
        <w:ind w:right="0"/>
        <w:rPr>
          <w:rFonts w:ascii="Arial" w:hAnsi="Arial"/>
        </w:rPr>
      </w:pPr>
      <w:r w:rsidRPr="001516EB">
        <w:rPr>
          <w:rFonts w:ascii="Arial" w:hAnsi="Arial"/>
          <w:rtl/>
        </w:rPr>
        <w:t>מס' הפקס: ________________________</w:t>
      </w:r>
    </w:p>
    <w:p w14:paraId="69C1B665" w14:textId="77777777" w:rsidR="00FF7D8E" w:rsidRPr="001516EB" w:rsidRDefault="00FF7D8E" w:rsidP="00846BAE">
      <w:pPr>
        <w:numPr>
          <w:ilvl w:val="0"/>
          <w:numId w:val="0"/>
        </w:numPr>
        <w:ind w:right="0"/>
        <w:jc w:val="center"/>
        <w:rPr>
          <w:rFonts w:ascii="Arial" w:hAnsi="Arial"/>
          <w:b/>
          <w:bCs/>
        </w:rPr>
      </w:pPr>
      <w:r w:rsidRPr="001516EB">
        <w:rPr>
          <w:rFonts w:ascii="Arial" w:hAnsi="Arial"/>
          <w:b/>
          <w:bCs/>
          <w:rtl/>
        </w:rPr>
        <w:t>כתב ערבות</w:t>
      </w:r>
    </w:p>
    <w:p w14:paraId="477F3402" w14:textId="77777777" w:rsidR="00851054" w:rsidRPr="00851054" w:rsidRDefault="00851054" w:rsidP="002D689B">
      <w:pPr>
        <w:numPr>
          <w:ilvl w:val="0"/>
          <w:numId w:val="0"/>
        </w:numPr>
        <w:spacing w:line="240" w:lineRule="auto"/>
      </w:pPr>
      <w:r w:rsidRPr="00851054">
        <w:rPr>
          <w:rtl/>
        </w:rPr>
        <w:t xml:space="preserve">לכבוד </w:t>
      </w:r>
    </w:p>
    <w:p w14:paraId="75FAF91B" w14:textId="77777777" w:rsidR="00851054" w:rsidRPr="004D0A7A" w:rsidRDefault="00851054" w:rsidP="002D689B">
      <w:pPr>
        <w:numPr>
          <w:ilvl w:val="0"/>
          <w:numId w:val="0"/>
        </w:numPr>
        <w:spacing w:line="240" w:lineRule="auto"/>
      </w:pPr>
      <w:r w:rsidRPr="004D0A7A">
        <w:rPr>
          <w:rtl/>
        </w:rPr>
        <w:t xml:space="preserve">ממשלת ישראל </w:t>
      </w:r>
    </w:p>
    <w:p w14:paraId="38336C7B" w14:textId="77777777" w:rsidR="00FF7D8E" w:rsidRPr="002D689B" w:rsidRDefault="0037662D" w:rsidP="002D689B">
      <w:pPr>
        <w:pStyle w:val="11"/>
        <w:numPr>
          <w:ilvl w:val="0"/>
          <w:numId w:val="0"/>
        </w:numPr>
        <w:spacing w:line="240" w:lineRule="auto"/>
        <w:rPr>
          <w:rFonts w:ascii="Times New Roman" w:hAnsi="Times New Roman" w:cs="David"/>
          <w:kern w:val="0"/>
          <w:sz w:val="22"/>
          <w:szCs w:val="24"/>
          <w:rtl/>
        </w:rPr>
      </w:pPr>
      <w:bookmarkStart w:id="293" w:name="_Toc476317867"/>
      <w:bookmarkStart w:id="294" w:name="_Toc481050963"/>
      <w:bookmarkStart w:id="295" w:name="_Toc2769961"/>
      <w:r w:rsidRPr="002D689B">
        <w:rPr>
          <w:rFonts w:ascii="Times New Roman" w:hAnsi="Times New Roman" w:cs="David" w:hint="cs"/>
          <w:kern w:val="0"/>
          <w:sz w:val="22"/>
          <w:szCs w:val="24"/>
          <w:rtl/>
        </w:rPr>
        <w:t xml:space="preserve">הרשות לפיתוח </w:t>
      </w:r>
      <w:r w:rsidR="004B5CA7" w:rsidRPr="002D689B">
        <w:rPr>
          <w:rFonts w:ascii="Times New Roman" w:hAnsi="Times New Roman" w:cs="David" w:hint="cs"/>
          <w:kern w:val="0"/>
          <w:sz w:val="22"/>
          <w:szCs w:val="24"/>
          <w:rtl/>
        </w:rPr>
        <w:t>ו</w:t>
      </w:r>
      <w:r w:rsidRPr="002D689B">
        <w:rPr>
          <w:rFonts w:ascii="Times New Roman" w:hAnsi="Times New Roman" w:cs="David" w:hint="cs"/>
          <w:kern w:val="0"/>
          <w:sz w:val="22"/>
          <w:szCs w:val="24"/>
          <w:rtl/>
        </w:rPr>
        <w:t>התיישבות הבדואים בנגב</w:t>
      </w:r>
      <w:bookmarkEnd w:id="293"/>
      <w:bookmarkEnd w:id="294"/>
      <w:bookmarkEnd w:id="295"/>
    </w:p>
    <w:p w14:paraId="27D58546" w14:textId="77777777" w:rsidR="0037662D" w:rsidRPr="001516EB" w:rsidRDefault="0037662D" w:rsidP="00846BAE">
      <w:pPr>
        <w:numPr>
          <w:ilvl w:val="0"/>
          <w:numId w:val="0"/>
        </w:numPr>
        <w:ind w:right="0"/>
        <w:rPr>
          <w:rFonts w:ascii="Arial" w:hAnsi="Arial"/>
        </w:rPr>
      </w:pPr>
    </w:p>
    <w:p w14:paraId="4566990F" w14:textId="77777777" w:rsidR="00FF7D8E" w:rsidRPr="001516EB" w:rsidRDefault="00FF7D8E" w:rsidP="002D689B">
      <w:pPr>
        <w:numPr>
          <w:ilvl w:val="0"/>
          <w:numId w:val="0"/>
        </w:numPr>
        <w:ind w:right="-426"/>
        <w:jc w:val="center"/>
        <w:rPr>
          <w:rFonts w:ascii="Arial" w:hAnsi="Arial"/>
          <w:rtl/>
        </w:rPr>
      </w:pPr>
      <w:r w:rsidRPr="001516EB">
        <w:rPr>
          <w:rFonts w:ascii="Arial" w:hAnsi="Arial"/>
          <w:b/>
          <w:bCs/>
          <w:rtl/>
        </w:rPr>
        <w:t>הנדון: ערבות מס'</w:t>
      </w:r>
      <w:r w:rsidRPr="001516EB">
        <w:rPr>
          <w:rFonts w:ascii="Arial" w:hAnsi="Arial"/>
          <w:rtl/>
        </w:rPr>
        <w:t>____________</w:t>
      </w:r>
    </w:p>
    <w:p w14:paraId="0C0AAAFF" w14:textId="77777777" w:rsidR="002D689B" w:rsidRDefault="002D689B" w:rsidP="002D689B">
      <w:pPr>
        <w:numPr>
          <w:ilvl w:val="0"/>
          <w:numId w:val="0"/>
        </w:numPr>
        <w:ind w:right="-426"/>
        <w:rPr>
          <w:rFonts w:ascii="David" w:hAnsi="David"/>
          <w:rtl/>
        </w:rPr>
      </w:pPr>
    </w:p>
    <w:p w14:paraId="104EA440" w14:textId="515C9316" w:rsidR="00FF7D8E" w:rsidRPr="001E0443" w:rsidRDefault="00FF7D8E" w:rsidP="00922D6C">
      <w:pPr>
        <w:numPr>
          <w:ilvl w:val="0"/>
          <w:numId w:val="0"/>
        </w:numPr>
        <w:ind w:right="-426"/>
        <w:rPr>
          <w:rFonts w:ascii="David" w:hAnsi="David"/>
          <w:rtl/>
        </w:rPr>
      </w:pPr>
      <w:r w:rsidRPr="001E0443">
        <w:rPr>
          <w:rFonts w:ascii="David" w:hAnsi="David"/>
          <w:rtl/>
        </w:rPr>
        <w:t xml:space="preserve">אנו ערבים בזה כלפיכם לסילוק כל סכום עד </w:t>
      </w:r>
      <w:r w:rsidRPr="003F1A4A">
        <w:rPr>
          <w:rFonts w:ascii="David" w:hAnsi="David"/>
          <w:highlight w:val="yellow"/>
          <w:rtl/>
        </w:rPr>
        <w:t>לסך</w:t>
      </w:r>
      <w:r w:rsidR="002D689B" w:rsidRPr="003F1A4A">
        <w:rPr>
          <w:rFonts w:ascii="David" w:hAnsi="David" w:hint="cs"/>
          <w:highlight w:val="yellow"/>
          <w:rtl/>
        </w:rPr>
        <w:t xml:space="preserve"> </w:t>
      </w:r>
      <w:r w:rsidR="00922D6C">
        <w:rPr>
          <w:rFonts w:ascii="David" w:hAnsi="David" w:hint="cs"/>
          <w:highlight w:val="yellow"/>
          <w:rtl/>
        </w:rPr>
        <w:t>30,000</w:t>
      </w:r>
      <w:r w:rsidR="00922D6C" w:rsidRPr="003F1A4A">
        <w:rPr>
          <w:rFonts w:ascii="David" w:hAnsi="David" w:hint="cs"/>
          <w:highlight w:val="yellow"/>
          <w:rtl/>
        </w:rPr>
        <w:t>₪</w:t>
      </w:r>
      <w:r w:rsidR="00922D6C">
        <w:rPr>
          <w:rFonts w:ascii="David" w:hAnsi="David" w:hint="cs"/>
          <w:rtl/>
        </w:rPr>
        <w:t xml:space="preserve"> </w:t>
      </w:r>
      <w:r w:rsidRPr="001E0443">
        <w:rPr>
          <w:rFonts w:ascii="David" w:hAnsi="David"/>
          <w:rtl/>
        </w:rPr>
        <w:t>(במילים</w:t>
      </w:r>
      <w:r w:rsidR="00DC7972" w:rsidRPr="001E0443">
        <w:rPr>
          <w:rFonts w:ascii="David" w:hAnsi="David"/>
          <w:rtl/>
        </w:rPr>
        <w:t>:</w:t>
      </w:r>
      <w:r w:rsidRPr="001E0443">
        <w:rPr>
          <w:rFonts w:ascii="David" w:hAnsi="David"/>
          <w:rtl/>
        </w:rPr>
        <w:t xml:space="preserve"> </w:t>
      </w:r>
      <w:r w:rsidR="00922D6C">
        <w:rPr>
          <w:rFonts w:ascii="David" w:hAnsi="David" w:hint="cs"/>
          <w:b/>
          <w:bCs/>
          <w:rtl/>
        </w:rPr>
        <w:t>(שלושים אלף ₪</w:t>
      </w:r>
      <w:r w:rsidR="00922D6C" w:rsidRPr="001E0443">
        <w:rPr>
          <w:rFonts w:ascii="David" w:hAnsi="David"/>
          <w:rtl/>
        </w:rPr>
        <w:t>)</w:t>
      </w:r>
    </w:p>
    <w:p w14:paraId="786CAA1F" w14:textId="747E57A2" w:rsidR="00312FC1" w:rsidRPr="001E0443" w:rsidRDefault="00312FC1" w:rsidP="00094A2E">
      <w:pPr>
        <w:numPr>
          <w:ilvl w:val="0"/>
          <w:numId w:val="0"/>
        </w:numPr>
        <w:ind w:right="-426"/>
        <w:rPr>
          <w:rFonts w:ascii="David" w:hAnsi="David"/>
          <w:szCs w:val="22"/>
        </w:rPr>
      </w:pPr>
      <w:r w:rsidRPr="001E0443">
        <w:rPr>
          <w:rFonts w:ascii="David" w:hAnsi="David"/>
          <w:szCs w:val="22"/>
          <w:rtl/>
        </w:rPr>
        <w:t xml:space="preserve">אשר תדרשו מאת: ____________________________________________(להלן "החייב") </w:t>
      </w:r>
      <w:r w:rsidR="00496A11">
        <w:rPr>
          <w:rFonts w:ascii="David" w:hAnsi="David" w:hint="cs"/>
          <w:szCs w:val="22"/>
          <w:rtl/>
        </w:rPr>
        <w:t xml:space="preserve"> מס' ח.פ/ע.ר __________________</w:t>
      </w:r>
      <w:r w:rsidRPr="001E0443">
        <w:rPr>
          <w:rFonts w:ascii="David" w:hAnsi="David"/>
          <w:szCs w:val="22"/>
          <w:rtl/>
        </w:rPr>
        <w:t xml:space="preserve">בקשר עם </w:t>
      </w:r>
      <w:r w:rsidR="00496A11">
        <w:rPr>
          <w:rFonts w:hint="cs"/>
          <w:rtl/>
          <w:lang w:eastAsia="en-US"/>
        </w:rPr>
        <w:t xml:space="preserve">מכרז מס' </w:t>
      </w:r>
      <w:r w:rsidR="00094A2E">
        <w:rPr>
          <w:rFonts w:hint="cs"/>
          <w:b/>
          <w:bCs/>
          <w:rtl/>
          <w:lang w:eastAsia="en-US"/>
        </w:rPr>
        <w:t>8</w:t>
      </w:r>
      <w:r w:rsidR="00496A11">
        <w:rPr>
          <w:rFonts w:hint="cs"/>
          <w:b/>
          <w:bCs/>
          <w:rtl/>
          <w:lang w:eastAsia="en-US"/>
        </w:rPr>
        <w:t>/2019</w:t>
      </w:r>
      <w:r w:rsidR="00496A11" w:rsidRPr="00496A11">
        <w:rPr>
          <w:rtl/>
          <w:lang w:eastAsia="en-US"/>
        </w:rPr>
        <w:t xml:space="preserve"> </w:t>
      </w:r>
      <w:r w:rsidR="00496A11" w:rsidRPr="00B36535">
        <w:rPr>
          <w:rtl/>
          <w:lang w:eastAsia="en-US"/>
        </w:rPr>
        <w:t xml:space="preserve">מתן שירותי </w:t>
      </w:r>
      <w:r w:rsidR="00496A11">
        <w:rPr>
          <w:rFonts w:hint="cs"/>
          <w:rtl/>
          <w:lang w:eastAsia="en-US"/>
        </w:rPr>
        <w:t xml:space="preserve">עבודות עפר ופריצת דרכים עבור </w:t>
      </w:r>
      <w:r w:rsidR="00496A11">
        <w:rPr>
          <w:rFonts w:hint="cs"/>
          <w:rtl/>
        </w:rPr>
        <w:t>ה</w:t>
      </w:r>
      <w:r w:rsidR="00496A11" w:rsidRPr="00B36535">
        <w:rPr>
          <w:rFonts w:hint="cs"/>
          <w:rtl/>
        </w:rPr>
        <w:t>רשות ל</w:t>
      </w:r>
      <w:r w:rsidR="00496A11">
        <w:rPr>
          <w:rFonts w:hint="cs"/>
          <w:rtl/>
        </w:rPr>
        <w:t>פיתוח</w:t>
      </w:r>
      <w:r w:rsidR="00496A11" w:rsidRPr="00B36535">
        <w:rPr>
          <w:rFonts w:hint="cs"/>
          <w:rtl/>
        </w:rPr>
        <w:t xml:space="preserve"> התיישבות הבדואים בנגב</w:t>
      </w:r>
    </w:p>
    <w:p w14:paraId="7BC75ADF" w14:textId="77777777" w:rsidR="00312FC1" w:rsidRPr="001E0443" w:rsidRDefault="00312FC1" w:rsidP="002D689B">
      <w:pPr>
        <w:numPr>
          <w:ilvl w:val="0"/>
          <w:numId w:val="0"/>
        </w:numPr>
        <w:ind w:right="-426"/>
        <w:rPr>
          <w:rFonts w:ascii="David" w:hAnsi="David"/>
          <w:szCs w:val="22"/>
        </w:rPr>
      </w:pPr>
      <w:r w:rsidRPr="001E0443">
        <w:rPr>
          <w:rFonts w:ascii="David" w:hAnsi="David"/>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F627B5" w14:textId="77777777" w:rsidR="00312FC1" w:rsidRPr="001E0443" w:rsidRDefault="00312FC1" w:rsidP="002D689B">
      <w:pPr>
        <w:numPr>
          <w:ilvl w:val="0"/>
          <w:numId w:val="0"/>
        </w:numPr>
        <w:ind w:right="-426"/>
        <w:rPr>
          <w:rFonts w:ascii="David" w:hAnsi="David"/>
          <w:szCs w:val="22"/>
        </w:rPr>
      </w:pPr>
      <w:r w:rsidRPr="001E0443">
        <w:rPr>
          <w:rFonts w:ascii="David" w:hAnsi="David"/>
          <w:szCs w:val="22"/>
          <w:rtl/>
        </w:rPr>
        <w:t>ערבות זו תהיה בתוקף עד תאריך  _______________</w:t>
      </w:r>
    </w:p>
    <w:p w14:paraId="635E069F" w14:textId="77777777" w:rsidR="00312FC1" w:rsidRPr="001E0443" w:rsidRDefault="00312FC1" w:rsidP="002D689B">
      <w:pPr>
        <w:numPr>
          <w:ilvl w:val="0"/>
          <w:numId w:val="0"/>
        </w:numPr>
        <w:ind w:right="-426"/>
        <w:rPr>
          <w:rFonts w:ascii="David" w:hAnsi="David"/>
          <w:szCs w:val="22"/>
        </w:rPr>
      </w:pPr>
      <w:r w:rsidRPr="001E0443">
        <w:rPr>
          <w:rFonts w:ascii="David" w:hAnsi="David"/>
          <w:szCs w:val="22"/>
          <w:rtl/>
        </w:rPr>
        <w:t>דרישה על פי ערבות זו יש להפנות לסניף הבנק/חב' הביטוח כתובתו_______________________</w:t>
      </w:r>
    </w:p>
    <w:p w14:paraId="2930E09F" w14:textId="77777777" w:rsidR="00312FC1" w:rsidRPr="001E0443" w:rsidRDefault="00312FC1" w:rsidP="002D689B">
      <w:pPr>
        <w:numPr>
          <w:ilvl w:val="0"/>
          <w:numId w:val="0"/>
        </w:numPr>
        <w:ind w:right="-426"/>
        <w:rPr>
          <w:rFonts w:ascii="David" w:hAnsi="David"/>
          <w:szCs w:val="22"/>
          <w:rtl/>
        </w:rPr>
      </w:pPr>
      <w:r w:rsidRPr="001E0443">
        <w:rPr>
          <w:rFonts w:ascii="David" w:hAnsi="David"/>
          <w:szCs w:val="22"/>
          <w:rtl/>
        </w:rPr>
        <w:t xml:space="preserve">שם הבנק/חב' הביטוח __________________________________ </w:t>
      </w:r>
    </w:p>
    <w:p w14:paraId="53260BF4" w14:textId="77777777" w:rsidR="00312FC1" w:rsidRPr="001E0443" w:rsidRDefault="00312FC1" w:rsidP="002D689B">
      <w:pPr>
        <w:numPr>
          <w:ilvl w:val="0"/>
          <w:numId w:val="0"/>
        </w:numPr>
        <w:ind w:right="-426"/>
        <w:jc w:val="left"/>
        <w:rPr>
          <w:rFonts w:ascii="David" w:hAnsi="David"/>
          <w:szCs w:val="22"/>
          <w:rtl/>
        </w:rPr>
      </w:pPr>
    </w:p>
    <w:p w14:paraId="75A56176" w14:textId="77777777" w:rsidR="00312FC1" w:rsidRPr="001E0443" w:rsidRDefault="00312FC1" w:rsidP="002D689B">
      <w:pPr>
        <w:numPr>
          <w:ilvl w:val="0"/>
          <w:numId w:val="0"/>
        </w:numPr>
        <w:ind w:right="-426"/>
        <w:jc w:val="left"/>
        <w:rPr>
          <w:rFonts w:ascii="David" w:hAnsi="David"/>
          <w:szCs w:val="22"/>
          <w:rtl/>
        </w:rPr>
      </w:pPr>
    </w:p>
    <w:p w14:paraId="6498D331" w14:textId="77777777" w:rsidR="00312FC1" w:rsidRPr="001E0443" w:rsidRDefault="009B638F" w:rsidP="00312FC1">
      <w:pPr>
        <w:numPr>
          <w:ilvl w:val="0"/>
          <w:numId w:val="0"/>
        </w:numPr>
        <w:ind w:right="0"/>
        <w:jc w:val="left"/>
        <w:rPr>
          <w:rFonts w:ascii="David" w:hAnsi="David"/>
          <w:szCs w:val="22"/>
        </w:rPr>
      </w:pPr>
      <w:r>
        <w:rPr>
          <w:rFonts w:ascii="David" w:hAnsi="David"/>
          <w:szCs w:val="22"/>
          <w:rtl/>
        </w:rPr>
        <w:t xml:space="preserve">     _____________________                  </w:t>
      </w:r>
      <w:r w:rsidR="00312FC1" w:rsidRPr="001E0443">
        <w:rPr>
          <w:rFonts w:ascii="David" w:hAnsi="David"/>
          <w:szCs w:val="22"/>
          <w:rtl/>
        </w:rPr>
        <w:t>______________________________</w:t>
      </w:r>
    </w:p>
    <w:p w14:paraId="55EAEB39" w14:textId="77777777" w:rsidR="00312FC1" w:rsidRPr="001E0443" w:rsidRDefault="00312FC1" w:rsidP="00312FC1">
      <w:pPr>
        <w:numPr>
          <w:ilvl w:val="0"/>
          <w:numId w:val="0"/>
        </w:numPr>
        <w:ind w:right="0"/>
        <w:jc w:val="left"/>
        <w:rPr>
          <w:rFonts w:ascii="David" w:hAnsi="David"/>
          <w:szCs w:val="22"/>
        </w:rPr>
      </w:pPr>
    </w:p>
    <w:p w14:paraId="304EBD2E" w14:textId="77777777"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                  מס' הבנק ומס' הסניף                                         כתובת סניף הבנק/חברת הביטוח </w:t>
      </w:r>
    </w:p>
    <w:p w14:paraId="57BC4E86" w14:textId="77777777" w:rsidR="00312FC1" w:rsidRPr="001E0443" w:rsidRDefault="00312FC1" w:rsidP="00312FC1">
      <w:pPr>
        <w:numPr>
          <w:ilvl w:val="0"/>
          <w:numId w:val="0"/>
        </w:numPr>
        <w:spacing w:line="240" w:lineRule="auto"/>
        <w:ind w:right="0"/>
        <w:jc w:val="left"/>
        <w:rPr>
          <w:rFonts w:ascii="David" w:hAnsi="David"/>
          <w:szCs w:val="22"/>
        </w:rPr>
      </w:pPr>
    </w:p>
    <w:p w14:paraId="6E1D4916" w14:textId="77777777" w:rsidR="00312FC1" w:rsidRPr="001E0443" w:rsidRDefault="00312FC1" w:rsidP="00312FC1">
      <w:pPr>
        <w:numPr>
          <w:ilvl w:val="0"/>
          <w:numId w:val="0"/>
        </w:numPr>
        <w:spacing w:line="240" w:lineRule="auto"/>
        <w:ind w:right="0"/>
        <w:jc w:val="left"/>
        <w:rPr>
          <w:rFonts w:ascii="David" w:hAnsi="David"/>
          <w:szCs w:val="22"/>
          <w:rtl/>
        </w:rPr>
      </w:pPr>
    </w:p>
    <w:p w14:paraId="7489CC19" w14:textId="77777777" w:rsidR="00312FC1" w:rsidRPr="001E0443" w:rsidRDefault="00312FC1" w:rsidP="00312FC1">
      <w:pPr>
        <w:numPr>
          <w:ilvl w:val="0"/>
          <w:numId w:val="0"/>
        </w:numPr>
        <w:spacing w:line="240" w:lineRule="auto"/>
        <w:ind w:right="0"/>
        <w:jc w:val="left"/>
        <w:rPr>
          <w:rFonts w:ascii="David" w:hAnsi="David"/>
          <w:szCs w:val="22"/>
        </w:rPr>
      </w:pPr>
    </w:p>
    <w:p w14:paraId="6567C5B4" w14:textId="77777777"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________________      ________________                       ________________                </w:t>
      </w:r>
    </w:p>
    <w:p w14:paraId="59187683" w14:textId="77777777"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תאריך                                     שם מלא                   </w:t>
      </w:r>
      <w:r w:rsidR="00F44158">
        <w:rPr>
          <w:rFonts w:ascii="David" w:hAnsi="David" w:hint="cs"/>
          <w:szCs w:val="22"/>
          <w:rtl/>
        </w:rPr>
        <w:t xml:space="preserve">      </w:t>
      </w:r>
      <w:r w:rsidR="00F44158">
        <w:rPr>
          <w:rFonts w:ascii="David" w:hAnsi="David"/>
          <w:szCs w:val="22"/>
          <w:rtl/>
        </w:rPr>
        <w:t>חתימת מורש</w:t>
      </w:r>
      <w:r w:rsidR="00F44158">
        <w:rPr>
          <w:rFonts w:ascii="David" w:hAnsi="David" w:hint="cs"/>
          <w:szCs w:val="22"/>
          <w:rtl/>
        </w:rPr>
        <w:t xml:space="preserve">ה </w:t>
      </w:r>
      <w:r w:rsidR="00F44158">
        <w:rPr>
          <w:rFonts w:ascii="David" w:hAnsi="David"/>
          <w:szCs w:val="22"/>
          <w:rtl/>
        </w:rPr>
        <w:t xml:space="preserve"> </w:t>
      </w:r>
      <w:r w:rsidRPr="001E0443">
        <w:rPr>
          <w:rFonts w:ascii="David" w:hAnsi="David"/>
          <w:szCs w:val="22"/>
          <w:rtl/>
        </w:rPr>
        <w:t xml:space="preserve">חתימה וחותמת של הבנק </w:t>
      </w:r>
    </w:p>
    <w:p w14:paraId="1A875D8D" w14:textId="77777777" w:rsidR="00312FC1" w:rsidRPr="00312FC1" w:rsidRDefault="00312FC1" w:rsidP="00312FC1">
      <w:pPr>
        <w:numPr>
          <w:ilvl w:val="0"/>
          <w:numId w:val="0"/>
        </w:numPr>
        <w:spacing w:line="240" w:lineRule="auto"/>
        <w:ind w:right="0"/>
        <w:jc w:val="left"/>
        <w:rPr>
          <w:rFonts w:ascii="Arial" w:hAnsi="Arial" w:cs="Arial"/>
          <w:szCs w:val="22"/>
          <w:rtl/>
        </w:rPr>
      </w:pPr>
    </w:p>
    <w:p w14:paraId="561CBB85" w14:textId="77777777" w:rsidR="00312FC1" w:rsidRDefault="00312FC1" w:rsidP="00DE1531">
      <w:pPr>
        <w:numPr>
          <w:ilvl w:val="0"/>
          <w:numId w:val="0"/>
        </w:numPr>
        <w:ind w:right="0"/>
        <w:rPr>
          <w:rFonts w:ascii="Arial" w:hAnsi="Arial"/>
          <w:rtl/>
        </w:rPr>
      </w:pPr>
    </w:p>
    <w:p w14:paraId="2752BA3B" w14:textId="77777777" w:rsidR="00C67D3F" w:rsidRDefault="00C67D3F" w:rsidP="00DE1531">
      <w:pPr>
        <w:numPr>
          <w:ilvl w:val="0"/>
          <w:numId w:val="0"/>
        </w:numPr>
        <w:ind w:right="0"/>
        <w:rPr>
          <w:rFonts w:ascii="Arial" w:hAnsi="Arial"/>
          <w:rtl/>
        </w:rPr>
      </w:pPr>
    </w:p>
    <w:p w14:paraId="2BBF25E7" w14:textId="77777777" w:rsidR="002D689B" w:rsidRDefault="002D689B">
      <w:pPr>
        <w:numPr>
          <w:ilvl w:val="0"/>
          <w:numId w:val="0"/>
        </w:numPr>
        <w:bidi w:val="0"/>
        <w:spacing w:line="240" w:lineRule="auto"/>
        <w:ind w:right="0"/>
        <w:jc w:val="left"/>
        <w:rPr>
          <w:rFonts w:ascii="Arial" w:hAnsi="Arial"/>
          <w:rtl/>
        </w:rPr>
      </w:pPr>
      <w:r>
        <w:rPr>
          <w:rFonts w:ascii="Arial" w:hAnsi="Arial"/>
          <w:rtl/>
        </w:rPr>
        <w:br w:type="page"/>
      </w:r>
    </w:p>
    <w:p w14:paraId="5F1DD8CC" w14:textId="77777777" w:rsidR="00461299" w:rsidRPr="00D15CA4" w:rsidRDefault="00C67D3F" w:rsidP="00461299">
      <w:pPr>
        <w:pStyle w:val="11"/>
        <w:keepLines/>
        <w:numPr>
          <w:ilvl w:val="0"/>
          <w:numId w:val="0"/>
        </w:numPr>
        <w:ind w:left="-568" w:right="0"/>
        <w:jc w:val="center"/>
        <w:rPr>
          <w:rFonts w:cs="David"/>
          <w:rtl/>
          <w:lang w:eastAsia="en-US"/>
        </w:rPr>
      </w:pPr>
      <w:bookmarkStart w:id="296" w:name="_Toc393812120"/>
      <w:bookmarkStart w:id="297" w:name="_Toc474961194"/>
      <w:bookmarkStart w:id="298" w:name="_Toc2769962"/>
      <w:r w:rsidRPr="00BD3C77">
        <w:rPr>
          <w:rFonts w:cs="David" w:hint="cs"/>
          <w:rtl/>
          <w:lang w:eastAsia="en-US"/>
        </w:rPr>
        <w:lastRenderedPageBreak/>
        <w:t xml:space="preserve">נספח </w:t>
      </w:r>
      <w:r w:rsidR="009D0300">
        <w:rPr>
          <w:rFonts w:cs="David" w:hint="cs"/>
          <w:rtl/>
          <w:lang w:eastAsia="en-US"/>
        </w:rPr>
        <w:t>ט"ז</w:t>
      </w:r>
      <w:r>
        <w:rPr>
          <w:rFonts w:cs="David" w:hint="cs"/>
          <w:rtl/>
          <w:lang w:eastAsia="en-US"/>
        </w:rPr>
        <w:t xml:space="preserve"> למכרז</w:t>
      </w:r>
      <w:r w:rsidRPr="00BD3C77">
        <w:rPr>
          <w:rFonts w:cs="David" w:hint="cs"/>
          <w:rtl/>
          <w:lang w:eastAsia="en-US"/>
        </w:rPr>
        <w:t xml:space="preserve"> </w:t>
      </w:r>
      <w:r>
        <w:rPr>
          <w:rFonts w:cs="David"/>
          <w:rtl/>
          <w:lang w:eastAsia="en-US"/>
        </w:rPr>
        <w:t>–</w:t>
      </w:r>
      <w:bookmarkEnd w:id="296"/>
      <w:bookmarkEnd w:id="297"/>
      <w:bookmarkEnd w:id="298"/>
      <w:r w:rsidR="00461299" w:rsidRPr="00D15CA4">
        <w:rPr>
          <w:rFonts w:cs="David"/>
          <w:rtl/>
          <w:lang w:eastAsia="en-US"/>
        </w:rPr>
        <w:t xml:space="preserve"> </w:t>
      </w:r>
      <w:r w:rsidR="00461299" w:rsidRPr="00EF0107">
        <w:rPr>
          <w:rFonts w:cs="David"/>
          <w:rtl/>
          <w:lang w:eastAsia="en-US"/>
        </w:rPr>
        <w:t>דוגמת טופס הזמנת עבודה</w:t>
      </w:r>
    </w:p>
    <w:p w14:paraId="1712E7B3" w14:textId="77777777" w:rsidR="00461299" w:rsidRPr="00C668BA" w:rsidRDefault="00461299" w:rsidP="00461299">
      <w:pPr>
        <w:numPr>
          <w:ilvl w:val="0"/>
          <w:numId w:val="0"/>
        </w:numPr>
        <w:autoSpaceDE w:val="0"/>
        <w:autoSpaceDN w:val="0"/>
        <w:adjustRightInd w:val="0"/>
        <w:ind w:right="0"/>
        <w:jc w:val="center"/>
        <w:rPr>
          <w:rFonts w:ascii="Calibri" w:hAnsi="Calibri"/>
          <w:sz w:val="24"/>
          <w:lang w:eastAsia="en-US"/>
        </w:rPr>
      </w:pPr>
    </w:p>
    <w:p w14:paraId="4B4F6C7C" w14:textId="77777777" w:rsidR="00461299" w:rsidRPr="00667899" w:rsidRDefault="00461299" w:rsidP="00461299">
      <w:pPr>
        <w:pStyle w:val="21"/>
        <w:numPr>
          <w:ilvl w:val="0"/>
          <w:numId w:val="0"/>
        </w:numPr>
        <w:ind w:left="281" w:right="-142" w:hanging="281"/>
        <w:jc w:val="both"/>
        <w:rPr>
          <w:rFonts w:ascii="Tahoma" w:hAnsi="Tahoma"/>
          <w:rtl/>
        </w:rPr>
      </w:pPr>
      <w:r w:rsidRPr="00667899">
        <w:rPr>
          <w:rFonts w:ascii="Tahoma" w:hAnsi="Tahoma"/>
          <w:rtl/>
        </w:rPr>
        <w:t>אל:  ______________</w:t>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t>תאריך: _____________</w:t>
      </w:r>
    </w:p>
    <w:p w14:paraId="41019C33" w14:textId="77777777" w:rsidR="00461299" w:rsidRPr="00667899" w:rsidRDefault="00461299" w:rsidP="00461299">
      <w:pPr>
        <w:pStyle w:val="30"/>
        <w:numPr>
          <w:ilvl w:val="0"/>
          <w:numId w:val="0"/>
        </w:numPr>
        <w:ind w:left="281" w:right="-142" w:hanging="281"/>
        <w:jc w:val="both"/>
        <w:rPr>
          <w:rFonts w:ascii="Tahoma" w:hAnsi="Tahoma"/>
          <w:rtl/>
        </w:rPr>
      </w:pPr>
      <w:r w:rsidRPr="00667899">
        <w:rPr>
          <w:rFonts w:ascii="Tahoma" w:hAnsi="Tahoma"/>
          <w:rtl/>
        </w:rPr>
        <w:t>מאת: ______________</w:t>
      </w:r>
    </w:p>
    <w:p w14:paraId="75D2317B" w14:textId="77777777" w:rsidR="00461299" w:rsidRPr="00667899" w:rsidRDefault="00461299" w:rsidP="00461299">
      <w:pPr>
        <w:pStyle w:val="30"/>
        <w:numPr>
          <w:ilvl w:val="0"/>
          <w:numId w:val="0"/>
        </w:numPr>
        <w:ind w:left="281" w:right="-142" w:hanging="281"/>
        <w:jc w:val="both"/>
        <w:rPr>
          <w:rFonts w:ascii="Tahoma" w:hAnsi="Tahoma"/>
          <w:rtl/>
        </w:rPr>
      </w:pPr>
      <w:r w:rsidRPr="00667899">
        <w:rPr>
          <w:rFonts w:ascii="Tahoma" w:hAnsi="Tahoma"/>
          <w:rtl/>
        </w:rPr>
        <w:t xml:space="preserve">        </w:t>
      </w:r>
    </w:p>
    <w:p w14:paraId="1BC13D89" w14:textId="77777777" w:rsidR="00461299" w:rsidRPr="00EF0107" w:rsidRDefault="00461299" w:rsidP="00461299">
      <w:pPr>
        <w:pStyle w:val="30"/>
        <w:numPr>
          <w:ilvl w:val="0"/>
          <w:numId w:val="0"/>
        </w:numPr>
        <w:ind w:left="281" w:right="-142" w:hanging="281"/>
        <w:rPr>
          <w:rFonts w:ascii="Tahoma" w:hAnsi="Tahoma"/>
          <w:b/>
          <w:bCs/>
          <w:rtl/>
        </w:rPr>
      </w:pPr>
      <w:r w:rsidRPr="00EF0107">
        <w:rPr>
          <w:rFonts w:ascii="Tahoma" w:hAnsi="Tahoma"/>
          <w:b/>
          <w:bCs/>
          <w:rtl/>
        </w:rPr>
        <w:t xml:space="preserve">                                             הנדון:  </w:t>
      </w:r>
      <w:r>
        <w:rPr>
          <w:rFonts w:ascii="Tahoma" w:hAnsi="Tahoma" w:hint="cs"/>
          <w:b/>
          <w:bCs/>
          <w:rtl/>
        </w:rPr>
        <w:t xml:space="preserve">בקשה </w:t>
      </w:r>
      <w:r w:rsidRPr="00EF0107">
        <w:rPr>
          <w:rFonts w:ascii="Tahoma" w:hAnsi="Tahoma"/>
          <w:b/>
          <w:bCs/>
          <w:u w:val="single"/>
          <w:rtl/>
        </w:rPr>
        <w:t xml:space="preserve">הזמנת עבודת </w:t>
      </w:r>
      <w:r>
        <w:rPr>
          <w:rFonts w:ascii="Tahoma" w:hAnsi="Tahoma"/>
          <w:b/>
          <w:bCs/>
          <w:u w:val="single"/>
          <w:rtl/>
        </w:rPr>
        <w:t>עבודות עפר</w:t>
      </w:r>
      <w:r>
        <w:rPr>
          <w:rFonts w:ascii="Tahoma" w:hAnsi="Tahoma" w:hint="cs"/>
          <w:b/>
          <w:bCs/>
          <w:u w:val="single"/>
          <w:rtl/>
        </w:rPr>
        <w:t xml:space="preserve"> </w:t>
      </w:r>
      <w:r>
        <w:rPr>
          <w:rFonts w:ascii="Tahoma" w:hAnsi="Tahoma"/>
          <w:b/>
          <w:bCs/>
          <w:u w:val="single"/>
          <w:rtl/>
        </w:rPr>
        <w:t xml:space="preserve"> ופריצת דרכים</w:t>
      </w:r>
      <w:r w:rsidRPr="00EF0107">
        <w:rPr>
          <w:rFonts w:ascii="Tahoma" w:hAnsi="Tahoma"/>
          <w:b/>
          <w:bCs/>
          <w:u w:val="single"/>
          <w:rtl/>
        </w:rPr>
        <w:t xml:space="preserve"> </w:t>
      </w:r>
    </w:p>
    <w:p w14:paraId="5F62825D" w14:textId="77777777" w:rsidR="00461299" w:rsidRDefault="00461299" w:rsidP="00201EA1">
      <w:pPr>
        <w:pStyle w:val="12"/>
        <w:numPr>
          <w:ilvl w:val="0"/>
          <w:numId w:val="0"/>
        </w:numPr>
        <w:ind w:left="281" w:right="-142" w:hanging="281"/>
        <w:rPr>
          <w:rFonts w:ascii="Tahoma" w:hAnsi="Tahoma"/>
          <w:rtl/>
        </w:rPr>
      </w:pPr>
      <w:r>
        <w:rPr>
          <w:rFonts w:ascii="Tahoma" w:hAnsi="Tahoma" w:hint="cs"/>
          <w:rtl/>
        </w:rPr>
        <w:t xml:space="preserve">שם </w:t>
      </w:r>
      <w:r w:rsidR="00201EA1">
        <w:rPr>
          <w:rFonts w:ascii="Tahoma" w:hAnsi="Tahoma" w:hint="cs"/>
          <w:rtl/>
        </w:rPr>
        <w:t>הפרויקט:</w:t>
      </w:r>
      <w:r>
        <w:rPr>
          <w:rFonts w:ascii="Tahoma" w:hAnsi="Tahoma" w:hint="cs"/>
          <w:rtl/>
        </w:rPr>
        <w:t>____________</w:t>
      </w:r>
    </w:p>
    <w:p w14:paraId="61302291" w14:textId="77777777" w:rsidR="00461299" w:rsidRDefault="00461299" w:rsidP="00461299">
      <w:pPr>
        <w:pStyle w:val="12"/>
        <w:numPr>
          <w:ilvl w:val="0"/>
          <w:numId w:val="0"/>
        </w:numPr>
        <w:ind w:left="281" w:right="-142" w:hanging="281"/>
        <w:rPr>
          <w:rFonts w:ascii="Tahoma" w:hAnsi="Tahoma"/>
          <w:rtl/>
        </w:rPr>
      </w:pPr>
      <w:r>
        <w:rPr>
          <w:rFonts w:ascii="Tahoma" w:hAnsi="Tahoma" w:hint="cs"/>
          <w:rtl/>
        </w:rPr>
        <w:t xml:space="preserve">מספר </w:t>
      </w:r>
      <w:r w:rsidR="00201EA1">
        <w:rPr>
          <w:rFonts w:ascii="Tahoma" w:hAnsi="Tahoma"/>
        </w:rPr>
        <w:t xml:space="preserve">: </w:t>
      </w:r>
      <w:r>
        <w:rPr>
          <w:rFonts w:ascii="Tahoma" w:hAnsi="Tahoma" w:hint="cs"/>
        </w:rPr>
        <w:t>WBS</w:t>
      </w:r>
      <w:r>
        <w:rPr>
          <w:rFonts w:ascii="Tahoma" w:hAnsi="Tahoma" w:hint="cs"/>
          <w:rtl/>
        </w:rPr>
        <w:t>ֹֹֹֹֹֹֹֹֹֹֹֹֹֹ________________</w:t>
      </w:r>
    </w:p>
    <w:p w14:paraId="0EAB0D63" w14:textId="77777777" w:rsidR="00461299" w:rsidRPr="00667899" w:rsidRDefault="00461299" w:rsidP="00461299">
      <w:pPr>
        <w:pStyle w:val="12"/>
        <w:numPr>
          <w:ilvl w:val="0"/>
          <w:numId w:val="0"/>
        </w:numPr>
        <w:ind w:left="281" w:right="-142" w:hanging="281"/>
        <w:rPr>
          <w:rFonts w:ascii="Tahoma" w:hAnsi="Tahoma"/>
          <w:rtl/>
        </w:rPr>
      </w:pPr>
      <w:r w:rsidRPr="00667899">
        <w:rPr>
          <w:rFonts w:ascii="Tahoma" w:hAnsi="Tahoma" w:hint="cs"/>
          <w:rtl/>
        </w:rPr>
        <w:t>תיאו</w:t>
      </w:r>
      <w:r w:rsidRPr="00667899">
        <w:rPr>
          <w:rFonts w:ascii="Tahoma" w:hAnsi="Tahoma" w:hint="eastAsia"/>
          <w:rtl/>
        </w:rPr>
        <w:t>ר</w:t>
      </w:r>
      <w:r w:rsidRPr="00667899">
        <w:rPr>
          <w:rFonts w:ascii="Tahoma" w:hAnsi="Tahoma"/>
          <w:rtl/>
        </w:rPr>
        <w:t xml:space="preserve"> העבודה : _____________________________</w:t>
      </w:r>
      <w:r>
        <w:rPr>
          <w:rFonts w:ascii="Tahoma" w:hAnsi="Tahoma"/>
          <w:rtl/>
        </w:rPr>
        <w:t>_______________________________</w:t>
      </w:r>
    </w:p>
    <w:p w14:paraId="532D5A58" w14:textId="77777777" w:rsidR="00461299" w:rsidRPr="00667899" w:rsidRDefault="00461299" w:rsidP="00461299">
      <w:pPr>
        <w:pStyle w:val="12"/>
        <w:numPr>
          <w:ilvl w:val="0"/>
          <w:numId w:val="0"/>
        </w:numPr>
        <w:ind w:left="281" w:right="-142" w:hanging="281"/>
        <w:jc w:val="both"/>
        <w:rPr>
          <w:rFonts w:ascii="Tahoma" w:hAnsi="Tahoma"/>
          <w:rtl/>
        </w:rPr>
      </w:pPr>
      <w:r w:rsidRPr="00667899">
        <w:rPr>
          <w:rFonts w:ascii="Tahoma" w:hAnsi="Tahoma"/>
          <w:rtl/>
        </w:rPr>
        <w:t xml:space="preserve">מיקום נקודת המפגש: ________________________________________________________ </w:t>
      </w:r>
    </w:p>
    <w:p w14:paraId="0DEFB179" w14:textId="77777777" w:rsidR="00461299" w:rsidRPr="00667899" w:rsidRDefault="00461299" w:rsidP="00461299">
      <w:pPr>
        <w:pStyle w:val="12"/>
        <w:numPr>
          <w:ilvl w:val="0"/>
          <w:numId w:val="0"/>
        </w:numPr>
        <w:ind w:left="281" w:right="-142" w:hanging="281"/>
        <w:jc w:val="both"/>
        <w:rPr>
          <w:rFonts w:ascii="Tahoma" w:hAnsi="Tahoma"/>
          <w:rtl/>
        </w:rPr>
      </w:pPr>
      <w:r w:rsidRPr="00667899">
        <w:rPr>
          <w:rFonts w:ascii="Tahoma" w:hAnsi="Tahoma"/>
          <w:rtl/>
        </w:rPr>
        <w:t>תאריך מפגש:_____________ שעה _____________</w:t>
      </w:r>
    </w:p>
    <w:p w14:paraId="3F7817B8" w14:textId="77777777" w:rsidR="00461299" w:rsidRDefault="00461299" w:rsidP="00461299">
      <w:pPr>
        <w:pStyle w:val="12"/>
        <w:numPr>
          <w:ilvl w:val="0"/>
          <w:numId w:val="0"/>
        </w:numPr>
        <w:ind w:left="281" w:right="-142" w:hanging="281"/>
        <w:jc w:val="both"/>
        <w:rPr>
          <w:rFonts w:ascii="Tahoma" w:hAnsi="Tahoma"/>
          <w:rtl/>
        </w:rPr>
      </w:pPr>
      <w:r w:rsidRPr="00667899">
        <w:rPr>
          <w:rFonts w:ascii="Tahoma" w:hAnsi="Tahoma"/>
          <w:rtl/>
        </w:rPr>
        <w:t>סיור מוקדם בוצע ב: ______________________________________</w:t>
      </w:r>
    </w:p>
    <w:p w14:paraId="7D32C07C" w14:textId="77777777" w:rsidR="00461299" w:rsidRPr="00667899" w:rsidRDefault="00461299" w:rsidP="00461299">
      <w:pPr>
        <w:pStyle w:val="12"/>
        <w:numPr>
          <w:ilvl w:val="0"/>
          <w:numId w:val="0"/>
        </w:numPr>
        <w:ind w:left="281" w:right="-142" w:hanging="281"/>
        <w:jc w:val="both"/>
        <w:rPr>
          <w:rFonts w:ascii="Tahoma" w:hAnsi="Tahoma"/>
          <w:rtl/>
        </w:rPr>
      </w:pPr>
      <w:r>
        <w:rPr>
          <w:rFonts w:ascii="Tahoma" w:hAnsi="Tahoma" w:hint="cs"/>
          <w:rtl/>
        </w:rPr>
        <w:t>תשלום על פי כתב כמויות או תשלום יומי.</w:t>
      </w:r>
    </w:p>
    <w:p w14:paraId="1F0F62AA" w14:textId="77777777" w:rsidR="00461299" w:rsidRDefault="00461299" w:rsidP="00461299">
      <w:pPr>
        <w:numPr>
          <w:ilvl w:val="0"/>
          <w:numId w:val="0"/>
        </w:numPr>
        <w:spacing w:line="240" w:lineRule="auto"/>
        <w:ind w:right="-142"/>
        <w:rPr>
          <w:rFonts w:ascii="Tahoma" w:hAnsi="Tahoma"/>
          <w:rtl/>
        </w:rPr>
      </w:pPr>
    </w:p>
    <w:p w14:paraId="2C48D2ED" w14:textId="77777777" w:rsidR="00461299" w:rsidRPr="00667899" w:rsidRDefault="00461299" w:rsidP="00461299">
      <w:pPr>
        <w:numPr>
          <w:ilvl w:val="0"/>
          <w:numId w:val="0"/>
        </w:numPr>
        <w:spacing w:line="240" w:lineRule="auto"/>
        <w:ind w:right="-142"/>
        <w:rPr>
          <w:rFonts w:ascii="Tahoma" w:hAnsi="Tahoma"/>
          <w:rtl/>
        </w:rPr>
      </w:pPr>
    </w:p>
    <w:tbl>
      <w:tblPr>
        <w:bidiVisual/>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411"/>
        <w:gridCol w:w="695"/>
        <w:gridCol w:w="770"/>
        <w:gridCol w:w="1457"/>
        <w:gridCol w:w="1313"/>
        <w:gridCol w:w="1310"/>
        <w:gridCol w:w="1346"/>
      </w:tblGrid>
      <w:tr w:rsidR="00461299" w:rsidRPr="00667899" w14:paraId="1834DF68" w14:textId="77777777" w:rsidTr="00260570">
        <w:tc>
          <w:tcPr>
            <w:tcW w:w="4926" w:type="dxa"/>
            <w:gridSpan w:val="4"/>
            <w:tcBorders>
              <w:top w:val="single" w:sz="4" w:space="0" w:color="auto"/>
              <w:left w:val="single" w:sz="4" w:space="0" w:color="auto"/>
              <w:bottom w:val="single" w:sz="4" w:space="0" w:color="auto"/>
              <w:right w:val="single" w:sz="4" w:space="0" w:color="auto"/>
            </w:tcBorders>
          </w:tcPr>
          <w:p w14:paraId="00D0864C"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אמצעים נדרשים</w:t>
            </w:r>
          </w:p>
        </w:tc>
        <w:tc>
          <w:tcPr>
            <w:tcW w:w="4927" w:type="dxa"/>
            <w:gridSpan w:val="3"/>
            <w:tcBorders>
              <w:top w:val="single" w:sz="4" w:space="0" w:color="auto"/>
              <w:left w:val="single" w:sz="4" w:space="0" w:color="auto"/>
              <w:bottom w:val="single" w:sz="4" w:space="0" w:color="auto"/>
              <w:right w:val="single" w:sz="4" w:space="0" w:color="auto"/>
            </w:tcBorders>
          </w:tcPr>
          <w:p w14:paraId="5ABCCDED"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ביצוע בפועל</w:t>
            </w:r>
          </w:p>
        </w:tc>
      </w:tr>
      <w:tr w:rsidR="00461299" w:rsidRPr="00667899" w14:paraId="237039E7" w14:textId="77777777" w:rsidTr="00260570">
        <w:tc>
          <w:tcPr>
            <w:tcW w:w="1594" w:type="dxa"/>
            <w:tcBorders>
              <w:top w:val="single" w:sz="4" w:space="0" w:color="auto"/>
              <w:left w:val="single" w:sz="4" w:space="0" w:color="auto"/>
              <w:bottom w:val="single" w:sz="4" w:space="0" w:color="auto"/>
              <w:right w:val="single" w:sz="4" w:space="0" w:color="auto"/>
            </w:tcBorders>
          </w:tcPr>
          <w:p w14:paraId="3F6B63B6"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תאור הפריט</w:t>
            </w:r>
          </w:p>
        </w:tc>
        <w:tc>
          <w:tcPr>
            <w:tcW w:w="702" w:type="dxa"/>
            <w:tcBorders>
              <w:top w:val="single" w:sz="4" w:space="0" w:color="auto"/>
              <w:left w:val="single" w:sz="4" w:space="0" w:color="auto"/>
              <w:bottom w:val="single" w:sz="4" w:space="0" w:color="auto"/>
              <w:right w:val="single" w:sz="4" w:space="0" w:color="auto"/>
            </w:tcBorders>
          </w:tcPr>
          <w:p w14:paraId="15DD092C"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כמות</w:t>
            </w:r>
          </w:p>
        </w:tc>
        <w:tc>
          <w:tcPr>
            <w:tcW w:w="819" w:type="dxa"/>
            <w:tcBorders>
              <w:top w:val="single" w:sz="4" w:space="0" w:color="auto"/>
              <w:left w:val="single" w:sz="4" w:space="0" w:color="auto"/>
              <w:bottom w:val="single" w:sz="4" w:space="0" w:color="auto"/>
              <w:right w:val="single" w:sz="4" w:space="0" w:color="auto"/>
            </w:tcBorders>
          </w:tcPr>
          <w:p w14:paraId="5BB59E78"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מחיר</w:t>
            </w:r>
          </w:p>
        </w:tc>
        <w:tc>
          <w:tcPr>
            <w:tcW w:w="1811" w:type="dxa"/>
            <w:tcBorders>
              <w:top w:val="single" w:sz="4" w:space="0" w:color="auto"/>
              <w:left w:val="single" w:sz="4" w:space="0" w:color="auto"/>
              <w:bottom w:val="single" w:sz="4" w:space="0" w:color="auto"/>
              <w:right w:val="single" w:sz="4" w:space="0" w:color="auto"/>
            </w:tcBorders>
          </w:tcPr>
          <w:p w14:paraId="618D585A"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הערות</w:t>
            </w:r>
          </w:p>
        </w:tc>
        <w:tc>
          <w:tcPr>
            <w:tcW w:w="1643" w:type="dxa"/>
            <w:tcBorders>
              <w:top w:val="single" w:sz="4" w:space="0" w:color="auto"/>
              <w:left w:val="single" w:sz="4" w:space="0" w:color="auto"/>
              <w:bottom w:val="single" w:sz="4" w:space="0" w:color="auto"/>
              <w:right w:val="single" w:sz="4" w:space="0" w:color="auto"/>
            </w:tcBorders>
          </w:tcPr>
          <w:p w14:paraId="06837115"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כמות</w:t>
            </w:r>
          </w:p>
        </w:tc>
        <w:tc>
          <w:tcPr>
            <w:tcW w:w="1642" w:type="dxa"/>
            <w:tcBorders>
              <w:top w:val="single" w:sz="4" w:space="0" w:color="auto"/>
              <w:left w:val="single" w:sz="4" w:space="0" w:color="auto"/>
              <w:bottom w:val="single" w:sz="4" w:space="0" w:color="auto"/>
              <w:right w:val="single" w:sz="4" w:space="0" w:color="auto"/>
            </w:tcBorders>
          </w:tcPr>
          <w:p w14:paraId="7B95D3D2"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מחיר</w:t>
            </w:r>
          </w:p>
        </w:tc>
        <w:tc>
          <w:tcPr>
            <w:tcW w:w="1642" w:type="dxa"/>
            <w:tcBorders>
              <w:top w:val="single" w:sz="4" w:space="0" w:color="auto"/>
              <w:left w:val="single" w:sz="4" w:space="0" w:color="auto"/>
              <w:bottom w:val="single" w:sz="4" w:space="0" w:color="auto"/>
              <w:right w:val="single" w:sz="4" w:space="0" w:color="auto"/>
            </w:tcBorders>
          </w:tcPr>
          <w:p w14:paraId="3DEC0B09" w14:textId="77777777" w:rsidR="00461299" w:rsidRPr="00667899" w:rsidRDefault="00461299" w:rsidP="00260570">
            <w:pPr>
              <w:pStyle w:val="12"/>
              <w:numPr>
                <w:ilvl w:val="0"/>
                <w:numId w:val="0"/>
              </w:numPr>
              <w:ind w:left="281" w:right="-142" w:hanging="281"/>
              <w:jc w:val="both"/>
              <w:rPr>
                <w:rFonts w:ascii="Tahoma" w:hAnsi="Tahoma"/>
              </w:rPr>
            </w:pPr>
            <w:r w:rsidRPr="00667899">
              <w:rPr>
                <w:rFonts w:ascii="Tahoma" w:hAnsi="Tahoma"/>
                <w:rtl/>
              </w:rPr>
              <w:t>הערות</w:t>
            </w:r>
          </w:p>
        </w:tc>
      </w:tr>
      <w:tr w:rsidR="00461299" w:rsidRPr="00667899" w14:paraId="175B4303" w14:textId="77777777" w:rsidTr="00260570">
        <w:tc>
          <w:tcPr>
            <w:tcW w:w="1594" w:type="dxa"/>
            <w:tcBorders>
              <w:top w:val="single" w:sz="4" w:space="0" w:color="auto"/>
              <w:left w:val="single" w:sz="4" w:space="0" w:color="auto"/>
              <w:bottom w:val="single" w:sz="4" w:space="0" w:color="auto"/>
              <w:right w:val="single" w:sz="4" w:space="0" w:color="auto"/>
            </w:tcBorders>
          </w:tcPr>
          <w:p w14:paraId="236A2065"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3969957D"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2298AB3D"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55EDF9EF"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259A1733"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2378BD0C"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69F92DB4" w14:textId="77777777" w:rsidR="00461299" w:rsidRPr="00667899" w:rsidRDefault="00461299" w:rsidP="00260570">
            <w:pPr>
              <w:pStyle w:val="12"/>
              <w:numPr>
                <w:ilvl w:val="0"/>
                <w:numId w:val="0"/>
              </w:numPr>
              <w:ind w:left="281" w:right="-142" w:hanging="281"/>
              <w:jc w:val="both"/>
              <w:rPr>
                <w:rFonts w:ascii="Tahoma" w:hAnsi="Tahoma"/>
              </w:rPr>
            </w:pPr>
          </w:p>
        </w:tc>
      </w:tr>
      <w:tr w:rsidR="00461299" w:rsidRPr="00667899" w14:paraId="5C16F3B8" w14:textId="77777777" w:rsidTr="00260570">
        <w:tc>
          <w:tcPr>
            <w:tcW w:w="1594" w:type="dxa"/>
            <w:tcBorders>
              <w:top w:val="single" w:sz="4" w:space="0" w:color="auto"/>
              <w:left w:val="single" w:sz="4" w:space="0" w:color="auto"/>
              <w:bottom w:val="single" w:sz="4" w:space="0" w:color="auto"/>
              <w:right w:val="single" w:sz="4" w:space="0" w:color="auto"/>
            </w:tcBorders>
          </w:tcPr>
          <w:p w14:paraId="23267DCB"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16B494F6"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28C36E65"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6C6EE80A"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75C8AF2E"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2EF5791D"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1A341BB0" w14:textId="77777777" w:rsidR="00461299" w:rsidRPr="00667899" w:rsidRDefault="00461299" w:rsidP="00260570">
            <w:pPr>
              <w:pStyle w:val="12"/>
              <w:numPr>
                <w:ilvl w:val="0"/>
                <w:numId w:val="0"/>
              </w:numPr>
              <w:ind w:left="281" w:right="-142" w:hanging="281"/>
              <w:jc w:val="both"/>
              <w:rPr>
                <w:rFonts w:ascii="Tahoma" w:hAnsi="Tahoma"/>
              </w:rPr>
            </w:pPr>
          </w:p>
        </w:tc>
      </w:tr>
      <w:tr w:rsidR="00461299" w:rsidRPr="00667899" w14:paraId="1E6C5E48" w14:textId="77777777" w:rsidTr="00260570">
        <w:tc>
          <w:tcPr>
            <w:tcW w:w="1594" w:type="dxa"/>
            <w:tcBorders>
              <w:top w:val="single" w:sz="4" w:space="0" w:color="auto"/>
              <w:left w:val="single" w:sz="4" w:space="0" w:color="auto"/>
              <w:bottom w:val="single" w:sz="4" w:space="0" w:color="auto"/>
              <w:right w:val="single" w:sz="4" w:space="0" w:color="auto"/>
            </w:tcBorders>
          </w:tcPr>
          <w:p w14:paraId="7790D04D"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099420D9"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12BCD683"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717E2379"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0F23C887"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6AD0A859"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61D75F35" w14:textId="77777777" w:rsidR="00461299" w:rsidRPr="00667899" w:rsidRDefault="00461299" w:rsidP="00260570">
            <w:pPr>
              <w:pStyle w:val="12"/>
              <w:numPr>
                <w:ilvl w:val="0"/>
                <w:numId w:val="0"/>
              </w:numPr>
              <w:ind w:left="281" w:right="-142" w:hanging="281"/>
              <w:jc w:val="both"/>
              <w:rPr>
                <w:rFonts w:ascii="Tahoma" w:hAnsi="Tahoma"/>
              </w:rPr>
            </w:pPr>
          </w:p>
        </w:tc>
      </w:tr>
      <w:tr w:rsidR="00461299" w:rsidRPr="00667899" w14:paraId="0EC605DA" w14:textId="77777777" w:rsidTr="00260570">
        <w:tc>
          <w:tcPr>
            <w:tcW w:w="1594" w:type="dxa"/>
            <w:tcBorders>
              <w:top w:val="single" w:sz="4" w:space="0" w:color="auto"/>
              <w:left w:val="single" w:sz="4" w:space="0" w:color="auto"/>
              <w:bottom w:val="single" w:sz="4" w:space="0" w:color="auto"/>
              <w:right w:val="single" w:sz="4" w:space="0" w:color="auto"/>
            </w:tcBorders>
          </w:tcPr>
          <w:p w14:paraId="3E69A475"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75D6EE19"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51792DDE"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30E16FFF"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53925504"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2FD449F4"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7E25E4C3" w14:textId="77777777" w:rsidR="00461299" w:rsidRPr="00667899" w:rsidRDefault="00461299" w:rsidP="00260570">
            <w:pPr>
              <w:pStyle w:val="12"/>
              <w:numPr>
                <w:ilvl w:val="0"/>
                <w:numId w:val="0"/>
              </w:numPr>
              <w:ind w:left="281" w:right="-142" w:hanging="281"/>
              <w:jc w:val="both"/>
              <w:rPr>
                <w:rFonts w:ascii="Tahoma" w:hAnsi="Tahoma"/>
              </w:rPr>
            </w:pPr>
          </w:p>
        </w:tc>
      </w:tr>
      <w:tr w:rsidR="00461299" w:rsidRPr="00667899" w14:paraId="59A6C0AC" w14:textId="77777777" w:rsidTr="00260570">
        <w:tc>
          <w:tcPr>
            <w:tcW w:w="1594" w:type="dxa"/>
            <w:tcBorders>
              <w:top w:val="single" w:sz="4" w:space="0" w:color="auto"/>
              <w:left w:val="single" w:sz="4" w:space="0" w:color="auto"/>
              <w:bottom w:val="single" w:sz="4" w:space="0" w:color="auto"/>
              <w:right w:val="single" w:sz="4" w:space="0" w:color="auto"/>
            </w:tcBorders>
          </w:tcPr>
          <w:p w14:paraId="5DDB3D28"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3EC613E1"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4FF56B3D"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151FEE76"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050BDC8B"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33187266"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4BE98BD8" w14:textId="77777777" w:rsidR="00461299" w:rsidRPr="00667899" w:rsidRDefault="00461299" w:rsidP="00260570">
            <w:pPr>
              <w:pStyle w:val="12"/>
              <w:numPr>
                <w:ilvl w:val="0"/>
                <w:numId w:val="0"/>
              </w:numPr>
              <w:ind w:left="281" w:right="-142" w:hanging="281"/>
              <w:jc w:val="both"/>
              <w:rPr>
                <w:rFonts w:ascii="Tahoma" w:hAnsi="Tahoma"/>
              </w:rPr>
            </w:pPr>
          </w:p>
        </w:tc>
      </w:tr>
      <w:tr w:rsidR="00461299" w:rsidRPr="00667899" w14:paraId="42CF4705" w14:textId="77777777" w:rsidTr="00260570">
        <w:tc>
          <w:tcPr>
            <w:tcW w:w="1594" w:type="dxa"/>
            <w:tcBorders>
              <w:top w:val="single" w:sz="4" w:space="0" w:color="auto"/>
              <w:left w:val="single" w:sz="4" w:space="0" w:color="auto"/>
              <w:bottom w:val="single" w:sz="4" w:space="0" w:color="auto"/>
              <w:right w:val="single" w:sz="4" w:space="0" w:color="auto"/>
            </w:tcBorders>
          </w:tcPr>
          <w:p w14:paraId="6D3A7334" w14:textId="77777777" w:rsidR="00461299" w:rsidRPr="00667899" w:rsidRDefault="00461299" w:rsidP="00260570">
            <w:pPr>
              <w:pStyle w:val="12"/>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14:paraId="7662813B" w14:textId="77777777" w:rsidR="00461299" w:rsidRPr="00667899" w:rsidRDefault="00461299" w:rsidP="00260570">
            <w:pPr>
              <w:pStyle w:val="12"/>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14:paraId="3C04B1A4" w14:textId="77777777" w:rsidR="00461299" w:rsidRPr="00667899" w:rsidRDefault="00461299" w:rsidP="00260570">
            <w:pPr>
              <w:pStyle w:val="12"/>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14:paraId="1B1FA823" w14:textId="77777777" w:rsidR="00461299" w:rsidRPr="00667899" w:rsidRDefault="00461299" w:rsidP="00260570">
            <w:pPr>
              <w:pStyle w:val="12"/>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14:paraId="28820C1A"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2016FC91" w14:textId="77777777" w:rsidR="00461299" w:rsidRPr="00667899" w:rsidRDefault="00461299" w:rsidP="00260570">
            <w:pPr>
              <w:pStyle w:val="12"/>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14:paraId="2CE40637" w14:textId="77777777" w:rsidR="00461299" w:rsidRPr="00667899" w:rsidRDefault="00461299" w:rsidP="00260570">
            <w:pPr>
              <w:pStyle w:val="12"/>
              <w:numPr>
                <w:ilvl w:val="0"/>
                <w:numId w:val="0"/>
              </w:numPr>
              <w:ind w:left="281" w:right="-142" w:hanging="281"/>
              <w:jc w:val="both"/>
              <w:rPr>
                <w:rFonts w:ascii="Tahoma" w:hAnsi="Tahoma"/>
              </w:rPr>
            </w:pPr>
          </w:p>
        </w:tc>
      </w:tr>
    </w:tbl>
    <w:p w14:paraId="24E458E5" w14:textId="77777777" w:rsidR="00461299" w:rsidRPr="00667899" w:rsidRDefault="00461299" w:rsidP="00461299">
      <w:pPr>
        <w:pStyle w:val="12"/>
        <w:numPr>
          <w:ilvl w:val="0"/>
          <w:numId w:val="0"/>
        </w:numPr>
        <w:ind w:left="281" w:right="-142" w:hanging="281"/>
        <w:jc w:val="both"/>
        <w:rPr>
          <w:rFonts w:ascii="Tahoma" w:hAnsi="Tahoma"/>
          <w:rtl/>
        </w:rPr>
      </w:pPr>
      <w:r w:rsidRPr="00667899">
        <w:rPr>
          <w:rFonts w:ascii="Tahoma" w:hAnsi="Tahoma"/>
          <w:rtl/>
        </w:rPr>
        <w:t>סכום ההזמנה: ______________</w:t>
      </w:r>
    </w:p>
    <w:p w14:paraId="67330701" w14:textId="77777777" w:rsidR="00461299" w:rsidRPr="00667899" w:rsidRDefault="00461299" w:rsidP="00461299">
      <w:pPr>
        <w:pStyle w:val="12"/>
        <w:numPr>
          <w:ilvl w:val="0"/>
          <w:numId w:val="0"/>
        </w:numPr>
        <w:pBdr>
          <w:bottom w:val="single" w:sz="12" w:space="1" w:color="auto"/>
        </w:pBdr>
        <w:ind w:left="281" w:right="-142" w:hanging="281"/>
        <w:jc w:val="both"/>
        <w:rPr>
          <w:rFonts w:ascii="Tahoma" w:hAnsi="Tahoma"/>
          <w:rtl/>
        </w:rPr>
      </w:pPr>
      <w:r w:rsidRPr="00667899">
        <w:rPr>
          <w:rFonts w:ascii="Tahoma" w:hAnsi="Tahoma"/>
          <w:rtl/>
        </w:rPr>
        <w:t xml:space="preserve">הערות: </w:t>
      </w:r>
    </w:p>
    <w:p w14:paraId="2BA0ABF3" w14:textId="77777777" w:rsidR="00461299" w:rsidRPr="00667899" w:rsidRDefault="00461299" w:rsidP="00461299">
      <w:pPr>
        <w:pStyle w:val="12"/>
        <w:numPr>
          <w:ilvl w:val="0"/>
          <w:numId w:val="0"/>
        </w:numPr>
        <w:ind w:left="281" w:right="-142" w:hanging="281"/>
        <w:jc w:val="both"/>
        <w:rPr>
          <w:rFonts w:ascii="Tahoma" w:hAnsi="Tahoma"/>
          <w:rtl/>
        </w:rPr>
      </w:pPr>
      <w:r w:rsidRPr="00667899">
        <w:rPr>
          <w:rFonts w:ascii="Tahoma" w:hAnsi="Tahoma"/>
          <w:rtl/>
        </w:rPr>
        <w:t>____________________________________________________________</w:t>
      </w:r>
    </w:p>
    <w:p w14:paraId="4DF1430C" w14:textId="77777777" w:rsidR="00461299" w:rsidRDefault="00461299" w:rsidP="00461299">
      <w:pPr>
        <w:pStyle w:val="12"/>
        <w:numPr>
          <w:ilvl w:val="0"/>
          <w:numId w:val="0"/>
        </w:numPr>
        <w:pBdr>
          <w:bottom w:val="single" w:sz="12" w:space="1" w:color="auto"/>
        </w:pBdr>
        <w:ind w:left="281" w:right="-142" w:hanging="281"/>
        <w:jc w:val="both"/>
        <w:rPr>
          <w:rFonts w:ascii="Tahoma" w:hAnsi="Tahoma"/>
          <w:rtl/>
        </w:rPr>
      </w:pPr>
    </w:p>
    <w:p w14:paraId="3BA5FEEC" w14:textId="77777777" w:rsidR="00461299" w:rsidRPr="00667899" w:rsidRDefault="00461299" w:rsidP="00461299">
      <w:pPr>
        <w:pStyle w:val="12"/>
        <w:numPr>
          <w:ilvl w:val="0"/>
          <w:numId w:val="0"/>
        </w:numPr>
        <w:pBdr>
          <w:bottom w:val="single" w:sz="12" w:space="1" w:color="auto"/>
        </w:pBdr>
        <w:ind w:left="281" w:right="-142" w:hanging="281"/>
        <w:jc w:val="both"/>
        <w:rPr>
          <w:rFonts w:ascii="Tahoma" w:hAnsi="Tahoma"/>
          <w:rtl/>
        </w:rPr>
      </w:pPr>
    </w:p>
    <w:p w14:paraId="6A317C39" w14:textId="6E265C69" w:rsidR="00461299" w:rsidRPr="00667899" w:rsidRDefault="00461299" w:rsidP="00425C1F">
      <w:pPr>
        <w:pStyle w:val="12"/>
        <w:numPr>
          <w:ilvl w:val="0"/>
          <w:numId w:val="0"/>
        </w:numPr>
        <w:ind w:left="281" w:right="-142" w:hanging="281"/>
        <w:jc w:val="both"/>
        <w:rPr>
          <w:rFonts w:ascii="Tahoma" w:hAnsi="Tahoma"/>
          <w:rtl/>
        </w:rPr>
      </w:pPr>
      <w:r>
        <w:rPr>
          <w:rFonts w:ascii="Tahoma" w:hAnsi="Tahoma" w:hint="cs"/>
          <w:rtl/>
        </w:rPr>
        <w:t>סמנכ"ל הסדרה</w:t>
      </w:r>
      <w:r w:rsidRPr="00667899">
        <w:rPr>
          <w:rFonts w:ascii="Tahoma" w:hAnsi="Tahoma"/>
          <w:rtl/>
        </w:rPr>
        <w:tab/>
      </w:r>
      <w:r>
        <w:rPr>
          <w:rFonts w:ascii="Tahoma" w:hAnsi="Tahoma" w:hint="cs"/>
          <w:rtl/>
        </w:rPr>
        <w:t>+נציג אגף פיתוח</w:t>
      </w:r>
      <w:r w:rsidRPr="00667899">
        <w:rPr>
          <w:rFonts w:ascii="Tahoma" w:hAnsi="Tahoma"/>
          <w:rtl/>
        </w:rPr>
        <w:tab/>
        <w:t xml:space="preserve"> </w:t>
      </w:r>
      <w:r>
        <w:rPr>
          <w:rFonts w:ascii="Tahoma" w:hAnsi="Tahoma" w:hint="cs"/>
          <w:rtl/>
        </w:rPr>
        <w:t xml:space="preserve">   </w:t>
      </w:r>
      <w:r w:rsidRPr="00667899">
        <w:rPr>
          <w:rFonts w:ascii="Tahoma" w:hAnsi="Tahoma"/>
          <w:rtl/>
        </w:rPr>
        <w:t>מס' התחייבות</w:t>
      </w:r>
      <w:r w:rsidRPr="00667899">
        <w:rPr>
          <w:rFonts w:ascii="Tahoma" w:hAnsi="Tahoma"/>
          <w:rtl/>
        </w:rPr>
        <w:tab/>
      </w:r>
      <w:r w:rsidRPr="00667899">
        <w:rPr>
          <w:rFonts w:ascii="Tahoma" w:hAnsi="Tahoma"/>
          <w:rtl/>
        </w:rPr>
        <w:tab/>
        <w:t xml:space="preserve">      </w:t>
      </w:r>
      <w:r w:rsidR="00425C1F" w:rsidRPr="00667899">
        <w:rPr>
          <w:rFonts w:ascii="Tahoma" w:hAnsi="Tahoma"/>
          <w:rtl/>
        </w:rPr>
        <w:t>ה</w:t>
      </w:r>
      <w:r w:rsidR="00425C1F">
        <w:rPr>
          <w:rFonts w:ascii="Tahoma" w:hAnsi="Tahoma" w:hint="cs"/>
          <w:rtl/>
        </w:rPr>
        <w:t>ספק</w:t>
      </w:r>
    </w:p>
    <w:p w14:paraId="07778468" w14:textId="77777777" w:rsidR="00C67D3F" w:rsidRDefault="00C67D3F" w:rsidP="00461299">
      <w:pPr>
        <w:pStyle w:val="11"/>
        <w:keepLines/>
        <w:numPr>
          <w:ilvl w:val="0"/>
          <w:numId w:val="0"/>
        </w:numPr>
        <w:ind w:left="-568" w:right="-567"/>
        <w:jc w:val="center"/>
        <w:rPr>
          <w:rtl/>
        </w:rPr>
      </w:pPr>
    </w:p>
    <w:p w14:paraId="0F1F3A43" w14:textId="77777777" w:rsidR="00FE795B" w:rsidRDefault="00FE795B" w:rsidP="00302C0E">
      <w:pPr>
        <w:numPr>
          <w:ilvl w:val="0"/>
          <w:numId w:val="0"/>
        </w:numPr>
        <w:spacing w:line="240" w:lineRule="auto"/>
        <w:ind w:right="0"/>
        <w:jc w:val="left"/>
        <w:rPr>
          <w:rFonts w:ascii="Arial" w:hAnsi="Arial"/>
          <w:rtl/>
        </w:rPr>
      </w:pPr>
    </w:p>
    <w:p w14:paraId="3C0AE3D2" w14:textId="77777777" w:rsidR="00047E39" w:rsidRPr="00047E39" w:rsidRDefault="00047E39" w:rsidP="00047E39">
      <w:pPr>
        <w:pStyle w:val="11"/>
        <w:keepLines/>
        <w:numPr>
          <w:ilvl w:val="0"/>
          <w:numId w:val="0"/>
        </w:numPr>
        <w:ind w:left="-568" w:right="0"/>
        <w:jc w:val="center"/>
        <w:rPr>
          <w:rFonts w:cs="David"/>
          <w:rtl/>
          <w:lang w:eastAsia="en-US"/>
        </w:rPr>
      </w:pPr>
      <w:r w:rsidRPr="00047E39">
        <w:rPr>
          <w:rFonts w:cs="David"/>
          <w:rtl/>
          <w:lang w:eastAsia="en-US"/>
        </w:rPr>
        <w:lastRenderedPageBreak/>
        <w:t xml:space="preserve">נספח </w:t>
      </w:r>
      <w:r w:rsidRPr="00047E39">
        <w:rPr>
          <w:rFonts w:cs="David" w:hint="cs"/>
          <w:rtl/>
          <w:lang w:eastAsia="en-US"/>
        </w:rPr>
        <w:t>י"ז</w:t>
      </w:r>
      <w:r w:rsidRPr="00047E39">
        <w:rPr>
          <w:rFonts w:cs="David"/>
          <w:rtl/>
          <w:lang w:eastAsia="en-US"/>
        </w:rPr>
        <w:t xml:space="preserve"> – </w:t>
      </w:r>
      <w:r w:rsidRPr="00047E39">
        <w:rPr>
          <w:rFonts w:cs="David" w:hint="eastAsia"/>
          <w:rtl/>
          <w:lang w:eastAsia="en-US"/>
        </w:rPr>
        <w:t>טופס</w:t>
      </w:r>
      <w:r w:rsidRPr="00047E39">
        <w:rPr>
          <w:rFonts w:cs="David"/>
          <w:rtl/>
          <w:lang w:eastAsia="en-US"/>
        </w:rPr>
        <w:t xml:space="preserve"> </w:t>
      </w:r>
      <w:r w:rsidRPr="00047E39">
        <w:rPr>
          <w:rFonts w:cs="David" w:hint="eastAsia"/>
          <w:rtl/>
          <w:lang w:eastAsia="en-US"/>
        </w:rPr>
        <w:t>פתיחת</w:t>
      </w:r>
      <w:r w:rsidRPr="00047E39">
        <w:rPr>
          <w:rFonts w:cs="David"/>
          <w:rtl/>
          <w:lang w:eastAsia="en-US"/>
        </w:rPr>
        <w:t xml:space="preserve"> </w:t>
      </w:r>
      <w:r w:rsidRPr="00047E39">
        <w:rPr>
          <w:rFonts w:cs="David" w:hint="eastAsia"/>
          <w:rtl/>
          <w:lang w:eastAsia="en-US"/>
        </w:rPr>
        <w:t>ספק</w:t>
      </w:r>
      <w:r w:rsidRPr="00047E39">
        <w:rPr>
          <w:rFonts w:cs="David"/>
          <w:rtl/>
          <w:lang w:eastAsia="en-US"/>
        </w:rPr>
        <w:t xml:space="preserve"> </w:t>
      </w:r>
      <w:r w:rsidRPr="00047E39">
        <w:rPr>
          <w:rFonts w:cs="David" w:hint="eastAsia"/>
          <w:rtl/>
          <w:lang w:eastAsia="en-US"/>
        </w:rPr>
        <w:t>זוכה</w:t>
      </w:r>
      <w:r w:rsidRPr="00047E39">
        <w:rPr>
          <w:rFonts w:cs="David"/>
          <w:rtl/>
          <w:lang w:eastAsia="en-US"/>
        </w:rPr>
        <w:t xml:space="preserve"> </w:t>
      </w:r>
      <w:r w:rsidRPr="00047E39">
        <w:rPr>
          <w:rFonts w:cs="David" w:hint="eastAsia"/>
          <w:rtl/>
          <w:lang w:eastAsia="en-US"/>
        </w:rPr>
        <w:t>במכרז</w:t>
      </w:r>
    </w:p>
    <w:p w14:paraId="08D2D412" w14:textId="77777777" w:rsidR="00047E39" w:rsidRPr="00FE795B" w:rsidRDefault="00047E39" w:rsidP="00047E39">
      <w:pPr>
        <w:numPr>
          <w:ilvl w:val="0"/>
          <w:numId w:val="0"/>
        </w:numPr>
        <w:spacing w:after="160"/>
        <w:ind w:right="0"/>
        <w:rPr>
          <w:rFonts w:ascii="David" w:eastAsia="David" w:hAnsi="David"/>
          <w:b/>
          <w:bCs/>
          <w:sz w:val="24"/>
          <w:rtl/>
          <w:lang w:eastAsia="en-US"/>
        </w:rPr>
      </w:pPr>
      <w:r w:rsidRPr="00FE795B">
        <w:rPr>
          <w:rFonts w:ascii="David" w:eastAsia="David" w:hAnsi="David"/>
          <w:b/>
          <w:bCs/>
          <w:sz w:val="24"/>
          <w:rtl/>
          <w:lang w:eastAsia="en-US"/>
        </w:rPr>
        <w:t>תאריך:________________</w:t>
      </w:r>
    </w:p>
    <w:p w14:paraId="1B1E75C8" w14:textId="77777777" w:rsidR="00047E39" w:rsidRPr="00FE795B" w:rsidRDefault="00047E39" w:rsidP="00047E39">
      <w:pPr>
        <w:keepNext/>
        <w:numPr>
          <w:ilvl w:val="0"/>
          <w:numId w:val="0"/>
        </w:numPr>
        <w:spacing w:after="160" w:line="276" w:lineRule="auto"/>
        <w:ind w:right="0"/>
        <w:jc w:val="left"/>
        <w:outlineLvl w:val="3"/>
        <w:rPr>
          <w:sz w:val="24"/>
          <w:rtl/>
          <w:lang w:eastAsia="en-US"/>
        </w:rPr>
      </w:pPr>
      <w:r w:rsidRPr="00FE795B">
        <w:rPr>
          <w:sz w:val="24"/>
          <w:rtl/>
          <w:lang w:eastAsia="en-US"/>
        </w:rPr>
        <w:t xml:space="preserve">שם המוטב: _________ </w:t>
      </w:r>
      <w:r w:rsidRPr="00FE795B">
        <w:rPr>
          <w:sz w:val="24"/>
          <w:u w:val="single"/>
          <w:rtl/>
          <w:lang w:eastAsia="en-US"/>
        </w:rPr>
        <w:t>מס' ת"ז/שותפות</w:t>
      </w:r>
      <w:r w:rsidRPr="00FE795B">
        <w:rPr>
          <w:rFonts w:hint="cs"/>
          <w:sz w:val="24"/>
          <w:u w:val="single"/>
          <w:rtl/>
          <w:lang w:eastAsia="en-US"/>
        </w:rPr>
        <w:t xml:space="preserve"> רשומה</w:t>
      </w:r>
      <w:r w:rsidRPr="00FE795B">
        <w:rPr>
          <w:sz w:val="24"/>
          <w:u w:val="single"/>
          <w:rtl/>
          <w:lang w:eastAsia="en-US"/>
        </w:rPr>
        <w:t>/ח.פ</w:t>
      </w:r>
      <w:r w:rsidRPr="00FE795B">
        <w:rPr>
          <w:sz w:val="24"/>
          <w:rtl/>
          <w:lang w:eastAsia="en-US"/>
        </w:rPr>
        <w:t xml:space="preserve">:___________ כתובת: __________  </w:t>
      </w:r>
    </w:p>
    <w:p w14:paraId="7A9938D1" w14:textId="77777777" w:rsidR="00047E39" w:rsidRPr="00FE795B" w:rsidRDefault="00047E39" w:rsidP="00047E39">
      <w:pPr>
        <w:numPr>
          <w:ilvl w:val="0"/>
          <w:numId w:val="0"/>
        </w:numPr>
        <w:spacing w:after="160" w:line="276" w:lineRule="auto"/>
        <w:ind w:right="0"/>
        <w:rPr>
          <w:sz w:val="24"/>
          <w:rtl/>
          <w:lang w:eastAsia="en-US"/>
        </w:rPr>
      </w:pPr>
      <w:r w:rsidRPr="00FE795B">
        <w:rPr>
          <w:b/>
          <w:bCs/>
          <w:sz w:val="24"/>
          <w:u w:val="single"/>
          <w:rtl/>
          <w:lang w:eastAsia="en-US"/>
        </w:rPr>
        <w:t>פרטי בנק</w:t>
      </w:r>
      <w:r w:rsidRPr="00FE795B">
        <w:rPr>
          <w:sz w:val="24"/>
          <w:rtl/>
          <w:lang w:eastAsia="en-US"/>
        </w:rPr>
        <w:t>: שם הבנק: __________ מס' סניף: _______  מס' חשבון: ________________</w:t>
      </w:r>
    </w:p>
    <w:p w14:paraId="6325AED9"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w:t>
      </w:r>
      <w:r w:rsidRPr="00FE795B">
        <w:rPr>
          <w:sz w:val="24"/>
          <w:rtl/>
          <w:lang w:eastAsia="en-US"/>
        </w:rPr>
        <w:tab/>
      </w:r>
      <w:r w:rsidRPr="00FE795B">
        <w:rPr>
          <w:b/>
          <w:bCs/>
          <w:sz w:val="24"/>
          <w:rtl/>
          <w:lang w:eastAsia="en-US"/>
        </w:rPr>
        <w:t>יתקבל צילום צ'ק או מסמך רשמי מהבנק.</w:t>
      </w:r>
    </w:p>
    <w:p w14:paraId="37B19DAA" w14:textId="77777777" w:rsidR="00047E39" w:rsidRPr="00FE795B" w:rsidRDefault="00047E39" w:rsidP="00047E39">
      <w:pPr>
        <w:numPr>
          <w:ilvl w:val="0"/>
          <w:numId w:val="0"/>
        </w:numPr>
        <w:spacing w:after="160" w:line="276" w:lineRule="auto"/>
        <w:ind w:right="0"/>
        <w:rPr>
          <w:b/>
          <w:bCs/>
          <w:sz w:val="24"/>
          <w:u w:val="single"/>
          <w:rtl/>
          <w:lang w:eastAsia="en-US"/>
        </w:rPr>
      </w:pPr>
      <w:r w:rsidRPr="00FE795B">
        <w:rPr>
          <w:b/>
          <w:bCs/>
          <w:sz w:val="24"/>
          <w:u w:val="single"/>
          <w:rtl/>
          <w:lang w:eastAsia="en-US"/>
        </w:rPr>
        <w:t>שמות מורשי חתימה המוסמכים לחתום בשם החברה :</w:t>
      </w:r>
    </w:p>
    <w:p w14:paraId="33FA4CA3" w14:textId="77777777" w:rsidR="00047E39" w:rsidRPr="00FE795B" w:rsidRDefault="00047E39" w:rsidP="00047E39">
      <w:pPr>
        <w:numPr>
          <w:ilvl w:val="0"/>
          <w:numId w:val="0"/>
        </w:numPr>
        <w:spacing w:after="160" w:line="276" w:lineRule="auto"/>
        <w:ind w:right="0"/>
        <w:rPr>
          <w:b/>
          <w:bCs/>
          <w:sz w:val="24"/>
          <w:u w:val="single"/>
          <w:rtl/>
          <w:lang w:eastAsia="en-US"/>
        </w:rPr>
      </w:pPr>
    </w:p>
    <w:p w14:paraId="245AE6CD"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שם : _______________  מס' ת.ז. _____________  חתימה וחותמת: _____________ </w:t>
      </w:r>
    </w:p>
    <w:p w14:paraId="4E551B4A"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 </w:t>
      </w:r>
    </w:p>
    <w:p w14:paraId="3204D766" w14:textId="77777777" w:rsidR="00047E39" w:rsidRPr="00FE795B" w:rsidRDefault="00047E39" w:rsidP="00047E39">
      <w:pPr>
        <w:numPr>
          <w:ilvl w:val="0"/>
          <w:numId w:val="0"/>
        </w:numPr>
        <w:spacing w:after="160" w:line="276" w:lineRule="auto"/>
        <w:ind w:right="0"/>
        <w:rPr>
          <w:sz w:val="24"/>
          <w:rtl/>
          <w:lang w:eastAsia="en-US"/>
        </w:rPr>
      </w:pPr>
      <w:r w:rsidRPr="00FE795B">
        <w:rPr>
          <w:rFonts w:cs="Miriam"/>
          <w:noProof/>
          <w:sz w:val="24"/>
          <w:rtl/>
          <w:lang w:eastAsia="en-US"/>
        </w:rPr>
        <mc:AlternateContent>
          <mc:Choice Requires="wps">
            <w:drawing>
              <wp:anchor distT="0" distB="0" distL="114300" distR="114300" simplePos="0" relativeHeight="251696640" behindDoc="0" locked="0" layoutInCell="0" allowOverlap="1" wp14:anchorId="1BA9D101" wp14:editId="5CC3D1C7">
                <wp:simplePos x="0" y="0"/>
                <wp:positionH relativeFrom="page">
                  <wp:posOffset>680508</wp:posOffset>
                </wp:positionH>
                <wp:positionV relativeFrom="paragraph">
                  <wp:posOffset>210185</wp:posOffset>
                </wp:positionV>
                <wp:extent cx="5926244" cy="1295400"/>
                <wp:effectExtent l="19050" t="19050" r="17780" b="19050"/>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6244" cy="1295400"/>
                        </a:xfrm>
                        <a:prstGeom prst="rect">
                          <a:avLst/>
                        </a:prstGeom>
                        <a:solidFill>
                          <a:srgbClr val="FFFFFF"/>
                        </a:solidFill>
                        <a:ln w="28575">
                          <a:solidFill>
                            <a:srgbClr val="000000"/>
                          </a:solidFill>
                          <a:miter lim="800000"/>
                          <a:headEnd/>
                          <a:tailEnd/>
                        </a:ln>
                      </wps:spPr>
                      <wps:txbx>
                        <w:txbxContent>
                          <w:p w14:paraId="541CA118" w14:textId="77777777" w:rsidR="006E26D4" w:rsidRPr="00047E39" w:rsidRDefault="006E26D4" w:rsidP="00047E39">
                            <w:pPr>
                              <w:pStyle w:val="32"/>
                              <w:ind w:left="197"/>
                              <w:jc w:val="center"/>
                              <w:rPr>
                                <w:rFonts w:ascii="David" w:hAnsi="David" w:cs="David"/>
                              </w:rPr>
                            </w:pPr>
                            <w:r w:rsidRPr="00047E39">
                              <w:rPr>
                                <w:rFonts w:ascii="David" w:hAnsi="David" w:cs="David"/>
                                <w:rtl/>
                              </w:rPr>
                              <w:t xml:space="preserve">אישור הבנק/עו"ד/רו"ח </w:t>
                            </w:r>
                          </w:p>
                          <w:p w14:paraId="695CF819" w14:textId="77777777" w:rsidR="006E26D4" w:rsidRDefault="006E26D4" w:rsidP="00047E39">
                            <w:pPr>
                              <w:numPr>
                                <w:ilvl w:val="0"/>
                                <w:numId w:val="0"/>
                              </w:numPr>
                              <w:ind w:left="197"/>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2EA6C3E1" w14:textId="77777777" w:rsidR="006E26D4" w:rsidRPr="00047E39" w:rsidRDefault="006E26D4" w:rsidP="00047E39">
                            <w:pPr>
                              <w:pStyle w:val="11"/>
                              <w:keepLines/>
                              <w:numPr>
                                <w:ilvl w:val="0"/>
                                <w:numId w:val="88"/>
                              </w:numPr>
                              <w:spacing w:after="0"/>
                              <w:ind w:right="0"/>
                              <w:rPr>
                                <w:rFonts w:ascii="David" w:hAnsi="David" w:cs="David"/>
                                <w:b w:val="0"/>
                                <w:bCs w:val="0"/>
                                <w:rtl/>
                              </w:rPr>
                            </w:pPr>
                            <w:r w:rsidRPr="00047E39">
                              <w:rPr>
                                <w:rFonts w:ascii="David" w:hAnsi="David" w:cs="David"/>
                                <w:b w:val="0"/>
                                <w:bCs w:val="0"/>
                                <w:rtl/>
                              </w:rPr>
                              <w:t xml:space="preserve">וחשבון הבנק שייך לחברה/ עצמאי/ שותפות רשומה. </w:t>
                            </w:r>
                          </w:p>
                          <w:p w14:paraId="4EB55EB0" w14:textId="77777777" w:rsidR="006E26D4" w:rsidRDefault="006E26D4" w:rsidP="00047E39">
                            <w:pPr>
                              <w:rPr>
                                <w:b/>
                                <w:bCs/>
                                <w:rtl/>
                              </w:rPr>
                            </w:pPr>
                            <w:r>
                              <w:rPr>
                                <w:rtl/>
                              </w:rPr>
                              <w:t>שם המאשר/ת: _______________ חתימה וחותמת בנק/עו"ד/רו"ח__________________ ___________________</w:t>
                            </w:r>
                            <w:r>
                              <w:rPr>
                                <w:b/>
                                <w:bCs/>
                                <w:rtl/>
                              </w:rPr>
                              <w:t xml:space="preserve"> </w:t>
                            </w:r>
                          </w:p>
                          <w:p w14:paraId="1EFE5883" w14:textId="77777777" w:rsidR="006E26D4" w:rsidRDefault="006E26D4" w:rsidP="00047E39">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A9D101" id="_x0000_t202" coordsize="21600,21600" o:spt="202" path="m,l,21600r21600,l21600,xe">
                <v:stroke joinstyle="miter"/>
                <v:path gradientshapeok="t" o:connecttype="rect"/>
              </v:shapetype>
              <v:shape id="Text Box 8" o:spid="_x0000_s1027" type="#_x0000_t202" style="position:absolute;left:0;text-align:left;margin-left:53.6pt;margin-top:16.55pt;width:466.65pt;height:102pt;z-index:251696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" o:allowincell="f" strokeweight="2.25pt">
                <v:textbox>
                  <w:txbxContent>
                    <w:p w14:paraId="541CA118" w14:textId="77777777" w:rsidR="006E26D4" w:rsidRPr="00047E39" w:rsidRDefault="006E26D4" w:rsidP="00047E39">
                      <w:pPr>
                        <w:pStyle w:val="32"/>
                        <w:ind w:left="197"/>
                        <w:jc w:val="center"/>
                        <w:rPr>
                          <w:rFonts w:ascii="David" w:hAnsi="David" w:cs="David"/>
                        </w:rPr>
                      </w:pPr>
                      <w:r w:rsidRPr="00047E39">
                        <w:rPr>
                          <w:rFonts w:ascii="David" w:hAnsi="David" w:cs="David"/>
                          <w:rtl/>
                        </w:rPr>
                        <w:t xml:space="preserve">אישור הבנק/עו"ד/רו"ח </w:t>
                      </w:r>
                    </w:p>
                    <w:p w14:paraId="695CF819" w14:textId="77777777" w:rsidR="006E26D4" w:rsidRDefault="006E26D4" w:rsidP="00047E39">
                      <w:pPr>
                        <w:numPr>
                          <w:ilvl w:val="0"/>
                          <w:numId w:val="0"/>
                        </w:numPr>
                        <w:ind w:left="197"/>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2EA6C3E1" w14:textId="77777777" w:rsidR="006E26D4" w:rsidRPr="00047E39" w:rsidRDefault="006E26D4" w:rsidP="00047E39">
                      <w:pPr>
                        <w:pStyle w:val="11"/>
                        <w:keepLines/>
                        <w:numPr>
                          <w:ilvl w:val="0"/>
                          <w:numId w:val="88"/>
                        </w:numPr>
                        <w:spacing w:after="0"/>
                        <w:ind w:right="0"/>
                        <w:rPr>
                          <w:rFonts w:ascii="David" w:hAnsi="David" w:cs="David"/>
                          <w:b w:val="0"/>
                          <w:bCs w:val="0"/>
                          <w:rtl/>
                        </w:rPr>
                      </w:pPr>
                      <w:r w:rsidRPr="00047E39">
                        <w:rPr>
                          <w:rFonts w:ascii="David" w:hAnsi="David" w:cs="David"/>
                          <w:b w:val="0"/>
                          <w:bCs w:val="0"/>
                          <w:rtl/>
                        </w:rPr>
                        <w:t xml:space="preserve">וחשבון הבנק שייך לחברה/ עצמאי/ שותפות רשומה. </w:t>
                      </w:r>
                    </w:p>
                    <w:p w14:paraId="4EB55EB0" w14:textId="77777777" w:rsidR="006E26D4" w:rsidRDefault="006E26D4" w:rsidP="00047E39">
                      <w:pPr>
                        <w:rPr>
                          <w:b/>
                          <w:bCs/>
                          <w:rtl/>
                        </w:rPr>
                      </w:pPr>
                      <w:r>
                        <w:rPr>
                          <w:rtl/>
                        </w:rPr>
                        <w:t>שם המאשר/ת: _______________ חתימה וחותמת בנק/עו"ד/רו"ח__________________ ___________________</w:t>
                      </w:r>
                      <w:r>
                        <w:rPr>
                          <w:b/>
                          <w:bCs/>
                          <w:rtl/>
                        </w:rPr>
                        <w:t xml:space="preserve"> </w:t>
                      </w:r>
                    </w:p>
                    <w:p w14:paraId="1EFE5883" w14:textId="77777777" w:rsidR="006E26D4" w:rsidRDefault="006E26D4" w:rsidP="00047E39">
                      <w:pPr>
                        <w:rPr>
                          <w:rtl/>
                        </w:rPr>
                      </w:pPr>
                    </w:p>
                  </w:txbxContent>
                </v:textbox>
                <w10:wrap anchorx="page"/>
              </v:shape>
            </w:pict>
          </mc:Fallback>
        </mc:AlternateContent>
      </w:r>
      <w:r w:rsidRPr="00FE795B">
        <w:rPr>
          <w:sz w:val="24"/>
          <w:rtl/>
          <w:lang w:eastAsia="en-US"/>
        </w:rPr>
        <w:t xml:space="preserve">שם : _______________  מס' ת.ז. _____________  חתימה וחותמת: _____________  </w:t>
      </w:r>
    </w:p>
    <w:p w14:paraId="7EC84502" w14:textId="77777777" w:rsidR="00047E39" w:rsidRPr="00FE795B" w:rsidRDefault="00047E39" w:rsidP="00047E39">
      <w:pPr>
        <w:numPr>
          <w:ilvl w:val="0"/>
          <w:numId w:val="0"/>
        </w:numPr>
        <w:spacing w:after="160" w:line="276" w:lineRule="auto"/>
        <w:ind w:right="0"/>
        <w:rPr>
          <w:sz w:val="24"/>
          <w:rtl/>
          <w:lang w:eastAsia="en-US"/>
        </w:rPr>
      </w:pPr>
    </w:p>
    <w:p w14:paraId="640C5F93" w14:textId="77777777" w:rsidR="00047E39" w:rsidRPr="00FE795B" w:rsidRDefault="00047E39" w:rsidP="00047E39">
      <w:pPr>
        <w:numPr>
          <w:ilvl w:val="0"/>
          <w:numId w:val="0"/>
        </w:numPr>
        <w:spacing w:after="160"/>
        <w:ind w:right="0"/>
        <w:rPr>
          <w:sz w:val="24"/>
          <w:szCs w:val="26"/>
          <w:rtl/>
          <w:lang w:eastAsia="en-US"/>
        </w:rPr>
      </w:pPr>
    </w:p>
    <w:p w14:paraId="49BB825D" w14:textId="77777777" w:rsidR="00047E39" w:rsidRPr="00FE795B" w:rsidRDefault="00047E39" w:rsidP="00047E39">
      <w:pPr>
        <w:numPr>
          <w:ilvl w:val="0"/>
          <w:numId w:val="0"/>
        </w:numPr>
        <w:spacing w:after="160"/>
        <w:ind w:right="0"/>
        <w:rPr>
          <w:sz w:val="24"/>
          <w:szCs w:val="26"/>
          <w:rtl/>
          <w:lang w:eastAsia="en-US"/>
        </w:rPr>
      </w:pPr>
    </w:p>
    <w:tbl>
      <w:tblPr>
        <w:bidiVisual/>
        <w:tblW w:w="0" w:type="auto"/>
        <w:tblLayout w:type="fixed"/>
        <w:tblLook w:val="04A0" w:firstRow="1" w:lastRow="0" w:firstColumn="1" w:lastColumn="0" w:noHBand="0" w:noVBand="1"/>
      </w:tblPr>
      <w:tblGrid>
        <w:gridCol w:w="901"/>
        <w:gridCol w:w="6270"/>
      </w:tblGrid>
      <w:tr w:rsidR="00047E39" w:rsidRPr="009712EE" w14:paraId="62169252" w14:textId="77777777" w:rsidTr="00AB6B47">
        <w:tc>
          <w:tcPr>
            <w:tcW w:w="901" w:type="dxa"/>
          </w:tcPr>
          <w:p w14:paraId="3984FC35" w14:textId="77777777" w:rsidR="00047E39" w:rsidRPr="00FE795B" w:rsidRDefault="00047E39" w:rsidP="00AB6B47">
            <w:pPr>
              <w:numPr>
                <w:ilvl w:val="0"/>
                <w:numId w:val="0"/>
              </w:numPr>
              <w:spacing w:after="160"/>
              <w:ind w:right="0"/>
              <w:rPr>
                <w:sz w:val="24"/>
                <w:szCs w:val="26"/>
                <w:rtl/>
                <w:lang w:eastAsia="en-US"/>
              </w:rPr>
            </w:pPr>
          </w:p>
        </w:tc>
        <w:tc>
          <w:tcPr>
            <w:tcW w:w="6270" w:type="dxa"/>
            <w:hideMark/>
          </w:tcPr>
          <w:p w14:paraId="3DCC4F9A" w14:textId="77777777" w:rsidR="00047E39" w:rsidRPr="00FE795B" w:rsidRDefault="00047E39" w:rsidP="00AB6B47">
            <w:pPr>
              <w:numPr>
                <w:ilvl w:val="0"/>
                <w:numId w:val="0"/>
              </w:numPr>
              <w:spacing w:after="160"/>
              <w:ind w:right="0"/>
              <w:rPr>
                <w:sz w:val="24"/>
                <w:szCs w:val="26"/>
                <w:rtl/>
                <w:lang w:eastAsia="en-US"/>
              </w:rPr>
            </w:pPr>
            <w:r w:rsidRPr="00FE795B">
              <w:rPr>
                <w:rFonts w:cs="Miriam"/>
                <w:noProof/>
                <w:sz w:val="24"/>
                <w:rtl/>
                <w:lang w:eastAsia="en-US"/>
              </w:rPr>
              <mc:AlternateContent>
                <mc:Choice Requires="wps">
                  <w:drawing>
                    <wp:anchor distT="0" distB="0" distL="114300" distR="114300" simplePos="0" relativeHeight="251697664" behindDoc="0" locked="0" layoutInCell="1" allowOverlap="1" wp14:anchorId="5F53A4E5" wp14:editId="26E9CAB9">
                      <wp:simplePos x="0" y="0"/>
                      <wp:positionH relativeFrom="page">
                        <wp:posOffset>-1263016</wp:posOffset>
                      </wp:positionH>
                      <wp:positionV relativeFrom="paragraph">
                        <wp:posOffset>342900</wp:posOffset>
                      </wp:positionV>
                      <wp:extent cx="5959687" cy="1117600"/>
                      <wp:effectExtent l="19050" t="19050" r="22225" b="2540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9687" cy="1117600"/>
                              </a:xfrm>
                              <a:prstGeom prst="rect">
                                <a:avLst/>
                              </a:prstGeom>
                              <a:solidFill>
                                <a:srgbClr val="FFFFFF"/>
                              </a:solidFill>
                              <a:ln w="28575">
                                <a:solidFill>
                                  <a:srgbClr val="000000"/>
                                </a:solidFill>
                                <a:miter lim="800000"/>
                                <a:headEnd/>
                                <a:tailEnd/>
                              </a:ln>
                            </wps:spPr>
                            <wps:txbx>
                              <w:txbxContent>
                                <w:p w14:paraId="080E8BBB" w14:textId="77777777" w:rsidR="006E26D4" w:rsidRDefault="006E26D4" w:rsidP="00047E39">
                                  <w:pPr>
                                    <w:pStyle w:val="5"/>
                                    <w:spacing w:line="240" w:lineRule="auto"/>
                                  </w:pPr>
                                  <w:r>
                                    <w:rPr>
                                      <w:rtl/>
                                    </w:rPr>
                                    <w:t xml:space="preserve">הצהרת הספק </w:t>
                                  </w:r>
                                </w:p>
                                <w:p w14:paraId="31132ED2" w14:textId="77777777" w:rsidR="006E26D4" w:rsidRDefault="006E26D4" w:rsidP="00047E39">
                                  <w:pPr>
                                    <w:numPr>
                                      <w:ilvl w:val="0"/>
                                      <w:numId w:val="0"/>
                                    </w:numPr>
                                    <w:spacing w:line="240" w:lineRule="auto"/>
                                    <w:ind w:left="197"/>
                                    <w:rPr>
                                      <w:rtl/>
                                    </w:rPr>
                                  </w:pPr>
                                  <w:r>
                                    <w:rPr>
                                      <w:rtl/>
                                    </w:rPr>
                                    <w:t>אני הח"מ מצהיר בזאת כדלקמן:</w:t>
                                  </w:r>
                                </w:p>
                                <w:p w14:paraId="47F7F65F" w14:textId="77777777" w:rsidR="006E26D4" w:rsidRDefault="006E26D4" w:rsidP="00047E39">
                                  <w:pPr>
                                    <w:numPr>
                                      <w:ilvl w:val="0"/>
                                      <w:numId w:val="137"/>
                                    </w:numPr>
                                    <w:spacing w:line="240" w:lineRule="auto"/>
                                    <w:ind w:right="0"/>
                                    <w:jc w:val="left"/>
                                    <w:rPr>
                                      <w:rtl/>
                                    </w:rPr>
                                  </w:pPr>
                                  <w:r>
                                    <w:rPr>
                                      <w:rtl/>
                                    </w:rPr>
                                    <w:t>אין לי מספר/י ספק פעילים ברשות להסדרת התיישבות הבדואים בנגב.</w:t>
                                  </w:r>
                                </w:p>
                                <w:p w14:paraId="0EB36A50" w14:textId="77777777" w:rsidR="006E26D4" w:rsidRDefault="006E26D4" w:rsidP="00047E39">
                                  <w:pPr>
                                    <w:numPr>
                                      <w:ilvl w:val="0"/>
                                      <w:numId w:val="137"/>
                                    </w:numPr>
                                    <w:spacing w:line="240" w:lineRule="auto"/>
                                    <w:ind w:right="0"/>
                                    <w:jc w:val="left"/>
                                  </w:pPr>
                                  <w:r>
                                    <w:rPr>
                                      <w:rtl/>
                                    </w:rPr>
                                    <w:t>יש לי מספר/י ספק פעילים ברשות להסדרת התיישבות הבדואים בנגב.</w:t>
                                  </w:r>
                                </w:p>
                                <w:p w14:paraId="140243B3" w14:textId="77777777" w:rsidR="006E26D4" w:rsidRDefault="006E26D4" w:rsidP="00047E39">
                                  <w:pPr>
                                    <w:numPr>
                                      <w:ilvl w:val="0"/>
                                      <w:numId w:val="0"/>
                                    </w:numPr>
                                    <w:spacing w:line="240" w:lineRule="auto"/>
                                    <w:ind w:left="197"/>
                                  </w:pPr>
                                </w:p>
                                <w:p w14:paraId="35EBEC31" w14:textId="77777777" w:rsidR="006E26D4" w:rsidRDefault="006E26D4" w:rsidP="00047E39">
                                  <w:pPr>
                                    <w:numPr>
                                      <w:ilvl w:val="0"/>
                                      <w:numId w:val="0"/>
                                    </w:numPr>
                                    <w:spacing w:line="240" w:lineRule="auto"/>
                                    <w:ind w:left="197"/>
                                    <w:rPr>
                                      <w:rtl/>
                                    </w:rPr>
                                  </w:pPr>
                                  <w:r>
                                    <w:rPr>
                                      <w:rtl/>
                                    </w:rPr>
                                    <w:t xml:space="preserve"> 1.___________2.___________3.________      </w:t>
                                  </w:r>
                                </w:p>
                                <w:p w14:paraId="36D0D630" w14:textId="77777777" w:rsidR="006E26D4" w:rsidRDefault="006E26D4" w:rsidP="00047E39">
                                  <w:pPr>
                                    <w:numPr>
                                      <w:ilvl w:val="0"/>
                                      <w:numId w:val="0"/>
                                    </w:numPr>
                                    <w:spacing w:line="240" w:lineRule="auto"/>
                                    <w:ind w:left="197"/>
                                    <w:rPr>
                                      <w:rtl/>
                                    </w:rPr>
                                  </w:pPr>
                                  <w:r>
                                    <w:rPr>
                                      <w:rtl/>
                                    </w:rPr>
                                    <w:t>(חתימת הספק וחותמת)          ____________________</w:t>
                                  </w:r>
                                </w:p>
                                <w:p w14:paraId="04B5C6BC" w14:textId="77777777" w:rsidR="006E26D4" w:rsidRDefault="006E26D4" w:rsidP="00047E39">
                                  <w:pPr>
                                    <w:numPr>
                                      <w:ilvl w:val="0"/>
                                      <w:numId w:val="0"/>
                                    </w:numPr>
                                    <w:spacing w:line="240" w:lineRule="auto"/>
                                    <w:ind w:left="197"/>
                                    <w:rPr>
                                      <w:rtl/>
                                    </w:rPr>
                                  </w:pPr>
                                  <w:r>
                                    <w:rPr>
                                      <w:rtl/>
                                    </w:rPr>
                                    <w:t xml:space="preserve">                                                              </w:t>
                                  </w:r>
                                </w:p>
                                <w:p w14:paraId="4C95BEDD" w14:textId="77777777" w:rsidR="006E26D4" w:rsidRDefault="006E26D4" w:rsidP="00047E39">
                                  <w:pPr>
                                    <w:spacing w:line="240" w:lineRule="auto"/>
                                    <w:rPr>
                                      <w:rtl/>
                                    </w:rPr>
                                  </w:pPr>
                                </w:p>
                                <w:p w14:paraId="27C7F057" w14:textId="77777777" w:rsidR="006E26D4" w:rsidRDefault="006E26D4" w:rsidP="00047E39">
                                  <w:pPr>
                                    <w:spacing w:line="240" w:lineRule="auto"/>
                                    <w:rPr>
                                      <w:rtl/>
                                    </w:rPr>
                                  </w:pPr>
                                </w:p>
                                <w:p w14:paraId="3C5BFB18" w14:textId="77777777" w:rsidR="006E26D4" w:rsidRDefault="006E26D4" w:rsidP="00047E39">
                                  <w:pPr>
                                    <w:rPr>
                                      <w:rtl/>
                                    </w:rPr>
                                  </w:pPr>
                                </w:p>
                                <w:p w14:paraId="2FBC981E" w14:textId="77777777" w:rsidR="006E26D4" w:rsidRDefault="006E26D4" w:rsidP="00047E39">
                                  <w:pPr>
                                    <w:rPr>
                                      <w:rtl/>
                                    </w:rPr>
                                  </w:pPr>
                                </w:p>
                                <w:p w14:paraId="71248CEA" w14:textId="77777777" w:rsidR="006E26D4" w:rsidRDefault="006E26D4" w:rsidP="00047E39">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53A4E5" id="Text Box 9" o:spid="_x0000_s1028" type="#_x0000_t202" style="position:absolute;left:0;text-align:left;margin-left:-99.45pt;margin-top:27pt;width:469.25pt;height:88pt;z-index:251697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" strokeweight="2.25pt">
                      <v:textbox>
                        <w:txbxContent>
                          <w:p w14:paraId="080E8BBB" w14:textId="77777777" w:rsidR="006E26D4" w:rsidRDefault="006E26D4" w:rsidP="00047E39">
                            <w:pPr>
                              <w:pStyle w:val="5"/>
                              <w:spacing w:line="240" w:lineRule="auto"/>
                            </w:pPr>
                            <w:r>
                              <w:rPr>
                                <w:rtl/>
                              </w:rPr>
                              <w:t xml:space="preserve">הצהרת הספק </w:t>
                            </w:r>
                          </w:p>
                          <w:p w14:paraId="31132ED2" w14:textId="77777777" w:rsidR="006E26D4" w:rsidRDefault="006E26D4" w:rsidP="00047E39">
                            <w:pPr>
                              <w:numPr>
                                <w:ilvl w:val="0"/>
                                <w:numId w:val="0"/>
                              </w:numPr>
                              <w:spacing w:line="240" w:lineRule="auto"/>
                              <w:ind w:left="197"/>
                              <w:rPr>
                                <w:rtl/>
                              </w:rPr>
                            </w:pPr>
                            <w:r>
                              <w:rPr>
                                <w:rtl/>
                              </w:rPr>
                              <w:t>אני הח"מ מצהיר בזאת כדלקמן:</w:t>
                            </w:r>
                          </w:p>
                          <w:p w14:paraId="47F7F65F" w14:textId="77777777" w:rsidR="006E26D4" w:rsidRDefault="006E26D4" w:rsidP="00047E39">
                            <w:pPr>
                              <w:numPr>
                                <w:ilvl w:val="0"/>
                                <w:numId w:val="137"/>
                              </w:numPr>
                              <w:spacing w:line="240" w:lineRule="auto"/>
                              <w:ind w:right="0"/>
                              <w:jc w:val="left"/>
                              <w:rPr>
                                <w:rtl/>
                              </w:rPr>
                            </w:pPr>
                            <w:r>
                              <w:rPr>
                                <w:rtl/>
                              </w:rPr>
                              <w:t>אין לי מספר/י ספק פעילים ברשות להסדרת התיישבות הבדואים בנגב.</w:t>
                            </w:r>
                          </w:p>
                          <w:p w14:paraId="0EB36A50" w14:textId="77777777" w:rsidR="006E26D4" w:rsidRDefault="006E26D4" w:rsidP="00047E39">
                            <w:pPr>
                              <w:numPr>
                                <w:ilvl w:val="0"/>
                                <w:numId w:val="137"/>
                              </w:numPr>
                              <w:spacing w:line="240" w:lineRule="auto"/>
                              <w:ind w:right="0"/>
                              <w:jc w:val="left"/>
                            </w:pPr>
                            <w:r>
                              <w:rPr>
                                <w:rtl/>
                              </w:rPr>
                              <w:t>יש לי מספר/י ספק פעילים ברשות להסדרת התיישבות הבדואים בנגב.</w:t>
                            </w:r>
                          </w:p>
                          <w:p w14:paraId="140243B3" w14:textId="77777777" w:rsidR="006E26D4" w:rsidRDefault="006E26D4" w:rsidP="00047E39">
                            <w:pPr>
                              <w:numPr>
                                <w:ilvl w:val="0"/>
                                <w:numId w:val="0"/>
                              </w:numPr>
                              <w:spacing w:line="240" w:lineRule="auto"/>
                              <w:ind w:left="197"/>
                            </w:pPr>
                          </w:p>
                          <w:p w14:paraId="35EBEC31" w14:textId="77777777" w:rsidR="006E26D4" w:rsidRDefault="006E26D4" w:rsidP="00047E39">
                            <w:pPr>
                              <w:numPr>
                                <w:ilvl w:val="0"/>
                                <w:numId w:val="0"/>
                              </w:numPr>
                              <w:spacing w:line="240" w:lineRule="auto"/>
                              <w:ind w:left="197"/>
                              <w:rPr>
                                <w:rtl/>
                              </w:rPr>
                            </w:pPr>
                            <w:r>
                              <w:rPr>
                                <w:rtl/>
                              </w:rPr>
                              <w:t xml:space="preserve"> 1.___________2.___________3.________      </w:t>
                            </w:r>
                          </w:p>
                          <w:p w14:paraId="36D0D630" w14:textId="77777777" w:rsidR="006E26D4" w:rsidRDefault="006E26D4" w:rsidP="00047E39">
                            <w:pPr>
                              <w:numPr>
                                <w:ilvl w:val="0"/>
                                <w:numId w:val="0"/>
                              </w:numPr>
                              <w:spacing w:line="240" w:lineRule="auto"/>
                              <w:ind w:left="197"/>
                              <w:rPr>
                                <w:rtl/>
                              </w:rPr>
                            </w:pPr>
                            <w:r>
                              <w:rPr>
                                <w:rtl/>
                              </w:rPr>
                              <w:t>(חתימת הספק וחותמת)          ____________________</w:t>
                            </w:r>
                          </w:p>
                          <w:p w14:paraId="04B5C6BC" w14:textId="77777777" w:rsidR="006E26D4" w:rsidRDefault="006E26D4" w:rsidP="00047E39">
                            <w:pPr>
                              <w:numPr>
                                <w:ilvl w:val="0"/>
                                <w:numId w:val="0"/>
                              </w:numPr>
                              <w:spacing w:line="240" w:lineRule="auto"/>
                              <w:ind w:left="197"/>
                              <w:rPr>
                                <w:rtl/>
                              </w:rPr>
                            </w:pPr>
                            <w:r>
                              <w:rPr>
                                <w:rtl/>
                              </w:rPr>
                              <w:t xml:space="preserve">                                                              </w:t>
                            </w:r>
                          </w:p>
                          <w:p w14:paraId="4C95BEDD" w14:textId="77777777" w:rsidR="006E26D4" w:rsidRDefault="006E26D4" w:rsidP="00047E39">
                            <w:pPr>
                              <w:spacing w:line="240" w:lineRule="auto"/>
                              <w:rPr>
                                <w:rtl/>
                              </w:rPr>
                            </w:pPr>
                          </w:p>
                          <w:p w14:paraId="27C7F057" w14:textId="77777777" w:rsidR="006E26D4" w:rsidRDefault="006E26D4" w:rsidP="00047E39">
                            <w:pPr>
                              <w:spacing w:line="240" w:lineRule="auto"/>
                              <w:rPr>
                                <w:rtl/>
                              </w:rPr>
                            </w:pPr>
                          </w:p>
                          <w:p w14:paraId="3C5BFB18" w14:textId="77777777" w:rsidR="006E26D4" w:rsidRDefault="006E26D4" w:rsidP="00047E39">
                            <w:pPr>
                              <w:rPr>
                                <w:rtl/>
                              </w:rPr>
                            </w:pPr>
                          </w:p>
                          <w:p w14:paraId="2FBC981E" w14:textId="77777777" w:rsidR="006E26D4" w:rsidRDefault="006E26D4" w:rsidP="00047E39">
                            <w:pPr>
                              <w:rPr>
                                <w:rtl/>
                              </w:rPr>
                            </w:pPr>
                          </w:p>
                          <w:p w14:paraId="71248CEA" w14:textId="77777777" w:rsidR="006E26D4" w:rsidRDefault="006E26D4" w:rsidP="00047E39">
                            <w:pPr>
                              <w:rPr>
                                <w:rtl/>
                              </w:rPr>
                            </w:pPr>
                          </w:p>
                        </w:txbxContent>
                      </v:textbox>
                      <w10:wrap anchorx="page"/>
                    </v:shape>
                  </w:pict>
                </mc:Fallback>
              </mc:AlternateContent>
            </w:r>
          </w:p>
        </w:tc>
      </w:tr>
    </w:tbl>
    <w:p w14:paraId="16F849A7" w14:textId="77777777" w:rsidR="00047E39" w:rsidRPr="00FE795B" w:rsidRDefault="00047E39" w:rsidP="00047E39">
      <w:pPr>
        <w:numPr>
          <w:ilvl w:val="0"/>
          <w:numId w:val="0"/>
        </w:numPr>
        <w:spacing w:after="160"/>
        <w:ind w:right="0"/>
        <w:rPr>
          <w:sz w:val="24"/>
          <w:rtl/>
          <w:lang w:eastAsia="en-US"/>
        </w:rPr>
      </w:pPr>
    </w:p>
    <w:p w14:paraId="4E2E5ACB" w14:textId="77777777" w:rsidR="00047E39" w:rsidRPr="00FE795B" w:rsidRDefault="00047E39" w:rsidP="00047E39">
      <w:pPr>
        <w:numPr>
          <w:ilvl w:val="0"/>
          <w:numId w:val="0"/>
        </w:numPr>
        <w:spacing w:after="160"/>
        <w:ind w:right="0"/>
        <w:rPr>
          <w:sz w:val="24"/>
          <w:rtl/>
          <w:lang w:eastAsia="en-US"/>
        </w:rPr>
      </w:pPr>
    </w:p>
    <w:p w14:paraId="635DF064" w14:textId="77777777" w:rsidR="00047E39" w:rsidRPr="00FE795B" w:rsidRDefault="00047E39" w:rsidP="00047E39">
      <w:pPr>
        <w:numPr>
          <w:ilvl w:val="0"/>
          <w:numId w:val="0"/>
        </w:numPr>
        <w:spacing w:after="160"/>
        <w:ind w:right="0"/>
        <w:rPr>
          <w:sz w:val="24"/>
          <w:rtl/>
          <w:lang w:eastAsia="en-US"/>
        </w:rPr>
      </w:pPr>
    </w:p>
    <w:p w14:paraId="25DC1395" w14:textId="77777777" w:rsidR="00047E39" w:rsidRPr="00FE795B" w:rsidRDefault="00047E39" w:rsidP="00047E39">
      <w:pPr>
        <w:numPr>
          <w:ilvl w:val="0"/>
          <w:numId w:val="0"/>
        </w:numPr>
        <w:spacing w:after="160"/>
        <w:ind w:right="0"/>
        <w:rPr>
          <w:sz w:val="24"/>
          <w:rtl/>
          <w:lang w:eastAsia="en-US"/>
        </w:rPr>
      </w:pPr>
    </w:p>
    <w:p w14:paraId="06E7FA26" w14:textId="77777777" w:rsidR="00047E39" w:rsidRPr="00FE795B" w:rsidRDefault="00047E39" w:rsidP="00047E39">
      <w:pPr>
        <w:numPr>
          <w:ilvl w:val="0"/>
          <w:numId w:val="0"/>
        </w:numPr>
        <w:spacing w:after="160" w:line="276" w:lineRule="auto"/>
        <w:ind w:right="0"/>
        <w:rPr>
          <w:sz w:val="24"/>
          <w:rtl/>
          <w:lang w:eastAsia="en-US"/>
        </w:rPr>
      </w:pPr>
      <w:r w:rsidRPr="00FE795B">
        <w:rPr>
          <w:b/>
          <w:bCs/>
          <w:sz w:val="24"/>
          <w:rtl/>
          <w:lang w:eastAsia="en-US"/>
        </w:rPr>
        <w:t>יש לצרף:</w:t>
      </w:r>
      <w:r w:rsidRPr="00FE795B">
        <w:rPr>
          <w:sz w:val="24"/>
          <w:rtl/>
          <w:lang w:eastAsia="en-US"/>
        </w:rPr>
        <w:t xml:space="preserve">         1. תעודת חברה מרשם החברות/עמותות/צילום תעודת זהות/תעודת שותפות</w:t>
      </w:r>
      <w:r w:rsidRPr="00FE795B">
        <w:rPr>
          <w:rFonts w:hint="cs"/>
          <w:sz w:val="24"/>
          <w:rtl/>
          <w:lang w:eastAsia="en-US"/>
        </w:rPr>
        <w:t xml:space="preserve"> </w:t>
      </w:r>
      <w:r w:rsidRPr="00FE795B">
        <w:rPr>
          <w:sz w:val="24"/>
          <w:rtl/>
          <w:lang w:eastAsia="en-US"/>
        </w:rPr>
        <w:t>רשומה</w:t>
      </w:r>
    </w:p>
    <w:p w14:paraId="0C742E11"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                       2. תעודת עוסק מורשה</w:t>
      </w:r>
    </w:p>
    <w:p w14:paraId="601806BC"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                       3. אישור ניכוי מס במקור (מאגף מס הכנסה).</w:t>
      </w:r>
    </w:p>
    <w:p w14:paraId="14C73BDB"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                       4. אישור ניהול ספרים בתוקף (מאגף מס הכנסה).                             </w:t>
      </w:r>
    </w:p>
    <w:p w14:paraId="3A500711" w14:textId="77777777" w:rsidR="00047E39" w:rsidRPr="00FE795B" w:rsidRDefault="00047E39" w:rsidP="00047E39">
      <w:pPr>
        <w:numPr>
          <w:ilvl w:val="0"/>
          <w:numId w:val="0"/>
        </w:numPr>
        <w:spacing w:after="160" w:line="276" w:lineRule="auto"/>
        <w:ind w:right="0"/>
        <w:rPr>
          <w:sz w:val="24"/>
          <w:rtl/>
          <w:lang w:eastAsia="en-US"/>
        </w:rPr>
      </w:pPr>
      <w:r w:rsidRPr="00FE795B">
        <w:rPr>
          <w:sz w:val="24"/>
          <w:rtl/>
          <w:lang w:eastAsia="en-US"/>
        </w:rPr>
        <w:t xml:space="preserve">                       5. צילום חשבונית מס לדוגמא.( לעמותה יש לצרף קבלה)</w:t>
      </w:r>
    </w:p>
    <w:p w14:paraId="2B2BEE18" w14:textId="77777777" w:rsidR="00047E39" w:rsidRPr="00FE795B" w:rsidRDefault="00047E39" w:rsidP="00047E39">
      <w:pPr>
        <w:numPr>
          <w:ilvl w:val="0"/>
          <w:numId w:val="0"/>
        </w:numPr>
        <w:pBdr>
          <w:bottom w:val="single" w:sz="12" w:space="1" w:color="auto"/>
        </w:pBdr>
        <w:spacing w:after="160" w:line="276" w:lineRule="auto"/>
        <w:ind w:right="0"/>
        <w:rPr>
          <w:sz w:val="24"/>
          <w:rtl/>
          <w:lang w:eastAsia="en-US"/>
        </w:rPr>
      </w:pPr>
      <w:r w:rsidRPr="00FE795B">
        <w:rPr>
          <w:sz w:val="24"/>
          <w:rtl/>
          <w:lang w:eastAsia="en-US"/>
        </w:rPr>
        <w:t xml:space="preserve">                       6. לציין כתובת דואר אלקטרוני ומספר פקס' (</w:t>
      </w:r>
      <w:r w:rsidRPr="00FE795B">
        <w:rPr>
          <w:b/>
          <w:bCs/>
          <w:sz w:val="24"/>
          <w:rtl/>
          <w:lang w:eastAsia="en-US"/>
        </w:rPr>
        <w:t>חובה</w:t>
      </w:r>
      <w:r w:rsidRPr="00FE795B">
        <w:rPr>
          <w:sz w:val="24"/>
          <w:rtl/>
          <w:lang w:eastAsia="en-US"/>
        </w:rPr>
        <w:t>).</w:t>
      </w:r>
    </w:p>
    <w:p w14:paraId="4F59DD2B" w14:textId="77777777" w:rsidR="00047E39" w:rsidRPr="00FE795B" w:rsidRDefault="00047E39" w:rsidP="00047E39">
      <w:pPr>
        <w:numPr>
          <w:ilvl w:val="0"/>
          <w:numId w:val="0"/>
        </w:numPr>
        <w:pBdr>
          <w:bottom w:val="single" w:sz="12" w:space="1" w:color="auto"/>
        </w:pBdr>
        <w:spacing w:after="160" w:line="276" w:lineRule="auto"/>
        <w:ind w:right="0"/>
        <w:rPr>
          <w:sz w:val="24"/>
          <w:rtl/>
          <w:lang w:eastAsia="en-US"/>
        </w:rPr>
      </w:pPr>
      <w:r w:rsidRPr="00FE795B">
        <w:rPr>
          <w:sz w:val="24"/>
          <w:rtl/>
          <w:lang w:eastAsia="en-US"/>
        </w:rPr>
        <w:tab/>
        <w:t xml:space="preserve">        7. </w:t>
      </w:r>
      <w:r w:rsidRPr="00FE795B">
        <w:rPr>
          <w:rFonts w:hint="eastAsia"/>
          <w:sz w:val="24"/>
          <w:rtl/>
          <w:lang w:eastAsia="en-US"/>
        </w:rPr>
        <w:t>איש</w:t>
      </w:r>
      <w:r w:rsidRPr="00FE795B">
        <w:rPr>
          <w:sz w:val="24"/>
          <w:rtl/>
          <w:lang w:eastAsia="en-US"/>
        </w:rPr>
        <w:t xml:space="preserve"> </w:t>
      </w:r>
      <w:r w:rsidRPr="00FE795B">
        <w:rPr>
          <w:rFonts w:hint="eastAsia"/>
          <w:sz w:val="24"/>
          <w:rtl/>
          <w:lang w:eastAsia="en-US"/>
        </w:rPr>
        <w:t>קשר</w:t>
      </w:r>
      <w:r w:rsidRPr="00FE795B">
        <w:rPr>
          <w:sz w:val="24"/>
          <w:rtl/>
          <w:lang w:eastAsia="en-US"/>
        </w:rPr>
        <w:t xml:space="preserve"> </w:t>
      </w:r>
      <w:r w:rsidRPr="00FE795B">
        <w:rPr>
          <w:rFonts w:hint="eastAsia"/>
          <w:sz w:val="24"/>
          <w:rtl/>
          <w:lang w:eastAsia="en-US"/>
        </w:rPr>
        <w:t>לפורטל</w:t>
      </w:r>
      <w:r w:rsidRPr="00FE795B">
        <w:rPr>
          <w:sz w:val="24"/>
          <w:rtl/>
          <w:lang w:eastAsia="en-US"/>
        </w:rPr>
        <w:t xml:space="preserve"> </w:t>
      </w:r>
      <w:r w:rsidRPr="00FE795B">
        <w:rPr>
          <w:rFonts w:hint="eastAsia"/>
          <w:sz w:val="24"/>
          <w:rtl/>
          <w:lang w:eastAsia="en-US"/>
        </w:rPr>
        <w:t>ספקים</w:t>
      </w:r>
      <w:r w:rsidRPr="00FE795B">
        <w:rPr>
          <w:sz w:val="24"/>
          <w:rtl/>
          <w:lang w:eastAsia="en-US"/>
        </w:rPr>
        <w:t>.</w:t>
      </w:r>
    </w:p>
    <w:p w14:paraId="45869B47" w14:textId="77777777" w:rsidR="00047E39" w:rsidRPr="006F172E" w:rsidRDefault="00047E39" w:rsidP="00047E39">
      <w:pPr>
        <w:numPr>
          <w:ilvl w:val="0"/>
          <w:numId w:val="0"/>
        </w:numPr>
        <w:tabs>
          <w:tab w:val="right" w:pos="1076"/>
        </w:tabs>
        <w:spacing w:after="160"/>
        <w:ind w:right="0"/>
        <w:rPr>
          <w:rFonts w:ascii="Arial" w:hAnsi="Arial"/>
        </w:rPr>
      </w:pPr>
      <w:r w:rsidRPr="00FE795B">
        <w:rPr>
          <w:rFonts w:ascii="David" w:eastAsia="David" w:hAnsi="David"/>
          <w:b/>
          <w:bCs/>
          <w:szCs w:val="22"/>
          <w:rtl/>
          <w:lang w:eastAsia="en-US"/>
        </w:rPr>
        <w:t>אל: גב' מיכל ביטון  טל':08-6268715  פקס מס': 08-6268764, מייל</w:t>
      </w:r>
      <w:r w:rsidRPr="00FE795B">
        <w:rPr>
          <w:rFonts w:ascii="David" w:eastAsia="David" w:hAnsi="David"/>
          <w:b/>
          <w:bCs/>
          <w:sz w:val="24"/>
          <w:rtl/>
          <w:lang w:eastAsia="en-US"/>
        </w:rPr>
        <w:t xml:space="preserve">: </w:t>
      </w:r>
      <w:r w:rsidRPr="00FE795B">
        <w:rPr>
          <w:rFonts w:ascii="David" w:eastAsia="David" w:hAnsi="David"/>
          <w:b/>
          <w:bCs/>
          <w:sz w:val="24"/>
          <w:lang w:eastAsia="en-US"/>
        </w:rPr>
        <w:t xml:space="preserve"> MichalB@moag.gov.il </w:t>
      </w:r>
      <w:r w:rsidRPr="00FE795B">
        <w:rPr>
          <w:rFonts w:ascii="David" w:eastAsia="David" w:hAnsi="David"/>
          <w:b/>
          <w:bCs/>
          <w:szCs w:val="22"/>
          <w:rtl/>
          <w:lang w:eastAsia="en-US"/>
        </w:rPr>
        <w:t xml:space="preserve">   </w:t>
      </w:r>
      <w:r w:rsidRPr="00FE795B">
        <w:rPr>
          <w:rFonts w:ascii="David" w:eastAsia="David" w:hAnsi="David"/>
          <w:b/>
          <w:bCs/>
          <w:sz w:val="24"/>
          <w:rtl/>
          <w:lang w:eastAsia="en-US"/>
        </w:rPr>
        <w:t xml:space="preserve">        </w:t>
      </w:r>
    </w:p>
    <w:p w14:paraId="57FFD8C5" w14:textId="77777777" w:rsidR="00FE795B" w:rsidRPr="00047E39" w:rsidRDefault="00FE795B" w:rsidP="00302C0E">
      <w:pPr>
        <w:numPr>
          <w:ilvl w:val="0"/>
          <w:numId w:val="0"/>
        </w:numPr>
        <w:spacing w:line="240" w:lineRule="auto"/>
        <w:ind w:right="0"/>
        <w:jc w:val="left"/>
        <w:rPr>
          <w:rFonts w:ascii="Arial" w:hAnsi="Arial"/>
          <w:rtl/>
        </w:rPr>
      </w:pPr>
    </w:p>
    <w:p w14:paraId="0D2BDF93" w14:textId="77777777" w:rsidR="00FE795B" w:rsidRPr="00FE795B" w:rsidRDefault="00535468" w:rsidP="00CD4E3E">
      <w:pPr>
        <w:keepNext/>
        <w:keepLines/>
        <w:numPr>
          <w:ilvl w:val="0"/>
          <w:numId w:val="0"/>
        </w:numPr>
        <w:spacing w:before="240"/>
        <w:ind w:right="0"/>
        <w:jc w:val="left"/>
        <w:outlineLvl w:val="1"/>
        <w:rPr>
          <w:rFonts w:ascii="David" w:hAnsi="David"/>
          <w:b/>
          <w:bCs/>
          <w:sz w:val="28"/>
          <w:szCs w:val="28"/>
          <w:u w:val="single"/>
          <w:rtl/>
          <w:lang w:eastAsia="en-US"/>
        </w:rPr>
      </w:pPr>
      <w:bookmarkStart w:id="299" w:name="UserName"/>
      <w:bookmarkStart w:id="300" w:name="Job"/>
      <w:bookmarkStart w:id="301" w:name="_Toc515451949"/>
      <w:bookmarkStart w:id="302" w:name="_Toc515452018"/>
      <w:bookmarkStart w:id="303" w:name="_Toc517610356"/>
      <w:bookmarkEnd w:id="299"/>
      <w:bookmarkEnd w:id="300"/>
      <w:r>
        <w:rPr>
          <w:rFonts w:ascii="David" w:hAnsi="David" w:hint="cs"/>
          <w:b/>
          <w:bCs/>
          <w:sz w:val="28"/>
          <w:szCs w:val="28"/>
          <w:u w:val="single"/>
          <w:rtl/>
          <w:lang w:eastAsia="en-US"/>
        </w:rPr>
        <w:lastRenderedPageBreak/>
        <w:t>נספח י"ח</w:t>
      </w:r>
      <w:r w:rsidR="00FE795B" w:rsidRPr="00FE795B">
        <w:rPr>
          <w:rFonts w:ascii="David" w:hAnsi="David" w:hint="cs"/>
          <w:b/>
          <w:bCs/>
          <w:sz w:val="28"/>
          <w:szCs w:val="28"/>
          <w:u w:val="single"/>
          <w:rtl/>
          <w:lang w:eastAsia="en-US"/>
        </w:rPr>
        <w:t xml:space="preserve"> </w:t>
      </w:r>
      <w:r w:rsidR="00FE795B" w:rsidRPr="00FE795B">
        <w:rPr>
          <w:rFonts w:ascii="David" w:hAnsi="David"/>
          <w:b/>
          <w:bCs/>
          <w:sz w:val="28"/>
          <w:szCs w:val="28"/>
          <w:u w:val="single"/>
          <w:rtl/>
          <w:lang w:eastAsia="en-US"/>
        </w:rPr>
        <w:t>–</w:t>
      </w:r>
      <w:r w:rsidR="00FE795B" w:rsidRPr="00FE795B">
        <w:rPr>
          <w:rFonts w:ascii="David" w:hAnsi="David" w:hint="cs"/>
          <w:b/>
          <w:bCs/>
          <w:sz w:val="28"/>
          <w:szCs w:val="28"/>
          <w:u w:val="single"/>
          <w:rtl/>
          <w:lang w:eastAsia="en-US"/>
        </w:rPr>
        <w:t xml:space="preserve"> חוזה</w:t>
      </w:r>
      <w:r w:rsidR="00FE795B" w:rsidRPr="00FE795B">
        <w:rPr>
          <w:rFonts w:ascii="David" w:hAnsi="David"/>
          <w:b/>
          <w:bCs/>
          <w:sz w:val="28"/>
          <w:szCs w:val="28"/>
          <w:u w:val="single"/>
          <w:rtl/>
          <w:lang w:eastAsia="en-US"/>
        </w:rPr>
        <w:t xml:space="preserve"> </w:t>
      </w:r>
      <w:r w:rsidR="00FE795B" w:rsidRPr="00FE795B">
        <w:rPr>
          <w:rFonts w:ascii="David" w:hAnsi="David" w:hint="cs"/>
          <w:b/>
          <w:bCs/>
          <w:sz w:val="28"/>
          <w:szCs w:val="28"/>
          <w:u w:val="single"/>
          <w:rtl/>
          <w:lang w:eastAsia="en-US"/>
        </w:rPr>
        <w:t>שימוש</w:t>
      </w:r>
      <w:r w:rsidR="00FE795B" w:rsidRPr="00FE795B">
        <w:rPr>
          <w:rFonts w:ascii="David" w:hAnsi="David"/>
          <w:b/>
          <w:bCs/>
          <w:sz w:val="28"/>
          <w:szCs w:val="28"/>
          <w:u w:val="single"/>
          <w:rtl/>
          <w:lang w:eastAsia="en-US"/>
        </w:rPr>
        <w:t xml:space="preserve"> </w:t>
      </w:r>
      <w:r w:rsidR="00FE795B" w:rsidRPr="00FE795B">
        <w:rPr>
          <w:rFonts w:ascii="David" w:hAnsi="David" w:hint="cs"/>
          <w:b/>
          <w:bCs/>
          <w:sz w:val="28"/>
          <w:szCs w:val="28"/>
          <w:u w:val="single"/>
          <w:rtl/>
          <w:lang w:eastAsia="en-US"/>
        </w:rPr>
        <w:t>בפורטל</w:t>
      </w:r>
      <w:r w:rsidR="00FE795B" w:rsidRPr="00FE795B">
        <w:rPr>
          <w:rFonts w:ascii="David" w:hAnsi="David"/>
          <w:b/>
          <w:bCs/>
          <w:sz w:val="28"/>
          <w:szCs w:val="28"/>
          <w:u w:val="single"/>
          <w:rtl/>
          <w:lang w:eastAsia="en-US"/>
        </w:rPr>
        <w:t xml:space="preserve"> </w:t>
      </w:r>
      <w:r w:rsidR="00FE795B" w:rsidRPr="00FE795B">
        <w:rPr>
          <w:rFonts w:ascii="David" w:hAnsi="David" w:hint="cs"/>
          <w:b/>
          <w:bCs/>
          <w:sz w:val="28"/>
          <w:szCs w:val="28"/>
          <w:u w:val="single"/>
          <w:rtl/>
          <w:lang w:eastAsia="en-US"/>
        </w:rPr>
        <w:t>ספקים</w:t>
      </w:r>
      <w:bookmarkEnd w:id="301"/>
      <w:bookmarkEnd w:id="302"/>
      <w:bookmarkEnd w:id="303"/>
      <w:r w:rsidR="00FE795B" w:rsidRPr="00FE795B">
        <w:rPr>
          <w:rFonts w:ascii="David" w:hAnsi="David"/>
          <w:b/>
          <w:bCs/>
          <w:sz w:val="28"/>
          <w:szCs w:val="28"/>
          <w:u w:val="single"/>
          <w:rtl/>
          <w:lang w:eastAsia="en-US"/>
        </w:rPr>
        <w:t xml:space="preserve"> </w:t>
      </w:r>
    </w:p>
    <w:tbl>
      <w:tblPr>
        <w:tblStyle w:val="141"/>
        <w:bidiVisual/>
        <w:tblW w:w="0" w:type="auto"/>
        <w:tblLook w:val="00A0" w:firstRow="1" w:lastRow="0" w:firstColumn="1" w:lastColumn="0" w:noHBand="0" w:noVBand="0"/>
      </w:tblPr>
      <w:tblGrid>
        <w:gridCol w:w="1485"/>
        <w:gridCol w:w="1193"/>
        <w:gridCol w:w="799"/>
        <w:gridCol w:w="1189"/>
        <w:gridCol w:w="595"/>
        <w:gridCol w:w="870"/>
      </w:tblGrid>
      <w:tr w:rsidR="00FE795B" w:rsidRPr="00FE795B" w14:paraId="47AE918E" w14:textId="77777777" w:rsidTr="008B5638">
        <w:trPr>
          <w:trHeight w:val="106"/>
        </w:trPr>
        <w:tc>
          <w:tcPr>
            <w:cnfStyle w:val="000010000000" w:firstRow="0" w:lastRow="0" w:firstColumn="0" w:lastColumn="0" w:oddVBand="1" w:evenVBand="0" w:oddHBand="0" w:evenHBand="0" w:firstRowFirstColumn="0" w:firstRowLastColumn="0" w:lastRowFirstColumn="0" w:lastRowLastColumn="0"/>
            <w:tcW w:w="1485" w:type="dxa"/>
          </w:tcPr>
          <w:p w14:paraId="672CD45B"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שנתחם ביום</w:t>
            </w:r>
            <w:r w:rsidRPr="00FE795B">
              <w:rPr>
                <w:szCs w:val="22"/>
                <w:rtl/>
                <w:lang w:eastAsia="en-US"/>
              </w:rPr>
              <w:t xml:space="preserve"> </w:t>
            </w:r>
          </w:p>
        </w:tc>
        <w:tc>
          <w:tcPr>
            <w:tcW w:w="1193" w:type="dxa"/>
          </w:tcPr>
          <w:p w14:paraId="3DDB8B9D"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799" w:type="dxa"/>
          </w:tcPr>
          <w:p w14:paraId="2A87D6BC"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בחודש</w:t>
            </w:r>
            <w:r w:rsidRPr="00FE795B">
              <w:rPr>
                <w:szCs w:val="22"/>
                <w:rtl/>
                <w:lang w:eastAsia="en-US"/>
              </w:rPr>
              <w:t xml:space="preserve"> </w:t>
            </w:r>
          </w:p>
        </w:tc>
        <w:tc>
          <w:tcPr>
            <w:tcW w:w="1189" w:type="dxa"/>
          </w:tcPr>
          <w:p w14:paraId="3845B5D3"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595" w:type="dxa"/>
          </w:tcPr>
          <w:p w14:paraId="655D3D16"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שנת</w:t>
            </w:r>
          </w:p>
        </w:tc>
        <w:tc>
          <w:tcPr>
            <w:tcW w:w="870" w:type="dxa"/>
          </w:tcPr>
          <w:p w14:paraId="44FD623D"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bl>
    <w:p w14:paraId="0F12D4CC" w14:textId="77777777" w:rsidR="00FE795B" w:rsidRPr="00FE795B" w:rsidRDefault="00FE795B" w:rsidP="006F172E">
      <w:pPr>
        <w:numPr>
          <w:ilvl w:val="0"/>
          <w:numId w:val="0"/>
        </w:numPr>
        <w:spacing w:before="240" w:after="160"/>
        <w:ind w:right="0"/>
        <w:rPr>
          <w:rFonts w:ascii="David" w:eastAsia="David" w:hAnsi="David"/>
          <w:sz w:val="24"/>
          <w:lang w:eastAsia="en-US"/>
        </w:rPr>
      </w:pPr>
      <w:r w:rsidRPr="00FE795B">
        <w:rPr>
          <w:rFonts w:ascii="David" w:eastAsia="David" w:hAnsi="David" w:hint="cs"/>
          <w:b/>
          <w:bCs/>
          <w:sz w:val="24"/>
          <w:rtl/>
          <w:lang w:eastAsia="en-US"/>
        </w:rPr>
        <w:t>בין</w:t>
      </w:r>
      <w:r w:rsidRPr="00FE795B">
        <w:rPr>
          <w:rFonts w:ascii="David" w:eastAsia="David" w:hAnsi="David"/>
          <w:sz w:val="24"/>
          <w:rtl/>
          <w:lang w:eastAsia="en-US"/>
        </w:rPr>
        <w:t>:</w:t>
      </w:r>
      <w:r w:rsidRPr="00FE795B">
        <w:rPr>
          <w:rFonts w:ascii="David" w:eastAsia="David" w:hAnsi="David"/>
          <w:sz w:val="24"/>
          <w:rtl/>
          <w:lang w:eastAsia="en-US"/>
        </w:rPr>
        <w:tab/>
      </w:r>
      <w:r w:rsidRPr="00FE795B">
        <w:rPr>
          <w:rFonts w:ascii="David" w:eastAsia="David" w:hAnsi="David" w:hint="cs"/>
          <w:sz w:val="24"/>
          <w:rtl/>
          <w:lang w:eastAsia="en-US"/>
        </w:rPr>
        <w:t>ממשלת</w:t>
      </w:r>
      <w:r w:rsidRPr="00FE795B">
        <w:rPr>
          <w:rFonts w:ascii="David" w:eastAsia="David" w:hAnsi="David"/>
          <w:sz w:val="24"/>
          <w:rtl/>
          <w:lang w:eastAsia="en-US"/>
        </w:rPr>
        <w:t xml:space="preserve"> </w:t>
      </w:r>
      <w:r w:rsidRPr="00FE795B">
        <w:rPr>
          <w:rFonts w:ascii="David" w:eastAsia="David" w:hAnsi="David" w:hint="cs"/>
          <w:sz w:val="24"/>
          <w:rtl/>
          <w:lang w:eastAsia="en-US"/>
        </w:rPr>
        <w:t>ישראל</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 xml:space="preserve"> </w:t>
      </w:r>
      <w:r w:rsidRPr="00FE795B">
        <w:rPr>
          <w:rFonts w:ascii="David" w:eastAsia="David" w:hAnsi="David" w:hint="cs"/>
          <w:sz w:val="24"/>
          <w:rtl/>
          <w:lang w:eastAsia="en-US"/>
        </w:rPr>
        <w:t>מדינת</w:t>
      </w:r>
      <w:r w:rsidRPr="00FE795B">
        <w:rPr>
          <w:rFonts w:ascii="David" w:eastAsia="David" w:hAnsi="David"/>
          <w:sz w:val="24"/>
          <w:rtl/>
          <w:lang w:eastAsia="en-US"/>
        </w:rPr>
        <w:t xml:space="preserve"> </w:t>
      </w:r>
      <w:r w:rsidRPr="00FE795B">
        <w:rPr>
          <w:rFonts w:ascii="David" w:eastAsia="David" w:hAnsi="David" w:hint="cs"/>
          <w:sz w:val="24"/>
          <w:rtl/>
          <w:lang w:eastAsia="en-US"/>
        </w:rPr>
        <w:t>ישראל</w:t>
      </w:r>
      <w:r w:rsidRPr="00FE795B">
        <w:rPr>
          <w:rFonts w:ascii="David" w:eastAsia="David" w:hAnsi="David"/>
          <w:sz w:val="24"/>
          <w:rtl/>
          <w:lang w:eastAsia="en-US"/>
        </w:rPr>
        <w:t xml:space="preserve"> </w:t>
      </w:r>
      <w:r w:rsidRPr="00FE795B">
        <w:rPr>
          <w:rFonts w:ascii="David" w:eastAsia="David" w:hAnsi="David" w:hint="cs"/>
          <w:sz w:val="24"/>
          <w:rtl/>
          <w:lang w:eastAsia="en-US"/>
        </w:rPr>
        <w:t>המיוצגת</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החשב</w:t>
      </w:r>
      <w:r w:rsidRPr="00FE795B">
        <w:rPr>
          <w:rFonts w:ascii="David" w:eastAsia="David" w:hAnsi="David"/>
          <w:sz w:val="24"/>
          <w:rtl/>
          <w:lang w:eastAsia="en-US"/>
        </w:rPr>
        <w:t xml:space="preserve"> </w:t>
      </w:r>
      <w:r w:rsidRPr="00FE795B">
        <w:rPr>
          <w:rFonts w:ascii="David" w:eastAsia="David" w:hAnsi="David" w:hint="cs"/>
          <w:sz w:val="24"/>
          <w:rtl/>
          <w:lang w:eastAsia="en-US"/>
        </w:rPr>
        <w:t>הכללי</w:t>
      </w:r>
      <w:r w:rsidRPr="00FE795B">
        <w:rPr>
          <w:rFonts w:ascii="David" w:eastAsia="David" w:hAnsi="David"/>
          <w:sz w:val="24"/>
          <w:rtl/>
          <w:lang w:eastAsia="en-US"/>
        </w:rPr>
        <w:t xml:space="preserve"> </w:t>
      </w:r>
    </w:p>
    <w:p w14:paraId="607A5246" w14:textId="77777777" w:rsidR="00FE795B" w:rsidRPr="00FE795B" w:rsidRDefault="00FE795B" w:rsidP="006F172E">
      <w:pPr>
        <w:numPr>
          <w:ilvl w:val="0"/>
          <w:numId w:val="0"/>
        </w:numPr>
        <w:spacing w:after="160"/>
        <w:ind w:right="0"/>
        <w:jc w:val="center"/>
        <w:rPr>
          <w:rFonts w:ascii="David" w:eastAsia="David" w:hAnsi="David"/>
          <w:b/>
          <w:bCs/>
          <w:sz w:val="28"/>
          <w:szCs w:val="28"/>
          <w:lang w:eastAsia="en-US"/>
        </w:rPr>
      </w:pPr>
      <w:r w:rsidRPr="00FE795B">
        <w:rPr>
          <w:rFonts w:ascii="David" w:eastAsia="David" w:hAnsi="David"/>
          <w:b/>
          <w:bCs/>
          <w:sz w:val="28"/>
          <w:szCs w:val="28"/>
          <w:rtl/>
          <w:lang w:eastAsia="en-US"/>
        </w:rPr>
        <w:t>(</w:t>
      </w:r>
      <w:r w:rsidRPr="00FE795B">
        <w:rPr>
          <w:rFonts w:ascii="David" w:eastAsia="David" w:hAnsi="David" w:hint="cs"/>
          <w:b/>
          <w:bCs/>
          <w:sz w:val="28"/>
          <w:szCs w:val="28"/>
          <w:rtl/>
          <w:lang w:eastAsia="en-US"/>
        </w:rPr>
        <w:t>להלן</w:t>
      </w:r>
      <w:r w:rsidRPr="00FE795B">
        <w:rPr>
          <w:rFonts w:ascii="David" w:eastAsia="David" w:hAnsi="David"/>
          <w:b/>
          <w:bCs/>
          <w:sz w:val="28"/>
          <w:szCs w:val="28"/>
          <w:rtl/>
          <w:lang w:eastAsia="en-US"/>
        </w:rPr>
        <w:t xml:space="preserve"> – </w:t>
      </w:r>
      <w:r w:rsidRPr="00FE795B">
        <w:rPr>
          <w:rFonts w:ascii="David" w:eastAsia="David" w:hAnsi="David" w:hint="cs"/>
          <w:b/>
          <w:bCs/>
          <w:sz w:val="28"/>
          <w:szCs w:val="28"/>
          <w:rtl/>
          <w:lang w:eastAsia="en-US"/>
        </w:rPr>
        <w:t>הממשלה</w:t>
      </w:r>
      <w:r w:rsidRPr="00FE795B">
        <w:rPr>
          <w:rFonts w:ascii="David" w:eastAsia="David" w:hAnsi="David"/>
          <w:b/>
          <w:bCs/>
          <w:sz w:val="28"/>
          <w:szCs w:val="28"/>
          <w:rtl/>
          <w:lang w:eastAsia="en-US"/>
        </w:rPr>
        <w:t>)</w:t>
      </w:r>
    </w:p>
    <w:p w14:paraId="4FB34229" w14:textId="77777777" w:rsidR="00FE795B" w:rsidRPr="00FE795B" w:rsidRDefault="00FE795B" w:rsidP="006F172E">
      <w:pPr>
        <w:numPr>
          <w:ilvl w:val="0"/>
          <w:numId w:val="0"/>
        </w:numPr>
        <w:spacing w:after="160"/>
        <w:ind w:right="0"/>
        <w:jc w:val="right"/>
        <w:rPr>
          <w:rFonts w:ascii="David" w:eastAsia="David" w:hAnsi="David"/>
          <w:b/>
          <w:bCs/>
          <w:sz w:val="24"/>
          <w:u w:val="single"/>
          <w:lang w:eastAsia="en-US"/>
        </w:rPr>
      </w:pPr>
      <w:r w:rsidRPr="00FE795B">
        <w:rPr>
          <w:rFonts w:ascii="David" w:eastAsia="David" w:hAnsi="David" w:hint="cs"/>
          <w:b/>
          <w:bCs/>
          <w:sz w:val="24"/>
          <w:u w:val="single"/>
          <w:rtl/>
          <w:lang w:eastAsia="en-US"/>
        </w:rPr>
        <w:t>מ</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צ</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ד</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א</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ח</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ד</w:t>
      </w:r>
      <w:r w:rsidRPr="00FE795B">
        <w:rPr>
          <w:rFonts w:ascii="David" w:eastAsia="David" w:hAnsi="David"/>
          <w:b/>
          <w:bCs/>
          <w:sz w:val="24"/>
          <w:u w:val="single"/>
          <w:rtl/>
          <w:lang w:eastAsia="en-US"/>
        </w:rPr>
        <w:t xml:space="preserve"> </w:t>
      </w:r>
    </w:p>
    <w:p w14:paraId="2AFE0CF7"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ל</w:t>
      </w:r>
      <w:r w:rsidRPr="00FE795B">
        <w:rPr>
          <w:rFonts w:ascii="David" w:eastAsia="David" w:hAnsi="David"/>
          <w:sz w:val="24"/>
          <w:rtl/>
          <w:lang w:eastAsia="en-US"/>
        </w:rPr>
        <w:t xml:space="preserve"> </w:t>
      </w:r>
      <w:r w:rsidRPr="00FE795B">
        <w:rPr>
          <w:rFonts w:ascii="David" w:eastAsia="David" w:hAnsi="David" w:hint="cs"/>
          <w:sz w:val="24"/>
          <w:rtl/>
          <w:lang w:eastAsia="en-US"/>
        </w:rPr>
        <w:t>ב</w:t>
      </w:r>
      <w:r w:rsidRPr="00FE795B">
        <w:rPr>
          <w:rFonts w:ascii="David" w:eastAsia="David" w:hAnsi="David"/>
          <w:sz w:val="24"/>
          <w:rtl/>
          <w:lang w:eastAsia="en-US"/>
        </w:rPr>
        <w:t xml:space="preserve"> </w:t>
      </w:r>
      <w:r w:rsidRPr="00FE795B">
        <w:rPr>
          <w:rFonts w:ascii="David" w:eastAsia="David" w:hAnsi="David" w:hint="cs"/>
          <w:sz w:val="24"/>
          <w:rtl/>
          <w:lang w:eastAsia="en-US"/>
        </w:rPr>
        <w:t>י</w:t>
      </w:r>
      <w:r w:rsidRPr="00FE795B">
        <w:rPr>
          <w:rFonts w:ascii="David" w:eastAsia="David" w:hAnsi="David"/>
          <w:sz w:val="24"/>
          <w:rtl/>
          <w:lang w:eastAsia="en-US"/>
        </w:rPr>
        <w:t xml:space="preserve"> </w:t>
      </w:r>
      <w:r w:rsidRPr="00FE795B">
        <w:rPr>
          <w:rFonts w:ascii="David" w:eastAsia="David" w:hAnsi="David" w:hint="cs"/>
          <w:sz w:val="24"/>
          <w:rtl/>
          <w:lang w:eastAsia="en-US"/>
        </w:rPr>
        <w:t>ן</w:t>
      </w:r>
      <w:r w:rsidRPr="00FE795B">
        <w:rPr>
          <w:rFonts w:ascii="David" w:eastAsia="David" w:hAnsi="David"/>
          <w:sz w:val="24"/>
          <w:rtl/>
          <w:lang w:eastAsia="en-US"/>
        </w:rPr>
        <w:t xml:space="preserve"> :</w:t>
      </w:r>
      <w:r w:rsidRPr="00FE795B">
        <w:rPr>
          <w:rFonts w:ascii="David" w:eastAsia="David" w:hAnsi="David"/>
          <w:sz w:val="24"/>
          <w:rtl/>
          <w:lang w:eastAsia="en-US"/>
        </w:rPr>
        <w:tab/>
        <w:t xml:space="preserve">_____________________________ </w:t>
      </w:r>
      <w:r w:rsidRPr="00FE795B">
        <w:rPr>
          <w:rFonts w:ascii="David" w:eastAsia="David" w:hAnsi="David" w:hint="cs"/>
          <w:sz w:val="24"/>
          <w:rtl/>
          <w:lang w:eastAsia="en-US"/>
        </w:rPr>
        <w:t>ח</w:t>
      </w:r>
      <w:r w:rsidRPr="00FE795B">
        <w:rPr>
          <w:rFonts w:ascii="David" w:eastAsia="David" w:hAnsi="David"/>
          <w:sz w:val="24"/>
          <w:rtl/>
          <w:lang w:eastAsia="en-US"/>
        </w:rPr>
        <w:t>.</w:t>
      </w:r>
      <w:r w:rsidRPr="00FE795B">
        <w:rPr>
          <w:rFonts w:ascii="David" w:eastAsia="David" w:hAnsi="David" w:hint="cs"/>
          <w:sz w:val="24"/>
          <w:rtl/>
          <w:lang w:eastAsia="en-US"/>
        </w:rPr>
        <w:t>פ</w:t>
      </w:r>
      <w:r w:rsidRPr="00FE795B">
        <w:rPr>
          <w:rFonts w:ascii="David" w:eastAsia="David" w:hAnsi="David"/>
          <w:sz w:val="24"/>
          <w:rtl/>
          <w:lang w:eastAsia="en-US"/>
        </w:rPr>
        <w:t>. ______________</w:t>
      </w:r>
    </w:p>
    <w:p w14:paraId="6F44330C"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w:t>
      </w:r>
      <w:r w:rsidRPr="00FE795B">
        <w:rPr>
          <w:rFonts w:ascii="David" w:eastAsia="David" w:hAnsi="David" w:hint="cs"/>
          <w:sz w:val="24"/>
          <w:rtl/>
          <w:lang w:eastAsia="en-US"/>
        </w:rPr>
        <w:t>מורשי</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w:t>
      </w:r>
      <w:r w:rsidRPr="00FE795B">
        <w:rPr>
          <w:rFonts w:ascii="David" w:eastAsia="David" w:hAnsi="David" w:hint="cs"/>
          <w:sz w:val="24"/>
          <w:rtl/>
          <w:lang w:eastAsia="en-US"/>
        </w:rPr>
        <w:t>ה</w:t>
      </w:r>
      <w:r w:rsidRPr="00FE795B">
        <w:rPr>
          <w:rFonts w:ascii="David" w:eastAsia="David" w:hAnsi="David"/>
          <w:sz w:val="24"/>
          <w:rtl/>
          <w:lang w:eastAsia="en-US"/>
        </w:rPr>
        <w:t xml:space="preserve"> ______________________ </w:t>
      </w:r>
    </w:p>
    <w:p w14:paraId="266752F7" w14:textId="77777777" w:rsidR="00FE795B" w:rsidRPr="00FE795B" w:rsidRDefault="00FE795B" w:rsidP="006F172E">
      <w:pPr>
        <w:numPr>
          <w:ilvl w:val="0"/>
          <w:numId w:val="0"/>
        </w:numPr>
        <w:spacing w:after="160"/>
        <w:ind w:right="0"/>
        <w:jc w:val="center"/>
        <w:rPr>
          <w:rFonts w:ascii="David" w:eastAsia="David" w:hAnsi="David"/>
          <w:b/>
          <w:bCs/>
          <w:sz w:val="28"/>
          <w:szCs w:val="28"/>
          <w:lang w:eastAsia="en-US"/>
        </w:rPr>
      </w:pPr>
      <w:r w:rsidRPr="00FE795B">
        <w:rPr>
          <w:rFonts w:ascii="David" w:eastAsia="David" w:hAnsi="David"/>
          <w:b/>
          <w:bCs/>
          <w:sz w:val="28"/>
          <w:szCs w:val="28"/>
          <w:rtl/>
          <w:lang w:eastAsia="en-US"/>
        </w:rPr>
        <w:t>(</w:t>
      </w:r>
      <w:r w:rsidRPr="00FE795B">
        <w:rPr>
          <w:rFonts w:ascii="David" w:eastAsia="David" w:hAnsi="David" w:hint="cs"/>
          <w:b/>
          <w:bCs/>
          <w:sz w:val="28"/>
          <w:szCs w:val="28"/>
          <w:rtl/>
          <w:lang w:eastAsia="en-US"/>
        </w:rPr>
        <w:t>להלן</w:t>
      </w:r>
      <w:r w:rsidRPr="00FE795B">
        <w:rPr>
          <w:rFonts w:ascii="David" w:eastAsia="David" w:hAnsi="David"/>
          <w:b/>
          <w:bCs/>
          <w:sz w:val="28"/>
          <w:szCs w:val="28"/>
          <w:rtl/>
          <w:lang w:eastAsia="en-US"/>
        </w:rPr>
        <w:t xml:space="preserve"> – </w:t>
      </w:r>
      <w:r w:rsidRPr="00FE795B">
        <w:rPr>
          <w:rFonts w:ascii="David" w:eastAsia="David" w:hAnsi="David" w:hint="cs"/>
          <w:b/>
          <w:bCs/>
          <w:sz w:val="28"/>
          <w:szCs w:val="28"/>
          <w:rtl/>
          <w:lang w:eastAsia="en-US"/>
        </w:rPr>
        <w:t>המשתמש</w:t>
      </w:r>
      <w:r w:rsidRPr="00FE795B">
        <w:rPr>
          <w:rFonts w:ascii="David" w:eastAsia="David" w:hAnsi="David"/>
          <w:b/>
          <w:bCs/>
          <w:sz w:val="28"/>
          <w:szCs w:val="28"/>
          <w:rtl/>
          <w:lang w:eastAsia="en-US"/>
        </w:rPr>
        <w:t>)</w:t>
      </w:r>
    </w:p>
    <w:p w14:paraId="64E68E18" w14:textId="77777777" w:rsidR="00FE795B" w:rsidRPr="00FE795B" w:rsidRDefault="00FE795B" w:rsidP="006F172E">
      <w:pPr>
        <w:numPr>
          <w:ilvl w:val="0"/>
          <w:numId w:val="0"/>
        </w:numPr>
        <w:spacing w:after="160"/>
        <w:ind w:right="0"/>
        <w:jc w:val="right"/>
        <w:rPr>
          <w:rFonts w:ascii="David" w:eastAsia="David" w:hAnsi="David"/>
          <w:b/>
          <w:bCs/>
          <w:sz w:val="24"/>
          <w:u w:val="single"/>
          <w:lang w:eastAsia="en-US"/>
        </w:rPr>
      </w:pPr>
      <w:r w:rsidRPr="00FE795B">
        <w:rPr>
          <w:rFonts w:ascii="David" w:eastAsia="David" w:hAnsi="David" w:hint="cs"/>
          <w:b/>
          <w:bCs/>
          <w:sz w:val="24"/>
          <w:u w:val="single"/>
          <w:rtl/>
          <w:lang w:eastAsia="en-US"/>
        </w:rPr>
        <w:t>מ</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צ</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ד ש</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נ</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י</w:t>
      </w:r>
    </w:p>
    <w:p w14:paraId="7BE609AE"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b/>
          <w:bCs/>
          <w:sz w:val="24"/>
          <w:rtl/>
          <w:lang w:eastAsia="en-US"/>
        </w:rPr>
        <w:t>הואיל</w:t>
      </w:r>
      <w:r w:rsidRPr="00FE795B">
        <w:rPr>
          <w:rFonts w:ascii="David" w:eastAsia="David" w:hAnsi="David"/>
          <w:sz w:val="24"/>
          <w:rtl/>
          <w:lang w:eastAsia="en-US"/>
        </w:rPr>
        <w:t xml:space="preserve"> </w:t>
      </w:r>
      <w:r w:rsidRPr="00FE795B">
        <w:rPr>
          <w:rFonts w:ascii="David" w:eastAsia="David" w:hAnsi="David"/>
          <w:sz w:val="24"/>
          <w:rtl/>
          <w:lang w:eastAsia="en-US"/>
        </w:rPr>
        <w:tab/>
      </w:r>
      <w:r w:rsidRPr="00FE795B">
        <w:rPr>
          <w:rFonts w:ascii="David" w:eastAsia="David" w:hAnsi="David" w:hint="cs"/>
          <w:sz w:val="24"/>
          <w:rtl/>
          <w:lang w:eastAsia="en-US"/>
        </w:rPr>
        <w:t>והממשלה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פיתחה</w:t>
      </w:r>
      <w:r w:rsidRPr="00FE795B">
        <w:rPr>
          <w:rFonts w:ascii="David" w:eastAsia="David" w:hAnsi="David"/>
          <w:sz w:val="24"/>
          <w:rtl/>
          <w:lang w:eastAsia="en-US"/>
        </w:rPr>
        <w:t xml:space="preserve"> </w:t>
      </w:r>
      <w:r w:rsidRPr="00FE795B">
        <w:rPr>
          <w:rFonts w:ascii="David" w:eastAsia="David" w:hAnsi="David" w:hint="cs"/>
          <w:sz w:val="24"/>
          <w:rtl/>
          <w:lang w:eastAsia="en-US"/>
        </w:rPr>
        <w:t>ומפעילה</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ספקים</w:t>
      </w:r>
      <w:r w:rsidRPr="00FE795B">
        <w:rPr>
          <w:rFonts w:ascii="David" w:eastAsia="David" w:hAnsi="David"/>
          <w:sz w:val="24"/>
          <w:rtl/>
          <w:lang w:eastAsia="en-US"/>
        </w:rPr>
        <w:t xml:space="preserve"> </w:t>
      </w:r>
      <w:r w:rsidRPr="00FE795B">
        <w:rPr>
          <w:rFonts w:ascii="David" w:eastAsia="David" w:hAnsi="David" w:hint="cs"/>
          <w:sz w:val="24"/>
          <w:rtl/>
          <w:lang w:eastAsia="en-US"/>
        </w:rPr>
        <w:t>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המהווה</w:t>
      </w:r>
      <w:r w:rsidRPr="00FE795B">
        <w:rPr>
          <w:rFonts w:ascii="David" w:eastAsia="David" w:hAnsi="David"/>
          <w:sz w:val="24"/>
          <w:rtl/>
          <w:lang w:eastAsia="en-US"/>
        </w:rPr>
        <w:t xml:space="preserve"> </w:t>
      </w:r>
      <w:r w:rsidRPr="00FE795B">
        <w:rPr>
          <w:rFonts w:ascii="David" w:eastAsia="David" w:hAnsi="David" w:hint="cs"/>
          <w:sz w:val="24"/>
          <w:rtl/>
          <w:lang w:eastAsia="en-US"/>
        </w:rPr>
        <w:t>מערכת</w:t>
      </w:r>
      <w:r w:rsidRPr="00FE795B">
        <w:rPr>
          <w:rFonts w:ascii="David" w:eastAsia="David" w:hAnsi="David"/>
          <w:sz w:val="24"/>
          <w:rtl/>
          <w:lang w:eastAsia="en-US"/>
        </w:rPr>
        <w:t xml:space="preserve"> </w:t>
      </w:r>
      <w:r w:rsidRPr="00FE795B">
        <w:rPr>
          <w:rFonts w:ascii="David" w:eastAsia="David" w:hAnsi="David" w:hint="cs"/>
          <w:sz w:val="24"/>
          <w:rtl/>
          <w:lang w:eastAsia="en-US"/>
        </w:rPr>
        <w:t>ממוחשבת</w:t>
      </w:r>
      <w:r w:rsidRPr="00FE795B">
        <w:rPr>
          <w:rFonts w:ascii="David" w:eastAsia="David" w:hAnsi="David"/>
          <w:sz w:val="24"/>
          <w:rtl/>
          <w:lang w:eastAsia="en-US"/>
        </w:rPr>
        <w:t xml:space="preserve"> </w:t>
      </w:r>
      <w:r w:rsidRPr="00FE795B">
        <w:rPr>
          <w:rFonts w:ascii="David" w:eastAsia="David" w:hAnsi="David" w:hint="cs"/>
          <w:sz w:val="24"/>
          <w:rtl/>
          <w:lang w:eastAsia="en-US"/>
        </w:rPr>
        <w:t>להעברת</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מהממשלה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לספקים</w:t>
      </w:r>
      <w:r w:rsidRPr="00FE795B">
        <w:rPr>
          <w:rFonts w:ascii="David" w:eastAsia="David" w:hAnsi="David"/>
          <w:sz w:val="24"/>
          <w:rtl/>
          <w:lang w:eastAsia="en-US"/>
        </w:rPr>
        <w:t xml:space="preserve"> </w:t>
      </w:r>
      <w:r w:rsidRPr="00FE795B">
        <w:rPr>
          <w:rFonts w:ascii="David" w:eastAsia="David" w:hAnsi="David" w:hint="cs"/>
          <w:sz w:val="24"/>
          <w:rtl/>
          <w:lang w:eastAsia="en-US"/>
        </w:rPr>
        <w:t>וקבלת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לממשלה</w:t>
      </w:r>
      <w:r w:rsidRPr="00FE795B">
        <w:rPr>
          <w:rFonts w:ascii="David" w:eastAsia="David" w:hAnsi="David"/>
          <w:sz w:val="24"/>
          <w:rtl/>
          <w:lang w:eastAsia="en-US"/>
        </w:rPr>
        <w:t xml:space="preserve">, </w:t>
      </w:r>
    </w:p>
    <w:p w14:paraId="430E45AE"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b/>
          <w:bCs/>
          <w:sz w:val="24"/>
          <w:rtl/>
          <w:lang w:eastAsia="en-US"/>
        </w:rPr>
        <w:t>והואיל</w:t>
      </w:r>
      <w:r w:rsidRPr="00FE795B">
        <w:rPr>
          <w:rFonts w:ascii="David" w:eastAsia="David" w:hAnsi="David"/>
          <w:sz w:val="24"/>
          <w:rtl/>
          <w:lang w:eastAsia="en-US"/>
        </w:rPr>
        <w:t xml:space="preserve"> </w:t>
      </w:r>
      <w:r w:rsidRPr="00FE795B">
        <w:rPr>
          <w:rFonts w:ascii="David" w:eastAsia="David" w:hAnsi="David"/>
          <w:sz w:val="24"/>
          <w:rtl/>
          <w:lang w:eastAsia="en-US"/>
        </w:rPr>
        <w:tab/>
      </w:r>
      <w:r w:rsidRPr="00FE795B">
        <w:rPr>
          <w:rFonts w:ascii="David" w:eastAsia="David" w:hAnsi="David" w:hint="cs"/>
          <w:sz w:val="24"/>
          <w:rtl/>
          <w:lang w:eastAsia="en-US"/>
        </w:rPr>
        <w:t>והממשלה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מוכנה</w:t>
      </w:r>
      <w:r w:rsidRPr="00FE795B">
        <w:rPr>
          <w:rFonts w:ascii="David" w:eastAsia="David" w:hAnsi="David"/>
          <w:sz w:val="24"/>
          <w:rtl/>
          <w:lang w:eastAsia="en-US"/>
        </w:rPr>
        <w:t xml:space="preserve"> </w:t>
      </w:r>
      <w:r w:rsidRPr="00FE795B">
        <w:rPr>
          <w:rFonts w:ascii="David" w:eastAsia="David" w:hAnsi="David" w:hint="cs"/>
          <w:sz w:val="24"/>
          <w:rtl/>
          <w:lang w:eastAsia="en-US"/>
        </w:rPr>
        <w:t>לספק</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שירותים</w:t>
      </w:r>
      <w:r w:rsidRPr="00FE795B">
        <w:rPr>
          <w:rFonts w:ascii="David" w:eastAsia="David" w:hAnsi="David"/>
          <w:sz w:val="24"/>
          <w:rtl/>
          <w:lang w:eastAsia="en-US"/>
        </w:rPr>
        <w:t xml:space="preserve"> </w:t>
      </w:r>
      <w:r w:rsidRPr="00FE795B">
        <w:rPr>
          <w:rFonts w:ascii="David" w:eastAsia="David" w:hAnsi="David" w:hint="cs"/>
          <w:sz w:val="24"/>
          <w:rtl/>
          <w:lang w:eastAsia="en-US"/>
        </w:rPr>
        <w:t>שונים</w:t>
      </w:r>
      <w:r w:rsidRPr="00FE795B">
        <w:rPr>
          <w:rFonts w:ascii="David" w:eastAsia="David" w:hAnsi="David"/>
          <w:sz w:val="24"/>
          <w:rtl/>
          <w:lang w:eastAsia="en-US"/>
        </w:rPr>
        <w:t xml:space="preserve"> </w:t>
      </w:r>
      <w:r w:rsidRPr="00FE795B">
        <w:rPr>
          <w:rFonts w:ascii="David" w:eastAsia="David" w:hAnsi="David" w:hint="cs"/>
          <w:sz w:val="24"/>
          <w:rtl/>
          <w:lang w:eastAsia="en-US"/>
        </w:rPr>
        <w:t>במסגרת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כפי</w:t>
      </w:r>
      <w:r w:rsidRPr="00FE795B">
        <w:rPr>
          <w:rFonts w:ascii="David" w:eastAsia="David" w:hAnsi="David"/>
          <w:sz w:val="24"/>
          <w:rtl/>
          <w:lang w:eastAsia="en-US"/>
        </w:rPr>
        <w:t xml:space="preserve"> </w:t>
      </w:r>
      <w:r w:rsidRPr="00FE795B">
        <w:rPr>
          <w:rFonts w:ascii="David" w:eastAsia="David" w:hAnsi="David" w:hint="cs"/>
          <w:sz w:val="24"/>
          <w:rtl/>
          <w:lang w:eastAsia="en-US"/>
        </w:rPr>
        <w:t>שיוגדרו</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משרד</w:t>
      </w:r>
      <w:r w:rsidRPr="00FE795B">
        <w:rPr>
          <w:rFonts w:ascii="David" w:eastAsia="David" w:hAnsi="David"/>
          <w:sz w:val="24"/>
          <w:rtl/>
          <w:lang w:eastAsia="en-US"/>
        </w:rPr>
        <w:t xml:space="preserve"> </w:t>
      </w:r>
      <w:r w:rsidRPr="00FE795B">
        <w:rPr>
          <w:rFonts w:ascii="David" w:eastAsia="David" w:hAnsi="David" w:hint="cs"/>
          <w:sz w:val="24"/>
          <w:rtl/>
          <w:lang w:eastAsia="en-US"/>
        </w:rPr>
        <w:t>האוצר</w:t>
      </w:r>
      <w:r w:rsidRPr="00FE795B">
        <w:rPr>
          <w:rFonts w:ascii="David" w:eastAsia="David" w:hAnsi="David"/>
          <w:sz w:val="24"/>
          <w:rtl/>
          <w:lang w:eastAsia="en-US"/>
        </w:rPr>
        <w:t xml:space="preserve"> </w:t>
      </w:r>
      <w:r w:rsidRPr="00FE795B">
        <w:rPr>
          <w:rFonts w:ascii="David" w:eastAsia="David" w:hAnsi="David" w:hint="cs"/>
          <w:sz w:val="24"/>
          <w:rtl/>
          <w:lang w:eastAsia="en-US"/>
        </w:rPr>
        <w:t>מפעם</w:t>
      </w:r>
      <w:r w:rsidRPr="00FE795B">
        <w:rPr>
          <w:rFonts w:ascii="David" w:eastAsia="David" w:hAnsi="David"/>
          <w:sz w:val="24"/>
          <w:rtl/>
          <w:lang w:eastAsia="en-US"/>
        </w:rPr>
        <w:t xml:space="preserve"> </w:t>
      </w:r>
      <w:r w:rsidRPr="00FE795B">
        <w:rPr>
          <w:rFonts w:ascii="David" w:eastAsia="David" w:hAnsi="David" w:hint="cs"/>
          <w:sz w:val="24"/>
          <w:rtl/>
          <w:lang w:eastAsia="en-US"/>
        </w:rPr>
        <w:t>לפעם</w:t>
      </w:r>
      <w:r w:rsidRPr="00FE795B">
        <w:rPr>
          <w:rFonts w:ascii="David" w:eastAsia="David" w:hAnsi="David"/>
          <w:sz w:val="24"/>
          <w:rtl/>
          <w:lang w:eastAsia="en-US"/>
        </w:rPr>
        <w:t xml:space="preserve">, </w:t>
      </w:r>
    </w:p>
    <w:p w14:paraId="15940C97" w14:textId="77777777" w:rsidR="00FE795B" w:rsidRPr="006F172E" w:rsidRDefault="00FE795B" w:rsidP="006F172E">
      <w:pPr>
        <w:numPr>
          <w:ilvl w:val="0"/>
          <w:numId w:val="0"/>
        </w:numPr>
        <w:spacing w:after="160"/>
        <w:ind w:right="0"/>
        <w:rPr>
          <w:rFonts w:ascii="David" w:eastAsia="David" w:hAnsi="David"/>
          <w:sz w:val="24"/>
          <w:lang w:eastAsia="en-US"/>
        </w:rPr>
      </w:pPr>
      <w:r w:rsidRPr="006F172E">
        <w:rPr>
          <w:rFonts w:ascii="David" w:eastAsia="David" w:hAnsi="David" w:hint="eastAsia"/>
          <w:b/>
          <w:bCs/>
          <w:sz w:val="24"/>
          <w:rtl/>
          <w:lang w:eastAsia="en-US"/>
        </w:rPr>
        <w:t>והואיל</w:t>
      </w:r>
      <w:r w:rsidRPr="006F172E">
        <w:rPr>
          <w:rFonts w:ascii="David" w:eastAsia="David" w:hAnsi="David"/>
          <w:sz w:val="24"/>
          <w:rtl/>
          <w:lang w:eastAsia="en-US"/>
        </w:rPr>
        <w:t xml:space="preserve"> </w:t>
      </w:r>
      <w:r w:rsidRPr="006F172E">
        <w:rPr>
          <w:rFonts w:ascii="David" w:eastAsia="David" w:hAnsi="David" w:hint="eastAsia"/>
          <w:sz w:val="24"/>
          <w:rtl/>
          <w:lang w:eastAsia="en-US"/>
        </w:rPr>
        <w:t>והמשתמש</w:t>
      </w:r>
      <w:r w:rsidRPr="006F172E">
        <w:rPr>
          <w:rFonts w:ascii="David" w:eastAsia="David" w:hAnsi="David"/>
          <w:sz w:val="24"/>
          <w:rtl/>
          <w:lang w:eastAsia="en-US"/>
        </w:rPr>
        <w:t xml:space="preserve"> </w:t>
      </w:r>
      <w:r w:rsidRPr="006F172E">
        <w:rPr>
          <w:rFonts w:ascii="David" w:eastAsia="David" w:hAnsi="David" w:hint="eastAsia"/>
          <w:sz w:val="24"/>
          <w:rtl/>
          <w:lang w:eastAsia="en-US"/>
        </w:rPr>
        <w:t>מעונין</w:t>
      </w:r>
      <w:r w:rsidRPr="006F172E">
        <w:rPr>
          <w:rFonts w:ascii="David" w:eastAsia="David" w:hAnsi="David"/>
          <w:sz w:val="24"/>
          <w:rtl/>
          <w:lang w:eastAsia="en-US"/>
        </w:rPr>
        <w:t xml:space="preserve"> </w:t>
      </w:r>
      <w:r w:rsidRPr="006F172E">
        <w:rPr>
          <w:rFonts w:ascii="David" w:eastAsia="David" w:hAnsi="David" w:hint="eastAsia"/>
          <w:sz w:val="24"/>
          <w:rtl/>
          <w:lang w:eastAsia="en-US"/>
        </w:rPr>
        <w:t>בקבלת</w:t>
      </w:r>
      <w:r w:rsidRPr="006F172E">
        <w:rPr>
          <w:rFonts w:ascii="David" w:eastAsia="David" w:hAnsi="David"/>
          <w:sz w:val="24"/>
          <w:rtl/>
          <w:lang w:eastAsia="en-US"/>
        </w:rPr>
        <w:t xml:space="preserve"> </w:t>
      </w:r>
      <w:r w:rsidRPr="006F172E">
        <w:rPr>
          <w:rFonts w:ascii="David" w:eastAsia="David" w:hAnsi="David" w:hint="eastAsia"/>
          <w:sz w:val="24"/>
          <w:rtl/>
          <w:lang w:eastAsia="en-US"/>
        </w:rPr>
        <w:t>שירותים</w:t>
      </w:r>
      <w:r w:rsidRPr="006F172E">
        <w:rPr>
          <w:rFonts w:ascii="David" w:eastAsia="David" w:hAnsi="David"/>
          <w:sz w:val="24"/>
          <w:rtl/>
          <w:lang w:eastAsia="en-US"/>
        </w:rPr>
        <w:t xml:space="preserve"> </w:t>
      </w:r>
      <w:r w:rsidRPr="006F172E">
        <w:rPr>
          <w:rFonts w:ascii="David" w:eastAsia="David" w:hAnsi="David" w:hint="eastAsia"/>
          <w:sz w:val="24"/>
          <w:rtl/>
          <w:lang w:eastAsia="en-US"/>
        </w:rPr>
        <w:t>אלה</w:t>
      </w:r>
      <w:r w:rsidRPr="006F172E">
        <w:rPr>
          <w:rFonts w:ascii="David" w:eastAsia="David" w:hAnsi="David"/>
          <w:sz w:val="24"/>
          <w:rtl/>
          <w:lang w:eastAsia="en-US"/>
        </w:rPr>
        <w:t xml:space="preserve"> </w:t>
      </w:r>
      <w:r w:rsidRPr="006F172E">
        <w:rPr>
          <w:rFonts w:ascii="David" w:eastAsia="David" w:hAnsi="David" w:hint="eastAsia"/>
          <w:sz w:val="24"/>
          <w:rtl/>
          <w:lang w:eastAsia="en-US"/>
        </w:rPr>
        <w:t>או</w:t>
      </w:r>
      <w:r w:rsidRPr="006F172E">
        <w:rPr>
          <w:rFonts w:ascii="David" w:eastAsia="David" w:hAnsi="David"/>
          <w:sz w:val="24"/>
          <w:rtl/>
          <w:lang w:eastAsia="en-US"/>
        </w:rPr>
        <w:t xml:space="preserve"> </w:t>
      </w:r>
      <w:r w:rsidRPr="006F172E">
        <w:rPr>
          <w:rFonts w:ascii="David" w:eastAsia="David" w:hAnsi="David" w:hint="eastAsia"/>
          <w:sz w:val="24"/>
          <w:rtl/>
          <w:lang w:eastAsia="en-US"/>
        </w:rPr>
        <w:t>חלקם</w:t>
      </w:r>
      <w:r w:rsidRPr="006F172E">
        <w:rPr>
          <w:rFonts w:ascii="David" w:eastAsia="David" w:hAnsi="David"/>
          <w:sz w:val="24"/>
          <w:rtl/>
          <w:lang w:eastAsia="en-US"/>
        </w:rPr>
        <w:t xml:space="preserve"> </w:t>
      </w:r>
      <w:r w:rsidRPr="006F172E">
        <w:rPr>
          <w:rFonts w:ascii="David" w:eastAsia="David" w:hAnsi="David" w:hint="eastAsia"/>
          <w:sz w:val="24"/>
          <w:rtl/>
          <w:lang w:eastAsia="en-US"/>
        </w:rPr>
        <w:t>בתנאים</w:t>
      </w:r>
      <w:r w:rsidRPr="006F172E">
        <w:rPr>
          <w:rFonts w:ascii="David" w:eastAsia="David" w:hAnsi="David"/>
          <w:sz w:val="24"/>
          <w:rtl/>
          <w:lang w:eastAsia="en-US"/>
        </w:rPr>
        <w:t xml:space="preserve"> </w:t>
      </w:r>
      <w:r w:rsidRPr="006F172E">
        <w:rPr>
          <w:rFonts w:ascii="David" w:eastAsia="David" w:hAnsi="David" w:hint="eastAsia"/>
          <w:sz w:val="24"/>
          <w:rtl/>
          <w:lang w:eastAsia="en-US"/>
        </w:rPr>
        <w:t>המפורטים</w:t>
      </w:r>
      <w:r w:rsidRPr="006F172E">
        <w:rPr>
          <w:rFonts w:ascii="David" w:eastAsia="David" w:hAnsi="David"/>
          <w:sz w:val="24"/>
          <w:rtl/>
          <w:lang w:eastAsia="en-US"/>
        </w:rPr>
        <w:t xml:space="preserve"> </w:t>
      </w:r>
      <w:r w:rsidRPr="006F172E">
        <w:rPr>
          <w:rFonts w:ascii="David" w:eastAsia="David" w:hAnsi="David" w:hint="eastAsia"/>
          <w:sz w:val="24"/>
          <w:rtl/>
          <w:lang w:eastAsia="en-US"/>
        </w:rPr>
        <w:t>להלן</w:t>
      </w:r>
      <w:r w:rsidRPr="006F172E">
        <w:rPr>
          <w:rFonts w:ascii="David" w:eastAsia="David" w:hAnsi="David"/>
          <w:sz w:val="24"/>
          <w:rtl/>
          <w:lang w:eastAsia="en-US"/>
        </w:rPr>
        <w:t xml:space="preserve">, </w:t>
      </w:r>
    </w:p>
    <w:p w14:paraId="6BB3B14E"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לכן</w:t>
      </w:r>
      <w:r w:rsidRPr="00FE795B">
        <w:rPr>
          <w:rFonts w:ascii="David" w:eastAsia="David" w:hAnsi="David"/>
          <w:sz w:val="24"/>
          <w:rtl/>
          <w:lang w:eastAsia="en-US"/>
        </w:rPr>
        <w:t xml:space="preserve"> </w:t>
      </w:r>
      <w:r w:rsidRPr="00FE795B">
        <w:rPr>
          <w:rFonts w:ascii="David" w:eastAsia="David" w:hAnsi="David" w:hint="cs"/>
          <w:sz w:val="24"/>
          <w:rtl/>
          <w:lang w:eastAsia="en-US"/>
        </w:rPr>
        <w:t>הוסכם</w:t>
      </w:r>
      <w:r w:rsidRPr="00FE795B">
        <w:rPr>
          <w:rFonts w:ascii="David" w:eastAsia="David" w:hAnsi="David"/>
          <w:sz w:val="24"/>
          <w:rtl/>
          <w:lang w:eastAsia="en-US"/>
        </w:rPr>
        <w:t xml:space="preserve"> </w:t>
      </w:r>
      <w:r w:rsidRPr="00FE795B">
        <w:rPr>
          <w:rFonts w:ascii="David" w:eastAsia="David" w:hAnsi="David" w:hint="cs"/>
          <w:sz w:val="24"/>
          <w:rtl/>
          <w:lang w:eastAsia="en-US"/>
        </w:rPr>
        <w:t>בין</w:t>
      </w:r>
      <w:r w:rsidRPr="00FE795B">
        <w:rPr>
          <w:rFonts w:ascii="David" w:eastAsia="David" w:hAnsi="David"/>
          <w:sz w:val="24"/>
          <w:rtl/>
          <w:lang w:eastAsia="en-US"/>
        </w:rPr>
        <w:t xml:space="preserve"> </w:t>
      </w:r>
      <w:r w:rsidRPr="00FE795B">
        <w:rPr>
          <w:rFonts w:ascii="David" w:eastAsia="David" w:hAnsi="David" w:hint="cs"/>
          <w:sz w:val="24"/>
          <w:rtl/>
          <w:lang w:eastAsia="en-US"/>
        </w:rPr>
        <w:t>הצדדים</w:t>
      </w:r>
      <w:r w:rsidRPr="00FE795B">
        <w:rPr>
          <w:rFonts w:ascii="David" w:eastAsia="David" w:hAnsi="David"/>
          <w:sz w:val="24"/>
          <w:rtl/>
          <w:lang w:eastAsia="en-US"/>
        </w:rPr>
        <w:t xml:space="preserve"> </w:t>
      </w:r>
      <w:r w:rsidRPr="00FE795B">
        <w:rPr>
          <w:rFonts w:ascii="David" w:eastAsia="David" w:hAnsi="David" w:hint="cs"/>
          <w:sz w:val="24"/>
          <w:rtl/>
          <w:lang w:eastAsia="en-US"/>
        </w:rPr>
        <w:t>כדלקמן</w:t>
      </w:r>
      <w:r w:rsidRPr="00FE795B">
        <w:rPr>
          <w:rFonts w:ascii="David" w:eastAsia="David" w:hAnsi="David"/>
          <w:sz w:val="24"/>
          <w:rtl/>
          <w:lang w:eastAsia="en-US"/>
        </w:rPr>
        <w:t>:</w:t>
      </w:r>
    </w:p>
    <w:p w14:paraId="67A5DCDE"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304" w:name="_Toc515452019"/>
      <w:bookmarkStart w:id="305" w:name="_Toc515808437"/>
      <w:bookmarkStart w:id="306" w:name="_Toc517159709"/>
      <w:bookmarkStart w:id="307" w:name="_Toc517610454"/>
      <w:bookmarkStart w:id="308" w:name="_Toc519145728"/>
      <w:bookmarkStart w:id="309" w:name="_Toc2769963"/>
      <w:r w:rsidRPr="00FE795B">
        <w:rPr>
          <w:rFonts w:ascii="David" w:hAnsi="David" w:hint="cs"/>
          <w:b/>
          <w:bCs/>
          <w:sz w:val="28"/>
          <w:szCs w:val="28"/>
          <w:u w:val="single"/>
          <w:rtl/>
          <w:lang w:eastAsia="en-US"/>
        </w:rPr>
        <w:t>מבוא</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ונספחים</w:t>
      </w:r>
      <w:bookmarkEnd w:id="304"/>
      <w:bookmarkEnd w:id="305"/>
      <w:bookmarkEnd w:id="306"/>
      <w:bookmarkEnd w:id="307"/>
      <w:bookmarkEnd w:id="308"/>
      <w:bookmarkEnd w:id="309"/>
    </w:p>
    <w:p w14:paraId="61172144"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המבוא</w:t>
      </w:r>
      <w:r w:rsidRPr="00FE795B">
        <w:rPr>
          <w:rFonts w:ascii="David" w:eastAsia="David" w:hAnsi="David"/>
          <w:sz w:val="24"/>
          <w:rtl/>
          <w:lang w:eastAsia="en-US"/>
        </w:rPr>
        <w:t xml:space="preserve"> </w:t>
      </w:r>
      <w:r w:rsidRPr="00FE795B">
        <w:rPr>
          <w:rFonts w:ascii="David" w:eastAsia="David" w:hAnsi="David" w:hint="cs"/>
          <w:sz w:val="24"/>
          <w:rtl/>
          <w:lang w:eastAsia="en-US"/>
        </w:rPr>
        <w:t>לחוזה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ונספחיו</w:t>
      </w:r>
      <w:r w:rsidRPr="00FE795B">
        <w:rPr>
          <w:rFonts w:ascii="David" w:eastAsia="David" w:hAnsi="David"/>
          <w:sz w:val="24"/>
          <w:rtl/>
          <w:lang w:eastAsia="en-US"/>
        </w:rPr>
        <w:t xml:space="preserve"> </w:t>
      </w:r>
      <w:r w:rsidRPr="00FE795B">
        <w:rPr>
          <w:rFonts w:ascii="David" w:eastAsia="David" w:hAnsi="David" w:hint="cs"/>
          <w:sz w:val="24"/>
          <w:rtl/>
          <w:lang w:eastAsia="en-US"/>
        </w:rPr>
        <w:t>מהווים</w:t>
      </w:r>
      <w:r w:rsidRPr="00FE795B">
        <w:rPr>
          <w:rFonts w:ascii="David" w:eastAsia="David" w:hAnsi="David"/>
          <w:sz w:val="24"/>
          <w:rtl/>
          <w:lang w:eastAsia="en-US"/>
        </w:rPr>
        <w:t xml:space="preserve"> </w:t>
      </w:r>
      <w:r w:rsidRPr="00FE795B">
        <w:rPr>
          <w:rFonts w:ascii="David" w:eastAsia="David" w:hAnsi="David" w:hint="cs"/>
          <w:sz w:val="24"/>
          <w:rtl/>
          <w:lang w:eastAsia="en-US"/>
        </w:rPr>
        <w:t>חלק</w:t>
      </w:r>
      <w:r w:rsidRPr="00FE795B">
        <w:rPr>
          <w:rFonts w:ascii="David" w:eastAsia="David" w:hAnsi="David"/>
          <w:sz w:val="24"/>
          <w:rtl/>
          <w:lang w:eastAsia="en-US"/>
        </w:rPr>
        <w:t xml:space="preserve"> </w:t>
      </w:r>
      <w:r w:rsidRPr="00FE795B">
        <w:rPr>
          <w:rFonts w:ascii="David" w:eastAsia="David" w:hAnsi="David" w:hint="cs"/>
          <w:sz w:val="24"/>
          <w:rtl/>
          <w:lang w:eastAsia="en-US"/>
        </w:rPr>
        <w:t>בלתי</w:t>
      </w:r>
      <w:r w:rsidRPr="00FE795B">
        <w:rPr>
          <w:rFonts w:ascii="David" w:eastAsia="David" w:hAnsi="David"/>
          <w:sz w:val="24"/>
          <w:rtl/>
          <w:lang w:eastAsia="en-US"/>
        </w:rPr>
        <w:t xml:space="preserve"> </w:t>
      </w:r>
      <w:r w:rsidRPr="00FE795B">
        <w:rPr>
          <w:rFonts w:ascii="David" w:eastAsia="David" w:hAnsi="David" w:hint="cs"/>
          <w:sz w:val="24"/>
          <w:rtl/>
          <w:lang w:eastAsia="en-US"/>
        </w:rPr>
        <w:t>נפרד</w:t>
      </w:r>
      <w:r w:rsidRPr="00FE795B">
        <w:rPr>
          <w:rFonts w:ascii="David" w:eastAsia="David" w:hAnsi="David"/>
          <w:sz w:val="24"/>
          <w:rtl/>
          <w:lang w:eastAsia="en-US"/>
        </w:rPr>
        <w:t xml:space="preserve"> </w:t>
      </w:r>
      <w:r w:rsidRPr="00FE795B">
        <w:rPr>
          <w:rFonts w:ascii="David" w:eastAsia="David" w:hAnsi="David" w:hint="cs"/>
          <w:sz w:val="24"/>
          <w:rtl/>
          <w:lang w:eastAsia="en-US"/>
        </w:rPr>
        <w:t>ממנו</w:t>
      </w:r>
      <w:r w:rsidRPr="00FE795B">
        <w:rPr>
          <w:rFonts w:ascii="David" w:eastAsia="David" w:hAnsi="David"/>
          <w:sz w:val="24"/>
          <w:rtl/>
          <w:lang w:eastAsia="en-US"/>
        </w:rPr>
        <w:t>.</w:t>
      </w:r>
    </w:p>
    <w:p w14:paraId="4F6407C4"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310" w:name="_Toc515808438"/>
      <w:bookmarkStart w:id="311" w:name="_Toc517159710"/>
      <w:bookmarkStart w:id="312" w:name="_Toc517610455"/>
      <w:bookmarkStart w:id="313" w:name="_Toc519145729"/>
      <w:bookmarkStart w:id="314" w:name="_Toc2769964"/>
      <w:r w:rsidRPr="00FE795B">
        <w:rPr>
          <w:rFonts w:ascii="David" w:hAnsi="David" w:hint="cs"/>
          <w:b/>
          <w:bCs/>
          <w:sz w:val="28"/>
          <w:szCs w:val="28"/>
          <w:u w:val="single"/>
          <w:rtl/>
          <w:lang w:eastAsia="en-US"/>
        </w:rPr>
        <w:t>פרשנות</w:t>
      </w:r>
      <w:bookmarkEnd w:id="310"/>
      <w:bookmarkEnd w:id="311"/>
      <w:bookmarkEnd w:id="312"/>
      <w:bookmarkEnd w:id="313"/>
      <w:bookmarkEnd w:id="314"/>
    </w:p>
    <w:p w14:paraId="4B8AD0C8" w14:textId="77777777" w:rsidR="00FE795B" w:rsidRPr="00FE795B" w:rsidRDefault="00FE795B" w:rsidP="00AD48E3">
      <w:pPr>
        <w:numPr>
          <w:ilvl w:val="0"/>
          <w:numId w:val="0"/>
        </w:numPr>
        <w:spacing w:after="160"/>
        <w:ind w:left="-2" w:right="0"/>
        <w:rPr>
          <w:rFonts w:ascii="David" w:eastAsia="David" w:hAnsi="David"/>
          <w:sz w:val="24"/>
          <w:lang w:eastAsia="en-US"/>
        </w:rPr>
      </w:pPr>
      <w:r w:rsidRPr="00FE795B">
        <w:rPr>
          <w:rFonts w:ascii="David" w:eastAsia="David" w:hAnsi="David" w:hint="cs"/>
          <w:sz w:val="24"/>
          <w:rtl/>
          <w:lang w:eastAsia="en-US"/>
        </w:rPr>
        <w:t>למונחים</w:t>
      </w:r>
      <w:r w:rsidRPr="00FE795B">
        <w:rPr>
          <w:rFonts w:ascii="David" w:eastAsia="David" w:hAnsi="David"/>
          <w:sz w:val="24"/>
          <w:rtl/>
          <w:lang w:eastAsia="en-US"/>
        </w:rPr>
        <w:t xml:space="preserve"> </w:t>
      </w:r>
      <w:r w:rsidRPr="00FE795B">
        <w:rPr>
          <w:rFonts w:ascii="David" w:eastAsia="David" w:hAnsi="David" w:hint="cs"/>
          <w:sz w:val="24"/>
          <w:rtl/>
          <w:lang w:eastAsia="en-US"/>
        </w:rPr>
        <w:t>שלהלן</w:t>
      </w:r>
      <w:r w:rsidRPr="00FE795B">
        <w:rPr>
          <w:rFonts w:ascii="David" w:eastAsia="David" w:hAnsi="David"/>
          <w:sz w:val="24"/>
          <w:rtl/>
          <w:lang w:eastAsia="en-US"/>
        </w:rPr>
        <w:t xml:space="preserve"> </w:t>
      </w:r>
      <w:r w:rsidRPr="00FE795B">
        <w:rPr>
          <w:rFonts w:ascii="David" w:eastAsia="David" w:hAnsi="David" w:hint="cs"/>
          <w:sz w:val="24"/>
          <w:rtl/>
          <w:lang w:eastAsia="en-US"/>
        </w:rPr>
        <w:t>תהא</w:t>
      </w:r>
      <w:r w:rsidRPr="00FE795B">
        <w:rPr>
          <w:rFonts w:ascii="David" w:eastAsia="David" w:hAnsi="David"/>
          <w:sz w:val="24"/>
          <w:rtl/>
          <w:lang w:eastAsia="en-US"/>
        </w:rPr>
        <w:t xml:space="preserve"> </w:t>
      </w:r>
      <w:r w:rsidRPr="00FE795B">
        <w:rPr>
          <w:rFonts w:ascii="David" w:eastAsia="David" w:hAnsi="David" w:hint="cs"/>
          <w:sz w:val="24"/>
          <w:rtl/>
          <w:lang w:eastAsia="en-US"/>
        </w:rPr>
        <w:t>בחוזה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ובנספחיו</w:t>
      </w:r>
      <w:r w:rsidRPr="00FE795B">
        <w:rPr>
          <w:rFonts w:ascii="David" w:eastAsia="David" w:hAnsi="David"/>
          <w:sz w:val="24"/>
          <w:rtl/>
          <w:lang w:eastAsia="en-US"/>
        </w:rPr>
        <w:t xml:space="preserve"> </w:t>
      </w:r>
      <w:r w:rsidRPr="00FE795B">
        <w:rPr>
          <w:rFonts w:ascii="David" w:eastAsia="David" w:hAnsi="David" w:hint="cs"/>
          <w:sz w:val="24"/>
          <w:rtl/>
          <w:lang w:eastAsia="en-US"/>
        </w:rPr>
        <w:t>המשמעות</w:t>
      </w:r>
      <w:r w:rsidRPr="00FE795B">
        <w:rPr>
          <w:rFonts w:ascii="David" w:eastAsia="David" w:hAnsi="David"/>
          <w:sz w:val="24"/>
          <w:rtl/>
          <w:lang w:eastAsia="en-US"/>
        </w:rPr>
        <w:t xml:space="preserve"> </w:t>
      </w:r>
      <w:r w:rsidRPr="00FE795B">
        <w:rPr>
          <w:rFonts w:ascii="David" w:eastAsia="David" w:hAnsi="David" w:hint="cs"/>
          <w:sz w:val="24"/>
          <w:rtl/>
          <w:lang w:eastAsia="en-US"/>
        </w:rPr>
        <w:t>הכתובה</w:t>
      </w:r>
      <w:r w:rsidRPr="00FE795B">
        <w:rPr>
          <w:rFonts w:ascii="David" w:eastAsia="David" w:hAnsi="David"/>
          <w:sz w:val="24"/>
          <w:rtl/>
          <w:lang w:eastAsia="en-US"/>
        </w:rPr>
        <w:t xml:space="preserve"> </w:t>
      </w:r>
      <w:r w:rsidRPr="00FE795B">
        <w:rPr>
          <w:rFonts w:ascii="David" w:eastAsia="David" w:hAnsi="David" w:hint="cs"/>
          <w:sz w:val="24"/>
          <w:rtl/>
          <w:lang w:eastAsia="en-US"/>
        </w:rPr>
        <w:t>בצידם</w:t>
      </w:r>
      <w:r w:rsidRPr="00FE795B">
        <w:rPr>
          <w:rFonts w:ascii="David" w:eastAsia="David" w:hAnsi="David"/>
          <w:sz w:val="24"/>
          <w:rtl/>
          <w:lang w:eastAsia="en-US"/>
        </w:rPr>
        <w:t xml:space="preserve">, </w:t>
      </w:r>
      <w:r w:rsidRPr="00FE795B">
        <w:rPr>
          <w:rFonts w:ascii="David" w:eastAsia="David" w:hAnsi="David" w:hint="cs"/>
          <w:sz w:val="24"/>
          <w:rtl/>
          <w:lang w:eastAsia="en-US"/>
        </w:rPr>
        <w:t>זולת</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משתמעת</w:t>
      </w:r>
      <w:r w:rsidRPr="00FE795B">
        <w:rPr>
          <w:rFonts w:ascii="David" w:eastAsia="David" w:hAnsi="David"/>
          <w:sz w:val="24"/>
          <w:rtl/>
          <w:lang w:eastAsia="en-US"/>
        </w:rPr>
        <w:t xml:space="preserve"> </w:t>
      </w:r>
      <w:r w:rsidRPr="00FE795B">
        <w:rPr>
          <w:rFonts w:ascii="David" w:eastAsia="David" w:hAnsi="David" w:hint="cs"/>
          <w:sz w:val="24"/>
          <w:rtl/>
          <w:lang w:eastAsia="en-US"/>
        </w:rPr>
        <w:t>מן</w:t>
      </w:r>
      <w:r w:rsidRPr="00FE795B">
        <w:rPr>
          <w:rFonts w:ascii="David" w:eastAsia="David" w:hAnsi="David"/>
          <w:sz w:val="24"/>
          <w:rtl/>
          <w:lang w:eastAsia="en-US"/>
        </w:rPr>
        <w:t xml:space="preserve"> </w:t>
      </w:r>
      <w:r w:rsidRPr="00FE795B">
        <w:rPr>
          <w:rFonts w:ascii="David" w:eastAsia="David" w:hAnsi="David" w:hint="cs"/>
          <w:sz w:val="24"/>
          <w:rtl/>
          <w:lang w:eastAsia="en-US"/>
        </w:rPr>
        <w:t>ההקשר</w:t>
      </w:r>
      <w:r w:rsidRPr="00FE795B">
        <w:rPr>
          <w:rFonts w:ascii="David" w:eastAsia="David" w:hAnsi="David"/>
          <w:sz w:val="24"/>
          <w:rtl/>
          <w:lang w:eastAsia="en-US"/>
        </w:rPr>
        <w:t xml:space="preserve"> </w:t>
      </w:r>
      <w:r w:rsidRPr="00FE795B">
        <w:rPr>
          <w:rFonts w:ascii="David" w:eastAsia="David" w:hAnsi="David" w:hint="cs"/>
          <w:sz w:val="24"/>
          <w:rtl/>
          <w:lang w:eastAsia="en-US"/>
        </w:rPr>
        <w:t>משמעות</w:t>
      </w:r>
      <w:r w:rsidRPr="00FE795B">
        <w:rPr>
          <w:rFonts w:ascii="David" w:eastAsia="David" w:hAnsi="David"/>
          <w:sz w:val="24"/>
          <w:rtl/>
          <w:lang w:eastAsia="en-US"/>
        </w:rPr>
        <w:t xml:space="preserve"> </w:t>
      </w:r>
      <w:r w:rsidRPr="00FE795B">
        <w:rPr>
          <w:rFonts w:ascii="David" w:eastAsia="David" w:hAnsi="David" w:hint="cs"/>
          <w:sz w:val="24"/>
          <w:rtl/>
          <w:lang w:eastAsia="en-US"/>
        </w:rPr>
        <w:t>אחרת</w:t>
      </w:r>
      <w:r w:rsidRPr="00FE795B">
        <w:rPr>
          <w:rFonts w:ascii="David" w:eastAsia="David" w:hAnsi="David"/>
          <w:sz w:val="24"/>
          <w:rtl/>
          <w:lang w:eastAsia="en-US"/>
        </w:rPr>
        <w:t>.</w:t>
      </w:r>
    </w:p>
    <w:p w14:paraId="277855A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פורטל</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ספקים</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ממשלתי</w:t>
      </w:r>
      <w:r w:rsidRPr="00FE795B">
        <w:rPr>
          <w:rFonts w:ascii="David" w:eastAsia="David" w:hAnsi="David"/>
          <w:sz w:val="24"/>
          <w:rtl/>
          <w:lang w:eastAsia="en-US"/>
        </w:rPr>
        <w:t xml:space="preserve">" – </w:t>
      </w:r>
      <w:r w:rsidRPr="00FE795B">
        <w:rPr>
          <w:rFonts w:ascii="David" w:eastAsia="David" w:hAnsi="David" w:hint="cs"/>
          <w:sz w:val="24"/>
          <w:rtl/>
          <w:lang w:eastAsia="en-US"/>
        </w:rPr>
        <w:t>מערכת</w:t>
      </w:r>
      <w:r w:rsidRPr="00FE795B">
        <w:rPr>
          <w:rFonts w:ascii="David" w:eastAsia="David" w:hAnsi="David"/>
          <w:sz w:val="24"/>
          <w:rtl/>
          <w:lang w:eastAsia="en-US"/>
        </w:rPr>
        <w:t xml:space="preserve"> </w:t>
      </w:r>
      <w:r w:rsidRPr="00FE795B">
        <w:rPr>
          <w:rFonts w:ascii="David" w:eastAsia="David" w:hAnsi="David" w:hint="cs"/>
          <w:sz w:val="24"/>
          <w:rtl/>
          <w:lang w:eastAsia="en-US"/>
        </w:rPr>
        <w:t>ממוחשבת</w:t>
      </w:r>
      <w:r w:rsidRPr="00FE795B">
        <w:rPr>
          <w:rFonts w:ascii="David" w:eastAsia="David" w:hAnsi="David"/>
          <w:sz w:val="24"/>
          <w:rtl/>
          <w:lang w:eastAsia="en-US"/>
        </w:rPr>
        <w:t xml:space="preserve"> </w:t>
      </w:r>
      <w:r w:rsidRPr="00FE795B">
        <w:rPr>
          <w:rFonts w:ascii="David" w:eastAsia="David" w:hAnsi="David" w:hint="cs"/>
          <w:sz w:val="24"/>
          <w:rtl/>
          <w:lang w:eastAsia="en-US"/>
        </w:rPr>
        <w:t>להעברת</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מהממשלה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לספקים</w:t>
      </w:r>
      <w:r w:rsidRPr="00FE795B">
        <w:rPr>
          <w:rFonts w:ascii="David" w:eastAsia="David" w:hAnsi="David"/>
          <w:sz w:val="24"/>
          <w:rtl/>
          <w:lang w:eastAsia="en-US"/>
        </w:rPr>
        <w:t xml:space="preserve"> </w:t>
      </w:r>
      <w:r w:rsidRPr="00FE795B">
        <w:rPr>
          <w:rFonts w:ascii="David" w:eastAsia="David" w:hAnsi="David" w:hint="cs"/>
          <w:sz w:val="24"/>
          <w:rtl/>
          <w:lang w:eastAsia="en-US"/>
        </w:rPr>
        <w:t>וקבלת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לממשלה</w:t>
      </w:r>
      <w:r w:rsidRPr="00FE795B">
        <w:rPr>
          <w:rFonts w:ascii="David" w:eastAsia="David" w:hAnsi="David"/>
          <w:sz w:val="24"/>
          <w:rtl/>
          <w:lang w:eastAsia="en-US"/>
        </w:rPr>
        <w:t>.</w:t>
      </w:r>
    </w:p>
    <w:p w14:paraId="4E7BE9EC"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משתמש</w:t>
      </w:r>
      <w:r w:rsidRPr="00FE795B">
        <w:rPr>
          <w:rFonts w:ascii="David" w:eastAsia="David" w:hAnsi="David"/>
          <w:sz w:val="24"/>
          <w:rtl/>
          <w:lang w:eastAsia="en-US"/>
        </w:rPr>
        <w:t xml:space="preserve">" – </w:t>
      </w:r>
      <w:r w:rsidRPr="00FE795B">
        <w:rPr>
          <w:rFonts w:ascii="David" w:eastAsia="David" w:hAnsi="David" w:hint="cs"/>
          <w:sz w:val="24"/>
          <w:rtl/>
          <w:lang w:eastAsia="en-US"/>
        </w:rPr>
        <w:t>ספק</w:t>
      </w:r>
      <w:r w:rsidRPr="00FE795B">
        <w:rPr>
          <w:rFonts w:ascii="David" w:eastAsia="David" w:hAnsi="David"/>
          <w:sz w:val="24"/>
          <w:rtl/>
          <w:lang w:eastAsia="en-US"/>
        </w:rPr>
        <w:t xml:space="preserve"> (</w:t>
      </w:r>
      <w:r w:rsidRPr="00FE795B">
        <w:rPr>
          <w:rFonts w:ascii="David" w:eastAsia="David" w:hAnsi="David" w:hint="cs"/>
          <w:sz w:val="24"/>
          <w:rtl/>
          <w:lang w:eastAsia="en-US"/>
        </w:rPr>
        <w:t>תאגיד</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יחיד</w:t>
      </w:r>
      <w:r w:rsidRPr="00FE795B">
        <w:rPr>
          <w:rFonts w:ascii="David" w:eastAsia="David" w:hAnsi="David"/>
          <w:sz w:val="24"/>
          <w:rtl/>
          <w:lang w:eastAsia="en-US"/>
        </w:rPr>
        <w:t xml:space="preserve">) </w:t>
      </w:r>
      <w:r w:rsidRPr="00FE795B">
        <w:rPr>
          <w:rFonts w:ascii="David" w:eastAsia="David" w:hAnsi="David" w:hint="cs"/>
          <w:sz w:val="24"/>
          <w:rtl/>
          <w:lang w:eastAsia="en-US"/>
        </w:rPr>
        <w:t>שנרשם</w:t>
      </w:r>
      <w:r w:rsidRPr="00FE795B">
        <w:rPr>
          <w:rFonts w:ascii="David" w:eastAsia="David" w:hAnsi="David"/>
          <w:sz w:val="24"/>
          <w:rtl/>
          <w:lang w:eastAsia="en-US"/>
        </w:rPr>
        <w:t xml:space="preserve"> </w:t>
      </w:r>
      <w:r w:rsidRPr="00FE795B">
        <w:rPr>
          <w:rFonts w:ascii="David" w:eastAsia="David" w:hAnsi="David" w:hint="cs"/>
          <w:sz w:val="24"/>
          <w:rtl/>
          <w:lang w:eastAsia="en-US"/>
        </w:rPr>
        <w:t>לשימוש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02C9EA4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נציג</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משתמש</w:t>
      </w:r>
      <w:r w:rsidRPr="00FE795B">
        <w:rPr>
          <w:rFonts w:ascii="David" w:eastAsia="David" w:hAnsi="David"/>
          <w:sz w:val="24"/>
          <w:rtl/>
          <w:lang w:eastAsia="en-US"/>
        </w:rPr>
        <w:t xml:space="preserve">" –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אדם</w:t>
      </w:r>
      <w:r w:rsidRPr="00FE795B">
        <w:rPr>
          <w:rFonts w:ascii="David" w:eastAsia="David" w:hAnsi="David"/>
          <w:sz w:val="24"/>
          <w:rtl/>
          <w:lang w:eastAsia="en-US"/>
        </w:rPr>
        <w:t xml:space="preserve"> </w:t>
      </w:r>
      <w:r w:rsidRPr="00FE795B">
        <w:rPr>
          <w:rFonts w:ascii="David" w:eastAsia="David" w:hAnsi="David" w:hint="cs"/>
          <w:sz w:val="24"/>
          <w:rtl/>
          <w:lang w:eastAsia="en-US"/>
        </w:rPr>
        <w:t>הפועל</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172DCD6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תשתית</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מרכזית</w:t>
      </w:r>
      <w:r w:rsidRPr="00FE795B">
        <w:rPr>
          <w:rFonts w:ascii="David" w:eastAsia="David" w:hAnsi="David"/>
          <w:sz w:val="24"/>
          <w:rtl/>
          <w:lang w:eastAsia="en-US"/>
        </w:rPr>
        <w:t xml:space="preserve">" – </w:t>
      </w:r>
      <w:r w:rsidRPr="00FE795B">
        <w:rPr>
          <w:rFonts w:ascii="David" w:eastAsia="David" w:hAnsi="David" w:hint="cs"/>
          <w:sz w:val="24"/>
          <w:rtl/>
          <w:lang w:eastAsia="en-US"/>
        </w:rPr>
        <w:t>כלל</w:t>
      </w:r>
      <w:r w:rsidRPr="00FE795B">
        <w:rPr>
          <w:rFonts w:ascii="David" w:eastAsia="David" w:hAnsi="David"/>
          <w:sz w:val="24"/>
          <w:rtl/>
          <w:lang w:eastAsia="en-US"/>
        </w:rPr>
        <w:t xml:space="preserve"> </w:t>
      </w:r>
      <w:r w:rsidRPr="00FE795B">
        <w:rPr>
          <w:rFonts w:ascii="David" w:eastAsia="David" w:hAnsi="David" w:hint="cs"/>
          <w:sz w:val="24"/>
          <w:rtl/>
          <w:lang w:eastAsia="en-US"/>
        </w:rPr>
        <w:t>רכיבי</w:t>
      </w:r>
      <w:r w:rsidRPr="00FE795B">
        <w:rPr>
          <w:rFonts w:ascii="David" w:eastAsia="David" w:hAnsi="David"/>
          <w:sz w:val="24"/>
          <w:rtl/>
          <w:lang w:eastAsia="en-US"/>
        </w:rPr>
        <w:t xml:space="preserve"> </w:t>
      </w:r>
      <w:r w:rsidRPr="00FE795B">
        <w:rPr>
          <w:rFonts w:ascii="David" w:eastAsia="David" w:hAnsi="David" w:hint="cs"/>
          <w:sz w:val="24"/>
          <w:rtl/>
          <w:lang w:eastAsia="en-US"/>
        </w:rPr>
        <w:t>התוכנה</w:t>
      </w:r>
      <w:r w:rsidRPr="00FE795B">
        <w:rPr>
          <w:rFonts w:ascii="David" w:eastAsia="David" w:hAnsi="David"/>
          <w:sz w:val="24"/>
          <w:rtl/>
          <w:lang w:eastAsia="en-US"/>
        </w:rPr>
        <w:t xml:space="preserve">, </w:t>
      </w:r>
      <w:r w:rsidRPr="00FE795B">
        <w:rPr>
          <w:rFonts w:ascii="David" w:eastAsia="David" w:hAnsi="David" w:hint="cs"/>
          <w:sz w:val="24"/>
          <w:rtl/>
          <w:lang w:eastAsia="en-US"/>
        </w:rPr>
        <w:t>החומרה</w:t>
      </w:r>
      <w:r w:rsidRPr="00FE795B">
        <w:rPr>
          <w:rFonts w:ascii="David" w:eastAsia="David" w:hAnsi="David"/>
          <w:sz w:val="24"/>
          <w:rtl/>
          <w:lang w:eastAsia="en-US"/>
        </w:rPr>
        <w:t xml:space="preserve"> </w:t>
      </w:r>
      <w:r w:rsidRPr="00FE795B">
        <w:rPr>
          <w:rFonts w:ascii="David" w:eastAsia="David" w:hAnsi="David" w:hint="cs"/>
          <w:sz w:val="24"/>
          <w:rtl/>
          <w:lang w:eastAsia="en-US"/>
        </w:rPr>
        <w:t>והתקשורת</w:t>
      </w:r>
      <w:r w:rsidRPr="00FE795B">
        <w:rPr>
          <w:rFonts w:ascii="David" w:eastAsia="David" w:hAnsi="David"/>
          <w:sz w:val="24"/>
          <w:rtl/>
          <w:lang w:eastAsia="en-US"/>
        </w:rPr>
        <w:t xml:space="preserve"> </w:t>
      </w:r>
      <w:r w:rsidRPr="00FE795B">
        <w:rPr>
          <w:rFonts w:ascii="David" w:eastAsia="David" w:hAnsi="David" w:hint="cs"/>
          <w:sz w:val="24"/>
          <w:rtl/>
          <w:lang w:eastAsia="en-US"/>
        </w:rPr>
        <w:t>המרכזיים</w:t>
      </w:r>
      <w:r w:rsidRPr="00FE795B">
        <w:rPr>
          <w:rFonts w:ascii="David" w:eastAsia="David" w:hAnsi="David"/>
          <w:sz w:val="24"/>
          <w:rtl/>
          <w:lang w:eastAsia="en-US"/>
        </w:rPr>
        <w:t xml:space="preserve"> </w:t>
      </w:r>
      <w:r w:rsidRPr="00FE795B">
        <w:rPr>
          <w:rFonts w:ascii="David" w:eastAsia="David" w:hAnsi="David" w:hint="cs"/>
          <w:sz w:val="24"/>
          <w:rtl/>
          <w:lang w:eastAsia="en-US"/>
        </w:rPr>
        <w:t>המשמשים</w:t>
      </w:r>
      <w:r w:rsidRPr="00FE795B">
        <w:rPr>
          <w:rFonts w:ascii="David" w:eastAsia="David" w:hAnsi="David"/>
          <w:sz w:val="24"/>
          <w:rtl/>
          <w:lang w:eastAsia="en-US"/>
        </w:rPr>
        <w:t xml:space="preserve"> </w:t>
      </w:r>
      <w:r w:rsidRPr="00FE795B">
        <w:rPr>
          <w:rFonts w:ascii="David" w:eastAsia="David" w:hAnsi="David" w:hint="cs"/>
          <w:sz w:val="24"/>
          <w:rtl/>
          <w:lang w:eastAsia="en-US"/>
        </w:rPr>
        <w:t>להפעלת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בצד</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עד</w:t>
      </w:r>
      <w:r w:rsidRPr="00FE795B">
        <w:rPr>
          <w:rFonts w:ascii="David" w:eastAsia="David" w:hAnsi="David"/>
          <w:sz w:val="24"/>
          <w:rtl/>
          <w:lang w:eastAsia="en-US"/>
        </w:rPr>
        <w:t xml:space="preserve"> </w:t>
      </w:r>
      <w:r w:rsidRPr="00FE795B">
        <w:rPr>
          <w:rFonts w:ascii="David" w:eastAsia="David" w:hAnsi="David" w:hint="cs"/>
          <w:sz w:val="24"/>
          <w:rtl/>
          <w:lang w:eastAsia="en-US"/>
        </w:rPr>
        <w:t>וכולל</w:t>
      </w:r>
      <w:r w:rsidRPr="00FE795B">
        <w:rPr>
          <w:rFonts w:ascii="David" w:eastAsia="David" w:hAnsi="David"/>
          <w:sz w:val="24"/>
          <w:rtl/>
          <w:lang w:eastAsia="en-US"/>
        </w:rPr>
        <w:t xml:space="preserve"> </w:t>
      </w:r>
      <w:r w:rsidRPr="00FE795B">
        <w:rPr>
          <w:rFonts w:ascii="David" w:eastAsia="David" w:hAnsi="David" w:hint="cs"/>
          <w:sz w:val="24"/>
          <w:rtl/>
          <w:lang w:eastAsia="en-US"/>
        </w:rPr>
        <w:t>אתר</w:t>
      </w:r>
      <w:r w:rsidRPr="00FE795B">
        <w:rPr>
          <w:rFonts w:ascii="David" w:eastAsia="David" w:hAnsi="David"/>
          <w:sz w:val="24"/>
          <w:rtl/>
          <w:lang w:eastAsia="en-US"/>
        </w:rPr>
        <w:t xml:space="preserve"> </w:t>
      </w:r>
      <w:r w:rsidRPr="00FE795B">
        <w:rPr>
          <w:rFonts w:ascii="David" w:eastAsia="David" w:hAnsi="David" w:hint="cs"/>
          <w:sz w:val="24"/>
          <w:rtl/>
          <w:lang w:eastAsia="en-US"/>
        </w:rPr>
        <w:t>האינטרנט</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בסביבת</w:t>
      </w:r>
      <w:r w:rsidRPr="00FE795B">
        <w:rPr>
          <w:rFonts w:ascii="David" w:eastAsia="David" w:hAnsi="David"/>
          <w:sz w:val="24"/>
          <w:rtl/>
          <w:lang w:eastAsia="en-US"/>
        </w:rPr>
        <w:t xml:space="preserve"> </w:t>
      </w:r>
      <w:r w:rsidRPr="00FE795B">
        <w:rPr>
          <w:rFonts w:ascii="David" w:eastAsia="David" w:hAnsi="David" w:hint="cs"/>
          <w:sz w:val="24"/>
          <w:rtl/>
          <w:lang w:eastAsia="en-US"/>
        </w:rPr>
        <w:t>תהיל</w:t>
      </w:r>
      <w:r w:rsidRPr="00FE795B">
        <w:rPr>
          <w:rFonts w:ascii="David" w:eastAsia="David" w:hAnsi="David"/>
          <w:sz w:val="24"/>
          <w:rtl/>
          <w:lang w:eastAsia="en-US"/>
        </w:rPr>
        <w:t>"</w:t>
      </w:r>
      <w:r w:rsidRPr="00FE795B">
        <w:rPr>
          <w:rFonts w:ascii="David" w:eastAsia="David" w:hAnsi="David" w:hint="cs"/>
          <w:sz w:val="24"/>
          <w:rtl/>
          <w:lang w:eastAsia="en-US"/>
        </w:rPr>
        <w:t>ה</w:t>
      </w:r>
      <w:r w:rsidRPr="00FE795B">
        <w:rPr>
          <w:rFonts w:ascii="David" w:eastAsia="David" w:hAnsi="David"/>
          <w:sz w:val="24"/>
          <w:rtl/>
          <w:lang w:eastAsia="en-US"/>
        </w:rPr>
        <w:t>.</w:t>
      </w:r>
    </w:p>
    <w:p w14:paraId="532DF54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lastRenderedPageBreak/>
        <w:t>"</w:t>
      </w:r>
      <w:r w:rsidRPr="00FE795B">
        <w:rPr>
          <w:rFonts w:ascii="David" w:eastAsia="David" w:hAnsi="David" w:hint="cs"/>
          <w:b/>
          <w:bCs/>
          <w:sz w:val="24"/>
          <w:rtl/>
          <w:lang w:eastAsia="en-US"/>
        </w:rPr>
        <w:t>תשתית</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מקומית</w:t>
      </w:r>
      <w:r w:rsidRPr="00FE795B">
        <w:rPr>
          <w:rFonts w:ascii="David" w:eastAsia="David" w:hAnsi="David"/>
          <w:sz w:val="24"/>
          <w:rtl/>
          <w:lang w:eastAsia="en-US"/>
        </w:rPr>
        <w:t xml:space="preserve">" – </w:t>
      </w:r>
      <w:r w:rsidRPr="00FE795B">
        <w:rPr>
          <w:rFonts w:ascii="David" w:eastAsia="David" w:hAnsi="David" w:hint="cs"/>
          <w:sz w:val="24"/>
          <w:rtl/>
          <w:lang w:eastAsia="en-US"/>
        </w:rPr>
        <w:t>כלל</w:t>
      </w:r>
      <w:r w:rsidRPr="00FE795B">
        <w:rPr>
          <w:rFonts w:ascii="David" w:eastAsia="David" w:hAnsi="David"/>
          <w:sz w:val="24"/>
          <w:rtl/>
          <w:lang w:eastAsia="en-US"/>
        </w:rPr>
        <w:t xml:space="preserve"> </w:t>
      </w:r>
      <w:r w:rsidRPr="00FE795B">
        <w:rPr>
          <w:rFonts w:ascii="David" w:eastAsia="David" w:hAnsi="David" w:hint="cs"/>
          <w:sz w:val="24"/>
          <w:rtl/>
          <w:lang w:eastAsia="en-US"/>
        </w:rPr>
        <w:t>רכיבי</w:t>
      </w:r>
      <w:r w:rsidRPr="00FE795B">
        <w:rPr>
          <w:rFonts w:ascii="David" w:eastAsia="David" w:hAnsi="David"/>
          <w:sz w:val="24"/>
          <w:rtl/>
          <w:lang w:eastAsia="en-US"/>
        </w:rPr>
        <w:t xml:space="preserve"> </w:t>
      </w:r>
      <w:r w:rsidRPr="00FE795B">
        <w:rPr>
          <w:rFonts w:ascii="David" w:eastAsia="David" w:hAnsi="David" w:hint="cs"/>
          <w:sz w:val="24"/>
          <w:rtl/>
          <w:lang w:eastAsia="en-US"/>
        </w:rPr>
        <w:t>התוכנה</w:t>
      </w:r>
      <w:r w:rsidRPr="00FE795B">
        <w:rPr>
          <w:rFonts w:ascii="David" w:eastAsia="David" w:hAnsi="David"/>
          <w:sz w:val="24"/>
          <w:rtl/>
          <w:lang w:eastAsia="en-US"/>
        </w:rPr>
        <w:t xml:space="preserve">, </w:t>
      </w:r>
      <w:r w:rsidRPr="00FE795B">
        <w:rPr>
          <w:rFonts w:ascii="David" w:eastAsia="David" w:hAnsi="David" w:hint="cs"/>
          <w:sz w:val="24"/>
          <w:rtl/>
          <w:lang w:eastAsia="en-US"/>
        </w:rPr>
        <w:t>החומרה</w:t>
      </w:r>
      <w:r w:rsidRPr="00FE795B">
        <w:rPr>
          <w:rFonts w:ascii="David" w:eastAsia="David" w:hAnsi="David"/>
          <w:sz w:val="24"/>
          <w:rtl/>
          <w:lang w:eastAsia="en-US"/>
        </w:rPr>
        <w:t xml:space="preserve"> </w:t>
      </w:r>
      <w:r w:rsidRPr="00FE795B">
        <w:rPr>
          <w:rFonts w:ascii="David" w:eastAsia="David" w:hAnsi="David" w:hint="cs"/>
          <w:sz w:val="24"/>
          <w:rtl/>
          <w:lang w:eastAsia="en-US"/>
        </w:rPr>
        <w:t>והתקשורת</w:t>
      </w:r>
      <w:r w:rsidRPr="00FE795B">
        <w:rPr>
          <w:rFonts w:ascii="David" w:eastAsia="David" w:hAnsi="David"/>
          <w:sz w:val="24"/>
          <w:rtl/>
          <w:lang w:eastAsia="en-US"/>
        </w:rPr>
        <w:t xml:space="preserve"> </w:t>
      </w:r>
      <w:r w:rsidRPr="00FE795B">
        <w:rPr>
          <w:rFonts w:ascii="David" w:eastAsia="David" w:hAnsi="David" w:hint="cs"/>
          <w:sz w:val="24"/>
          <w:rtl/>
          <w:lang w:eastAsia="en-US"/>
        </w:rPr>
        <w:t>המשמשים</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לגישה</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בו</w:t>
      </w:r>
      <w:r w:rsidRPr="00FE795B">
        <w:rPr>
          <w:rFonts w:ascii="David" w:eastAsia="David" w:hAnsi="David"/>
          <w:sz w:val="24"/>
          <w:rtl/>
          <w:lang w:eastAsia="en-US"/>
        </w:rPr>
        <w:t xml:space="preserve">, </w:t>
      </w:r>
      <w:r w:rsidRPr="00FE795B">
        <w:rPr>
          <w:rFonts w:ascii="David" w:eastAsia="David" w:hAnsi="David" w:hint="cs"/>
          <w:sz w:val="24"/>
          <w:rtl/>
          <w:lang w:eastAsia="en-US"/>
        </w:rPr>
        <w:t>עד</w:t>
      </w:r>
      <w:r w:rsidRPr="00FE795B">
        <w:rPr>
          <w:rFonts w:ascii="David" w:eastAsia="David" w:hAnsi="David"/>
          <w:sz w:val="24"/>
          <w:rtl/>
          <w:lang w:eastAsia="en-US"/>
        </w:rPr>
        <w:t xml:space="preserve"> </w:t>
      </w:r>
      <w:r w:rsidRPr="00FE795B">
        <w:rPr>
          <w:rFonts w:ascii="David" w:eastAsia="David" w:hAnsi="David" w:hint="cs"/>
          <w:sz w:val="24"/>
          <w:rtl/>
          <w:lang w:eastAsia="en-US"/>
        </w:rPr>
        <w:t>אתר</w:t>
      </w:r>
      <w:r w:rsidRPr="00FE795B">
        <w:rPr>
          <w:rFonts w:ascii="David" w:eastAsia="David" w:hAnsi="David"/>
          <w:sz w:val="24"/>
          <w:rtl/>
          <w:lang w:eastAsia="en-US"/>
        </w:rPr>
        <w:t xml:space="preserve"> </w:t>
      </w:r>
      <w:r w:rsidRPr="00FE795B">
        <w:rPr>
          <w:rFonts w:ascii="David" w:eastAsia="David" w:hAnsi="David" w:hint="cs"/>
          <w:sz w:val="24"/>
          <w:rtl/>
          <w:lang w:eastAsia="en-US"/>
        </w:rPr>
        <w:t>האינטרנט</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בסביבת</w:t>
      </w:r>
      <w:r w:rsidRPr="00FE795B">
        <w:rPr>
          <w:rFonts w:ascii="David" w:eastAsia="David" w:hAnsi="David"/>
          <w:sz w:val="24"/>
          <w:rtl/>
          <w:lang w:eastAsia="en-US"/>
        </w:rPr>
        <w:t xml:space="preserve"> </w:t>
      </w:r>
      <w:r w:rsidRPr="00FE795B">
        <w:rPr>
          <w:rFonts w:ascii="David" w:eastAsia="David" w:hAnsi="David" w:hint="cs"/>
          <w:sz w:val="24"/>
          <w:rtl/>
          <w:lang w:eastAsia="en-US"/>
        </w:rPr>
        <w:t>תהיל</w:t>
      </w:r>
      <w:r w:rsidRPr="00FE795B">
        <w:rPr>
          <w:rFonts w:ascii="David" w:eastAsia="David" w:hAnsi="David"/>
          <w:sz w:val="24"/>
          <w:rtl/>
          <w:lang w:eastAsia="en-US"/>
        </w:rPr>
        <w:t>"</w:t>
      </w:r>
      <w:r w:rsidRPr="00FE795B">
        <w:rPr>
          <w:rFonts w:ascii="David" w:eastAsia="David" w:hAnsi="David" w:hint="cs"/>
          <w:sz w:val="24"/>
          <w:rtl/>
          <w:lang w:eastAsia="en-US"/>
        </w:rPr>
        <w:t>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כולל</w:t>
      </w:r>
      <w:r w:rsidRPr="00FE795B">
        <w:rPr>
          <w:rFonts w:ascii="David" w:eastAsia="David" w:hAnsi="David"/>
          <w:sz w:val="24"/>
          <w:rtl/>
          <w:lang w:eastAsia="en-US"/>
        </w:rPr>
        <w:t xml:space="preserve">). </w:t>
      </w:r>
      <w:r w:rsidRPr="00FE795B">
        <w:rPr>
          <w:rFonts w:ascii="David" w:eastAsia="David" w:hAnsi="David" w:hint="cs"/>
          <w:sz w:val="24"/>
          <w:rtl/>
          <w:lang w:eastAsia="en-US"/>
        </w:rPr>
        <w:t>מבלי</w:t>
      </w:r>
      <w:r w:rsidRPr="00FE795B">
        <w:rPr>
          <w:rFonts w:ascii="David" w:eastAsia="David" w:hAnsi="David"/>
          <w:sz w:val="24"/>
          <w:rtl/>
          <w:lang w:eastAsia="en-US"/>
        </w:rPr>
        <w:t xml:space="preserve"> </w:t>
      </w:r>
      <w:r w:rsidRPr="00FE795B">
        <w:rPr>
          <w:rFonts w:ascii="David" w:eastAsia="David" w:hAnsi="David" w:hint="cs"/>
          <w:sz w:val="24"/>
          <w:rtl/>
          <w:lang w:eastAsia="en-US"/>
        </w:rPr>
        <w:t>לגרוע</w:t>
      </w:r>
      <w:r w:rsidRPr="00FE795B">
        <w:rPr>
          <w:rFonts w:ascii="David" w:eastAsia="David" w:hAnsi="David"/>
          <w:sz w:val="24"/>
          <w:rtl/>
          <w:lang w:eastAsia="en-US"/>
        </w:rPr>
        <w:t xml:space="preserve"> </w:t>
      </w:r>
      <w:r w:rsidRPr="00FE795B">
        <w:rPr>
          <w:rFonts w:ascii="David" w:eastAsia="David" w:hAnsi="David" w:hint="cs"/>
          <w:sz w:val="24"/>
          <w:rtl/>
          <w:lang w:eastAsia="en-US"/>
        </w:rPr>
        <w:t>מכלליות</w:t>
      </w:r>
      <w:r w:rsidRPr="00FE795B">
        <w:rPr>
          <w:rFonts w:ascii="David" w:eastAsia="David" w:hAnsi="David"/>
          <w:sz w:val="24"/>
          <w:rtl/>
          <w:lang w:eastAsia="en-US"/>
        </w:rPr>
        <w:t xml:space="preserve"> </w:t>
      </w:r>
      <w:r w:rsidRPr="00FE795B">
        <w:rPr>
          <w:rFonts w:ascii="David" w:eastAsia="David" w:hAnsi="David" w:hint="cs"/>
          <w:sz w:val="24"/>
          <w:rtl/>
          <w:lang w:eastAsia="en-US"/>
        </w:rPr>
        <w:t>האמור</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יובהר</w:t>
      </w:r>
      <w:r w:rsidRPr="00FE795B">
        <w:rPr>
          <w:rFonts w:ascii="David" w:eastAsia="David" w:hAnsi="David"/>
          <w:sz w:val="24"/>
          <w:rtl/>
          <w:lang w:eastAsia="en-US"/>
        </w:rPr>
        <w:t xml:space="preserve"> </w:t>
      </w:r>
      <w:r w:rsidRPr="00FE795B">
        <w:rPr>
          <w:rFonts w:ascii="David" w:eastAsia="David" w:hAnsi="David" w:hint="cs"/>
          <w:sz w:val="24"/>
          <w:rtl/>
          <w:lang w:eastAsia="en-US"/>
        </w:rPr>
        <w:t>שהתקנת</w:t>
      </w:r>
      <w:r w:rsidRPr="00FE795B">
        <w:rPr>
          <w:rFonts w:ascii="David" w:eastAsia="David" w:hAnsi="David"/>
          <w:sz w:val="24"/>
          <w:rtl/>
          <w:lang w:eastAsia="en-US"/>
        </w:rPr>
        <w:t xml:space="preserve"> </w:t>
      </w:r>
      <w:r w:rsidRPr="00FE795B">
        <w:rPr>
          <w:rFonts w:ascii="David" w:eastAsia="David" w:hAnsi="David" w:hint="cs"/>
          <w:sz w:val="24"/>
          <w:rtl/>
          <w:lang w:eastAsia="en-US"/>
        </w:rPr>
        <w:t>תוכנת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ותוכנת</w:t>
      </w:r>
      <w:r w:rsidRPr="00FE795B">
        <w:rPr>
          <w:rFonts w:ascii="David" w:eastAsia="David" w:hAnsi="David"/>
          <w:sz w:val="24"/>
          <w:rtl/>
          <w:lang w:eastAsia="en-US"/>
        </w:rPr>
        <w:t xml:space="preserve"> </w:t>
      </w:r>
      <w:r w:rsidRPr="00FE795B">
        <w:rPr>
          <w:rFonts w:ascii="David" w:eastAsia="David" w:hAnsi="David" w:hint="cs"/>
          <w:sz w:val="24"/>
          <w:rtl/>
          <w:lang w:eastAsia="en-US"/>
        </w:rPr>
        <w:t>החתימה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בעמדות</w:t>
      </w:r>
      <w:r w:rsidRPr="00FE795B">
        <w:rPr>
          <w:rFonts w:ascii="David" w:eastAsia="David" w:hAnsi="David"/>
          <w:sz w:val="24"/>
          <w:rtl/>
          <w:lang w:eastAsia="en-US"/>
        </w:rPr>
        <w:t xml:space="preserve"> </w:t>
      </w:r>
      <w:r w:rsidRPr="00FE795B">
        <w:rPr>
          <w:rFonts w:ascii="David" w:eastAsia="David" w:hAnsi="David" w:hint="cs"/>
          <w:sz w:val="24"/>
          <w:rtl/>
          <w:lang w:eastAsia="en-US"/>
        </w:rPr>
        <w:t>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נציגי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נכללים</w:t>
      </w:r>
      <w:r w:rsidRPr="00FE795B">
        <w:rPr>
          <w:rFonts w:ascii="David" w:eastAsia="David" w:hAnsi="David"/>
          <w:sz w:val="24"/>
          <w:rtl/>
          <w:lang w:eastAsia="en-US"/>
        </w:rPr>
        <w:t xml:space="preserve"> </w:t>
      </w:r>
      <w:r w:rsidRPr="00FE795B">
        <w:rPr>
          <w:rFonts w:ascii="David" w:eastAsia="David" w:hAnsi="David" w:hint="cs"/>
          <w:sz w:val="24"/>
          <w:rtl/>
          <w:lang w:eastAsia="en-US"/>
        </w:rPr>
        <w:t>בהגדרת</w:t>
      </w:r>
      <w:r w:rsidRPr="00FE795B">
        <w:rPr>
          <w:rFonts w:ascii="David" w:eastAsia="David" w:hAnsi="David"/>
          <w:sz w:val="24"/>
          <w:rtl/>
          <w:lang w:eastAsia="en-US"/>
        </w:rPr>
        <w:t xml:space="preserve"> </w:t>
      </w:r>
      <w:r w:rsidRPr="00FE795B">
        <w:rPr>
          <w:rFonts w:ascii="David" w:eastAsia="David" w:hAnsi="David" w:hint="cs"/>
          <w:sz w:val="24"/>
          <w:rtl/>
          <w:lang w:eastAsia="en-US"/>
        </w:rPr>
        <w:t>התשתית</w:t>
      </w:r>
      <w:r w:rsidRPr="00FE795B">
        <w:rPr>
          <w:rFonts w:ascii="David" w:eastAsia="David" w:hAnsi="David"/>
          <w:sz w:val="24"/>
          <w:rtl/>
          <w:lang w:eastAsia="en-US"/>
        </w:rPr>
        <w:t xml:space="preserve"> </w:t>
      </w:r>
      <w:r w:rsidRPr="00FE795B">
        <w:rPr>
          <w:rFonts w:ascii="David" w:eastAsia="David" w:hAnsi="David" w:hint="cs"/>
          <w:sz w:val="24"/>
          <w:rtl/>
          <w:lang w:eastAsia="en-US"/>
        </w:rPr>
        <w:t>המקומית</w:t>
      </w:r>
      <w:r w:rsidRPr="00FE795B">
        <w:rPr>
          <w:rFonts w:ascii="David" w:eastAsia="David" w:hAnsi="David"/>
          <w:sz w:val="24"/>
          <w:rtl/>
          <w:lang w:eastAsia="en-US"/>
        </w:rPr>
        <w:t>.</w:t>
      </w:r>
    </w:p>
    <w:p w14:paraId="2527CE95"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מידע</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מותר</w:t>
      </w:r>
      <w:r w:rsidRPr="00FE795B">
        <w:rPr>
          <w:rFonts w:ascii="David" w:eastAsia="David" w:hAnsi="David"/>
          <w:sz w:val="24"/>
          <w:rtl/>
          <w:lang w:eastAsia="en-US"/>
        </w:rPr>
        <w:t xml:space="preserve">" –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המצוי</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שהמשתמש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לקבלו</w:t>
      </w:r>
      <w:r w:rsidRPr="00FE795B">
        <w:rPr>
          <w:rFonts w:ascii="David" w:eastAsia="David" w:hAnsi="David"/>
          <w:sz w:val="24"/>
          <w:rtl/>
          <w:lang w:eastAsia="en-US"/>
        </w:rPr>
        <w:t xml:space="preserve"> </w:t>
      </w:r>
      <w:r w:rsidRPr="00FE795B">
        <w:rPr>
          <w:rFonts w:ascii="David" w:eastAsia="David" w:hAnsi="David" w:hint="cs"/>
          <w:sz w:val="24"/>
          <w:rtl/>
          <w:lang w:eastAsia="en-US"/>
        </w:rPr>
        <w:t>לצרכים</w:t>
      </w:r>
      <w:r w:rsidRPr="00FE795B">
        <w:rPr>
          <w:rFonts w:ascii="David" w:eastAsia="David" w:hAnsi="David"/>
          <w:sz w:val="24"/>
          <w:rtl/>
          <w:lang w:eastAsia="en-US"/>
        </w:rPr>
        <w:t xml:space="preserve"> </w:t>
      </w:r>
      <w:r w:rsidRPr="00FE795B">
        <w:rPr>
          <w:rFonts w:ascii="David" w:eastAsia="David" w:hAnsi="David" w:hint="cs"/>
          <w:sz w:val="24"/>
          <w:rtl/>
          <w:lang w:eastAsia="en-US"/>
        </w:rPr>
        <w:t>הפנימיים</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w:t>
      </w:r>
    </w:p>
    <w:p w14:paraId="032CF48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מידע</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אסור</w:t>
      </w:r>
      <w:r w:rsidRPr="00FE795B">
        <w:rPr>
          <w:rFonts w:ascii="David" w:eastAsia="David" w:hAnsi="David"/>
          <w:sz w:val="24"/>
          <w:rtl/>
          <w:lang w:eastAsia="en-US"/>
        </w:rPr>
        <w:t xml:space="preserve">" –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ידיעות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נתונים</w:t>
      </w:r>
      <w:r w:rsidRPr="00FE795B">
        <w:rPr>
          <w:rFonts w:ascii="David" w:eastAsia="David" w:hAnsi="David"/>
          <w:sz w:val="24"/>
          <w:rtl/>
          <w:lang w:eastAsia="en-US"/>
        </w:rPr>
        <w:t xml:space="preserve"> </w:t>
      </w:r>
      <w:r w:rsidRPr="00FE795B">
        <w:rPr>
          <w:rFonts w:ascii="David" w:eastAsia="David" w:hAnsi="David" w:hint="cs"/>
          <w:sz w:val="24"/>
          <w:rtl/>
          <w:lang w:eastAsia="en-US"/>
        </w:rPr>
        <w:t>מכל</w:t>
      </w:r>
      <w:r w:rsidRPr="00FE795B">
        <w:rPr>
          <w:rFonts w:ascii="David" w:eastAsia="David" w:hAnsi="David"/>
          <w:sz w:val="24"/>
          <w:rtl/>
          <w:lang w:eastAsia="en-US"/>
        </w:rPr>
        <w:t xml:space="preserve"> </w:t>
      </w:r>
      <w:r w:rsidRPr="00FE795B">
        <w:rPr>
          <w:rFonts w:ascii="David" w:eastAsia="David" w:hAnsi="David" w:hint="cs"/>
          <w:sz w:val="24"/>
          <w:rtl/>
          <w:lang w:eastAsia="en-US"/>
        </w:rPr>
        <w:t>סוג</w:t>
      </w:r>
      <w:r w:rsidRPr="00FE795B">
        <w:rPr>
          <w:rFonts w:ascii="David" w:eastAsia="David" w:hAnsi="David"/>
          <w:sz w:val="24"/>
          <w:rtl/>
          <w:lang w:eastAsia="en-US"/>
        </w:rPr>
        <w:t xml:space="preserve"> </w:t>
      </w:r>
      <w:r w:rsidRPr="00FE795B">
        <w:rPr>
          <w:rFonts w:ascii="David" w:eastAsia="David" w:hAnsi="David" w:hint="cs"/>
          <w:sz w:val="24"/>
          <w:rtl/>
          <w:lang w:eastAsia="en-US"/>
        </w:rPr>
        <w:t>שהוא</w:t>
      </w:r>
      <w:r w:rsidRPr="00FE795B">
        <w:rPr>
          <w:rFonts w:ascii="David" w:eastAsia="David" w:hAnsi="David"/>
          <w:sz w:val="24"/>
          <w:rtl/>
          <w:lang w:eastAsia="en-US"/>
        </w:rPr>
        <w:t xml:space="preserve"> </w:t>
      </w:r>
      <w:r w:rsidRPr="00FE795B">
        <w:rPr>
          <w:rFonts w:ascii="David" w:eastAsia="David" w:hAnsi="David" w:hint="cs"/>
          <w:sz w:val="24"/>
          <w:rtl/>
          <w:lang w:eastAsia="en-US"/>
        </w:rPr>
        <w:t>ומכל</w:t>
      </w:r>
      <w:r w:rsidRPr="00FE795B">
        <w:rPr>
          <w:rFonts w:ascii="David" w:eastAsia="David" w:hAnsi="David"/>
          <w:sz w:val="24"/>
          <w:rtl/>
          <w:lang w:eastAsia="en-US"/>
        </w:rPr>
        <w:t xml:space="preserve"> </w:t>
      </w:r>
      <w:r w:rsidRPr="00FE795B">
        <w:rPr>
          <w:rFonts w:ascii="David" w:eastAsia="David" w:hAnsi="David" w:hint="cs"/>
          <w:sz w:val="24"/>
          <w:rtl/>
          <w:lang w:eastAsia="en-US"/>
        </w:rPr>
        <w:t>צורה</w:t>
      </w:r>
      <w:r w:rsidRPr="00FE795B">
        <w:rPr>
          <w:rFonts w:ascii="David" w:eastAsia="David" w:hAnsi="David"/>
          <w:sz w:val="24"/>
          <w:rtl/>
          <w:lang w:eastAsia="en-US"/>
        </w:rPr>
        <w:t xml:space="preserve"> </w:t>
      </w:r>
      <w:r w:rsidRPr="00FE795B">
        <w:rPr>
          <w:rFonts w:ascii="David" w:eastAsia="David" w:hAnsi="David" w:hint="cs"/>
          <w:sz w:val="24"/>
          <w:rtl/>
          <w:lang w:eastAsia="en-US"/>
        </w:rPr>
        <w:t>שהיא</w:t>
      </w:r>
      <w:r w:rsidRPr="00FE795B">
        <w:rPr>
          <w:rFonts w:ascii="David" w:eastAsia="David" w:hAnsi="David"/>
          <w:sz w:val="24"/>
          <w:rtl/>
          <w:lang w:eastAsia="en-US"/>
        </w:rPr>
        <w:t xml:space="preserve">, </w:t>
      </w:r>
      <w:r w:rsidRPr="00FE795B">
        <w:rPr>
          <w:rFonts w:ascii="David" w:eastAsia="David" w:hAnsi="David" w:hint="cs"/>
          <w:sz w:val="24"/>
          <w:rtl/>
          <w:lang w:eastAsia="en-US"/>
        </w:rPr>
        <w:t>המצויים</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למעט</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מותר</w:t>
      </w:r>
      <w:r w:rsidRPr="00FE795B">
        <w:rPr>
          <w:rFonts w:ascii="David" w:eastAsia="David" w:hAnsi="David"/>
          <w:sz w:val="24"/>
          <w:rtl/>
          <w:lang w:eastAsia="en-US"/>
        </w:rPr>
        <w:t>.</w:t>
      </w:r>
    </w:p>
    <w:p w14:paraId="6EADED67"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גורם</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מאשר</w:t>
      </w:r>
      <w:r w:rsidRPr="00FE795B">
        <w:rPr>
          <w:rFonts w:ascii="David" w:eastAsia="David" w:hAnsi="David"/>
          <w:sz w:val="24"/>
          <w:rtl/>
          <w:lang w:eastAsia="en-US"/>
        </w:rPr>
        <w:t xml:space="preserve">" – </w:t>
      </w:r>
      <w:r w:rsidRPr="00FE795B">
        <w:rPr>
          <w:rFonts w:ascii="David" w:eastAsia="David" w:hAnsi="David" w:hint="cs"/>
          <w:sz w:val="24"/>
          <w:rtl/>
          <w:lang w:eastAsia="en-US"/>
        </w:rPr>
        <w:t>כהגדרתו</w:t>
      </w:r>
      <w:r w:rsidRPr="00FE795B">
        <w:rPr>
          <w:rFonts w:ascii="David" w:eastAsia="David" w:hAnsi="David"/>
          <w:sz w:val="24"/>
          <w:rtl/>
          <w:lang w:eastAsia="en-US"/>
        </w:rPr>
        <w:t xml:space="preserve"> </w:t>
      </w:r>
      <w:r w:rsidRPr="00FE795B">
        <w:rPr>
          <w:rFonts w:ascii="David" w:eastAsia="David" w:hAnsi="David" w:hint="cs"/>
          <w:sz w:val="24"/>
          <w:rtl/>
          <w:lang w:eastAsia="en-US"/>
        </w:rPr>
        <w:t>בחוק</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התשס</w:t>
      </w:r>
      <w:r w:rsidRPr="00FE795B">
        <w:rPr>
          <w:rFonts w:ascii="David" w:eastAsia="David" w:hAnsi="David"/>
          <w:sz w:val="24"/>
          <w:rtl/>
          <w:lang w:eastAsia="en-US"/>
        </w:rPr>
        <w:t>"</w:t>
      </w:r>
      <w:r w:rsidRPr="00FE795B">
        <w:rPr>
          <w:rFonts w:ascii="David" w:eastAsia="David" w:hAnsi="David" w:hint="cs"/>
          <w:sz w:val="24"/>
          <w:rtl/>
          <w:lang w:eastAsia="en-US"/>
        </w:rPr>
        <w:t>א</w:t>
      </w:r>
      <w:r w:rsidRPr="00FE795B">
        <w:rPr>
          <w:rFonts w:ascii="David" w:eastAsia="David" w:hAnsi="David"/>
          <w:sz w:val="24"/>
          <w:rtl/>
          <w:lang w:eastAsia="en-US"/>
        </w:rPr>
        <w:t>-2001.</w:t>
      </w:r>
    </w:p>
    <w:p w14:paraId="21798D1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חתימה</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אלקטרונית</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מאושרת</w:t>
      </w:r>
      <w:r w:rsidRPr="00FE795B">
        <w:rPr>
          <w:rFonts w:ascii="David" w:eastAsia="David" w:hAnsi="David"/>
          <w:sz w:val="24"/>
          <w:rtl/>
          <w:lang w:eastAsia="en-US"/>
        </w:rPr>
        <w:t xml:space="preserve">" – </w:t>
      </w:r>
      <w:r w:rsidRPr="00FE795B">
        <w:rPr>
          <w:rFonts w:ascii="David" w:eastAsia="David" w:hAnsi="David" w:hint="cs"/>
          <w:sz w:val="24"/>
          <w:rtl/>
          <w:lang w:eastAsia="en-US"/>
        </w:rPr>
        <w:t>כהגדרתה</w:t>
      </w:r>
      <w:r w:rsidRPr="00FE795B">
        <w:rPr>
          <w:rFonts w:ascii="David" w:eastAsia="David" w:hAnsi="David"/>
          <w:sz w:val="24"/>
          <w:rtl/>
          <w:lang w:eastAsia="en-US"/>
        </w:rPr>
        <w:t xml:space="preserve"> </w:t>
      </w:r>
      <w:r w:rsidRPr="00FE795B">
        <w:rPr>
          <w:rFonts w:ascii="David" w:eastAsia="David" w:hAnsi="David" w:hint="cs"/>
          <w:sz w:val="24"/>
          <w:rtl/>
          <w:lang w:eastAsia="en-US"/>
        </w:rPr>
        <w:t>בחוק</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התשס</w:t>
      </w:r>
      <w:r w:rsidRPr="00FE795B">
        <w:rPr>
          <w:rFonts w:ascii="David" w:eastAsia="David" w:hAnsi="David"/>
          <w:sz w:val="24"/>
          <w:rtl/>
          <w:lang w:eastAsia="en-US"/>
        </w:rPr>
        <w:t>"</w:t>
      </w:r>
      <w:r w:rsidRPr="00FE795B">
        <w:rPr>
          <w:rFonts w:ascii="David" w:eastAsia="David" w:hAnsi="David" w:hint="cs"/>
          <w:sz w:val="24"/>
          <w:rtl/>
          <w:lang w:eastAsia="en-US"/>
        </w:rPr>
        <w:t>א</w:t>
      </w:r>
      <w:r w:rsidRPr="00FE795B">
        <w:rPr>
          <w:rFonts w:ascii="David" w:eastAsia="David" w:hAnsi="David"/>
          <w:sz w:val="24"/>
          <w:rtl/>
          <w:lang w:eastAsia="en-US"/>
        </w:rPr>
        <w:t>-2001.</w:t>
      </w:r>
    </w:p>
    <w:p w14:paraId="4F279CAD"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המשרדים</w:t>
      </w:r>
      <w:r w:rsidRPr="00FE795B">
        <w:rPr>
          <w:rFonts w:ascii="David" w:eastAsia="David" w:hAnsi="David"/>
          <w:sz w:val="24"/>
          <w:rtl/>
          <w:lang w:eastAsia="en-US"/>
        </w:rPr>
        <w:t xml:space="preserve">" – </w:t>
      </w:r>
      <w:r w:rsidRPr="00FE795B">
        <w:rPr>
          <w:rFonts w:ascii="David" w:eastAsia="David" w:hAnsi="David" w:hint="cs"/>
          <w:sz w:val="24"/>
          <w:rtl/>
          <w:lang w:eastAsia="en-US"/>
        </w:rPr>
        <w:t>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w:t>
      </w:r>
    </w:p>
    <w:p w14:paraId="3DB27E73"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b/>
          <w:bCs/>
          <w:sz w:val="24"/>
          <w:rtl/>
          <w:lang w:eastAsia="en-US"/>
        </w:rPr>
        <w:t>חברה</w:t>
      </w:r>
      <w:r w:rsidRPr="00FE795B">
        <w:rPr>
          <w:rFonts w:ascii="David" w:eastAsia="David" w:hAnsi="David"/>
          <w:b/>
          <w:bCs/>
          <w:sz w:val="24"/>
          <w:rtl/>
          <w:lang w:eastAsia="en-US"/>
        </w:rPr>
        <w:t xml:space="preserve"> </w:t>
      </w:r>
      <w:r w:rsidRPr="00FE795B">
        <w:rPr>
          <w:rFonts w:ascii="David" w:eastAsia="David" w:hAnsi="David" w:hint="cs"/>
          <w:b/>
          <w:bCs/>
          <w:sz w:val="24"/>
          <w:rtl/>
          <w:lang w:eastAsia="en-US"/>
        </w:rPr>
        <w:t>מנהלת</w:t>
      </w:r>
      <w:r w:rsidRPr="00FE795B">
        <w:rPr>
          <w:rFonts w:ascii="David" w:eastAsia="David" w:hAnsi="David"/>
          <w:sz w:val="24"/>
          <w:rtl/>
          <w:lang w:eastAsia="en-US"/>
        </w:rPr>
        <w:t xml:space="preserve">" – </w:t>
      </w:r>
      <w:r w:rsidRPr="00FE795B">
        <w:rPr>
          <w:rFonts w:ascii="David" w:eastAsia="David" w:hAnsi="David" w:hint="cs"/>
          <w:sz w:val="24"/>
          <w:rtl/>
          <w:lang w:eastAsia="en-US"/>
        </w:rPr>
        <w:t>גוף</w:t>
      </w:r>
      <w:r w:rsidRPr="00FE795B">
        <w:rPr>
          <w:rFonts w:ascii="David" w:eastAsia="David" w:hAnsi="David"/>
          <w:sz w:val="24"/>
          <w:rtl/>
          <w:lang w:eastAsia="en-US"/>
        </w:rPr>
        <w:t xml:space="preserve"> </w:t>
      </w:r>
      <w:r w:rsidRPr="00FE795B">
        <w:rPr>
          <w:rFonts w:ascii="David" w:eastAsia="David" w:hAnsi="David" w:hint="cs"/>
          <w:sz w:val="24"/>
          <w:rtl/>
          <w:lang w:eastAsia="en-US"/>
        </w:rPr>
        <w:t>הפועל</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האחראי</w:t>
      </w:r>
      <w:r w:rsidRPr="00FE795B">
        <w:rPr>
          <w:rFonts w:ascii="David" w:eastAsia="David" w:hAnsi="David"/>
          <w:sz w:val="24"/>
          <w:rtl/>
          <w:lang w:eastAsia="en-US"/>
        </w:rPr>
        <w:t xml:space="preserve"> </w:t>
      </w:r>
      <w:r w:rsidRPr="00FE795B">
        <w:rPr>
          <w:rFonts w:ascii="David" w:eastAsia="David" w:hAnsi="David" w:hint="cs"/>
          <w:sz w:val="24"/>
          <w:rtl/>
          <w:lang w:eastAsia="en-US"/>
        </w:rPr>
        <w:t>לקשר</w:t>
      </w:r>
      <w:r w:rsidRPr="00FE795B">
        <w:rPr>
          <w:rFonts w:ascii="David" w:eastAsia="David" w:hAnsi="David"/>
          <w:sz w:val="24"/>
          <w:rtl/>
          <w:lang w:eastAsia="en-US"/>
        </w:rPr>
        <w:t xml:space="preserve"> </w:t>
      </w:r>
      <w:r w:rsidRPr="00FE795B">
        <w:rPr>
          <w:rFonts w:ascii="David" w:eastAsia="David" w:hAnsi="David" w:hint="cs"/>
          <w:sz w:val="24"/>
          <w:rtl/>
          <w:lang w:eastAsia="en-US"/>
        </w:rPr>
        <w:t>עם</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העושים</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כפי</w:t>
      </w:r>
      <w:r w:rsidRPr="00FE795B">
        <w:rPr>
          <w:rFonts w:ascii="David" w:eastAsia="David" w:hAnsi="David"/>
          <w:sz w:val="24"/>
          <w:rtl/>
          <w:lang w:eastAsia="en-US"/>
        </w:rPr>
        <w:t xml:space="preserve"> </w:t>
      </w:r>
      <w:r w:rsidRPr="00FE795B">
        <w:rPr>
          <w:rFonts w:ascii="David" w:eastAsia="David" w:hAnsi="David" w:hint="cs"/>
          <w:sz w:val="24"/>
          <w:rtl/>
          <w:lang w:eastAsia="en-US"/>
        </w:rPr>
        <w:t>שיפורט</w:t>
      </w:r>
      <w:r w:rsidRPr="00FE795B">
        <w:rPr>
          <w:rFonts w:ascii="David" w:eastAsia="David" w:hAnsi="David"/>
          <w:sz w:val="24"/>
          <w:rtl/>
          <w:lang w:eastAsia="en-US"/>
        </w:rPr>
        <w:t xml:space="preserve"> </w:t>
      </w:r>
      <w:r w:rsidRPr="00FE795B">
        <w:rPr>
          <w:rFonts w:ascii="David" w:eastAsia="David" w:hAnsi="David" w:hint="cs"/>
          <w:sz w:val="24"/>
          <w:rtl/>
          <w:lang w:eastAsia="en-US"/>
        </w:rPr>
        <w:t>בחוזה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w:t>
      </w:r>
    </w:p>
    <w:p w14:paraId="03A9E74F"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15" w:name="_Toc515808439"/>
      <w:bookmarkStart w:id="316" w:name="_Toc517159711"/>
      <w:bookmarkStart w:id="317" w:name="_Toc517610456"/>
      <w:bookmarkStart w:id="318" w:name="_Toc519145730"/>
      <w:bookmarkStart w:id="319" w:name="_Toc2769965"/>
      <w:r w:rsidRPr="00FE795B">
        <w:rPr>
          <w:rFonts w:ascii="David" w:hAnsi="David" w:hint="cs"/>
          <w:b/>
          <w:bCs/>
          <w:sz w:val="28"/>
          <w:szCs w:val="28"/>
          <w:u w:val="single"/>
          <w:rtl/>
          <w:lang w:eastAsia="en-US"/>
        </w:rPr>
        <w:t>פונקציונליות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פורטל</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הספקים</w:t>
      </w:r>
      <w:bookmarkEnd w:id="315"/>
      <w:bookmarkEnd w:id="316"/>
      <w:bookmarkEnd w:id="317"/>
      <w:bookmarkEnd w:id="318"/>
      <w:bookmarkEnd w:id="319"/>
    </w:p>
    <w:p w14:paraId="281B79E6"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ניתן</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לבצע</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הפעולות</w:t>
      </w:r>
      <w:r w:rsidRPr="00FE795B">
        <w:rPr>
          <w:rFonts w:ascii="David" w:eastAsia="David" w:hAnsi="David"/>
          <w:sz w:val="24"/>
          <w:rtl/>
          <w:lang w:eastAsia="en-US"/>
        </w:rPr>
        <w:t xml:space="preserve"> </w:t>
      </w:r>
      <w:r w:rsidRPr="00FE795B">
        <w:rPr>
          <w:rFonts w:ascii="David" w:eastAsia="David" w:hAnsi="David" w:hint="cs"/>
          <w:sz w:val="24"/>
          <w:rtl/>
          <w:lang w:eastAsia="en-US"/>
        </w:rPr>
        <w:t>להלן</w:t>
      </w:r>
      <w:r w:rsidRPr="00FE795B">
        <w:rPr>
          <w:rFonts w:ascii="David" w:eastAsia="David" w:hAnsi="David"/>
          <w:sz w:val="24"/>
          <w:rtl/>
          <w:lang w:eastAsia="en-US"/>
        </w:rPr>
        <w:t>:</w:t>
      </w:r>
    </w:p>
    <w:p w14:paraId="412028D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לצפות</w:t>
      </w:r>
      <w:r w:rsidRPr="00FE795B">
        <w:rPr>
          <w:rFonts w:ascii="David" w:eastAsia="David" w:hAnsi="David"/>
          <w:sz w:val="24"/>
          <w:rtl/>
          <w:lang w:eastAsia="en-US"/>
        </w:rPr>
        <w:t xml:space="preserve"> </w:t>
      </w:r>
      <w:r w:rsidRPr="00FE795B">
        <w:rPr>
          <w:rFonts w:ascii="David" w:eastAsia="David" w:hAnsi="David" w:hint="cs"/>
          <w:sz w:val="24"/>
          <w:rtl/>
          <w:lang w:eastAsia="en-US"/>
        </w:rPr>
        <w:t>בהזמנות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הרכש</w:t>
      </w:r>
      <w:r w:rsidRPr="00FE795B">
        <w:rPr>
          <w:rFonts w:ascii="David" w:eastAsia="David" w:hAnsi="David"/>
          <w:sz w:val="24"/>
          <w:rtl/>
          <w:lang w:eastAsia="en-US"/>
        </w:rPr>
        <w:t xml:space="preserve"> </w:t>
      </w:r>
      <w:r w:rsidRPr="00FE795B">
        <w:rPr>
          <w:rFonts w:ascii="David" w:eastAsia="David" w:hAnsi="David" w:hint="cs"/>
          <w:sz w:val="24"/>
          <w:rtl/>
          <w:lang w:eastAsia="en-US"/>
        </w:rPr>
        <w:t>הנשלחות</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העושים</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לספק</w:t>
      </w:r>
      <w:r w:rsidRPr="00FE795B">
        <w:rPr>
          <w:rFonts w:ascii="David" w:eastAsia="David" w:hAnsi="David"/>
          <w:sz w:val="24"/>
          <w:rtl/>
          <w:lang w:eastAsia="en-US"/>
        </w:rPr>
        <w:t xml:space="preserve"> </w:t>
      </w:r>
      <w:r w:rsidRPr="00FE795B">
        <w:rPr>
          <w:rFonts w:ascii="David" w:eastAsia="David" w:hAnsi="David" w:hint="cs"/>
          <w:sz w:val="24"/>
          <w:rtl/>
          <w:lang w:eastAsia="en-US"/>
        </w:rPr>
        <w:t>ולהדפיס</w:t>
      </w:r>
      <w:r w:rsidRPr="00FE795B">
        <w:rPr>
          <w:rFonts w:ascii="David" w:eastAsia="David" w:hAnsi="David"/>
          <w:sz w:val="24"/>
          <w:rtl/>
          <w:lang w:eastAsia="en-US"/>
        </w:rPr>
        <w:t xml:space="preserve"> </w:t>
      </w:r>
      <w:r w:rsidRPr="00FE795B">
        <w:rPr>
          <w:rFonts w:ascii="David" w:eastAsia="David" w:hAnsi="David" w:hint="cs"/>
          <w:sz w:val="24"/>
          <w:rtl/>
          <w:lang w:eastAsia="en-US"/>
        </w:rPr>
        <w:t>אותן</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המשרד</w:t>
      </w:r>
      <w:r w:rsidRPr="00FE795B">
        <w:rPr>
          <w:rFonts w:ascii="David" w:eastAsia="David" w:hAnsi="David"/>
          <w:sz w:val="24"/>
          <w:rtl/>
          <w:lang w:eastAsia="en-US"/>
        </w:rPr>
        <w:t xml:space="preserve"> </w:t>
      </w:r>
      <w:r w:rsidRPr="00FE795B">
        <w:rPr>
          <w:rFonts w:ascii="David" w:eastAsia="David" w:hAnsi="David" w:hint="cs"/>
          <w:sz w:val="24"/>
          <w:rtl/>
          <w:lang w:eastAsia="en-US"/>
        </w:rPr>
        <w:t>צירף</w:t>
      </w:r>
      <w:r w:rsidRPr="00FE795B">
        <w:rPr>
          <w:rFonts w:ascii="David" w:eastAsia="David" w:hAnsi="David"/>
          <w:sz w:val="24"/>
          <w:rtl/>
          <w:lang w:eastAsia="en-US"/>
        </w:rPr>
        <w:t xml:space="preserve"> </w:t>
      </w:r>
      <w:r w:rsidRPr="00FE795B">
        <w:rPr>
          <w:rFonts w:ascii="David" w:eastAsia="David" w:hAnsi="David" w:hint="cs"/>
          <w:sz w:val="24"/>
          <w:rtl/>
          <w:lang w:eastAsia="en-US"/>
        </w:rPr>
        <w:t>להזמנה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פלט</w:t>
      </w:r>
      <w:r w:rsidRPr="00FE795B">
        <w:rPr>
          <w:rFonts w:ascii="David" w:eastAsia="David" w:hAnsi="David"/>
          <w:sz w:val="24"/>
          <w:rtl/>
          <w:lang w:eastAsia="en-US"/>
        </w:rPr>
        <w:t xml:space="preserve"> </w:t>
      </w:r>
      <w:r w:rsidRPr="00FE795B">
        <w:rPr>
          <w:rFonts w:ascii="David" w:eastAsia="David" w:hAnsi="David" w:hint="cs"/>
          <w:sz w:val="24"/>
          <w:rtl/>
          <w:lang w:eastAsia="en-US"/>
        </w:rPr>
        <w:t>ההזמנה</w:t>
      </w:r>
      <w:r w:rsidRPr="00FE795B">
        <w:rPr>
          <w:rFonts w:ascii="David" w:eastAsia="David" w:hAnsi="David"/>
          <w:sz w:val="24"/>
          <w:rtl/>
          <w:lang w:eastAsia="en-US"/>
        </w:rPr>
        <w:t xml:space="preserve"> </w:t>
      </w:r>
      <w:r w:rsidRPr="00FE795B">
        <w:rPr>
          <w:rFonts w:ascii="David" w:eastAsia="David" w:hAnsi="David" w:hint="cs"/>
          <w:sz w:val="24"/>
          <w:rtl/>
          <w:lang w:eastAsia="en-US"/>
        </w:rPr>
        <w:t>להדפסה</w:t>
      </w:r>
      <w:r w:rsidRPr="00FE795B">
        <w:rPr>
          <w:rFonts w:ascii="David" w:eastAsia="David" w:hAnsi="David"/>
          <w:sz w:val="24"/>
          <w:rtl/>
          <w:lang w:eastAsia="en-US"/>
        </w:rPr>
        <w:t>.</w:t>
      </w:r>
    </w:p>
    <w:p w14:paraId="09CCD552"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להגיש</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w:t>
      </w:r>
    </w:p>
    <w:p w14:paraId="12206A42"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להגיש</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חתומות</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אשר</w:t>
      </w:r>
      <w:r w:rsidRPr="00FE795B">
        <w:rPr>
          <w:rFonts w:ascii="David" w:eastAsia="David" w:hAnsi="David"/>
          <w:sz w:val="24"/>
          <w:rtl/>
          <w:lang w:eastAsia="en-US"/>
        </w:rPr>
        <w:t xml:space="preserve"> </w:t>
      </w:r>
      <w:r w:rsidRPr="00FE795B">
        <w:rPr>
          <w:rFonts w:ascii="David" w:eastAsia="David" w:hAnsi="David" w:hint="cs"/>
          <w:sz w:val="24"/>
          <w:rtl/>
          <w:lang w:eastAsia="en-US"/>
        </w:rPr>
        <w:t>יהוו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חשבונית</w:t>
      </w:r>
      <w:r w:rsidRPr="00FE795B">
        <w:rPr>
          <w:rFonts w:ascii="David" w:eastAsia="David" w:hAnsi="David"/>
          <w:sz w:val="24"/>
          <w:rtl/>
          <w:lang w:eastAsia="en-US"/>
        </w:rPr>
        <w:t xml:space="preserve"> </w:t>
      </w:r>
      <w:r w:rsidRPr="00FE795B">
        <w:rPr>
          <w:rFonts w:ascii="David" w:eastAsia="David" w:hAnsi="David" w:hint="cs"/>
          <w:sz w:val="24"/>
          <w:rtl/>
          <w:lang w:eastAsia="en-US"/>
        </w:rPr>
        <w:t>מקור</w:t>
      </w:r>
      <w:r w:rsidRPr="00FE795B">
        <w:rPr>
          <w:rFonts w:ascii="David" w:eastAsia="David" w:hAnsi="David"/>
          <w:sz w:val="24"/>
          <w:rtl/>
          <w:lang w:eastAsia="en-US"/>
        </w:rPr>
        <w:t xml:space="preserve"> </w:t>
      </w:r>
      <w:r w:rsidRPr="00FE795B">
        <w:rPr>
          <w:rFonts w:ascii="David" w:eastAsia="David" w:hAnsi="David" w:hint="cs"/>
          <w:sz w:val="24"/>
          <w:rtl/>
          <w:lang w:eastAsia="en-US"/>
        </w:rPr>
        <w:t>וזאת</w:t>
      </w:r>
      <w:r w:rsidRPr="00FE795B">
        <w:rPr>
          <w:rFonts w:ascii="David" w:eastAsia="David" w:hAnsi="David"/>
          <w:sz w:val="24"/>
          <w:rtl/>
          <w:lang w:eastAsia="en-US"/>
        </w:rPr>
        <w:t xml:space="preserve"> </w:t>
      </w:r>
      <w:r w:rsidRPr="00FE795B">
        <w:rPr>
          <w:rFonts w:ascii="David" w:eastAsia="David" w:hAnsi="David" w:hint="cs"/>
          <w:sz w:val="24"/>
          <w:rtl/>
          <w:lang w:eastAsia="en-US"/>
        </w:rPr>
        <w:t>במקום</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פיסיות</w:t>
      </w:r>
      <w:r w:rsidRPr="00FE795B">
        <w:rPr>
          <w:rFonts w:ascii="David" w:eastAsia="David" w:hAnsi="David"/>
          <w:sz w:val="24"/>
          <w:rtl/>
          <w:lang w:eastAsia="en-US"/>
        </w:rPr>
        <w:t>.</w:t>
      </w:r>
    </w:p>
    <w:p w14:paraId="009913B0"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לצפות</w:t>
      </w:r>
      <w:r w:rsidRPr="00FE795B">
        <w:rPr>
          <w:rFonts w:ascii="David" w:eastAsia="David" w:hAnsi="David"/>
          <w:sz w:val="24"/>
          <w:rtl/>
          <w:lang w:eastAsia="en-US"/>
        </w:rPr>
        <w:t xml:space="preserve"> </w:t>
      </w:r>
      <w:r w:rsidRPr="00FE795B">
        <w:rPr>
          <w:rFonts w:ascii="David" w:eastAsia="David" w:hAnsi="David" w:hint="cs"/>
          <w:sz w:val="24"/>
          <w:rtl/>
          <w:lang w:eastAsia="en-US"/>
        </w:rPr>
        <w:t>בסטטוס</w:t>
      </w:r>
      <w:r w:rsidRPr="00FE795B">
        <w:rPr>
          <w:rFonts w:ascii="David" w:eastAsia="David" w:hAnsi="David"/>
          <w:sz w:val="24"/>
          <w:rtl/>
          <w:lang w:eastAsia="en-US"/>
        </w:rPr>
        <w:t xml:space="preserve"> </w:t>
      </w:r>
      <w:r w:rsidRPr="00FE795B">
        <w:rPr>
          <w:rFonts w:ascii="David" w:eastAsia="David" w:hAnsi="David" w:hint="cs"/>
          <w:sz w:val="24"/>
          <w:rtl/>
          <w:lang w:eastAsia="en-US"/>
        </w:rPr>
        <w:t>אישור</w:t>
      </w:r>
      <w:r w:rsidRPr="00FE795B">
        <w:rPr>
          <w:rFonts w:ascii="David" w:eastAsia="David" w:hAnsi="David"/>
          <w:sz w:val="24"/>
          <w:rtl/>
          <w:lang w:eastAsia="en-US"/>
        </w:rPr>
        <w:t xml:space="preserve"> </w:t>
      </w:r>
      <w:r w:rsidRPr="00FE795B">
        <w:rPr>
          <w:rFonts w:ascii="David" w:eastAsia="David" w:hAnsi="David" w:hint="cs"/>
          <w:sz w:val="24"/>
          <w:rtl/>
          <w:lang w:eastAsia="en-US"/>
        </w:rPr>
        <w:t>המסמכים</w:t>
      </w:r>
      <w:r w:rsidRPr="00FE795B">
        <w:rPr>
          <w:rFonts w:ascii="David" w:eastAsia="David" w:hAnsi="David"/>
          <w:sz w:val="24"/>
          <w:rtl/>
          <w:lang w:eastAsia="en-US"/>
        </w:rPr>
        <w:t xml:space="preserve"> </w:t>
      </w:r>
      <w:r w:rsidRPr="00FE795B">
        <w:rPr>
          <w:rFonts w:ascii="David" w:eastAsia="David" w:hAnsi="David" w:hint="cs"/>
          <w:sz w:val="24"/>
          <w:rtl/>
          <w:lang w:eastAsia="en-US"/>
        </w:rPr>
        <w:t>שהוגשו</w:t>
      </w:r>
      <w:r w:rsidRPr="00FE795B">
        <w:rPr>
          <w:rFonts w:ascii="David" w:eastAsia="David" w:hAnsi="David"/>
          <w:sz w:val="24"/>
          <w:rtl/>
          <w:lang w:eastAsia="en-US"/>
        </w:rPr>
        <w:t xml:space="preserve"> </w:t>
      </w:r>
      <w:r w:rsidRPr="00FE795B">
        <w:rPr>
          <w:rFonts w:ascii="David" w:eastAsia="David" w:hAnsi="David" w:hint="cs"/>
          <w:sz w:val="24"/>
          <w:rtl/>
          <w:lang w:eastAsia="en-US"/>
        </w:rPr>
        <w:t>ותקינותם</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w:t>
      </w:r>
    </w:p>
    <w:p w14:paraId="0B94F2C6"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20" w:name="_Toc515808440"/>
      <w:bookmarkStart w:id="321" w:name="_Toc517159712"/>
      <w:bookmarkStart w:id="322" w:name="_Toc517610457"/>
      <w:bookmarkStart w:id="323" w:name="_Toc519145731"/>
      <w:bookmarkStart w:id="324" w:name="_Toc2769966"/>
      <w:r w:rsidRPr="00FE795B">
        <w:rPr>
          <w:rFonts w:ascii="David" w:hAnsi="David" w:hint="cs"/>
          <w:b/>
          <w:bCs/>
          <w:sz w:val="28"/>
          <w:szCs w:val="28"/>
          <w:u w:val="single"/>
          <w:rtl/>
          <w:lang w:eastAsia="en-US"/>
        </w:rPr>
        <w:t>עמידה</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בהנחיות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רשות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המיסים</w:t>
      </w:r>
      <w:bookmarkEnd w:id="320"/>
      <w:bookmarkEnd w:id="321"/>
      <w:bookmarkEnd w:id="322"/>
      <w:bookmarkEnd w:id="323"/>
      <w:bookmarkEnd w:id="324"/>
    </w:p>
    <w:p w14:paraId="6C32535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בכלל</w:t>
      </w:r>
      <w:r w:rsidRPr="00FE795B">
        <w:rPr>
          <w:rFonts w:ascii="David" w:eastAsia="David" w:hAnsi="David"/>
          <w:sz w:val="24"/>
          <w:rtl/>
          <w:lang w:eastAsia="en-US"/>
        </w:rPr>
        <w:t xml:space="preserve"> </w:t>
      </w:r>
      <w:r w:rsidRPr="00FE795B">
        <w:rPr>
          <w:rFonts w:ascii="David" w:eastAsia="David" w:hAnsi="David" w:hint="cs"/>
          <w:sz w:val="24"/>
          <w:rtl/>
          <w:lang w:eastAsia="en-US"/>
        </w:rPr>
        <w:t>והגשת</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חתומות</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בפרט</w:t>
      </w:r>
      <w:r w:rsidRPr="00FE795B">
        <w:rPr>
          <w:rFonts w:ascii="David" w:eastAsia="David" w:hAnsi="David"/>
          <w:sz w:val="24"/>
          <w:rtl/>
          <w:lang w:eastAsia="en-US"/>
        </w:rPr>
        <w:t xml:space="preserve"> </w:t>
      </w:r>
      <w:r w:rsidRPr="00FE795B">
        <w:rPr>
          <w:rFonts w:ascii="David" w:eastAsia="David" w:hAnsi="David" w:hint="cs"/>
          <w:sz w:val="24"/>
          <w:rtl/>
          <w:lang w:eastAsia="en-US"/>
        </w:rPr>
        <w:t>הינם</w:t>
      </w:r>
      <w:r w:rsidRPr="00FE795B">
        <w:rPr>
          <w:rFonts w:ascii="David" w:eastAsia="David" w:hAnsi="David"/>
          <w:sz w:val="24"/>
          <w:rtl/>
          <w:lang w:eastAsia="en-US"/>
        </w:rPr>
        <w:t xml:space="preserve"> </w:t>
      </w:r>
      <w:r w:rsidRPr="00FE795B">
        <w:rPr>
          <w:rFonts w:ascii="David" w:eastAsia="David" w:hAnsi="David" w:hint="cs"/>
          <w:sz w:val="24"/>
          <w:rtl/>
          <w:lang w:eastAsia="en-US"/>
        </w:rPr>
        <w:t>כפופים</w:t>
      </w:r>
      <w:r w:rsidRPr="00FE795B">
        <w:rPr>
          <w:rFonts w:ascii="David" w:eastAsia="David" w:hAnsi="David"/>
          <w:sz w:val="24"/>
          <w:rtl/>
          <w:lang w:eastAsia="en-US"/>
        </w:rPr>
        <w:t xml:space="preserve"> </w:t>
      </w:r>
      <w:r w:rsidRPr="00FE795B">
        <w:rPr>
          <w:rFonts w:ascii="David" w:eastAsia="David" w:hAnsi="David" w:hint="cs"/>
          <w:sz w:val="24"/>
          <w:rtl/>
          <w:lang w:eastAsia="en-US"/>
        </w:rPr>
        <w:t>להנחיות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רשות</w:t>
      </w:r>
      <w:r w:rsidRPr="00FE795B">
        <w:rPr>
          <w:rFonts w:ascii="David" w:eastAsia="David" w:hAnsi="David"/>
          <w:sz w:val="24"/>
          <w:rtl/>
          <w:lang w:eastAsia="en-US"/>
        </w:rPr>
        <w:t xml:space="preserve"> </w:t>
      </w:r>
      <w:r w:rsidRPr="00FE795B">
        <w:rPr>
          <w:rFonts w:ascii="David" w:eastAsia="David" w:hAnsi="David" w:hint="cs"/>
          <w:sz w:val="24"/>
          <w:rtl/>
          <w:lang w:eastAsia="en-US"/>
        </w:rPr>
        <w:t>המיסים</w:t>
      </w:r>
      <w:r w:rsidRPr="00FE795B">
        <w:rPr>
          <w:rFonts w:ascii="David" w:eastAsia="David" w:hAnsi="David"/>
          <w:sz w:val="24"/>
          <w:rtl/>
          <w:lang w:eastAsia="en-US"/>
        </w:rPr>
        <w:t xml:space="preserve"> </w:t>
      </w:r>
      <w:r w:rsidRPr="00FE795B">
        <w:rPr>
          <w:rFonts w:ascii="David" w:eastAsia="David" w:hAnsi="David" w:hint="cs"/>
          <w:sz w:val="24"/>
          <w:rtl/>
          <w:lang w:eastAsia="en-US"/>
        </w:rPr>
        <w:t>בכלל</w:t>
      </w:r>
      <w:r w:rsidRPr="00FE795B">
        <w:rPr>
          <w:rFonts w:ascii="David" w:eastAsia="David" w:hAnsi="David"/>
          <w:sz w:val="24"/>
          <w:rtl/>
          <w:lang w:eastAsia="en-US"/>
        </w:rPr>
        <w:t xml:space="preserve"> </w:t>
      </w:r>
      <w:r w:rsidRPr="00FE795B">
        <w:rPr>
          <w:rFonts w:ascii="David" w:eastAsia="David" w:hAnsi="David" w:hint="cs"/>
          <w:sz w:val="24"/>
          <w:rtl/>
          <w:lang w:eastAsia="en-US"/>
        </w:rPr>
        <w:t>ובפרט</w:t>
      </w:r>
      <w:r w:rsidRPr="00FE795B">
        <w:rPr>
          <w:rFonts w:ascii="David" w:eastAsia="David" w:hAnsi="David"/>
          <w:sz w:val="24"/>
          <w:rtl/>
          <w:lang w:eastAsia="en-US"/>
        </w:rPr>
        <w:t xml:space="preserve"> </w:t>
      </w:r>
      <w:r w:rsidRPr="00FE795B">
        <w:rPr>
          <w:rFonts w:ascii="David" w:eastAsia="David" w:hAnsi="David" w:hint="cs"/>
          <w:sz w:val="24"/>
          <w:rtl/>
          <w:lang w:eastAsia="en-US"/>
        </w:rPr>
        <w:t>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מס</w:t>
      </w:r>
      <w:r w:rsidRPr="00FE795B">
        <w:rPr>
          <w:rFonts w:ascii="David" w:eastAsia="David" w:hAnsi="David"/>
          <w:sz w:val="24"/>
          <w:rtl/>
          <w:lang w:eastAsia="en-US"/>
        </w:rPr>
        <w:t xml:space="preserve"> </w:t>
      </w:r>
      <w:r w:rsidRPr="00FE795B">
        <w:rPr>
          <w:rFonts w:ascii="David" w:eastAsia="David" w:hAnsi="David" w:hint="cs"/>
          <w:sz w:val="24"/>
          <w:rtl/>
          <w:lang w:eastAsia="en-US"/>
        </w:rPr>
        <w:t>הכנסה</w:t>
      </w:r>
      <w:r w:rsidRPr="00FE795B">
        <w:rPr>
          <w:rFonts w:ascii="David" w:eastAsia="David" w:hAnsi="David"/>
          <w:sz w:val="24"/>
          <w:rtl/>
          <w:lang w:eastAsia="en-US"/>
        </w:rPr>
        <w:t>(</w:t>
      </w:r>
      <w:r w:rsidRPr="00FE795B">
        <w:rPr>
          <w:rFonts w:ascii="David" w:eastAsia="David" w:hAnsi="David" w:hint="cs"/>
          <w:sz w:val="24"/>
          <w:rtl/>
          <w:lang w:eastAsia="en-US"/>
        </w:rPr>
        <w:t>ניהול</w:t>
      </w:r>
      <w:r w:rsidRPr="00FE795B">
        <w:rPr>
          <w:rFonts w:ascii="David" w:eastAsia="David" w:hAnsi="David"/>
          <w:sz w:val="24"/>
          <w:rtl/>
          <w:lang w:eastAsia="en-US"/>
        </w:rPr>
        <w:t xml:space="preserve"> </w:t>
      </w:r>
      <w:r w:rsidRPr="00FE795B">
        <w:rPr>
          <w:rFonts w:ascii="David" w:eastAsia="David" w:hAnsi="David" w:hint="cs"/>
          <w:sz w:val="24"/>
          <w:rtl/>
          <w:lang w:eastAsia="en-US"/>
        </w:rPr>
        <w:t>פנקסי</w:t>
      </w:r>
      <w:r w:rsidRPr="00FE795B">
        <w:rPr>
          <w:rFonts w:ascii="David" w:eastAsia="David" w:hAnsi="David"/>
          <w:sz w:val="24"/>
          <w:rtl/>
          <w:lang w:eastAsia="en-US"/>
        </w:rPr>
        <w:t xml:space="preserve"> </w:t>
      </w:r>
      <w:r w:rsidRPr="00FE795B">
        <w:rPr>
          <w:rFonts w:ascii="David" w:eastAsia="David" w:hAnsi="David" w:hint="cs"/>
          <w:sz w:val="24"/>
          <w:rtl/>
          <w:lang w:eastAsia="en-US"/>
        </w:rPr>
        <w:t>חשבונות</w:t>
      </w:r>
      <w:r w:rsidRPr="00FE795B">
        <w:rPr>
          <w:rFonts w:ascii="David" w:eastAsia="David" w:hAnsi="David"/>
          <w:sz w:val="24"/>
          <w:rtl/>
          <w:lang w:eastAsia="en-US"/>
        </w:rPr>
        <w:t xml:space="preserve">), </w:t>
      </w:r>
      <w:r w:rsidRPr="00FE795B">
        <w:rPr>
          <w:rFonts w:ascii="David" w:eastAsia="David" w:hAnsi="David" w:hint="cs"/>
          <w:sz w:val="24"/>
          <w:rtl/>
          <w:lang w:eastAsia="en-US"/>
        </w:rPr>
        <w:t>התשל</w:t>
      </w:r>
      <w:r w:rsidRPr="00FE795B">
        <w:rPr>
          <w:rFonts w:ascii="David" w:eastAsia="David" w:hAnsi="David"/>
          <w:sz w:val="24"/>
          <w:rtl/>
          <w:lang w:eastAsia="en-US"/>
        </w:rPr>
        <w:t>"</w:t>
      </w:r>
      <w:r w:rsidRPr="00FE795B">
        <w:rPr>
          <w:rFonts w:ascii="David" w:eastAsia="David" w:hAnsi="David" w:hint="cs"/>
          <w:sz w:val="24"/>
          <w:rtl/>
          <w:lang w:eastAsia="en-US"/>
        </w:rPr>
        <w:t>ג</w:t>
      </w:r>
      <w:r w:rsidRPr="00FE795B">
        <w:rPr>
          <w:rFonts w:ascii="David" w:eastAsia="David" w:hAnsi="David"/>
          <w:sz w:val="24"/>
          <w:rtl/>
          <w:lang w:eastAsia="en-US"/>
        </w:rPr>
        <w:t xml:space="preserve">-1973. </w:t>
      </w:r>
      <w:r w:rsidRPr="00FE795B">
        <w:rPr>
          <w:rFonts w:ascii="David" w:eastAsia="David" w:hAnsi="David" w:hint="cs"/>
          <w:sz w:val="24"/>
          <w:rtl/>
          <w:lang w:eastAsia="en-US"/>
        </w:rPr>
        <w:t>מבלי</w:t>
      </w:r>
      <w:r w:rsidRPr="00FE795B">
        <w:rPr>
          <w:rFonts w:ascii="David" w:eastAsia="David" w:hAnsi="David"/>
          <w:sz w:val="24"/>
          <w:rtl/>
          <w:lang w:eastAsia="en-US"/>
        </w:rPr>
        <w:t xml:space="preserve"> </w:t>
      </w:r>
      <w:r w:rsidRPr="00FE795B">
        <w:rPr>
          <w:rFonts w:ascii="David" w:eastAsia="David" w:hAnsi="David" w:hint="cs"/>
          <w:sz w:val="24"/>
          <w:rtl/>
          <w:lang w:eastAsia="en-US"/>
        </w:rPr>
        <w:t>לפגוע</w:t>
      </w:r>
      <w:r w:rsidRPr="00FE795B">
        <w:rPr>
          <w:rFonts w:ascii="David" w:eastAsia="David" w:hAnsi="David"/>
          <w:sz w:val="24"/>
          <w:rtl/>
          <w:lang w:eastAsia="en-US"/>
        </w:rPr>
        <w:t xml:space="preserve"> </w:t>
      </w:r>
      <w:r w:rsidRPr="00FE795B">
        <w:rPr>
          <w:rFonts w:ascii="David" w:eastAsia="David" w:hAnsi="David" w:hint="cs"/>
          <w:sz w:val="24"/>
          <w:rtl/>
          <w:lang w:eastAsia="en-US"/>
        </w:rPr>
        <w:t>בכלליות</w:t>
      </w:r>
      <w:r w:rsidRPr="00FE795B">
        <w:rPr>
          <w:rFonts w:ascii="David" w:eastAsia="David" w:hAnsi="David"/>
          <w:sz w:val="24"/>
          <w:rtl/>
          <w:lang w:eastAsia="en-US"/>
        </w:rPr>
        <w:t xml:space="preserve"> </w:t>
      </w:r>
      <w:r w:rsidRPr="00FE795B">
        <w:rPr>
          <w:rFonts w:ascii="David" w:eastAsia="David" w:hAnsi="David" w:hint="cs"/>
          <w:sz w:val="24"/>
          <w:rtl/>
          <w:lang w:eastAsia="en-US"/>
        </w:rPr>
        <w:t>האמור</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ספק</w:t>
      </w:r>
      <w:r w:rsidRPr="00FE795B">
        <w:rPr>
          <w:rFonts w:ascii="David" w:eastAsia="David" w:hAnsi="David"/>
          <w:sz w:val="24"/>
          <w:rtl/>
          <w:lang w:eastAsia="en-US"/>
        </w:rPr>
        <w:t xml:space="preserve"> </w:t>
      </w:r>
      <w:r w:rsidRPr="00FE795B">
        <w:rPr>
          <w:rFonts w:ascii="David" w:eastAsia="David" w:hAnsi="David" w:hint="cs"/>
          <w:sz w:val="24"/>
          <w:rtl/>
          <w:lang w:eastAsia="en-US"/>
        </w:rPr>
        <w:t>אשר</w:t>
      </w:r>
      <w:r w:rsidRPr="00FE795B">
        <w:rPr>
          <w:rFonts w:ascii="David" w:eastAsia="David" w:hAnsi="David"/>
          <w:sz w:val="24"/>
          <w:rtl/>
          <w:lang w:eastAsia="en-US"/>
        </w:rPr>
        <w:t xml:space="preserve"> </w:t>
      </w:r>
      <w:r w:rsidRPr="00FE795B">
        <w:rPr>
          <w:rFonts w:ascii="David" w:eastAsia="David" w:hAnsi="David" w:hint="cs"/>
          <w:sz w:val="24"/>
          <w:rtl/>
          <w:lang w:eastAsia="en-US"/>
        </w:rPr>
        <w:t>יעשה</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יידרש</w:t>
      </w:r>
      <w:r w:rsidRPr="00FE795B">
        <w:rPr>
          <w:rFonts w:ascii="David" w:eastAsia="David" w:hAnsi="David"/>
          <w:sz w:val="24"/>
          <w:rtl/>
          <w:lang w:eastAsia="en-US"/>
        </w:rPr>
        <w:t xml:space="preserve"> </w:t>
      </w:r>
      <w:r w:rsidRPr="00FE795B">
        <w:rPr>
          <w:rFonts w:ascii="David" w:eastAsia="David" w:hAnsi="David" w:hint="cs"/>
          <w:sz w:val="24"/>
          <w:rtl/>
          <w:lang w:eastAsia="en-US"/>
        </w:rPr>
        <w:t>לעמוד</w:t>
      </w:r>
      <w:r w:rsidRPr="00FE795B">
        <w:rPr>
          <w:rFonts w:ascii="David" w:eastAsia="David" w:hAnsi="David"/>
          <w:sz w:val="24"/>
          <w:rtl/>
          <w:lang w:eastAsia="en-US"/>
        </w:rPr>
        <w:t xml:space="preserve"> </w:t>
      </w:r>
      <w:r w:rsidRPr="00FE795B">
        <w:rPr>
          <w:rFonts w:ascii="David" w:eastAsia="David" w:hAnsi="David" w:hint="cs"/>
          <w:sz w:val="24"/>
          <w:rtl/>
          <w:lang w:eastAsia="en-US"/>
        </w:rPr>
        <w:t>גם</w:t>
      </w:r>
      <w:r w:rsidRPr="00FE795B">
        <w:rPr>
          <w:rFonts w:ascii="David" w:eastAsia="David" w:hAnsi="David"/>
          <w:sz w:val="24"/>
          <w:rtl/>
          <w:lang w:eastAsia="en-US"/>
        </w:rPr>
        <w:t xml:space="preserve"> </w:t>
      </w:r>
      <w:r w:rsidRPr="00FE795B">
        <w:rPr>
          <w:rFonts w:ascii="David" w:eastAsia="David" w:hAnsi="David" w:hint="cs"/>
          <w:sz w:val="24"/>
          <w:rtl/>
          <w:lang w:eastAsia="en-US"/>
        </w:rPr>
        <w:t>בתנאי</w:t>
      </w:r>
      <w:r w:rsidRPr="00FE795B">
        <w:rPr>
          <w:rFonts w:ascii="David" w:eastAsia="David" w:hAnsi="David"/>
          <w:sz w:val="24"/>
          <w:rtl/>
          <w:lang w:eastAsia="en-US"/>
        </w:rPr>
        <w:t xml:space="preserve"> </w:t>
      </w:r>
      <w:r w:rsidRPr="00FE795B">
        <w:rPr>
          <w:rFonts w:ascii="David" w:eastAsia="David" w:hAnsi="David" w:hint="cs"/>
          <w:sz w:val="24"/>
          <w:rtl/>
          <w:lang w:eastAsia="en-US"/>
        </w:rPr>
        <w:t>סעיף</w:t>
      </w:r>
      <w:r w:rsidRPr="00FE795B">
        <w:rPr>
          <w:rFonts w:ascii="David" w:eastAsia="David" w:hAnsi="David"/>
          <w:sz w:val="24"/>
          <w:rtl/>
          <w:lang w:eastAsia="en-US"/>
        </w:rPr>
        <w:t xml:space="preserve"> 18</w:t>
      </w:r>
      <w:r w:rsidRPr="00FE795B">
        <w:rPr>
          <w:rFonts w:ascii="David" w:eastAsia="David" w:hAnsi="David" w:hint="cs"/>
          <w:sz w:val="24"/>
          <w:rtl/>
          <w:lang w:eastAsia="en-US"/>
        </w:rPr>
        <w:t>ב</w:t>
      </w:r>
      <w:r w:rsidRPr="00FE795B">
        <w:rPr>
          <w:rFonts w:ascii="David" w:eastAsia="David" w:hAnsi="David"/>
          <w:sz w:val="24"/>
          <w:rtl/>
          <w:lang w:eastAsia="en-US"/>
        </w:rPr>
        <w:t xml:space="preserve"> </w:t>
      </w:r>
      <w:r w:rsidRPr="00FE795B">
        <w:rPr>
          <w:rFonts w:ascii="David" w:eastAsia="David" w:hAnsi="David" w:hint="cs"/>
          <w:sz w:val="24"/>
          <w:rtl/>
          <w:lang w:eastAsia="en-US"/>
        </w:rPr>
        <w:t>להוראות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כללים</w:t>
      </w:r>
      <w:r w:rsidRPr="00FE795B">
        <w:rPr>
          <w:rFonts w:ascii="David" w:eastAsia="David" w:hAnsi="David"/>
          <w:sz w:val="24"/>
          <w:rtl/>
          <w:lang w:eastAsia="en-US"/>
        </w:rPr>
        <w:t xml:space="preserve"> </w:t>
      </w:r>
      <w:r w:rsidRPr="00FE795B">
        <w:rPr>
          <w:rFonts w:ascii="David" w:eastAsia="David" w:hAnsi="David" w:hint="cs"/>
          <w:sz w:val="24"/>
          <w:rtl/>
          <w:lang w:eastAsia="en-US"/>
        </w:rPr>
        <w:t>למשלוח</w:t>
      </w:r>
      <w:r w:rsidRPr="00FE795B">
        <w:rPr>
          <w:rFonts w:ascii="David" w:eastAsia="David" w:hAnsi="David"/>
          <w:sz w:val="24"/>
          <w:rtl/>
          <w:lang w:eastAsia="en-US"/>
        </w:rPr>
        <w:t xml:space="preserve"> </w:t>
      </w:r>
      <w:r w:rsidRPr="00FE795B">
        <w:rPr>
          <w:rFonts w:ascii="David" w:eastAsia="David" w:hAnsi="David" w:hint="cs"/>
          <w:sz w:val="24"/>
          <w:rtl/>
          <w:lang w:eastAsia="en-US"/>
        </w:rPr>
        <w:t>מסמכים</w:t>
      </w:r>
      <w:r w:rsidRPr="00FE795B">
        <w:rPr>
          <w:rFonts w:ascii="David" w:eastAsia="David" w:hAnsi="David"/>
          <w:sz w:val="24"/>
          <w:rtl/>
          <w:lang w:eastAsia="en-US"/>
        </w:rPr>
        <w:t xml:space="preserve"> </w:t>
      </w:r>
      <w:r w:rsidRPr="00FE795B">
        <w:rPr>
          <w:rFonts w:ascii="David" w:eastAsia="David" w:hAnsi="David" w:hint="cs"/>
          <w:sz w:val="24"/>
          <w:rtl/>
          <w:lang w:eastAsia="en-US"/>
        </w:rPr>
        <w:t>ממוחשבים</w:t>
      </w:r>
      <w:r w:rsidRPr="00FE795B">
        <w:rPr>
          <w:rFonts w:ascii="David" w:eastAsia="David" w:hAnsi="David"/>
          <w:sz w:val="24"/>
          <w:rtl/>
          <w:lang w:eastAsia="en-US"/>
        </w:rPr>
        <w:t>".</w:t>
      </w:r>
    </w:p>
    <w:p w14:paraId="61B546C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וכללי</w:t>
      </w:r>
      <w:r w:rsidRPr="00FE795B">
        <w:rPr>
          <w:rFonts w:ascii="David" w:eastAsia="David" w:hAnsi="David"/>
          <w:sz w:val="24"/>
          <w:rtl/>
          <w:lang w:eastAsia="en-US"/>
        </w:rPr>
        <w:t xml:space="preserve"> </w:t>
      </w:r>
      <w:r w:rsidRPr="00FE795B">
        <w:rPr>
          <w:rFonts w:ascii="David" w:eastAsia="David" w:hAnsi="David" w:hint="cs"/>
          <w:sz w:val="24"/>
          <w:rtl/>
          <w:lang w:eastAsia="en-US"/>
        </w:rPr>
        <w:t>השימוש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בו</w:t>
      </w:r>
      <w:r w:rsidRPr="00FE795B">
        <w:rPr>
          <w:rFonts w:ascii="David" w:eastAsia="David" w:hAnsi="David"/>
          <w:sz w:val="24"/>
          <w:rtl/>
          <w:lang w:eastAsia="en-US"/>
        </w:rPr>
        <w:t xml:space="preserve"> </w:t>
      </w:r>
      <w:r w:rsidRPr="00FE795B">
        <w:rPr>
          <w:rFonts w:ascii="David" w:eastAsia="David" w:hAnsi="David" w:hint="cs"/>
          <w:sz w:val="24"/>
          <w:rtl/>
          <w:lang w:eastAsia="en-US"/>
        </w:rPr>
        <w:t>יתעדכנו</w:t>
      </w:r>
      <w:r w:rsidRPr="00FE795B">
        <w:rPr>
          <w:rFonts w:ascii="David" w:eastAsia="David" w:hAnsi="David"/>
          <w:sz w:val="24"/>
          <w:rtl/>
          <w:lang w:eastAsia="en-US"/>
        </w:rPr>
        <w:t xml:space="preserve"> </w:t>
      </w:r>
      <w:r w:rsidRPr="00FE795B">
        <w:rPr>
          <w:rFonts w:ascii="David" w:eastAsia="David" w:hAnsi="David" w:hint="cs"/>
          <w:sz w:val="24"/>
          <w:rtl/>
          <w:lang w:eastAsia="en-US"/>
        </w:rPr>
        <w:t>מעת</w:t>
      </w:r>
      <w:r w:rsidRPr="00FE795B">
        <w:rPr>
          <w:rFonts w:ascii="David" w:eastAsia="David" w:hAnsi="David"/>
          <w:sz w:val="24"/>
          <w:rtl/>
          <w:lang w:eastAsia="en-US"/>
        </w:rPr>
        <w:t xml:space="preserve"> </w:t>
      </w:r>
      <w:r w:rsidRPr="00FE795B">
        <w:rPr>
          <w:rFonts w:ascii="David" w:eastAsia="David" w:hAnsi="David" w:hint="cs"/>
          <w:sz w:val="24"/>
          <w:rtl/>
          <w:lang w:eastAsia="en-US"/>
        </w:rPr>
        <w:t>לעת</w:t>
      </w:r>
      <w:r w:rsidRPr="00FE795B">
        <w:rPr>
          <w:rFonts w:ascii="David" w:eastAsia="David" w:hAnsi="David"/>
          <w:sz w:val="24"/>
          <w:rtl/>
          <w:lang w:eastAsia="en-US"/>
        </w:rPr>
        <w:t xml:space="preserve"> </w:t>
      </w:r>
      <w:r w:rsidRPr="00FE795B">
        <w:rPr>
          <w:rFonts w:ascii="David" w:eastAsia="David" w:hAnsi="David" w:hint="cs"/>
          <w:sz w:val="24"/>
          <w:rtl/>
          <w:lang w:eastAsia="en-US"/>
        </w:rPr>
        <w:t>בהתאם</w:t>
      </w:r>
      <w:r w:rsidRPr="00FE795B">
        <w:rPr>
          <w:rFonts w:ascii="David" w:eastAsia="David" w:hAnsi="David"/>
          <w:sz w:val="24"/>
          <w:rtl/>
          <w:lang w:eastAsia="en-US"/>
        </w:rPr>
        <w:t xml:space="preserve"> </w:t>
      </w:r>
      <w:r w:rsidRPr="00FE795B">
        <w:rPr>
          <w:rFonts w:ascii="David" w:eastAsia="David" w:hAnsi="David" w:hint="cs"/>
          <w:sz w:val="24"/>
          <w:rtl/>
          <w:lang w:eastAsia="en-US"/>
        </w:rPr>
        <w:t>להנחיות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והוראות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רשות</w:t>
      </w:r>
      <w:r w:rsidRPr="00FE795B">
        <w:rPr>
          <w:rFonts w:ascii="David" w:eastAsia="David" w:hAnsi="David"/>
          <w:sz w:val="24"/>
          <w:rtl/>
          <w:lang w:eastAsia="en-US"/>
        </w:rPr>
        <w:t xml:space="preserve"> </w:t>
      </w:r>
      <w:r w:rsidRPr="00FE795B">
        <w:rPr>
          <w:rFonts w:ascii="David" w:eastAsia="David" w:hAnsi="David" w:hint="cs"/>
          <w:sz w:val="24"/>
          <w:rtl/>
          <w:lang w:eastAsia="en-US"/>
        </w:rPr>
        <w:t>המיסים</w:t>
      </w:r>
      <w:r w:rsidRPr="00FE795B">
        <w:rPr>
          <w:rFonts w:ascii="David" w:eastAsia="David" w:hAnsi="David"/>
          <w:sz w:val="24"/>
          <w:rtl/>
          <w:lang w:eastAsia="en-US"/>
        </w:rPr>
        <w:t xml:space="preserve"> </w:t>
      </w:r>
      <w:r w:rsidRPr="00FE795B">
        <w:rPr>
          <w:rFonts w:ascii="David" w:eastAsia="David" w:hAnsi="David" w:hint="cs"/>
          <w:sz w:val="24"/>
          <w:rtl/>
          <w:lang w:eastAsia="en-US"/>
        </w:rPr>
        <w:t>ועל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להתאים</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עבודתו</w:t>
      </w:r>
      <w:r w:rsidRPr="00FE795B">
        <w:rPr>
          <w:rFonts w:ascii="David" w:eastAsia="David" w:hAnsi="David"/>
          <w:sz w:val="24"/>
          <w:rtl/>
          <w:lang w:eastAsia="en-US"/>
        </w:rPr>
        <w:t xml:space="preserve"> </w:t>
      </w:r>
      <w:r w:rsidRPr="00FE795B">
        <w:rPr>
          <w:rFonts w:ascii="David" w:eastAsia="David" w:hAnsi="David" w:hint="cs"/>
          <w:sz w:val="24"/>
          <w:rtl/>
          <w:lang w:eastAsia="en-US"/>
        </w:rPr>
        <w:t>להנחיות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והוראות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w:t>
      </w:r>
    </w:p>
    <w:p w14:paraId="0268374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חתימת</w:t>
      </w:r>
      <w:r w:rsidRPr="00FE795B">
        <w:rPr>
          <w:rFonts w:ascii="David" w:eastAsia="David" w:hAnsi="David"/>
          <w:sz w:val="24"/>
          <w:rtl/>
          <w:lang w:eastAsia="en-US"/>
        </w:rPr>
        <w:t xml:space="preserve"> </w:t>
      </w:r>
      <w:r w:rsidRPr="00FE795B">
        <w:rPr>
          <w:rFonts w:ascii="David" w:eastAsia="David" w:hAnsi="David" w:hint="cs"/>
          <w:sz w:val="24"/>
          <w:rtl/>
          <w:lang w:eastAsia="en-US"/>
        </w:rPr>
        <w:t>ממשלת</w:t>
      </w:r>
      <w:r w:rsidRPr="00FE795B">
        <w:rPr>
          <w:rFonts w:ascii="David" w:eastAsia="David" w:hAnsi="David"/>
          <w:sz w:val="24"/>
          <w:rtl/>
          <w:lang w:eastAsia="en-US"/>
        </w:rPr>
        <w:t xml:space="preserve"> </w:t>
      </w:r>
      <w:r w:rsidRPr="00FE795B">
        <w:rPr>
          <w:rFonts w:ascii="David" w:eastAsia="David" w:hAnsi="David" w:hint="cs"/>
          <w:sz w:val="24"/>
          <w:rtl/>
          <w:lang w:eastAsia="en-US"/>
        </w:rPr>
        <w:t>ישראל</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מהווה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הסכמתה</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סעיף</w:t>
      </w:r>
      <w:r w:rsidRPr="00FE795B">
        <w:rPr>
          <w:rFonts w:ascii="David" w:eastAsia="David" w:hAnsi="David"/>
          <w:sz w:val="24"/>
          <w:rtl/>
          <w:lang w:eastAsia="en-US"/>
        </w:rPr>
        <w:t xml:space="preserve"> 18</w:t>
      </w:r>
      <w:r w:rsidRPr="00FE795B">
        <w:rPr>
          <w:rFonts w:ascii="David" w:eastAsia="David" w:hAnsi="David" w:hint="cs"/>
          <w:sz w:val="24"/>
          <w:rtl/>
          <w:lang w:eastAsia="en-US"/>
        </w:rPr>
        <w:t>ב</w:t>
      </w:r>
      <w:r w:rsidRPr="00FE795B">
        <w:rPr>
          <w:rFonts w:ascii="David" w:eastAsia="David" w:hAnsi="David"/>
          <w:sz w:val="24"/>
          <w:rtl/>
          <w:lang w:eastAsia="en-US"/>
        </w:rPr>
        <w:t xml:space="preserve"> </w:t>
      </w:r>
      <w:r w:rsidRPr="00FE795B">
        <w:rPr>
          <w:rFonts w:ascii="David" w:eastAsia="David" w:hAnsi="David" w:hint="cs"/>
          <w:sz w:val="24"/>
          <w:rtl/>
          <w:lang w:eastAsia="en-US"/>
        </w:rPr>
        <w:t>להוראות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לניהול</w:t>
      </w:r>
      <w:r w:rsidRPr="00FE795B">
        <w:rPr>
          <w:rFonts w:ascii="David" w:eastAsia="David" w:hAnsi="David"/>
          <w:sz w:val="24"/>
          <w:rtl/>
          <w:lang w:eastAsia="en-US"/>
        </w:rPr>
        <w:t xml:space="preserve"> </w:t>
      </w:r>
      <w:r w:rsidRPr="00FE795B">
        <w:rPr>
          <w:rFonts w:ascii="David" w:eastAsia="David" w:hAnsi="David" w:hint="cs"/>
          <w:sz w:val="24"/>
          <w:rtl/>
          <w:lang w:eastAsia="en-US"/>
        </w:rPr>
        <w:t>ספרים</w:t>
      </w:r>
      <w:r w:rsidRPr="00FE795B">
        <w:rPr>
          <w:rFonts w:ascii="David" w:eastAsia="David" w:hAnsi="David"/>
          <w:sz w:val="24"/>
          <w:rtl/>
          <w:lang w:eastAsia="en-US"/>
        </w:rPr>
        <w:t xml:space="preserve">, </w:t>
      </w:r>
      <w:r w:rsidRPr="00FE795B">
        <w:rPr>
          <w:rFonts w:ascii="David" w:eastAsia="David" w:hAnsi="David" w:hint="cs"/>
          <w:sz w:val="24"/>
          <w:rtl/>
          <w:lang w:eastAsia="en-US"/>
        </w:rPr>
        <w:t>לקבל</w:t>
      </w:r>
      <w:r w:rsidRPr="00FE795B">
        <w:rPr>
          <w:rFonts w:ascii="David" w:eastAsia="David" w:hAnsi="David"/>
          <w:sz w:val="24"/>
          <w:rtl/>
          <w:lang w:eastAsia="en-US"/>
        </w:rPr>
        <w:t xml:space="preserve"> </w:t>
      </w:r>
      <w:r w:rsidRPr="00FE795B">
        <w:rPr>
          <w:rFonts w:ascii="David" w:eastAsia="David" w:hAnsi="David" w:hint="cs"/>
          <w:sz w:val="24"/>
          <w:rtl/>
          <w:lang w:eastAsia="en-US"/>
        </w:rPr>
        <w:t>מאת</w:t>
      </w:r>
      <w:r w:rsidRPr="00FE795B">
        <w:rPr>
          <w:rFonts w:ascii="David" w:eastAsia="David" w:hAnsi="David"/>
          <w:sz w:val="24"/>
          <w:rtl/>
          <w:lang w:eastAsia="en-US"/>
        </w:rPr>
        <w:t xml:space="preserve"> </w:t>
      </w:r>
      <w:r w:rsidRPr="00FE795B">
        <w:rPr>
          <w:rFonts w:ascii="David" w:eastAsia="David" w:hAnsi="David" w:hint="cs"/>
          <w:sz w:val="24"/>
          <w:rtl/>
          <w:lang w:eastAsia="en-US"/>
        </w:rPr>
        <w:t>הספק</w:t>
      </w:r>
      <w:r w:rsidRPr="00FE795B">
        <w:rPr>
          <w:rFonts w:ascii="David" w:eastAsia="David" w:hAnsi="David"/>
          <w:sz w:val="24"/>
          <w:rtl/>
          <w:lang w:eastAsia="en-US"/>
        </w:rPr>
        <w:t xml:space="preserve"> </w:t>
      </w:r>
      <w:r w:rsidRPr="00FE795B">
        <w:rPr>
          <w:rFonts w:ascii="David" w:eastAsia="David" w:hAnsi="David" w:hint="cs"/>
          <w:sz w:val="24"/>
          <w:rtl/>
          <w:lang w:eastAsia="en-US"/>
        </w:rPr>
        <w:t>מסמכים</w:t>
      </w:r>
      <w:r w:rsidRPr="00FE795B">
        <w:rPr>
          <w:rFonts w:ascii="David" w:eastAsia="David" w:hAnsi="David"/>
          <w:sz w:val="24"/>
          <w:rtl/>
          <w:lang w:eastAsia="en-US"/>
        </w:rPr>
        <w:t xml:space="preserve"> </w:t>
      </w:r>
      <w:r w:rsidRPr="00FE795B">
        <w:rPr>
          <w:rFonts w:ascii="David" w:eastAsia="David" w:hAnsi="David" w:hint="cs"/>
          <w:sz w:val="24"/>
          <w:rtl/>
          <w:lang w:eastAsia="en-US"/>
        </w:rPr>
        <w:t>ממוחשבים</w:t>
      </w:r>
      <w:r w:rsidRPr="00FE795B">
        <w:rPr>
          <w:rFonts w:ascii="David" w:eastAsia="David" w:hAnsi="David"/>
          <w:sz w:val="24"/>
          <w:rtl/>
          <w:lang w:eastAsia="en-US"/>
        </w:rPr>
        <w:t xml:space="preserve">. </w:t>
      </w:r>
      <w:r w:rsidRPr="00FE795B">
        <w:rPr>
          <w:rFonts w:ascii="David" w:eastAsia="David" w:hAnsi="David" w:hint="cs"/>
          <w:sz w:val="24"/>
          <w:rtl/>
          <w:lang w:eastAsia="en-US"/>
        </w:rPr>
        <w:t>הסכמה</w:t>
      </w:r>
      <w:r w:rsidRPr="00FE795B">
        <w:rPr>
          <w:rFonts w:ascii="David" w:eastAsia="David" w:hAnsi="David"/>
          <w:sz w:val="24"/>
          <w:rtl/>
          <w:lang w:eastAsia="en-US"/>
        </w:rPr>
        <w:t xml:space="preserve"> </w:t>
      </w:r>
      <w:r w:rsidRPr="00FE795B">
        <w:rPr>
          <w:rFonts w:ascii="David" w:eastAsia="David" w:hAnsi="David" w:hint="cs"/>
          <w:sz w:val="24"/>
          <w:rtl/>
          <w:lang w:eastAsia="en-US"/>
        </w:rPr>
        <w:t>זו</w:t>
      </w:r>
      <w:r w:rsidRPr="00FE795B">
        <w:rPr>
          <w:rFonts w:ascii="David" w:eastAsia="David" w:hAnsi="David"/>
          <w:sz w:val="24"/>
          <w:rtl/>
          <w:lang w:eastAsia="en-US"/>
        </w:rPr>
        <w:t xml:space="preserve"> </w:t>
      </w:r>
      <w:r w:rsidRPr="00FE795B">
        <w:rPr>
          <w:rFonts w:ascii="David" w:eastAsia="David" w:hAnsi="David" w:hint="cs"/>
          <w:sz w:val="24"/>
          <w:rtl/>
          <w:lang w:eastAsia="en-US"/>
        </w:rPr>
        <w:t>תחול</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שיפעילו</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731C639F"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25" w:name="_Toc515808441"/>
      <w:bookmarkStart w:id="326" w:name="_Toc517159713"/>
      <w:bookmarkStart w:id="327" w:name="_Toc517610458"/>
      <w:bookmarkStart w:id="328" w:name="_Toc519145732"/>
      <w:bookmarkStart w:id="329" w:name="_Toc2769967"/>
      <w:r w:rsidRPr="00FE795B">
        <w:rPr>
          <w:rFonts w:ascii="David" w:hAnsi="David" w:hint="cs"/>
          <w:b/>
          <w:bCs/>
          <w:sz w:val="28"/>
          <w:szCs w:val="28"/>
          <w:u w:val="single"/>
          <w:rtl/>
          <w:lang w:eastAsia="en-US"/>
        </w:rPr>
        <w:lastRenderedPageBreak/>
        <w:t>הגבלת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אחריות</w:t>
      </w:r>
      <w:bookmarkEnd w:id="325"/>
      <w:bookmarkEnd w:id="326"/>
      <w:bookmarkEnd w:id="327"/>
      <w:bookmarkEnd w:id="328"/>
      <w:bookmarkEnd w:id="329"/>
    </w:p>
    <w:p w14:paraId="2326AEA5"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תעשה</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מאמץ</w:t>
      </w:r>
      <w:r w:rsidRPr="00FE795B">
        <w:rPr>
          <w:rFonts w:ascii="David" w:eastAsia="David" w:hAnsi="David"/>
          <w:sz w:val="24"/>
          <w:rtl/>
          <w:lang w:eastAsia="en-US"/>
        </w:rPr>
        <w:t xml:space="preserve"> </w:t>
      </w:r>
      <w:r w:rsidRPr="00FE795B">
        <w:rPr>
          <w:rFonts w:ascii="David" w:eastAsia="David" w:hAnsi="David" w:hint="cs"/>
          <w:sz w:val="24"/>
          <w:rtl/>
          <w:lang w:eastAsia="en-US"/>
        </w:rPr>
        <w:t>סביר</w:t>
      </w:r>
      <w:r w:rsidRPr="00FE795B">
        <w:rPr>
          <w:rFonts w:ascii="David" w:eastAsia="David" w:hAnsi="David"/>
          <w:sz w:val="24"/>
          <w:rtl/>
          <w:lang w:eastAsia="en-US"/>
        </w:rPr>
        <w:t xml:space="preserve"> </w:t>
      </w:r>
      <w:r w:rsidRPr="00FE795B">
        <w:rPr>
          <w:rFonts w:ascii="David" w:eastAsia="David" w:hAnsi="David" w:hint="cs"/>
          <w:sz w:val="24"/>
          <w:rtl/>
          <w:lang w:eastAsia="en-US"/>
        </w:rPr>
        <w:t>להבטיח</w:t>
      </w:r>
      <w:r w:rsidRPr="00FE795B">
        <w:rPr>
          <w:rFonts w:ascii="David" w:eastAsia="David" w:hAnsi="David"/>
          <w:sz w:val="24"/>
          <w:rtl/>
          <w:lang w:eastAsia="en-US"/>
        </w:rPr>
        <w:t xml:space="preserve"> </w:t>
      </w:r>
      <w:r w:rsidRPr="00FE795B">
        <w:rPr>
          <w:rFonts w:ascii="David" w:eastAsia="David" w:hAnsi="David" w:hint="cs"/>
          <w:sz w:val="24"/>
          <w:rtl/>
          <w:lang w:eastAsia="en-US"/>
        </w:rPr>
        <w:t>זמינות</w:t>
      </w:r>
      <w:r w:rsidRPr="00FE795B">
        <w:rPr>
          <w:rFonts w:ascii="David" w:eastAsia="David" w:hAnsi="David"/>
          <w:sz w:val="24"/>
          <w:rtl/>
          <w:lang w:eastAsia="en-US"/>
        </w:rPr>
        <w:t xml:space="preserve"> </w:t>
      </w:r>
      <w:r w:rsidRPr="00FE795B">
        <w:rPr>
          <w:rFonts w:ascii="David" w:eastAsia="David" w:hAnsi="David" w:hint="cs"/>
          <w:sz w:val="24"/>
          <w:rtl/>
          <w:lang w:eastAsia="en-US"/>
        </w:rPr>
        <w:t>ותקינות</w:t>
      </w:r>
      <w:r w:rsidRPr="00FE795B">
        <w:rPr>
          <w:rFonts w:ascii="David" w:eastAsia="David" w:hAnsi="David"/>
          <w:sz w:val="24"/>
          <w:rtl/>
          <w:lang w:eastAsia="en-US"/>
        </w:rPr>
        <w:t xml:space="preserve"> </w:t>
      </w:r>
      <w:r w:rsidRPr="00FE795B">
        <w:rPr>
          <w:rFonts w:ascii="David" w:eastAsia="David" w:hAnsi="David" w:hint="cs"/>
          <w:sz w:val="24"/>
          <w:rtl/>
          <w:lang w:eastAsia="en-US"/>
        </w:rPr>
        <w:t>פעולת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ואולם</w:t>
      </w:r>
      <w:r w:rsidRPr="00FE795B">
        <w:rPr>
          <w:rFonts w:ascii="David" w:eastAsia="David" w:hAnsi="David"/>
          <w:sz w:val="24"/>
          <w:rtl/>
          <w:lang w:eastAsia="en-US"/>
        </w:rPr>
        <w:t xml:space="preserve"> </w:t>
      </w:r>
      <w:r w:rsidRPr="00FE795B">
        <w:rPr>
          <w:rFonts w:ascii="David" w:eastAsia="David" w:hAnsi="David" w:hint="cs"/>
          <w:sz w:val="24"/>
          <w:rtl/>
          <w:lang w:eastAsia="en-US"/>
        </w:rPr>
        <w:t>ייתכן</w:t>
      </w:r>
      <w:r w:rsidRPr="00FE795B">
        <w:rPr>
          <w:rFonts w:ascii="David" w:eastAsia="David" w:hAnsi="David"/>
          <w:sz w:val="24"/>
          <w:rtl/>
          <w:lang w:eastAsia="en-US"/>
        </w:rPr>
        <w:t xml:space="preserve"> </w:t>
      </w:r>
      <w:r w:rsidRPr="00FE795B">
        <w:rPr>
          <w:rFonts w:ascii="David" w:eastAsia="David" w:hAnsi="David" w:hint="cs"/>
          <w:sz w:val="24"/>
          <w:rtl/>
          <w:lang w:eastAsia="en-US"/>
        </w:rPr>
        <w:t>שהפורטל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זמין</w:t>
      </w:r>
      <w:r w:rsidRPr="00FE795B">
        <w:rPr>
          <w:rFonts w:ascii="David" w:eastAsia="David" w:hAnsi="David"/>
          <w:sz w:val="24"/>
          <w:rtl/>
          <w:lang w:eastAsia="en-US"/>
        </w:rPr>
        <w:t xml:space="preserve"> </w:t>
      </w:r>
      <w:r w:rsidRPr="00FE795B">
        <w:rPr>
          <w:rFonts w:ascii="David" w:eastAsia="David" w:hAnsi="David" w:hint="cs"/>
          <w:sz w:val="24"/>
          <w:rtl/>
          <w:lang w:eastAsia="en-US"/>
        </w:rPr>
        <w:t>מעת</w:t>
      </w:r>
      <w:r w:rsidRPr="00FE795B">
        <w:rPr>
          <w:rFonts w:ascii="David" w:eastAsia="David" w:hAnsi="David"/>
          <w:sz w:val="24"/>
          <w:rtl/>
          <w:lang w:eastAsia="en-US"/>
        </w:rPr>
        <w:t xml:space="preserve"> </w:t>
      </w:r>
      <w:r w:rsidRPr="00FE795B">
        <w:rPr>
          <w:rFonts w:ascii="David" w:eastAsia="David" w:hAnsi="David" w:hint="cs"/>
          <w:sz w:val="24"/>
          <w:rtl/>
          <w:lang w:eastAsia="en-US"/>
        </w:rPr>
        <w:t>לעת</w:t>
      </w:r>
      <w:r w:rsidRPr="00FE795B">
        <w:rPr>
          <w:rFonts w:ascii="David" w:eastAsia="David" w:hAnsi="David"/>
          <w:sz w:val="24"/>
          <w:rtl/>
          <w:lang w:eastAsia="en-US"/>
        </w:rPr>
        <w:t xml:space="preserve"> </w:t>
      </w:r>
      <w:r w:rsidRPr="00FE795B">
        <w:rPr>
          <w:rFonts w:ascii="David" w:eastAsia="David" w:hAnsi="David" w:hint="cs"/>
          <w:sz w:val="24"/>
          <w:rtl/>
          <w:lang w:eastAsia="en-US"/>
        </w:rPr>
        <w:t>בשל</w:t>
      </w:r>
      <w:r w:rsidRPr="00FE795B">
        <w:rPr>
          <w:rFonts w:ascii="David" w:eastAsia="David" w:hAnsi="David"/>
          <w:sz w:val="24"/>
          <w:rtl/>
          <w:lang w:eastAsia="en-US"/>
        </w:rPr>
        <w:t xml:space="preserve"> </w:t>
      </w:r>
      <w:r w:rsidRPr="00FE795B">
        <w:rPr>
          <w:rFonts w:ascii="David" w:eastAsia="David" w:hAnsi="David" w:hint="cs"/>
          <w:sz w:val="24"/>
          <w:rtl/>
          <w:lang w:eastAsia="en-US"/>
        </w:rPr>
        <w:t>תקלות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תחזוקה</w:t>
      </w:r>
      <w:r w:rsidRPr="00FE795B">
        <w:rPr>
          <w:rFonts w:ascii="David" w:eastAsia="David" w:hAnsi="David"/>
          <w:sz w:val="24"/>
          <w:rtl/>
          <w:lang w:eastAsia="en-US"/>
        </w:rPr>
        <w:t>.</w:t>
      </w:r>
      <w:r w:rsidRPr="00FE795B">
        <w:rPr>
          <w:rFonts w:ascii="David" w:eastAsia="David" w:hAnsi="David"/>
          <w:sz w:val="24"/>
          <w:rtl/>
          <w:lang w:eastAsia="en-US"/>
        </w:rPr>
        <w:tab/>
      </w:r>
      <w:r w:rsidRPr="00FE795B">
        <w:rPr>
          <w:rFonts w:ascii="David" w:eastAsia="David" w:hAnsi="David"/>
          <w:sz w:val="24"/>
          <w:rtl/>
          <w:lang w:eastAsia="en-US"/>
        </w:rPr>
        <w:tab/>
      </w:r>
      <w:r w:rsidRPr="00FE795B">
        <w:rPr>
          <w:rFonts w:ascii="David" w:eastAsia="David" w:hAnsi="David"/>
          <w:sz w:val="24"/>
          <w:rtl/>
          <w:lang w:eastAsia="en-US"/>
        </w:rPr>
        <w:br/>
      </w:r>
      <w:r w:rsidRPr="00FE795B">
        <w:rPr>
          <w:rFonts w:ascii="David" w:eastAsia="David" w:hAnsi="David" w:hint="cs"/>
          <w:sz w:val="24"/>
          <w:rtl/>
          <w:lang w:eastAsia="en-US"/>
        </w:rPr>
        <w:t>כמו</w:t>
      </w:r>
      <w:r w:rsidRPr="00FE795B">
        <w:rPr>
          <w:rFonts w:ascii="David" w:eastAsia="David" w:hAnsi="David"/>
          <w:sz w:val="24"/>
          <w:rtl/>
          <w:lang w:eastAsia="en-US"/>
        </w:rPr>
        <w:t xml:space="preserve"> </w:t>
      </w:r>
      <w:r w:rsidRPr="00FE795B">
        <w:rPr>
          <w:rFonts w:ascii="David" w:eastAsia="David" w:hAnsi="David" w:hint="cs"/>
          <w:sz w:val="24"/>
          <w:rtl/>
          <w:lang w:eastAsia="en-US"/>
        </w:rPr>
        <w:t>כן</w:t>
      </w:r>
      <w:r w:rsidRPr="00FE795B">
        <w:rPr>
          <w:rFonts w:ascii="David" w:eastAsia="David" w:hAnsi="David"/>
          <w:sz w:val="24"/>
          <w:rtl/>
          <w:lang w:eastAsia="en-US"/>
        </w:rPr>
        <w:t xml:space="preserve"> </w:t>
      </w:r>
      <w:r w:rsidRPr="00FE795B">
        <w:rPr>
          <w:rFonts w:ascii="David" w:eastAsia="David" w:hAnsi="David" w:hint="cs"/>
          <w:sz w:val="24"/>
          <w:rtl/>
          <w:lang w:eastAsia="en-US"/>
        </w:rPr>
        <w:t>ייתכנו</w:t>
      </w:r>
      <w:r w:rsidRPr="00FE795B">
        <w:rPr>
          <w:rFonts w:ascii="David" w:eastAsia="David" w:hAnsi="David"/>
          <w:sz w:val="24"/>
          <w:rtl/>
          <w:lang w:eastAsia="en-US"/>
        </w:rPr>
        <w:t xml:space="preserve"> </w:t>
      </w:r>
      <w:r w:rsidRPr="00FE795B">
        <w:rPr>
          <w:rFonts w:ascii="David" w:eastAsia="David" w:hAnsi="David" w:hint="cs"/>
          <w:sz w:val="24"/>
          <w:rtl/>
          <w:lang w:eastAsia="en-US"/>
        </w:rPr>
        <w:t>תקלות</w:t>
      </w:r>
      <w:r w:rsidRPr="00FE795B">
        <w:rPr>
          <w:rFonts w:ascii="David" w:eastAsia="David" w:hAnsi="David"/>
          <w:sz w:val="24"/>
          <w:rtl/>
          <w:lang w:eastAsia="en-US"/>
        </w:rPr>
        <w:t xml:space="preserve"> </w:t>
      </w:r>
      <w:r w:rsidRPr="00FE795B">
        <w:rPr>
          <w:rFonts w:ascii="David" w:eastAsia="David" w:hAnsi="David" w:hint="cs"/>
          <w:sz w:val="24"/>
          <w:rtl/>
          <w:lang w:eastAsia="en-US"/>
        </w:rPr>
        <w:t>שיחייבו</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מחדש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יפגעו</w:t>
      </w:r>
      <w:r w:rsidRPr="00FE795B">
        <w:rPr>
          <w:rFonts w:ascii="David" w:eastAsia="David" w:hAnsi="David"/>
          <w:sz w:val="24"/>
          <w:rtl/>
          <w:lang w:eastAsia="en-US"/>
        </w:rPr>
        <w:t xml:space="preserve"> </w:t>
      </w:r>
      <w:r w:rsidRPr="00FE795B">
        <w:rPr>
          <w:rFonts w:ascii="David" w:eastAsia="David" w:hAnsi="David" w:hint="cs"/>
          <w:sz w:val="24"/>
          <w:rtl/>
          <w:lang w:eastAsia="en-US"/>
        </w:rPr>
        <w:t>בקצב</w:t>
      </w:r>
      <w:r w:rsidRPr="00FE795B">
        <w:rPr>
          <w:rFonts w:ascii="David" w:eastAsia="David" w:hAnsi="David"/>
          <w:sz w:val="24"/>
          <w:rtl/>
          <w:lang w:eastAsia="en-US"/>
        </w:rPr>
        <w:t xml:space="preserve"> </w:t>
      </w:r>
      <w:r w:rsidRPr="00FE795B">
        <w:rPr>
          <w:rFonts w:ascii="David" w:eastAsia="David" w:hAnsi="David" w:hint="cs"/>
          <w:sz w:val="24"/>
          <w:rtl/>
          <w:lang w:eastAsia="en-US"/>
        </w:rPr>
        <w:t>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ובלבד</w:t>
      </w:r>
      <w:r w:rsidRPr="00FE795B">
        <w:rPr>
          <w:rFonts w:ascii="David" w:eastAsia="David" w:hAnsi="David"/>
          <w:sz w:val="24"/>
          <w:rtl/>
          <w:lang w:eastAsia="en-US"/>
        </w:rPr>
        <w:t xml:space="preserve"> </w:t>
      </w:r>
      <w:r w:rsidRPr="00FE795B">
        <w:rPr>
          <w:rFonts w:ascii="David" w:eastAsia="David" w:hAnsi="David" w:hint="cs"/>
          <w:sz w:val="24"/>
          <w:rtl/>
          <w:lang w:eastAsia="en-US"/>
        </w:rPr>
        <w:t>שננקטו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מאמצים</w:t>
      </w:r>
      <w:r w:rsidRPr="00FE795B">
        <w:rPr>
          <w:rFonts w:ascii="David" w:eastAsia="David" w:hAnsi="David"/>
          <w:sz w:val="24"/>
          <w:rtl/>
          <w:lang w:eastAsia="en-US"/>
        </w:rPr>
        <w:t xml:space="preserve"> </w:t>
      </w:r>
      <w:r w:rsidRPr="00FE795B">
        <w:rPr>
          <w:rFonts w:ascii="David" w:eastAsia="David" w:hAnsi="David" w:hint="cs"/>
          <w:sz w:val="24"/>
          <w:rtl/>
          <w:lang w:eastAsia="en-US"/>
        </w:rPr>
        <w:t>סבירים</w:t>
      </w:r>
      <w:r w:rsidRPr="00FE795B">
        <w:rPr>
          <w:rFonts w:ascii="David" w:eastAsia="David" w:hAnsi="David"/>
          <w:sz w:val="24"/>
          <w:rtl/>
          <w:lang w:eastAsia="en-US"/>
        </w:rPr>
        <w:t xml:space="preserve"> </w:t>
      </w:r>
      <w:r w:rsidRPr="00FE795B">
        <w:rPr>
          <w:rFonts w:ascii="David" w:eastAsia="David" w:hAnsi="David" w:hint="cs"/>
          <w:sz w:val="24"/>
          <w:rtl/>
          <w:lang w:eastAsia="en-US"/>
        </w:rPr>
        <w:t>למניעת</w:t>
      </w:r>
      <w:r w:rsidRPr="00FE795B">
        <w:rPr>
          <w:rFonts w:ascii="David" w:eastAsia="David" w:hAnsi="David"/>
          <w:sz w:val="24"/>
          <w:rtl/>
          <w:lang w:eastAsia="en-US"/>
        </w:rPr>
        <w:t xml:space="preserve"> </w:t>
      </w:r>
      <w:r w:rsidRPr="00FE795B">
        <w:rPr>
          <w:rFonts w:ascii="David" w:eastAsia="David" w:hAnsi="David" w:hint="cs"/>
          <w:sz w:val="24"/>
          <w:rtl/>
          <w:lang w:eastAsia="en-US"/>
        </w:rPr>
        <w:t>הישנות</w:t>
      </w:r>
      <w:r w:rsidRPr="00FE795B">
        <w:rPr>
          <w:rFonts w:ascii="David" w:eastAsia="David" w:hAnsi="David"/>
          <w:sz w:val="24"/>
          <w:rtl/>
          <w:lang w:eastAsia="en-US"/>
        </w:rPr>
        <w:t xml:space="preserve"> </w:t>
      </w:r>
      <w:r w:rsidRPr="00FE795B">
        <w:rPr>
          <w:rFonts w:ascii="David" w:eastAsia="David" w:hAnsi="David" w:hint="cs"/>
          <w:sz w:val="24"/>
          <w:rtl/>
          <w:lang w:eastAsia="en-US"/>
        </w:rPr>
        <w:t>התקלות</w:t>
      </w:r>
      <w:r w:rsidRPr="00FE795B">
        <w:rPr>
          <w:rFonts w:ascii="David" w:eastAsia="David" w:hAnsi="David"/>
          <w:sz w:val="24"/>
          <w:rtl/>
          <w:lang w:eastAsia="en-US"/>
        </w:rPr>
        <w:t xml:space="preserve"> </w:t>
      </w:r>
      <w:r w:rsidRPr="00FE795B">
        <w:rPr>
          <w:rFonts w:ascii="David" w:eastAsia="David" w:hAnsi="David" w:hint="cs"/>
          <w:sz w:val="24"/>
          <w:rtl/>
          <w:lang w:eastAsia="en-US"/>
        </w:rPr>
        <w:t>והטיפול</w:t>
      </w:r>
      <w:r w:rsidRPr="00FE795B">
        <w:rPr>
          <w:rFonts w:ascii="David" w:eastAsia="David" w:hAnsi="David"/>
          <w:sz w:val="24"/>
          <w:rtl/>
          <w:lang w:eastAsia="en-US"/>
        </w:rPr>
        <w:t xml:space="preserve"> </w:t>
      </w:r>
      <w:r w:rsidRPr="00FE795B">
        <w:rPr>
          <w:rFonts w:ascii="David" w:eastAsia="David" w:hAnsi="David" w:hint="cs"/>
          <w:sz w:val="24"/>
          <w:rtl/>
          <w:lang w:eastAsia="en-US"/>
        </w:rPr>
        <w:t>בהן</w:t>
      </w:r>
      <w:r w:rsidRPr="00FE795B">
        <w:rPr>
          <w:rFonts w:ascii="David" w:eastAsia="David" w:hAnsi="David"/>
          <w:sz w:val="24"/>
          <w:rtl/>
          <w:lang w:eastAsia="en-US"/>
        </w:rPr>
        <w:t>.</w:t>
      </w:r>
    </w:p>
    <w:p w14:paraId="1E06BF4B"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תפעיל</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אמצעי</w:t>
      </w:r>
      <w:r w:rsidRPr="00FE795B">
        <w:rPr>
          <w:rFonts w:ascii="David" w:eastAsia="David" w:hAnsi="David"/>
          <w:sz w:val="24"/>
          <w:rtl/>
          <w:lang w:eastAsia="en-US"/>
        </w:rPr>
        <w:t xml:space="preserve"> </w:t>
      </w:r>
      <w:r w:rsidRPr="00FE795B">
        <w:rPr>
          <w:rFonts w:ascii="David" w:eastAsia="David" w:hAnsi="David" w:hint="cs"/>
          <w:sz w:val="24"/>
          <w:rtl/>
          <w:lang w:eastAsia="en-US"/>
        </w:rPr>
        <w:t>אבטחת</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נאותים</w:t>
      </w:r>
      <w:r w:rsidRPr="00FE795B">
        <w:rPr>
          <w:rFonts w:ascii="David" w:eastAsia="David" w:hAnsi="David"/>
          <w:sz w:val="24"/>
          <w:rtl/>
          <w:lang w:eastAsia="en-US"/>
        </w:rPr>
        <w:t xml:space="preserve"> </w:t>
      </w:r>
      <w:r w:rsidRPr="00FE795B">
        <w:rPr>
          <w:rFonts w:ascii="David" w:eastAsia="David" w:hAnsi="David" w:hint="cs"/>
          <w:sz w:val="24"/>
          <w:rtl/>
          <w:lang w:eastAsia="en-US"/>
        </w:rPr>
        <w:t>ואולם</w:t>
      </w:r>
      <w:r w:rsidRPr="00FE795B">
        <w:rPr>
          <w:rFonts w:ascii="David" w:eastAsia="David" w:hAnsi="David"/>
          <w:sz w:val="24"/>
          <w:rtl/>
          <w:lang w:eastAsia="en-US"/>
        </w:rPr>
        <w:t xml:space="preserve"> </w:t>
      </w:r>
      <w:r w:rsidRPr="00FE795B">
        <w:rPr>
          <w:rFonts w:ascii="David" w:eastAsia="David" w:hAnsi="David" w:hint="cs"/>
          <w:sz w:val="24"/>
          <w:rtl/>
          <w:lang w:eastAsia="en-US"/>
        </w:rPr>
        <w:t>ייתכנו</w:t>
      </w:r>
      <w:r w:rsidRPr="00FE795B">
        <w:rPr>
          <w:rFonts w:ascii="David" w:eastAsia="David" w:hAnsi="David"/>
          <w:sz w:val="24"/>
          <w:rtl/>
          <w:lang w:eastAsia="en-US"/>
        </w:rPr>
        <w:t xml:space="preserve"> </w:t>
      </w:r>
      <w:r w:rsidRPr="00FE795B">
        <w:rPr>
          <w:rFonts w:ascii="David" w:eastAsia="David" w:hAnsi="David" w:hint="cs"/>
          <w:sz w:val="24"/>
          <w:rtl/>
          <w:lang w:eastAsia="en-US"/>
        </w:rPr>
        <w:t>פגיעות</w:t>
      </w:r>
      <w:r w:rsidRPr="00FE795B">
        <w:rPr>
          <w:rFonts w:ascii="David" w:eastAsia="David" w:hAnsi="David"/>
          <w:sz w:val="24"/>
          <w:rtl/>
          <w:lang w:eastAsia="en-US"/>
        </w:rPr>
        <w:t xml:space="preserve"> </w:t>
      </w:r>
      <w:r w:rsidRPr="00FE795B">
        <w:rPr>
          <w:rFonts w:ascii="David" w:eastAsia="David" w:hAnsi="David" w:hint="cs"/>
          <w:sz w:val="24"/>
          <w:rtl/>
          <w:lang w:eastAsia="en-US"/>
        </w:rPr>
        <w:t>באבטחת</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ובמקרים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ובלבד</w:t>
      </w:r>
      <w:r w:rsidRPr="00FE795B">
        <w:rPr>
          <w:rFonts w:ascii="David" w:eastAsia="David" w:hAnsi="David"/>
          <w:sz w:val="24"/>
          <w:rtl/>
          <w:lang w:eastAsia="en-US"/>
        </w:rPr>
        <w:t xml:space="preserve"> </w:t>
      </w:r>
      <w:r w:rsidRPr="00FE795B">
        <w:rPr>
          <w:rFonts w:ascii="David" w:eastAsia="David" w:hAnsi="David" w:hint="cs"/>
          <w:sz w:val="24"/>
          <w:rtl/>
          <w:lang w:eastAsia="en-US"/>
        </w:rPr>
        <w:t>שננקטו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מאמצים</w:t>
      </w:r>
      <w:r w:rsidRPr="00FE795B">
        <w:rPr>
          <w:rFonts w:ascii="David" w:eastAsia="David" w:hAnsi="David"/>
          <w:sz w:val="24"/>
          <w:rtl/>
          <w:lang w:eastAsia="en-US"/>
        </w:rPr>
        <w:t xml:space="preserve"> </w:t>
      </w:r>
      <w:r w:rsidRPr="00FE795B">
        <w:rPr>
          <w:rFonts w:ascii="David" w:eastAsia="David" w:hAnsi="David" w:hint="cs"/>
          <w:sz w:val="24"/>
          <w:rtl/>
          <w:lang w:eastAsia="en-US"/>
        </w:rPr>
        <w:t>סבירים</w:t>
      </w:r>
      <w:r w:rsidRPr="00FE795B">
        <w:rPr>
          <w:rFonts w:ascii="David" w:eastAsia="David" w:hAnsi="David"/>
          <w:sz w:val="24"/>
          <w:rtl/>
          <w:lang w:eastAsia="en-US"/>
        </w:rPr>
        <w:t xml:space="preserve"> </w:t>
      </w:r>
      <w:r w:rsidRPr="00FE795B">
        <w:rPr>
          <w:rFonts w:ascii="David" w:eastAsia="David" w:hAnsi="David" w:hint="cs"/>
          <w:sz w:val="24"/>
          <w:rtl/>
          <w:lang w:eastAsia="en-US"/>
        </w:rPr>
        <w:t>למניעת</w:t>
      </w:r>
      <w:r w:rsidRPr="00FE795B">
        <w:rPr>
          <w:rFonts w:ascii="David" w:eastAsia="David" w:hAnsi="David"/>
          <w:sz w:val="24"/>
          <w:rtl/>
          <w:lang w:eastAsia="en-US"/>
        </w:rPr>
        <w:t xml:space="preserve"> </w:t>
      </w:r>
      <w:r w:rsidRPr="00FE795B">
        <w:rPr>
          <w:rFonts w:ascii="David" w:eastAsia="David" w:hAnsi="David" w:hint="cs"/>
          <w:sz w:val="24"/>
          <w:rtl/>
          <w:lang w:eastAsia="en-US"/>
        </w:rPr>
        <w:t>הישנות</w:t>
      </w:r>
      <w:r w:rsidRPr="00FE795B">
        <w:rPr>
          <w:rFonts w:ascii="David" w:eastAsia="David" w:hAnsi="David"/>
          <w:sz w:val="24"/>
          <w:rtl/>
          <w:lang w:eastAsia="en-US"/>
        </w:rPr>
        <w:t xml:space="preserve"> </w:t>
      </w:r>
      <w:r w:rsidRPr="00FE795B">
        <w:rPr>
          <w:rFonts w:ascii="David" w:eastAsia="David" w:hAnsi="David" w:hint="cs"/>
          <w:sz w:val="24"/>
          <w:rtl/>
          <w:lang w:eastAsia="en-US"/>
        </w:rPr>
        <w:t>הפגיעות</w:t>
      </w:r>
      <w:r w:rsidRPr="00FE795B">
        <w:rPr>
          <w:rFonts w:ascii="David" w:eastAsia="David" w:hAnsi="David"/>
          <w:sz w:val="24"/>
          <w:rtl/>
          <w:lang w:eastAsia="en-US"/>
        </w:rPr>
        <w:t xml:space="preserve"> </w:t>
      </w:r>
      <w:r w:rsidRPr="00FE795B">
        <w:rPr>
          <w:rFonts w:ascii="David" w:eastAsia="David" w:hAnsi="David" w:hint="cs"/>
          <w:sz w:val="24"/>
          <w:rtl/>
          <w:lang w:eastAsia="en-US"/>
        </w:rPr>
        <w:t>והטיפול</w:t>
      </w:r>
      <w:r w:rsidRPr="00FE795B">
        <w:rPr>
          <w:rFonts w:ascii="David" w:eastAsia="David" w:hAnsi="David"/>
          <w:sz w:val="24"/>
          <w:rtl/>
          <w:lang w:eastAsia="en-US"/>
        </w:rPr>
        <w:t xml:space="preserve"> </w:t>
      </w:r>
      <w:r w:rsidRPr="00FE795B">
        <w:rPr>
          <w:rFonts w:ascii="David" w:eastAsia="David" w:hAnsi="David" w:hint="cs"/>
          <w:sz w:val="24"/>
          <w:rtl/>
          <w:lang w:eastAsia="en-US"/>
        </w:rPr>
        <w:t>בהן</w:t>
      </w:r>
      <w:r w:rsidRPr="00FE795B">
        <w:rPr>
          <w:rFonts w:ascii="David" w:eastAsia="David" w:hAnsi="David"/>
          <w:sz w:val="24"/>
          <w:rtl/>
          <w:lang w:eastAsia="en-US"/>
        </w:rPr>
        <w:t>.</w:t>
      </w:r>
    </w:p>
    <w:p w14:paraId="03E56170"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מבלי</w:t>
      </w:r>
      <w:r w:rsidRPr="00FE795B">
        <w:rPr>
          <w:rFonts w:ascii="David" w:eastAsia="David" w:hAnsi="David"/>
          <w:sz w:val="24"/>
          <w:rtl/>
          <w:lang w:eastAsia="en-US"/>
        </w:rPr>
        <w:t xml:space="preserve"> </w:t>
      </w:r>
      <w:r w:rsidRPr="00FE795B">
        <w:rPr>
          <w:rFonts w:ascii="David" w:eastAsia="David" w:hAnsi="David" w:hint="cs"/>
          <w:sz w:val="24"/>
          <w:rtl/>
          <w:lang w:eastAsia="en-US"/>
        </w:rPr>
        <w:t>לגרוע</w:t>
      </w:r>
      <w:r w:rsidRPr="00FE795B">
        <w:rPr>
          <w:rFonts w:ascii="David" w:eastAsia="David" w:hAnsi="David"/>
          <w:sz w:val="24"/>
          <w:rtl/>
          <w:lang w:eastAsia="en-US"/>
        </w:rPr>
        <w:t xml:space="preserve"> </w:t>
      </w:r>
      <w:r w:rsidRPr="00FE795B">
        <w:rPr>
          <w:rFonts w:ascii="David" w:eastAsia="David" w:hAnsi="David" w:hint="cs"/>
          <w:sz w:val="24"/>
          <w:rtl/>
          <w:lang w:eastAsia="en-US"/>
        </w:rPr>
        <w:t>מכלליות</w:t>
      </w:r>
      <w:r w:rsidRPr="00FE795B">
        <w:rPr>
          <w:rFonts w:ascii="David" w:eastAsia="David" w:hAnsi="David"/>
          <w:sz w:val="24"/>
          <w:rtl/>
          <w:lang w:eastAsia="en-US"/>
        </w:rPr>
        <w:t xml:space="preserve"> </w:t>
      </w:r>
      <w:r w:rsidRPr="00FE795B">
        <w:rPr>
          <w:rFonts w:ascii="David" w:eastAsia="David" w:hAnsi="David" w:hint="cs"/>
          <w:sz w:val="24"/>
          <w:rtl/>
          <w:lang w:eastAsia="en-US"/>
        </w:rPr>
        <w:t>האמור</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סעיף</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יחולו</w:t>
      </w:r>
      <w:r w:rsidRPr="00FE795B">
        <w:rPr>
          <w:rFonts w:ascii="David" w:eastAsia="David" w:hAnsi="David"/>
          <w:sz w:val="24"/>
          <w:rtl/>
          <w:lang w:eastAsia="en-US"/>
        </w:rPr>
        <w:t xml:space="preserve"> </w:t>
      </w:r>
      <w:r w:rsidRPr="00FE795B">
        <w:rPr>
          <w:rFonts w:ascii="David" w:eastAsia="David" w:hAnsi="David" w:hint="cs"/>
          <w:sz w:val="24"/>
          <w:rtl/>
          <w:lang w:eastAsia="en-US"/>
        </w:rPr>
        <w:t>גם</w:t>
      </w:r>
      <w:r w:rsidRPr="00FE795B">
        <w:rPr>
          <w:rFonts w:ascii="David" w:eastAsia="David" w:hAnsi="David"/>
          <w:sz w:val="24"/>
          <w:rtl/>
          <w:lang w:eastAsia="en-US"/>
        </w:rPr>
        <w:t xml:space="preserve"> </w:t>
      </w:r>
      <w:r w:rsidRPr="00FE795B">
        <w:rPr>
          <w:rFonts w:ascii="David" w:eastAsia="David" w:hAnsi="David" w:hint="cs"/>
          <w:sz w:val="24"/>
          <w:rtl/>
          <w:lang w:eastAsia="en-US"/>
        </w:rPr>
        <w:t>במקרה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פגיעות</w:t>
      </w:r>
      <w:r w:rsidRPr="00FE795B">
        <w:rPr>
          <w:rFonts w:ascii="David" w:eastAsia="David" w:hAnsi="David"/>
          <w:sz w:val="24"/>
          <w:rtl/>
          <w:lang w:eastAsia="en-US"/>
        </w:rPr>
        <w:t xml:space="preserve"> </w:t>
      </w:r>
      <w:r w:rsidRPr="00FE795B">
        <w:rPr>
          <w:rFonts w:ascii="David" w:eastAsia="David" w:hAnsi="David" w:hint="cs"/>
          <w:sz w:val="24"/>
          <w:rtl/>
          <w:lang w:eastAsia="en-US"/>
        </w:rPr>
        <w:t>באבטחת</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שהביאו</w:t>
      </w:r>
      <w:r w:rsidRPr="00FE795B">
        <w:rPr>
          <w:rFonts w:ascii="David" w:eastAsia="David" w:hAnsi="David"/>
          <w:sz w:val="24"/>
          <w:rtl/>
          <w:lang w:eastAsia="en-US"/>
        </w:rPr>
        <w:t xml:space="preserve"> </w:t>
      </w:r>
      <w:r w:rsidRPr="00FE795B">
        <w:rPr>
          <w:rFonts w:ascii="David" w:eastAsia="David" w:hAnsi="David" w:hint="cs"/>
          <w:sz w:val="24"/>
          <w:rtl/>
          <w:lang w:eastAsia="en-US"/>
        </w:rPr>
        <w:t>לחשיפת</w:t>
      </w:r>
      <w:r w:rsidRPr="00FE795B">
        <w:rPr>
          <w:rFonts w:ascii="David" w:eastAsia="David" w:hAnsi="David"/>
          <w:sz w:val="24"/>
          <w:rtl/>
          <w:lang w:eastAsia="en-US"/>
        </w:rPr>
        <w:t xml:space="preserve"> </w:t>
      </w:r>
      <w:r w:rsidRPr="00FE795B">
        <w:rPr>
          <w:rFonts w:ascii="David" w:eastAsia="David" w:hAnsi="David" w:hint="cs"/>
          <w:sz w:val="24"/>
          <w:rtl/>
          <w:lang w:eastAsia="en-US"/>
        </w:rPr>
        <w:t>פרטי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נציגיהם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פרטי</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w:t>
      </w:r>
    </w:p>
    <w:p w14:paraId="11D7BA37"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מוותר</w:t>
      </w:r>
      <w:r w:rsidRPr="00FE795B">
        <w:rPr>
          <w:rFonts w:ascii="David" w:eastAsia="David" w:hAnsi="David"/>
          <w:sz w:val="24"/>
          <w:rtl/>
          <w:lang w:eastAsia="en-US"/>
        </w:rPr>
        <w:t xml:space="preserve"> </w:t>
      </w:r>
      <w:r w:rsidRPr="00FE795B">
        <w:rPr>
          <w:rFonts w:ascii="David" w:eastAsia="David" w:hAnsi="David" w:hint="cs"/>
          <w:sz w:val="24"/>
          <w:rtl/>
          <w:lang w:eastAsia="en-US"/>
        </w:rPr>
        <w:t>בזאת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נזק</w:t>
      </w:r>
      <w:r w:rsidRPr="00FE795B">
        <w:rPr>
          <w:rFonts w:ascii="David" w:eastAsia="David" w:hAnsi="David"/>
          <w:sz w:val="24"/>
          <w:rtl/>
          <w:lang w:eastAsia="en-US"/>
        </w:rPr>
        <w:t xml:space="preserve"> </w:t>
      </w:r>
      <w:r w:rsidRPr="00FE795B">
        <w:rPr>
          <w:rFonts w:ascii="David" w:eastAsia="David" w:hAnsi="David" w:hint="cs"/>
          <w:sz w:val="24"/>
          <w:rtl/>
          <w:lang w:eastAsia="en-US"/>
        </w:rPr>
        <w:t>ישיר</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עקיף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הפסד</w:t>
      </w:r>
      <w:r w:rsidRPr="00FE795B">
        <w:rPr>
          <w:rFonts w:ascii="David" w:eastAsia="David" w:hAnsi="David"/>
          <w:sz w:val="24"/>
          <w:rtl/>
          <w:lang w:eastAsia="en-US"/>
        </w:rPr>
        <w:t xml:space="preserve"> </w:t>
      </w:r>
      <w:r w:rsidRPr="00FE795B">
        <w:rPr>
          <w:rFonts w:ascii="David" w:eastAsia="David" w:hAnsi="David" w:hint="cs"/>
          <w:sz w:val="24"/>
          <w:rtl/>
          <w:lang w:eastAsia="en-US"/>
        </w:rPr>
        <w:t>כלשהו</w:t>
      </w:r>
      <w:r w:rsidRPr="00FE795B">
        <w:rPr>
          <w:rFonts w:ascii="David" w:eastAsia="David" w:hAnsi="David"/>
          <w:sz w:val="24"/>
          <w:rtl/>
          <w:lang w:eastAsia="en-US"/>
        </w:rPr>
        <w:t xml:space="preserve"> </w:t>
      </w:r>
      <w:r w:rsidRPr="00FE795B">
        <w:rPr>
          <w:rFonts w:ascii="David" w:eastAsia="David" w:hAnsi="David" w:hint="cs"/>
          <w:sz w:val="24"/>
          <w:rtl/>
          <w:lang w:eastAsia="en-US"/>
        </w:rPr>
        <w:t>הנובעים</w:t>
      </w:r>
      <w:r w:rsidRPr="00FE795B">
        <w:rPr>
          <w:rFonts w:ascii="David" w:eastAsia="David" w:hAnsi="David"/>
          <w:sz w:val="24"/>
          <w:rtl/>
          <w:lang w:eastAsia="en-US"/>
        </w:rPr>
        <w:t xml:space="preserve"> </w:t>
      </w:r>
      <w:r w:rsidRPr="00FE795B">
        <w:rPr>
          <w:rFonts w:ascii="David" w:eastAsia="David" w:hAnsi="David" w:hint="cs"/>
          <w:sz w:val="24"/>
          <w:rtl/>
          <w:lang w:eastAsia="en-US"/>
        </w:rPr>
        <w:t>משימושו</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מאי</w:t>
      </w:r>
      <w:r w:rsidRPr="00FE795B">
        <w:rPr>
          <w:rFonts w:ascii="David" w:eastAsia="David" w:hAnsi="David"/>
          <w:sz w:val="24"/>
          <w:rtl/>
          <w:lang w:eastAsia="en-US"/>
        </w:rPr>
        <w:t>-</w:t>
      </w:r>
      <w:r w:rsidRPr="00FE795B">
        <w:rPr>
          <w:rFonts w:ascii="David" w:eastAsia="David" w:hAnsi="David" w:hint="cs"/>
          <w:sz w:val="24"/>
          <w:rtl/>
          <w:lang w:eastAsia="en-US"/>
        </w:rPr>
        <w:t>נכונות</w:t>
      </w:r>
      <w:r w:rsidRPr="00FE795B">
        <w:rPr>
          <w:rFonts w:ascii="David" w:eastAsia="David" w:hAnsi="David"/>
          <w:sz w:val="24"/>
          <w:rtl/>
          <w:lang w:eastAsia="en-US"/>
        </w:rPr>
        <w:t xml:space="preserve"> </w:t>
      </w:r>
      <w:r w:rsidRPr="00FE795B">
        <w:rPr>
          <w:rFonts w:ascii="David" w:eastAsia="David" w:hAnsi="David" w:hint="cs"/>
          <w:sz w:val="24"/>
          <w:rtl/>
          <w:lang w:eastAsia="en-US"/>
        </w:rPr>
        <w:t>המידע</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1C0F901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פוטרים</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שבא</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מאחריות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כלשהי</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נזק</w:t>
      </w:r>
      <w:r w:rsidRPr="00FE795B">
        <w:rPr>
          <w:rFonts w:ascii="David" w:eastAsia="David" w:hAnsi="David"/>
          <w:sz w:val="24"/>
          <w:rtl/>
          <w:lang w:eastAsia="en-US"/>
        </w:rPr>
        <w:t xml:space="preserve">, </w:t>
      </w:r>
      <w:r w:rsidRPr="00FE795B">
        <w:rPr>
          <w:rFonts w:ascii="David" w:eastAsia="David" w:hAnsi="David" w:hint="cs"/>
          <w:sz w:val="24"/>
          <w:rtl/>
          <w:lang w:eastAsia="en-US"/>
        </w:rPr>
        <w:t>עקיף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ישיר</w:t>
      </w:r>
      <w:r w:rsidRPr="00FE795B">
        <w:rPr>
          <w:rFonts w:ascii="David" w:eastAsia="David" w:hAnsi="David"/>
          <w:sz w:val="24"/>
          <w:rtl/>
          <w:lang w:eastAsia="en-US"/>
        </w:rPr>
        <w:t xml:space="preserve">, </w:t>
      </w:r>
      <w:r w:rsidRPr="00FE795B">
        <w:rPr>
          <w:rFonts w:ascii="David" w:eastAsia="David" w:hAnsi="David" w:hint="cs"/>
          <w:sz w:val="24"/>
          <w:rtl/>
          <w:lang w:eastAsia="en-US"/>
        </w:rPr>
        <w:t>שייגרם</w:t>
      </w:r>
      <w:r w:rsidRPr="00FE795B">
        <w:rPr>
          <w:rFonts w:ascii="David" w:eastAsia="David" w:hAnsi="David"/>
          <w:sz w:val="24"/>
          <w:rtl/>
          <w:lang w:eastAsia="en-US"/>
        </w:rPr>
        <w:t xml:space="preserve"> </w:t>
      </w:r>
      <w:r w:rsidRPr="00FE795B">
        <w:rPr>
          <w:rFonts w:ascii="David" w:eastAsia="David" w:hAnsi="David" w:hint="cs"/>
          <w:sz w:val="24"/>
          <w:rtl/>
          <w:lang w:eastAsia="en-US"/>
        </w:rPr>
        <w:t>לו</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צד</w:t>
      </w:r>
      <w:r w:rsidRPr="00FE795B">
        <w:rPr>
          <w:rFonts w:ascii="David" w:eastAsia="David" w:hAnsi="David"/>
          <w:sz w:val="24"/>
          <w:rtl/>
          <w:lang w:eastAsia="en-US"/>
        </w:rPr>
        <w:t xml:space="preserve"> </w:t>
      </w:r>
      <w:r w:rsidRPr="00FE795B">
        <w:rPr>
          <w:rFonts w:ascii="David" w:eastAsia="David" w:hAnsi="David" w:hint="cs"/>
          <w:sz w:val="24"/>
          <w:rtl/>
          <w:lang w:eastAsia="en-US"/>
        </w:rPr>
        <w:t>שלישי</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 xml:space="preserve"> </w:t>
      </w:r>
      <w:r w:rsidRPr="00FE795B">
        <w:rPr>
          <w:rFonts w:ascii="David" w:eastAsia="David" w:hAnsi="David" w:hint="cs"/>
          <w:sz w:val="24"/>
          <w:rtl/>
          <w:lang w:eastAsia="en-US"/>
        </w:rPr>
        <w:t>בסעיף</w:t>
      </w:r>
      <w:r w:rsidRPr="00FE795B">
        <w:rPr>
          <w:rFonts w:ascii="David" w:eastAsia="David" w:hAnsi="David"/>
          <w:sz w:val="24"/>
          <w:rtl/>
          <w:lang w:eastAsia="en-US"/>
        </w:rPr>
        <w:t xml:space="preserve"> (3) </w:t>
      </w:r>
      <w:r w:rsidRPr="00FE795B">
        <w:rPr>
          <w:rFonts w:ascii="David" w:eastAsia="David" w:hAnsi="David" w:hint="cs"/>
          <w:sz w:val="24"/>
          <w:rtl/>
          <w:lang w:eastAsia="en-US"/>
        </w:rPr>
        <w:t>לעיל</w:t>
      </w:r>
      <w:r w:rsidRPr="00FE795B">
        <w:rPr>
          <w:rFonts w:ascii="David" w:eastAsia="David" w:hAnsi="David"/>
          <w:sz w:val="24"/>
          <w:rtl/>
          <w:lang w:eastAsia="en-US"/>
        </w:rPr>
        <w:t>.</w:t>
      </w:r>
    </w:p>
    <w:p w14:paraId="1C18BB52"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30" w:name="_Toc515808442"/>
      <w:bookmarkStart w:id="331" w:name="_Toc517159714"/>
      <w:bookmarkStart w:id="332" w:name="_Toc517610459"/>
      <w:bookmarkStart w:id="333" w:name="_Toc519145733"/>
      <w:bookmarkStart w:id="334" w:name="_Toc2769968"/>
      <w:r w:rsidRPr="00FE795B">
        <w:rPr>
          <w:rFonts w:ascii="David" w:hAnsi="David" w:hint="cs"/>
          <w:b/>
          <w:bCs/>
          <w:sz w:val="28"/>
          <w:szCs w:val="28"/>
          <w:u w:val="single"/>
          <w:rtl/>
          <w:lang w:eastAsia="en-US"/>
        </w:rPr>
        <w:t>תשתית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מקומית</w:t>
      </w:r>
      <w:bookmarkEnd w:id="330"/>
      <w:bookmarkEnd w:id="331"/>
      <w:bookmarkEnd w:id="332"/>
      <w:bookmarkEnd w:id="333"/>
      <w:bookmarkEnd w:id="334"/>
    </w:p>
    <w:p w14:paraId="7BD70C4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יקים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תשתית</w:t>
      </w:r>
      <w:r w:rsidRPr="00FE795B">
        <w:rPr>
          <w:rFonts w:ascii="David" w:eastAsia="David" w:hAnsi="David"/>
          <w:sz w:val="24"/>
          <w:rtl/>
          <w:lang w:eastAsia="en-US"/>
        </w:rPr>
        <w:t xml:space="preserve"> </w:t>
      </w:r>
      <w:r w:rsidRPr="00FE795B">
        <w:rPr>
          <w:rFonts w:ascii="David" w:eastAsia="David" w:hAnsi="David" w:hint="cs"/>
          <w:sz w:val="24"/>
          <w:rtl/>
          <w:lang w:eastAsia="en-US"/>
        </w:rPr>
        <w:t>מקומית</w:t>
      </w:r>
      <w:r w:rsidRPr="00FE795B">
        <w:rPr>
          <w:rFonts w:ascii="David" w:eastAsia="David" w:hAnsi="David"/>
          <w:sz w:val="24"/>
          <w:rtl/>
          <w:lang w:eastAsia="en-US"/>
        </w:rPr>
        <w:t xml:space="preserve"> </w:t>
      </w:r>
      <w:r w:rsidRPr="00FE795B">
        <w:rPr>
          <w:rFonts w:ascii="David" w:eastAsia="David" w:hAnsi="David" w:hint="cs"/>
          <w:sz w:val="24"/>
          <w:rtl/>
          <w:lang w:eastAsia="en-US"/>
        </w:rPr>
        <w:t>העומדת</w:t>
      </w:r>
      <w:r w:rsidRPr="00FE795B">
        <w:rPr>
          <w:rFonts w:ascii="David" w:eastAsia="David" w:hAnsi="David"/>
          <w:sz w:val="24"/>
          <w:rtl/>
          <w:lang w:eastAsia="en-US"/>
        </w:rPr>
        <w:t xml:space="preserve"> </w:t>
      </w:r>
      <w:r w:rsidRPr="00FE795B">
        <w:rPr>
          <w:rFonts w:ascii="David" w:eastAsia="David" w:hAnsi="David" w:hint="cs"/>
          <w:sz w:val="24"/>
          <w:rtl/>
          <w:lang w:eastAsia="en-US"/>
        </w:rPr>
        <w:t>לפחות</w:t>
      </w:r>
      <w:r w:rsidRPr="00FE795B">
        <w:rPr>
          <w:rFonts w:ascii="David" w:eastAsia="David" w:hAnsi="David"/>
          <w:sz w:val="24"/>
          <w:rtl/>
          <w:lang w:eastAsia="en-US"/>
        </w:rPr>
        <w:t xml:space="preserve"> </w:t>
      </w:r>
      <w:r w:rsidRPr="00FE795B">
        <w:rPr>
          <w:rFonts w:ascii="David" w:eastAsia="David" w:hAnsi="David" w:hint="cs"/>
          <w:sz w:val="24"/>
          <w:rtl/>
          <w:lang w:eastAsia="en-US"/>
        </w:rPr>
        <w:t>בדרישות</w:t>
      </w:r>
      <w:r w:rsidRPr="00FE795B">
        <w:rPr>
          <w:rFonts w:ascii="David" w:eastAsia="David" w:hAnsi="David"/>
          <w:sz w:val="24"/>
          <w:rtl/>
          <w:lang w:eastAsia="en-US"/>
        </w:rPr>
        <w:t xml:space="preserve"> </w:t>
      </w:r>
      <w:r w:rsidRPr="00FE795B">
        <w:rPr>
          <w:rFonts w:ascii="David" w:eastAsia="David" w:hAnsi="David" w:hint="cs"/>
          <w:sz w:val="24"/>
          <w:rtl/>
          <w:lang w:eastAsia="en-US"/>
        </w:rPr>
        <w:t>המתוארות</w:t>
      </w:r>
      <w:r w:rsidRPr="00FE795B">
        <w:rPr>
          <w:rFonts w:ascii="David" w:eastAsia="David" w:hAnsi="David"/>
          <w:sz w:val="24"/>
          <w:rtl/>
          <w:lang w:eastAsia="en-US"/>
        </w:rPr>
        <w:t xml:space="preserve"> </w:t>
      </w:r>
      <w:r w:rsidRPr="00FE795B">
        <w:rPr>
          <w:rFonts w:ascii="David" w:eastAsia="David" w:hAnsi="David" w:hint="cs"/>
          <w:sz w:val="24"/>
          <w:rtl/>
          <w:lang w:eastAsia="en-US"/>
        </w:rPr>
        <w:t>בנספח</w:t>
      </w:r>
      <w:r w:rsidRPr="00FE795B">
        <w:rPr>
          <w:rFonts w:ascii="David" w:eastAsia="David" w:hAnsi="David"/>
          <w:sz w:val="24"/>
          <w:rtl/>
          <w:lang w:eastAsia="en-US"/>
        </w:rPr>
        <w:t xml:space="preserve"> </w:t>
      </w:r>
      <w:r w:rsidRPr="00FE795B">
        <w:rPr>
          <w:rFonts w:ascii="David" w:eastAsia="David" w:hAnsi="David" w:hint="cs"/>
          <w:sz w:val="24"/>
          <w:rtl/>
          <w:lang w:eastAsia="en-US"/>
        </w:rPr>
        <w:t>א</w:t>
      </w:r>
      <w:r w:rsidRPr="00FE795B">
        <w:rPr>
          <w:rFonts w:ascii="David" w:eastAsia="David" w:hAnsi="David"/>
          <w:sz w:val="24"/>
          <w:rtl/>
          <w:lang w:eastAsia="en-US"/>
        </w:rPr>
        <w:t xml:space="preserve">' </w:t>
      </w:r>
      <w:r w:rsidRPr="00FE795B">
        <w:rPr>
          <w:rFonts w:ascii="David" w:eastAsia="David" w:hAnsi="David" w:hint="cs"/>
          <w:sz w:val="24"/>
          <w:rtl/>
          <w:lang w:eastAsia="en-US"/>
        </w:rPr>
        <w:t>לחוזה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המהווה</w:t>
      </w:r>
      <w:r w:rsidRPr="00FE795B">
        <w:rPr>
          <w:rFonts w:ascii="David" w:eastAsia="David" w:hAnsi="David"/>
          <w:sz w:val="24"/>
          <w:rtl/>
          <w:lang w:eastAsia="en-US"/>
        </w:rPr>
        <w:t xml:space="preserve"> </w:t>
      </w:r>
      <w:r w:rsidRPr="00FE795B">
        <w:rPr>
          <w:rFonts w:ascii="David" w:eastAsia="David" w:hAnsi="David" w:hint="cs"/>
          <w:sz w:val="24"/>
          <w:rtl/>
          <w:lang w:eastAsia="en-US"/>
        </w:rPr>
        <w:t>חלק</w:t>
      </w:r>
      <w:r w:rsidRPr="00FE795B">
        <w:rPr>
          <w:rFonts w:ascii="David" w:eastAsia="David" w:hAnsi="David"/>
          <w:sz w:val="24"/>
          <w:rtl/>
          <w:lang w:eastAsia="en-US"/>
        </w:rPr>
        <w:t xml:space="preserve"> </w:t>
      </w:r>
      <w:r w:rsidRPr="00FE795B">
        <w:rPr>
          <w:rFonts w:ascii="David" w:eastAsia="David" w:hAnsi="David" w:hint="cs"/>
          <w:sz w:val="24"/>
          <w:rtl/>
          <w:lang w:eastAsia="en-US"/>
        </w:rPr>
        <w:t>בלתי</w:t>
      </w:r>
      <w:r w:rsidRPr="00FE795B">
        <w:rPr>
          <w:rFonts w:ascii="David" w:eastAsia="David" w:hAnsi="David"/>
          <w:sz w:val="24"/>
          <w:rtl/>
          <w:lang w:eastAsia="en-US"/>
        </w:rPr>
        <w:t xml:space="preserve"> </w:t>
      </w:r>
      <w:r w:rsidRPr="00FE795B">
        <w:rPr>
          <w:rFonts w:ascii="David" w:eastAsia="David" w:hAnsi="David" w:hint="cs"/>
          <w:sz w:val="24"/>
          <w:rtl/>
          <w:lang w:eastAsia="en-US"/>
        </w:rPr>
        <w:t>נפרד</w:t>
      </w:r>
      <w:r w:rsidRPr="00FE795B">
        <w:rPr>
          <w:rFonts w:ascii="David" w:eastAsia="David" w:hAnsi="David"/>
          <w:sz w:val="24"/>
          <w:rtl/>
          <w:lang w:eastAsia="en-US"/>
        </w:rPr>
        <w:t xml:space="preserve"> </w:t>
      </w:r>
      <w:r w:rsidRPr="00FE795B">
        <w:rPr>
          <w:rFonts w:ascii="David" w:eastAsia="David" w:hAnsi="David" w:hint="cs"/>
          <w:sz w:val="24"/>
          <w:rtl/>
          <w:lang w:eastAsia="en-US"/>
        </w:rPr>
        <w:t>ממנו</w:t>
      </w:r>
      <w:r w:rsidRPr="00FE795B">
        <w:rPr>
          <w:rFonts w:ascii="David" w:eastAsia="David" w:hAnsi="David"/>
          <w:sz w:val="24"/>
          <w:rtl/>
          <w:lang w:eastAsia="en-US"/>
        </w:rPr>
        <w:t>.</w:t>
      </w:r>
    </w:p>
    <w:p w14:paraId="03FE2728"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הקמת</w:t>
      </w:r>
      <w:r w:rsidRPr="00FE795B">
        <w:rPr>
          <w:rFonts w:ascii="David" w:eastAsia="David" w:hAnsi="David"/>
          <w:sz w:val="24"/>
          <w:rtl/>
          <w:lang w:eastAsia="en-US"/>
        </w:rPr>
        <w:t xml:space="preserve"> </w:t>
      </w:r>
      <w:r w:rsidRPr="00FE795B">
        <w:rPr>
          <w:rFonts w:ascii="David" w:eastAsia="David" w:hAnsi="David" w:hint="cs"/>
          <w:sz w:val="24"/>
          <w:rtl/>
          <w:lang w:eastAsia="en-US"/>
        </w:rPr>
        <w:t>התשתית</w:t>
      </w:r>
      <w:r w:rsidRPr="00FE795B">
        <w:rPr>
          <w:rFonts w:ascii="David" w:eastAsia="David" w:hAnsi="David"/>
          <w:sz w:val="24"/>
          <w:rtl/>
          <w:lang w:eastAsia="en-US"/>
        </w:rPr>
        <w:t xml:space="preserve"> </w:t>
      </w:r>
      <w:r w:rsidRPr="00FE795B">
        <w:rPr>
          <w:rFonts w:ascii="David" w:eastAsia="David" w:hAnsi="David" w:hint="cs"/>
          <w:sz w:val="24"/>
          <w:rtl/>
          <w:lang w:eastAsia="en-US"/>
        </w:rPr>
        <w:t>המקומית</w:t>
      </w:r>
      <w:r w:rsidRPr="00FE795B">
        <w:rPr>
          <w:rFonts w:ascii="David" w:eastAsia="David" w:hAnsi="David"/>
          <w:sz w:val="24"/>
          <w:rtl/>
          <w:lang w:eastAsia="en-US"/>
        </w:rPr>
        <w:t xml:space="preserve"> </w:t>
      </w:r>
      <w:r w:rsidRPr="00FE795B">
        <w:rPr>
          <w:rFonts w:ascii="David" w:eastAsia="David" w:hAnsi="David" w:hint="cs"/>
          <w:sz w:val="24"/>
          <w:rtl/>
          <w:lang w:eastAsia="en-US"/>
        </w:rPr>
        <w:t>והפעלתה</w:t>
      </w:r>
      <w:r w:rsidRPr="00FE795B">
        <w:rPr>
          <w:rFonts w:ascii="David" w:eastAsia="David" w:hAnsi="David"/>
          <w:sz w:val="24"/>
          <w:rtl/>
          <w:lang w:eastAsia="en-US"/>
        </w:rPr>
        <w:t xml:space="preserve"> </w:t>
      </w:r>
      <w:r w:rsidRPr="00FE795B">
        <w:rPr>
          <w:rFonts w:ascii="David" w:eastAsia="David" w:hAnsi="David" w:hint="cs"/>
          <w:sz w:val="24"/>
          <w:rtl/>
          <w:lang w:eastAsia="en-US"/>
        </w:rPr>
        <w:t>יהיו</w:t>
      </w:r>
      <w:r w:rsidRPr="00FE795B">
        <w:rPr>
          <w:rFonts w:ascii="David" w:eastAsia="David" w:hAnsi="David"/>
          <w:sz w:val="24"/>
          <w:rtl/>
          <w:lang w:eastAsia="en-US"/>
        </w:rPr>
        <w:t xml:space="preserve"> </w:t>
      </w:r>
      <w:r w:rsidRPr="00FE795B">
        <w:rPr>
          <w:rFonts w:ascii="David" w:eastAsia="David" w:hAnsi="David" w:hint="cs"/>
          <w:sz w:val="24"/>
          <w:rtl/>
          <w:lang w:eastAsia="en-US"/>
        </w:rPr>
        <w:t>באחריות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בלעדית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 xml:space="preserve"> </w:t>
      </w:r>
      <w:r w:rsidRPr="00FE795B">
        <w:rPr>
          <w:rFonts w:ascii="David" w:eastAsia="David" w:hAnsi="David" w:hint="cs"/>
          <w:sz w:val="24"/>
          <w:rtl/>
          <w:lang w:eastAsia="en-US"/>
        </w:rPr>
        <w:t>ועל</w:t>
      </w:r>
      <w:r w:rsidRPr="00FE795B">
        <w:rPr>
          <w:rFonts w:ascii="David" w:eastAsia="David" w:hAnsi="David"/>
          <w:sz w:val="24"/>
          <w:rtl/>
          <w:lang w:eastAsia="en-US"/>
        </w:rPr>
        <w:t xml:space="preserve"> </w:t>
      </w:r>
      <w:r w:rsidRPr="00FE795B">
        <w:rPr>
          <w:rFonts w:ascii="David" w:eastAsia="David" w:hAnsi="David" w:hint="cs"/>
          <w:sz w:val="24"/>
          <w:rtl/>
          <w:lang w:eastAsia="en-US"/>
        </w:rPr>
        <w:t>חשבונו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כלשהי</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התשתית</w:t>
      </w:r>
      <w:r w:rsidRPr="00FE795B">
        <w:rPr>
          <w:rFonts w:ascii="David" w:eastAsia="David" w:hAnsi="David"/>
          <w:sz w:val="24"/>
          <w:rtl/>
          <w:lang w:eastAsia="en-US"/>
        </w:rPr>
        <w:t xml:space="preserve"> </w:t>
      </w:r>
      <w:r w:rsidRPr="00FE795B">
        <w:rPr>
          <w:rFonts w:ascii="David" w:eastAsia="David" w:hAnsi="David" w:hint="cs"/>
          <w:sz w:val="24"/>
          <w:rtl/>
          <w:lang w:eastAsia="en-US"/>
        </w:rPr>
        <w:t>המקומית</w:t>
      </w:r>
      <w:r w:rsidRPr="00FE795B">
        <w:rPr>
          <w:rFonts w:ascii="David" w:eastAsia="David" w:hAnsi="David"/>
          <w:sz w:val="24"/>
          <w:rtl/>
          <w:lang w:eastAsia="en-US"/>
        </w:rPr>
        <w:t>.</w:t>
      </w:r>
    </w:p>
    <w:p w14:paraId="4830E1A7"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מוותר</w:t>
      </w:r>
      <w:r w:rsidRPr="00FE795B">
        <w:rPr>
          <w:rFonts w:ascii="David" w:eastAsia="David" w:hAnsi="David"/>
          <w:sz w:val="24"/>
          <w:rtl/>
          <w:lang w:eastAsia="en-US"/>
        </w:rPr>
        <w:t xml:space="preserve"> </w:t>
      </w:r>
      <w:r w:rsidRPr="00FE795B">
        <w:rPr>
          <w:rFonts w:ascii="David" w:eastAsia="David" w:hAnsi="David" w:hint="cs"/>
          <w:sz w:val="24"/>
          <w:rtl/>
          <w:lang w:eastAsia="en-US"/>
        </w:rPr>
        <w:t>בזאת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נזק</w:t>
      </w:r>
      <w:r w:rsidRPr="00FE795B">
        <w:rPr>
          <w:rFonts w:ascii="David" w:eastAsia="David" w:hAnsi="David"/>
          <w:sz w:val="24"/>
          <w:rtl/>
          <w:lang w:eastAsia="en-US"/>
        </w:rPr>
        <w:t xml:space="preserve"> </w:t>
      </w:r>
      <w:r w:rsidRPr="00FE795B">
        <w:rPr>
          <w:rFonts w:ascii="David" w:eastAsia="David" w:hAnsi="David" w:hint="cs"/>
          <w:sz w:val="24"/>
          <w:rtl/>
          <w:lang w:eastAsia="en-US"/>
        </w:rPr>
        <w:t>ישיר</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עקיף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הפסד</w:t>
      </w:r>
      <w:r w:rsidRPr="00FE795B">
        <w:rPr>
          <w:rFonts w:ascii="David" w:eastAsia="David" w:hAnsi="David"/>
          <w:sz w:val="24"/>
          <w:rtl/>
          <w:lang w:eastAsia="en-US"/>
        </w:rPr>
        <w:t xml:space="preserve"> </w:t>
      </w:r>
      <w:r w:rsidRPr="00FE795B">
        <w:rPr>
          <w:rFonts w:ascii="David" w:eastAsia="David" w:hAnsi="David" w:hint="cs"/>
          <w:sz w:val="24"/>
          <w:rtl/>
          <w:lang w:eastAsia="en-US"/>
        </w:rPr>
        <w:t>כלשהו</w:t>
      </w:r>
      <w:r w:rsidRPr="00FE795B">
        <w:rPr>
          <w:rFonts w:ascii="David" w:eastAsia="David" w:hAnsi="David"/>
          <w:sz w:val="24"/>
          <w:rtl/>
          <w:lang w:eastAsia="en-US"/>
        </w:rPr>
        <w:t xml:space="preserve"> </w:t>
      </w:r>
      <w:r w:rsidRPr="00FE795B">
        <w:rPr>
          <w:rFonts w:ascii="David" w:eastAsia="David" w:hAnsi="David" w:hint="cs"/>
          <w:sz w:val="24"/>
          <w:rtl/>
          <w:lang w:eastAsia="en-US"/>
        </w:rPr>
        <w:t>הנובעים</w:t>
      </w:r>
      <w:r w:rsidRPr="00FE795B">
        <w:rPr>
          <w:rFonts w:ascii="David" w:eastAsia="David" w:hAnsi="David"/>
          <w:sz w:val="24"/>
          <w:rtl/>
          <w:lang w:eastAsia="en-US"/>
        </w:rPr>
        <w:t xml:space="preserve"> </w:t>
      </w:r>
      <w:r w:rsidRPr="00FE795B">
        <w:rPr>
          <w:rFonts w:ascii="David" w:eastAsia="David" w:hAnsi="David" w:hint="cs"/>
          <w:sz w:val="24"/>
          <w:rtl/>
          <w:lang w:eastAsia="en-US"/>
        </w:rPr>
        <w:t>מאי</w:t>
      </w:r>
      <w:r w:rsidRPr="00FE795B">
        <w:rPr>
          <w:rFonts w:ascii="David" w:eastAsia="David" w:hAnsi="David"/>
          <w:sz w:val="24"/>
          <w:rtl/>
          <w:lang w:eastAsia="en-US"/>
        </w:rPr>
        <w:t xml:space="preserve"> </w:t>
      </w:r>
      <w:r w:rsidRPr="00FE795B">
        <w:rPr>
          <w:rFonts w:ascii="David" w:eastAsia="David" w:hAnsi="David" w:hint="cs"/>
          <w:sz w:val="24"/>
          <w:rtl/>
          <w:lang w:eastAsia="en-US"/>
        </w:rPr>
        <w:t>תקינות</w:t>
      </w:r>
      <w:r w:rsidRPr="00FE795B">
        <w:rPr>
          <w:rFonts w:ascii="David" w:eastAsia="David" w:hAnsi="David"/>
          <w:sz w:val="24"/>
          <w:rtl/>
          <w:lang w:eastAsia="en-US"/>
        </w:rPr>
        <w:t xml:space="preserve"> </w:t>
      </w:r>
      <w:r w:rsidRPr="00FE795B">
        <w:rPr>
          <w:rFonts w:ascii="David" w:eastAsia="David" w:hAnsi="David" w:hint="cs"/>
          <w:sz w:val="24"/>
          <w:rtl/>
          <w:lang w:eastAsia="en-US"/>
        </w:rPr>
        <w:t>התשתית</w:t>
      </w:r>
      <w:r w:rsidRPr="00FE795B">
        <w:rPr>
          <w:rFonts w:ascii="David" w:eastAsia="David" w:hAnsi="David"/>
          <w:sz w:val="24"/>
          <w:rtl/>
          <w:lang w:eastAsia="en-US"/>
        </w:rPr>
        <w:t xml:space="preserve"> </w:t>
      </w:r>
      <w:r w:rsidRPr="00FE795B">
        <w:rPr>
          <w:rFonts w:ascii="David" w:eastAsia="David" w:hAnsi="David" w:hint="cs"/>
          <w:sz w:val="24"/>
          <w:rtl/>
          <w:lang w:eastAsia="en-US"/>
        </w:rPr>
        <w:t>המקומית</w:t>
      </w:r>
      <w:r w:rsidRPr="00FE795B">
        <w:rPr>
          <w:rFonts w:ascii="David" w:eastAsia="David" w:hAnsi="David"/>
          <w:sz w:val="24"/>
          <w:rtl/>
          <w:lang w:eastAsia="en-US"/>
        </w:rPr>
        <w:t>.</w:t>
      </w:r>
    </w:p>
    <w:p w14:paraId="164D9F62"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במהלך</w:t>
      </w:r>
      <w:r w:rsidRPr="00FE795B">
        <w:rPr>
          <w:rFonts w:ascii="David" w:eastAsia="David" w:hAnsi="David"/>
          <w:sz w:val="24"/>
          <w:rtl/>
          <w:lang w:eastAsia="en-US"/>
        </w:rPr>
        <w:t xml:space="preserve"> </w:t>
      </w:r>
      <w:r w:rsidRPr="00FE795B">
        <w:rPr>
          <w:rFonts w:ascii="David" w:eastAsia="David" w:hAnsi="David" w:hint="cs"/>
          <w:sz w:val="24"/>
          <w:rtl/>
          <w:lang w:eastAsia="en-US"/>
        </w:rPr>
        <w:t>תקופת</w:t>
      </w:r>
      <w:r w:rsidRPr="00FE795B">
        <w:rPr>
          <w:rFonts w:ascii="David" w:eastAsia="David" w:hAnsi="David"/>
          <w:sz w:val="24"/>
          <w:rtl/>
          <w:lang w:eastAsia="en-US"/>
        </w:rPr>
        <w:t xml:space="preserve"> </w:t>
      </w:r>
      <w:r w:rsidRPr="00FE795B">
        <w:rPr>
          <w:rFonts w:ascii="David" w:eastAsia="David" w:hAnsi="David" w:hint="cs"/>
          <w:sz w:val="24"/>
          <w:rtl/>
          <w:lang w:eastAsia="en-US"/>
        </w:rPr>
        <w:t>תוקפו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יחולו</w:t>
      </w:r>
      <w:r w:rsidRPr="00FE795B">
        <w:rPr>
          <w:rFonts w:ascii="David" w:eastAsia="David" w:hAnsi="David"/>
          <w:sz w:val="24"/>
          <w:rtl/>
          <w:lang w:eastAsia="en-US"/>
        </w:rPr>
        <w:t xml:space="preserve"> </w:t>
      </w:r>
      <w:r w:rsidRPr="00FE795B">
        <w:rPr>
          <w:rFonts w:ascii="David" w:eastAsia="David" w:hAnsi="David" w:hint="cs"/>
          <w:sz w:val="24"/>
          <w:rtl/>
          <w:lang w:eastAsia="en-US"/>
        </w:rPr>
        <w:t>שינויים</w:t>
      </w:r>
      <w:r w:rsidRPr="00FE795B">
        <w:rPr>
          <w:rFonts w:ascii="David" w:eastAsia="David" w:hAnsi="David"/>
          <w:sz w:val="24"/>
          <w:rtl/>
          <w:lang w:eastAsia="en-US"/>
        </w:rPr>
        <w:t xml:space="preserve"> </w:t>
      </w:r>
      <w:r w:rsidRPr="00FE795B">
        <w:rPr>
          <w:rFonts w:ascii="David" w:eastAsia="David" w:hAnsi="David" w:hint="cs"/>
          <w:sz w:val="24"/>
          <w:rtl/>
          <w:lang w:eastAsia="en-US"/>
        </w:rPr>
        <w:t>טכנולוגיים</w:t>
      </w:r>
      <w:r w:rsidRPr="00FE795B">
        <w:rPr>
          <w:rFonts w:ascii="David" w:eastAsia="David" w:hAnsi="David"/>
          <w:sz w:val="24"/>
          <w:rtl/>
          <w:lang w:eastAsia="en-US"/>
        </w:rPr>
        <w:t xml:space="preserve"> </w:t>
      </w:r>
      <w:r w:rsidRPr="00FE795B">
        <w:rPr>
          <w:rFonts w:ascii="David" w:eastAsia="David" w:hAnsi="David" w:hint="cs"/>
          <w:sz w:val="24"/>
          <w:rtl/>
          <w:lang w:eastAsia="en-US"/>
        </w:rPr>
        <w:t>ובכלל</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שדרוג</w:t>
      </w:r>
      <w:r w:rsidRPr="00FE795B">
        <w:rPr>
          <w:rFonts w:ascii="David" w:eastAsia="David" w:hAnsi="David"/>
          <w:sz w:val="24"/>
          <w:rtl/>
          <w:lang w:eastAsia="en-US"/>
        </w:rPr>
        <w:t xml:space="preserve"> </w:t>
      </w:r>
      <w:r w:rsidRPr="00FE795B">
        <w:rPr>
          <w:rFonts w:ascii="David" w:eastAsia="David" w:hAnsi="David" w:hint="cs"/>
          <w:sz w:val="24"/>
          <w:rtl/>
          <w:lang w:eastAsia="en-US"/>
        </w:rPr>
        <w:t>גרסאות</w:t>
      </w:r>
      <w:r w:rsidRPr="00FE795B">
        <w:rPr>
          <w:rFonts w:ascii="David" w:eastAsia="David" w:hAnsi="David"/>
          <w:sz w:val="24"/>
          <w:rtl/>
          <w:lang w:eastAsia="en-US"/>
        </w:rPr>
        <w:t xml:space="preserve"> </w:t>
      </w:r>
      <w:r w:rsidRPr="00FE795B">
        <w:rPr>
          <w:rFonts w:ascii="David" w:eastAsia="David" w:hAnsi="David" w:hint="cs"/>
          <w:sz w:val="24"/>
          <w:rtl/>
          <w:lang w:eastAsia="en-US"/>
        </w:rPr>
        <w:t>תוכנה</w:t>
      </w:r>
      <w:r w:rsidRPr="00FE795B">
        <w:rPr>
          <w:rFonts w:ascii="David" w:eastAsia="David" w:hAnsi="David"/>
          <w:sz w:val="24"/>
          <w:rtl/>
          <w:lang w:eastAsia="en-US"/>
        </w:rPr>
        <w:t xml:space="preserve"> </w:t>
      </w:r>
      <w:r w:rsidRPr="00FE795B">
        <w:rPr>
          <w:rFonts w:ascii="David" w:eastAsia="David" w:hAnsi="David" w:hint="cs"/>
          <w:sz w:val="24"/>
          <w:rtl/>
          <w:lang w:eastAsia="en-US"/>
        </w:rPr>
        <w:t>שיחייבו</w:t>
      </w:r>
      <w:r w:rsidRPr="00FE795B">
        <w:rPr>
          <w:rFonts w:ascii="David" w:eastAsia="David" w:hAnsi="David"/>
          <w:sz w:val="24"/>
          <w:rtl/>
          <w:lang w:eastAsia="en-US"/>
        </w:rPr>
        <w:t xml:space="preserve"> </w:t>
      </w:r>
      <w:r w:rsidRPr="00FE795B">
        <w:rPr>
          <w:rFonts w:ascii="David" w:eastAsia="David" w:hAnsi="David" w:hint="cs"/>
          <w:sz w:val="24"/>
          <w:rtl/>
          <w:lang w:eastAsia="en-US"/>
        </w:rPr>
        <w:t>היערכות</w:t>
      </w:r>
      <w:r w:rsidRPr="00FE795B">
        <w:rPr>
          <w:rFonts w:ascii="David" w:eastAsia="David" w:hAnsi="David"/>
          <w:sz w:val="24"/>
          <w:rtl/>
          <w:lang w:eastAsia="en-US"/>
        </w:rPr>
        <w:t xml:space="preserve"> </w:t>
      </w:r>
      <w:r w:rsidRPr="00FE795B">
        <w:rPr>
          <w:rFonts w:ascii="David" w:eastAsia="David" w:hAnsi="David" w:hint="cs"/>
          <w:sz w:val="24"/>
          <w:rtl/>
          <w:lang w:eastAsia="en-US"/>
        </w:rPr>
        <w:t>נוספת</w:t>
      </w:r>
      <w:r w:rsidRPr="00FE795B">
        <w:rPr>
          <w:rFonts w:ascii="David" w:eastAsia="David" w:hAnsi="David"/>
          <w:sz w:val="24"/>
          <w:rtl/>
          <w:lang w:eastAsia="en-US"/>
        </w:rPr>
        <w:t xml:space="preserve"> </w:t>
      </w:r>
      <w:r w:rsidRPr="00FE795B">
        <w:rPr>
          <w:rFonts w:ascii="David" w:eastAsia="David" w:hAnsi="David" w:hint="cs"/>
          <w:sz w:val="24"/>
          <w:rtl/>
          <w:lang w:eastAsia="en-US"/>
        </w:rPr>
        <w:t>להפעלת</w:t>
      </w:r>
      <w:r w:rsidRPr="00FE795B">
        <w:rPr>
          <w:rFonts w:ascii="David" w:eastAsia="David" w:hAnsi="David"/>
          <w:sz w:val="24"/>
          <w:rtl/>
          <w:lang w:eastAsia="en-US"/>
        </w:rPr>
        <w:t xml:space="preserve"> </w:t>
      </w:r>
      <w:r w:rsidRPr="00FE795B">
        <w:rPr>
          <w:rFonts w:ascii="David" w:eastAsia="David" w:hAnsi="David" w:hint="cs"/>
          <w:sz w:val="24"/>
          <w:rtl/>
          <w:lang w:eastAsia="en-US"/>
        </w:rPr>
        <w:t>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בידי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היערכות</w:t>
      </w:r>
      <w:r w:rsidRPr="00FE795B">
        <w:rPr>
          <w:rFonts w:ascii="David" w:eastAsia="David" w:hAnsi="David"/>
          <w:sz w:val="24"/>
          <w:rtl/>
          <w:lang w:eastAsia="en-US"/>
        </w:rPr>
        <w:t xml:space="preserve"> </w:t>
      </w:r>
      <w:r w:rsidRPr="00FE795B">
        <w:rPr>
          <w:rFonts w:ascii="David" w:eastAsia="David" w:hAnsi="David" w:hint="cs"/>
          <w:sz w:val="24"/>
          <w:rtl/>
          <w:lang w:eastAsia="en-US"/>
        </w:rPr>
        <w:t>נוספת</w:t>
      </w:r>
      <w:r w:rsidRPr="00FE795B">
        <w:rPr>
          <w:rFonts w:ascii="David" w:eastAsia="David" w:hAnsi="David"/>
          <w:sz w:val="24"/>
          <w:rtl/>
          <w:lang w:eastAsia="en-US"/>
        </w:rPr>
        <w:t xml:space="preserve"> </w:t>
      </w:r>
      <w:r w:rsidRPr="00FE795B">
        <w:rPr>
          <w:rFonts w:ascii="David" w:eastAsia="David" w:hAnsi="David" w:hint="cs"/>
          <w:sz w:val="24"/>
          <w:rtl/>
          <w:lang w:eastAsia="en-US"/>
        </w:rPr>
        <w:t>זו</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באחריות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ועל</w:t>
      </w:r>
      <w:r w:rsidRPr="00FE795B">
        <w:rPr>
          <w:rFonts w:ascii="David" w:eastAsia="David" w:hAnsi="David"/>
          <w:sz w:val="24"/>
          <w:rtl/>
          <w:lang w:eastAsia="en-US"/>
        </w:rPr>
        <w:t xml:space="preserve"> </w:t>
      </w:r>
      <w:r w:rsidRPr="00FE795B">
        <w:rPr>
          <w:rFonts w:ascii="David" w:eastAsia="David" w:hAnsi="David" w:hint="cs"/>
          <w:sz w:val="24"/>
          <w:rtl/>
          <w:lang w:eastAsia="en-US"/>
        </w:rPr>
        <w:t>חשבונו</w:t>
      </w:r>
      <w:r w:rsidRPr="00FE795B">
        <w:rPr>
          <w:rFonts w:ascii="David" w:eastAsia="David" w:hAnsi="David"/>
          <w:sz w:val="24"/>
          <w:rtl/>
          <w:lang w:eastAsia="en-US"/>
        </w:rPr>
        <w:t xml:space="preserve"> </w:t>
      </w:r>
      <w:r w:rsidRPr="00FE795B">
        <w:rPr>
          <w:rFonts w:ascii="David" w:eastAsia="David" w:hAnsi="David" w:hint="cs"/>
          <w:sz w:val="24"/>
          <w:rtl/>
          <w:lang w:eastAsia="en-US"/>
        </w:rPr>
        <w:t>בלבד</w:t>
      </w:r>
      <w:r w:rsidRPr="00FE795B">
        <w:rPr>
          <w:rFonts w:ascii="David" w:eastAsia="David" w:hAnsi="David"/>
          <w:sz w:val="24"/>
          <w:rtl/>
          <w:lang w:eastAsia="en-US"/>
        </w:rPr>
        <w:t xml:space="preserve"> </w:t>
      </w:r>
      <w:r w:rsidRPr="00FE795B">
        <w:rPr>
          <w:rFonts w:ascii="David" w:eastAsia="David" w:hAnsi="David" w:hint="cs"/>
          <w:sz w:val="24"/>
          <w:rtl/>
          <w:lang w:eastAsia="en-US"/>
        </w:rPr>
        <w:t>עד</w:t>
      </w:r>
      <w:r w:rsidRPr="00FE795B">
        <w:rPr>
          <w:rFonts w:ascii="David" w:eastAsia="David" w:hAnsi="David"/>
          <w:sz w:val="24"/>
          <w:rtl/>
          <w:lang w:eastAsia="en-US"/>
        </w:rPr>
        <w:t xml:space="preserve"> </w:t>
      </w:r>
      <w:r w:rsidRPr="00FE795B">
        <w:rPr>
          <w:rFonts w:ascii="David" w:eastAsia="David" w:hAnsi="David" w:hint="cs"/>
          <w:sz w:val="24"/>
          <w:rtl/>
          <w:lang w:eastAsia="en-US"/>
        </w:rPr>
        <w:t>כדי</w:t>
      </w:r>
      <w:r w:rsidRPr="00FE795B">
        <w:rPr>
          <w:rFonts w:ascii="David" w:eastAsia="David" w:hAnsi="David"/>
          <w:sz w:val="24"/>
          <w:rtl/>
          <w:lang w:eastAsia="en-US"/>
        </w:rPr>
        <w:t xml:space="preserve"> </w:t>
      </w:r>
      <w:r w:rsidRPr="00FE795B">
        <w:rPr>
          <w:rFonts w:ascii="David" w:eastAsia="David" w:hAnsi="David" w:hint="cs"/>
          <w:sz w:val="24"/>
          <w:rtl/>
          <w:lang w:eastAsia="en-US"/>
        </w:rPr>
        <w:t>הצורך</w:t>
      </w:r>
      <w:r w:rsidRPr="00FE795B">
        <w:rPr>
          <w:rFonts w:ascii="David" w:eastAsia="David" w:hAnsi="David"/>
          <w:sz w:val="24"/>
          <w:rtl/>
          <w:lang w:eastAsia="en-US"/>
        </w:rPr>
        <w:t xml:space="preserve"> </w:t>
      </w:r>
      <w:r w:rsidRPr="00FE795B">
        <w:rPr>
          <w:rFonts w:ascii="David" w:eastAsia="David" w:hAnsi="David" w:hint="cs"/>
          <w:sz w:val="24"/>
          <w:rtl/>
          <w:lang w:eastAsia="en-US"/>
        </w:rPr>
        <w:t>לשדרג</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להחליף</w:t>
      </w:r>
      <w:r w:rsidRPr="00FE795B">
        <w:rPr>
          <w:rFonts w:ascii="David" w:eastAsia="David" w:hAnsi="David"/>
          <w:sz w:val="24"/>
          <w:rtl/>
          <w:lang w:eastAsia="en-US"/>
        </w:rPr>
        <w:t xml:space="preserve"> </w:t>
      </w:r>
      <w:r w:rsidRPr="00FE795B">
        <w:rPr>
          <w:rFonts w:ascii="David" w:eastAsia="David" w:hAnsi="David" w:hint="cs"/>
          <w:sz w:val="24"/>
          <w:rtl/>
          <w:lang w:eastAsia="en-US"/>
        </w:rPr>
        <w:t>מחשב</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יובהר</w:t>
      </w:r>
      <w:r w:rsidRPr="00FE795B">
        <w:rPr>
          <w:rFonts w:ascii="David" w:eastAsia="David" w:hAnsi="David"/>
          <w:sz w:val="24"/>
          <w:rtl/>
          <w:lang w:eastAsia="en-US"/>
        </w:rPr>
        <w:t xml:space="preserve"> </w:t>
      </w:r>
      <w:r w:rsidRPr="00FE795B">
        <w:rPr>
          <w:rFonts w:ascii="David" w:eastAsia="David" w:hAnsi="David" w:hint="cs"/>
          <w:sz w:val="24"/>
          <w:rtl/>
          <w:lang w:eastAsia="en-US"/>
        </w:rPr>
        <w:t>שהממשלה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אינה</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מתחייבת</w:t>
      </w:r>
      <w:r w:rsidRPr="00FE795B">
        <w:rPr>
          <w:rFonts w:ascii="David" w:eastAsia="David" w:hAnsi="David"/>
          <w:sz w:val="24"/>
          <w:rtl/>
          <w:lang w:eastAsia="en-US"/>
        </w:rPr>
        <w:t xml:space="preserve"> </w:t>
      </w:r>
      <w:r w:rsidRPr="00FE795B">
        <w:rPr>
          <w:rFonts w:ascii="David" w:eastAsia="David" w:hAnsi="David" w:hint="cs"/>
          <w:sz w:val="24"/>
          <w:rtl/>
          <w:lang w:eastAsia="en-US"/>
        </w:rPr>
        <w:t>לאפשר</w:t>
      </w:r>
      <w:r w:rsidRPr="00FE795B">
        <w:rPr>
          <w:rFonts w:ascii="David" w:eastAsia="David" w:hAnsi="David"/>
          <w:sz w:val="24"/>
          <w:rtl/>
          <w:lang w:eastAsia="en-US"/>
        </w:rPr>
        <w:t xml:space="preserve"> </w:t>
      </w: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במחשב</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במערכות</w:t>
      </w:r>
      <w:r w:rsidRPr="00FE795B">
        <w:rPr>
          <w:rFonts w:ascii="David" w:eastAsia="David" w:hAnsi="David"/>
          <w:sz w:val="24"/>
          <w:rtl/>
          <w:lang w:eastAsia="en-US"/>
        </w:rPr>
        <w:t xml:space="preserve"> </w:t>
      </w:r>
      <w:r w:rsidRPr="00FE795B">
        <w:rPr>
          <w:rFonts w:ascii="David" w:eastAsia="David" w:hAnsi="David" w:hint="cs"/>
          <w:sz w:val="24"/>
          <w:rtl/>
          <w:lang w:eastAsia="en-US"/>
        </w:rPr>
        <w:t>הפעלה</w:t>
      </w:r>
      <w:r w:rsidRPr="00FE795B">
        <w:rPr>
          <w:rFonts w:ascii="David" w:eastAsia="David" w:hAnsi="David"/>
          <w:sz w:val="24"/>
          <w:rtl/>
          <w:lang w:eastAsia="en-US"/>
        </w:rPr>
        <w:t xml:space="preserve"> </w:t>
      </w:r>
      <w:r w:rsidRPr="00FE795B">
        <w:rPr>
          <w:rFonts w:ascii="David" w:eastAsia="David" w:hAnsi="David" w:hint="cs"/>
          <w:sz w:val="24"/>
          <w:rtl/>
          <w:lang w:eastAsia="en-US"/>
        </w:rPr>
        <w:t>חדשות</w:t>
      </w:r>
      <w:r w:rsidRPr="00FE795B">
        <w:rPr>
          <w:rFonts w:ascii="David" w:eastAsia="David" w:hAnsi="David"/>
          <w:sz w:val="24"/>
          <w:rtl/>
          <w:lang w:eastAsia="en-US"/>
        </w:rPr>
        <w:t xml:space="preserve"> </w:t>
      </w:r>
      <w:r w:rsidRPr="00FE795B">
        <w:rPr>
          <w:rFonts w:ascii="David" w:eastAsia="David" w:hAnsi="David" w:hint="cs"/>
          <w:sz w:val="24"/>
          <w:rtl/>
          <w:lang w:eastAsia="en-US"/>
        </w:rPr>
        <w:t>במועד</w:t>
      </w:r>
      <w:r w:rsidRPr="00FE795B">
        <w:rPr>
          <w:rFonts w:ascii="David" w:eastAsia="David" w:hAnsi="David"/>
          <w:sz w:val="24"/>
          <w:rtl/>
          <w:lang w:eastAsia="en-US"/>
        </w:rPr>
        <w:t xml:space="preserve"> </w:t>
      </w:r>
      <w:r w:rsidRPr="00FE795B">
        <w:rPr>
          <w:rFonts w:ascii="David" w:eastAsia="David" w:hAnsi="David" w:hint="cs"/>
          <w:sz w:val="24"/>
          <w:rtl/>
          <w:lang w:eastAsia="en-US"/>
        </w:rPr>
        <w:t>מסוים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בכלל</w:t>
      </w:r>
      <w:r w:rsidRPr="00FE795B">
        <w:rPr>
          <w:rFonts w:ascii="David" w:eastAsia="David" w:hAnsi="David"/>
          <w:sz w:val="24"/>
          <w:rtl/>
          <w:lang w:eastAsia="en-US"/>
        </w:rPr>
        <w:t xml:space="preserve"> </w:t>
      </w:r>
      <w:r w:rsidRPr="00FE795B">
        <w:rPr>
          <w:rFonts w:ascii="David" w:eastAsia="David" w:hAnsi="David" w:hint="cs"/>
          <w:sz w:val="24"/>
          <w:rtl/>
          <w:lang w:eastAsia="en-US"/>
        </w:rPr>
        <w:t>אלא</w:t>
      </w:r>
      <w:r w:rsidRPr="00FE795B">
        <w:rPr>
          <w:rFonts w:ascii="David" w:eastAsia="David" w:hAnsi="David"/>
          <w:sz w:val="24"/>
          <w:rtl/>
          <w:lang w:eastAsia="en-US"/>
        </w:rPr>
        <w:t xml:space="preserve"> </w:t>
      </w:r>
      <w:r w:rsidRPr="00FE795B">
        <w:rPr>
          <w:rFonts w:ascii="David" w:eastAsia="David" w:hAnsi="David" w:hint="cs"/>
          <w:sz w:val="24"/>
          <w:rtl/>
          <w:lang w:eastAsia="en-US"/>
        </w:rPr>
        <w:t>שהיא</w:t>
      </w:r>
      <w:r w:rsidRPr="00FE795B">
        <w:rPr>
          <w:rFonts w:ascii="David" w:eastAsia="David" w:hAnsi="David"/>
          <w:sz w:val="24"/>
          <w:rtl/>
          <w:lang w:eastAsia="en-US"/>
        </w:rPr>
        <w:t xml:space="preserve"> </w:t>
      </w:r>
      <w:r w:rsidRPr="00FE795B">
        <w:rPr>
          <w:rFonts w:ascii="David" w:eastAsia="David" w:hAnsi="David" w:hint="cs"/>
          <w:sz w:val="24"/>
          <w:rtl/>
          <w:lang w:eastAsia="en-US"/>
        </w:rPr>
        <w:t>תפעל</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מדיניותה</w:t>
      </w:r>
      <w:r w:rsidRPr="00FE795B">
        <w:rPr>
          <w:rFonts w:ascii="David" w:eastAsia="David" w:hAnsi="David"/>
          <w:sz w:val="24"/>
          <w:rtl/>
          <w:lang w:eastAsia="en-US"/>
        </w:rPr>
        <w:t xml:space="preserve"> </w:t>
      </w:r>
      <w:r w:rsidRPr="00FE795B">
        <w:rPr>
          <w:rFonts w:ascii="David" w:eastAsia="David" w:hAnsi="David" w:hint="cs"/>
          <w:sz w:val="24"/>
          <w:rtl/>
          <w:lang w:eastAsia="en-US"/>
        </w:rPr>
        <w:t>הטכנולוגית</w:t>
      </w:r>
      <w:r w:rsidRPr="00FE795B">
        <w:rPr>
          <w:rFonts w:ascii="David" w:eastAsia="David" w:hAnsi="David"/>
          <w:sz w:val="24"/>
          <w:rtl/>
          <w:lang w:eastAsia="en-US"/>
        </w:rPr>
        <w:t xml:space="preserve"> </w:t>
      </w:r>
      <w:r w:rsidRPr="00FE795B">
        <w:rPr>
          <w:rFonts w:ascii="David" w:eastAsia="David" w:hAnsi="David" w:hint="cs"/>
          <w:sz w:val="24"/>
          <w:rtl/>
          <w:lang w:eastAsia="en-US"/>
        </w:rPr>
        <w:t>שתיקבע</w:t>
      </w:r>
      <w:r w:rsidRPr="00FE795B">
        <w:rPr>
          <w:rFonts w:ascii="David" w:eastAsia="David" w:hAnsi="David"/>
          <w:sz w:val="24"/>
          <w:rtl/>
          <w:lang w:eastAsia="en-US"/>
        </w:rPr>
        <w:t xml:space="preserve"> </w:t>
      </w:r>
      <w:r w:rsidRPr="00FE795B">
        <w:rPr>
          <w:rFonts w:ascii="David" w:eastAsia="David" w:hAnsi="David" w:hint="cs"/>
          <w:sz w:val="24"/>
          <w:rtl/>
          <w:lang w:eastAsia="en-US"/>
        </w:rPr>
        <w:t>מדי</w:t>
      </w:r>
      <w:r w:rsidRPr="00FE795B">
        <w:rPr>
          <w:rFonts w:ascii="David" w:eastAsia="David" w:hAnsi="David"/>
          <w:sz w:val="24"/>
          <w:rtl/>
          <w:lang w:eastAsia="en-US"/>
        </w:rPr>
        <w:t xml:space="preserve"> </w:t>
      </w:r>
      <w:r w:rsidRPr="00FE795B">
        <w:rPr>
          <w:rFonts w:ascii="David" w:eastAsia="David" w:hAnsi="David" w:hint="cs"/>
          <w:sz w:val="24"/>
          <w:rtl/>
          <w:lang w:eastAsia="en-US"/>
        </w:rPr>
        <w:t>פעם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הגורמים</w:t>
      </w:r>
      <w:r w:rsidRPr="00FE795B">
        <w:rPr>
          <w:rFonts w:ascii="David" w:eastAsia="David" w:hAnsi="David"/>
          <w:sz w:val="24"/>
          <w:rtl/>
          <w:lang w:eastAsia="en-US"/>
        </w:rPr>
        <w:t xml:space="preserve"> </w:t>
      </w:r>
      <w:r w:rsidRPr="00FE795B">
        <w:rPr>
          <w:rFonts w:ascii="David" w:eastAsia="David" w:hAnsi="David" w:hint="cs"/>
          <w:sz w:val="24"/>
          <w:rtl/>
          <w:lang w:eastAsia="en-US"/>
        </w:rPr>
        <w:t>המוסמכים</w:t>
      </w:r>
      <w:r w:rsidRPr="00FE795B">
        <w:rPr>
          <w:rFonts w:ascii="David" w:eastAsia="David" w:hAnsi="David"/>
          <w:sz w:val="24"/>
          <w:rtl/>
          <w:lang w:eastAsia="en-US"/>
        </w:rPr>
        <w:t xml:space="preserve"> </w:t>
      </w:r>
      <w:r w:rsidRPr="00FE795B">
        <w:rPr>
          <w:rFonts w:ascii="David" w:eastAsia="David" w:hAnsi="David" w:hint="cs"/>
          <w:sz w:val="24"/>
          <w:rtl/>
          <w:lang w:eastAsia="en-US"/>
        </w:rPr>
        <w:t>לכך</w:t>
      </w:r>
      <w:r w:rsidRPr="00FE795B">
        <w:rPr>
          <w:rFonts w:ascii="David" w:eastAsia="David" w:hAnsi="David"/>
          <w:sz w:val="24"/>
          <w:rtl/>
          <w:lang w:eastAsia="en-US"/>
        </w:rPr>
        <w:t xml:space="preserve"> </w:t>
      </w:r>
      <w:r w:rsidRPr="00FE795B">
        <w:rPr>
          <w:rFonts w:ascii="David" w:eastAsia="David" w:hAnsi="David" w:hint="cs"/>
          <w:sz w:val="24"/>
          <w:rtl/>
          <w:lang w:eastAsia="en-US"/>
        </w:rPr>
        <w:t>בממשלה</w:t>
      </w:r>
      <w:r w:rsidRPr="00FE795B">
        <w:rPr>
          <w:rFonts w:ascii="David" w:eastAsia="David" w:hAnsi="David"/>
          <w:sz w:val="24"/>
          <w:rtl/>
          <w:lang w:eastAsia="en-US"/>
        </w:rPr>
        <w:t>.</w:t>
      </w:r>
    </w:p>
    <w:p w14:paraId="3AE832AA"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35" w:name="_Toc515808443"/>
      <w:bookmarkStart w:id="336" w:name="_Toc517159715"/>
      <w:bookmarkStart w:id="337" w:name="_Toc517610460"/>
      <w:bookmarkStart w:id="338" w:name="_Toc519145734"/>
      <w:bookmarkStart w:id="339" w:name="_Toc2769969"/>
      <w:r w:rsidRPr="00FE795B">
        <w:rPr>
          <w:rFonts w:ascii="David" w:hAnsi="David" w:hint="cs"/>
          <w:b/>
          <w:bCs/>
          <w:sz w:val="28"/>
          <w:szCs w:val="28"/>
          <w:u w:val="single"/>
          <w:rtl/>
          <w:lang w:eastAsia="en-US"/>
        </w:rPr>
        <w:lastRenderedPageBreak/>
        <w:t>שימוש</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בכרטיס</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חכם</w:t>
      </w:r>
      <w:bookmarkEnd w:id="335"/>
      <w:bookmarkEnd w:id="336"/>
      <w:bookmarkEnd w:id="337"/>
      <w:bookmarkEnd w:id="338"/>
      <w:bookmarkEnd w:id="339"/>
    </w:p>
    <w:p w14:paraId="78EC8935"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הגישה</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יתאפשרו</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תעודות</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מאושרות</w:t>
      </w:r>
      <w:r w:rsidRPr="00FE795B">
        <w:rPr>
          <w:rFonts w:ascii="David" w:eastAsia="David" w:hAnsi="David"/>
          <w:sz w:val="24"/>
          <w:rtl/>
          <w:lang w:eastAsia="en-US"/>
        </w:rPr>
        <w:t xml:space="preserve"> </w:t>
      </w:r>
      <w:r w:rsidRPr="00FE795B">
        <w:rPr>
          <w:rFonts w:ascii="David" w:eastAsia="David" w:hAnsi="David" w:hint="cs"/>
          <w:sz w:val="24"/>
          <w:rtl/>
          <w:lang w:eastAsia="en-US"/>
        </w:rPr>
        <w:t>המונפקות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גורם</w:t>
      </w:r>
      <w:r w:rsidRPr="00FE795B">
        <w:rPr>
          <w:rFonts w:ascii="David" w:eastAsia="David" w:hAnsi="David"/>
          <w:sz w:val="24"/>
          <w:rtl/>
          <w:lang w:eastAsia="en-US"/>
        </w:rPr>
        <w:t xml:space="preserve"> </w:t>
      </w:r>
      <w:r w:rsidRPr="00FE795B">
        <w:rPr>
          <w:rFonts w:ascii="David" w:eastAsia="David" w:hAnsi="David" w:hint="cs"/>
          <w:sz w:val="24"/>
          <w:rtl/>
          <w:lang w:eastAsia="en-US"/>
        </w:rPr>
        <w:t>מאשר</w:t>
      </w:r>
      <w:r w:rsidRPr="00FE795B">
        <w:rPr>
          <w:rFonts w:ascii="David" w:eastAsia="David" w:hAnsi="David"/>
          <w:sz w:val="24"/>
          <w:rtl/>
          <w:lang w:eastAsia="en-US"/>
        </w:rPr>
        <w:t xml:space="preserve"> </w:t>
      </w:r>
      <w:r w:rsidRPr="00FE795B">
        <w:rPr>
          <w:rFonts w:ascii="David" w:eastAsia="David" w:hAnsi="David" w:hint="cs"/>
          <w:sz w:val="24"/>
          <w:rtl/>
          <w:lang w:eastAsia="en-US"/>
        </w:rPr>
        <w:t>בהתאם</w:t>
      </w:r>
      <w:r w:rsidRPr="00FE795B">
        <w:rPr>
          <w:rFonts w:ascii="David" w:eastAsia="David" w:hAnsi="David"/>
          <w:sz w:val="24"/>
          <w:rtl/>
          <w:lang w:eastAsia="en-US"/>
        </w:rPr>
        <w:t xml:space="preserve"> </w:t>
      </w:r>
      <w:r w:rsidRPr="00FE795B">
        <w:rPr>
          <w:rFonts w:ascii="David" w:eastAsia="David" w:hAnsi="David" w:hint="cs"/>
          <w:sz w:val="24"/>
          <w:rtl/>
          <w:lang w:eastAsia="en-US"/>
        </w:rPr>
        <w:t>לחוק</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התשס</w:t>
      </w:r>
      <w:r w:rsidRPr="00FE795B">
        <w:rPr>
          <w:rFonts w:ascii="David" w:eastAsia="David" w:hAnsi="David"/>
          <w:sz w:val="24"/>
          <w:rtl/>
          <w:lang w:eastAsia="en-US"/>
        </w:rPr>
        <w:t>"</w:t>
      </w:r>
      <w:r w:rsidRPr="00FE795B">
        <w:rPr>
          <w:rFonts w:ascii="David" w:eastAsia="David" w:hAnsi="David" w:hint="cs"/>
          <w:sz w:val="24"/>
          <w:rtl/>
          <w:lang w:eastAsia="en-US"/>
        </w:rPr>
        <w:t>א</w:t>
      </w:r>
      <w:r w:rsidRPr="00FE795B">
        <w:rPr>
          <w:rFonts w:ascii="David" w:eastAsia="David" w:hAnsi="David"/>
          <w:sz w:val="24"/>
          <w:rtl/>
          <w:lang w:eastAsia="en-US"/>
        </w:rPr>
        <w:t xml:space="preserve"> – 2001, </w:t>
      </w:r>
      <w:r w:rsidRPr="00FE795B">
        <w:rPr>
          <w:rFonts w:ascii="David" w:eastAsia="David" w:hAnsi="David" w:hint="cs"/>
          <w:sz w:val="24"/>
          <w:rtl/>
          <w:lang w:eastAsia="en-US"/>
        </w:rPr>
        <w:t>התעודות</w:t>
      </w:r>
      <w:r w:rsidRPr="00FE795B">
        <w:rPr>
          <w:rFonts w:ascii="David" w:eastAsia="David" w:hAnsi="David"/>
          <w:sz w:val="24"/>
          <w:rtl/>
          <w:lang w:eastAsia="en-US"/>
        </w:rPr>
        <w:t xml:space="preserve"> </w:t>
      </w:r>
      <w:r w:rsidRPr="00FE795B">
        <w:rPr>
          <w:rFonts w:ascii="David" w:eastAsia="David" w:hAnsi="David" w:hint="cs"/>
          <w:sz w:val="24"/>
          <w:rtl/>
          <w:lang w:eastAsia="en-US"/>
        </w:rPr>
        <w:t>מאוחסנות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גבי</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 </w:t>
      </w:r>
      <w:r w:rsidRPr="00FE795B">
        <w:rPr>
          <w:rFonts w:ascii="David" w:eastAsia="David" w:hAnsi="David"/>
          <w:sz w:val="24"/>
          <w:lang w:eastAsia="en-US"/>
        </w:rPr>
        <w:t>TOKEN</w:t>
      </w:r>
      <w:r w:rsidRPr="00FE795B">
        <w:rPr>
          <w:rFonts w:ascii="David" w:eastAsia="David" w:hAnsi="David"/>
          <w:sz w:val="24"/>
          <w:rtl/>
          <w:lang w:eastAsia="en-US"/>
        </w:rPr>
        <w:t>".</w:t>
      </w:r>
    </w:p>
    <w:p w14:paraId="2558B436"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עלות</w:t>
      </w:r>
      <w:r w:rsidRPr="00FE795B">
        <w:rPr>
          <w:rFonts w:ascii="David" w:eastAsia="David" w:hAnsi="David"/>
          <w:sz w:val="24"/>
          <w:rtl/>
          <w:lang w:eastAsia="en-US"/>
        </w:rPr>
        <w:t xml:space="preserve"> </w:t>
      </w: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התעודה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עלות</w:t>
      </w:r>
      <w:r w:rsidRPr="00FE795B">
        <w:rPr>
          <w:rFonts w:ascii="David" w:eastAsia="David" w:hAnsi="David"/>
          <w:sz w:val="24"/>
          <w:rtl/>
          <w:lang w:eastAsia="en-US"/>
        </w:rPr>
        <w:t xml:space="preserve"> </w:t>
      </w:r>
      <w:r w:rsidRPr="00FE795B">
        <w:rPr>
          <w:rFonts w:ascii="David" w:eastAsia="David" w:hAnsi="David" w:hint="cs"/>
          <w:sz w:val="24"/>
          <w:rtl/>
          <w:lang w:eastAsia="en-US"/>
        </w:rPr>
        <w:t>חידושה</w:t>
      </w:r>
      <w:r w:rsidRPr="00FE795B">
        <w:rPr>
          <w:rFonts w:ascii="David" w:eastAsia="David" w:hAnsi="David"/>
          <w:sz w:val="24"/>
          <w:rtl/>
          <w:lang w:eastAsia="en-US"/>
        </w:rPr>
        <w:t xml:space="preserve"> </w:t>
      </w:r>
      <w:r w:rsidRPr="00FE795B">
        <w:rPr>
          <w:rFonts w:ascii="David" w:eastAsia="David" w:hAnsi="David" w:hint="cs"/>
          <w:sz w:val="24"/>
          <w:rtl/>
          <w:lang w:eastAsia="en-US"/>
        </w:rPr>
        <w:t>התקופתי</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העלויות</w:t>
      </w:r>
      <w:r w:rsidRPr="00FE795B">
        <w:rPr>
          <w:rFonts w:ascii="David" w:eastAsia="David" w:hAnsi="David"/>
          <w:sz w:val="24"/>
          <w:rtl/>
          <w:lang w:eastAsia="en-US"/>
        </w:rPr>
        <w:t xml:space="preserve"> </w:t>
      </w:r>
      <w:r w:rsidRPr="00FE795B">
        <w:rPr>
          <w:rFonts w:ascii="David" w:eastAsia="David" w:hAnsi="David" w:hint="cs"/>
          <w:sz w:val="24"/>
          <w:rtl/>
          <w:lang w:eastAsia="en-US"/>
        </w:rPr>
        <w:t>הנלוות</w:t>
      </w:r>
      <w:r w:rsidRPr="00FE795B">
        <w:rPr>
          <w:rFonts w:ascii="David" w:eastAsia="David" w:hAnsi="David"/>
          <w:sz w:val="24"/>
          <w:rtl/>
          <w:lang w:eastAsia="en-US"/>
        </w:rPr>
        <w:t xml:space="preserve">, </w:t>
      </w:r>
      <w:r w:rsidRPr="00FE795B">
        <w:rPr>
          <w:rFonts w:ascii="David" w:eastAsia="David" w:hAnsi="David" w:hint="cs"/>
          <w:sz w:val="24"/>
          <w:rtl/>
          <w:lang w:eastAsia="en-US"/>
        </w:rPr>
        <w:t>כגון</w:t>
      </w:r>
      <w:r w:rsidRPr="00FE795B">
        <w:rPr>
          <w:rFonts w:ascii="David" w:eastAsia="David" w:hAnsi="David"/>
          <w:sz w:val="24"/>
          <w:rtl/>
          <w:lang w:eastAsia="en-US"/>
        </w:rPr>
        <w:t xml:space="preserve"> </w:t>
      </w:r>
      <w:r w:rsidRPr="00FE795B">
        <w:rPr>
          <w:rFonts w:ascii="David" w:eastAsia="David" w:hAnsi="David" w:hint="cs"/>
          <w:sz w:val="24"/>
          <w:rtl/>
          <w:lang w:eastAsia="en-US"/>
        </w:rPr>
        <w:t>קורא</w:t>
      </w:r>
      <w:r w:rsidRPr="00FE795B">
        <w:rPr>
          <w:rFonts w:ascii="David" w:eastAsia="David" w:hAnsi="David"/>
          <w:sz w:val="24"/>
          <w:rtl/>
          <w:lang w:eastAsia="en-US"/>
        </w:rPr>
        <w:t xml:space="preserve"> </w:t>
      </w:r>
      <w:r w:rsidRPr="00FE795B">
        <w:rPr>
          <w:rFonts w:ascii="David" w:eastAsia="David" w:hAnsi="David" w:hint="cs"/>
          <w:sz w:val="24"/>
          <w:rtl/>
          <w:lang w:eastAsia="en-US"/>
        </w:rPr>
        <w:t>כרטיסים</w:t>
      </w:r>
      <w:r w:rsidRPr="00FE795B">
        <w:rPr>
          <w:rFonts w:ascii="David" w:eastAsia="David" w:hAnsi="David"/>
          <w:sz w:val="24"/>
          <w:rtl/>
          <w:lang w:eastAsia="en-US"/>
        </w:rPr>
        <w:t xml:space="preserve">, </w:t>
      </w:r>
      <w:r w:rsidRPr="00FE795B">
        <w:rPr>
          <w:rFonts w:ascii="David" w:eastAsia="David" w:hAnsi="David" w:hint="cs"/>
          <w:sz w:val="24"/>
          <w:rtl/>
          <w:lang w:eastAsia="en-US"/>
        </w:rPr>
        <w:t>יחולו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w:t>
      </w:r>
    </w:p>
    <w:p w14:paraId="57063C2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להלן</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הינו</w:t>
      </w:r>
      <w:r w:rsidRPr="00FE795B">
        <w:rPr>
          <w:rFonts w:ascii="David" w:eastAsia="David" w:hAnsi="David"/>
          <w:sz w:val="24"/>
          <w:rtl/>
          <w:lang w:eastAsia="en-US"/>
        </w:rPr>
        <w:t xml:space="preserve"> </w:t>
      </w:r>
      <w:r w:rsidRPr="00FE795B">
        <w:rPr>
          <w:rFonts w:ascii="David" w:eastAsia="David" w:hAnsi="David" w:hint="cs"/>
          <w:sz w:val="24"/>
          <w:rtl/>
          <w:lang w:eastAsia="en-US"/>
        </w:rPr>
        <w:t>אישי</w:t>
      </w:r>
      <w:r w:rsidRPr="00FE795B">
        <w:rPr>
          <w:rFonts w:ascii="David" w:eastAsia="David" w:hAnsi="David"/>
          <w:sz w:val="24"/>
          <w:rtl/>
          <w:lang w:eastAsia="en-US"/>
        </w:rPr>
        <w:t xml:space="preserve"> </w:t>
      </w:r>
      <w:r w:rsidRPr="00FE795B">
        <w:rPr>
          <w:rFonts w:ascii="David" w:eastAsia="David" w:hAnsi="David" w:hint="cs"/>
          <w:sz w:val="24"/>
          <w:rtl/>
          <w:lang w:eastAsia="en-US"/>
        </w:rPr>
        <w:t>לנציג</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מסוים</w:t>
      </w:r>
      <w:r w:rsidRPr="00FE795B">
        <w:rPr>
          <w:rFonts w:ascii="David" w:eastAsia="David" w:hAnsi="David"/>
          <w:sz w:val="24"/>
          <w:rtl/>
          <w:lang w:eastAsia="en-US"/>
        </w:rPr>
        <w:t xml:space="preserve"> </w:t>
      </w:r>
      <w:r w:rsidRPr="00FE795B">
        <w:rPr>
          <w:rFonts w:ascii="David" w:eastAsia="David" w:hAnsi="David" w:hint="cs"/>
          <w:sz w:val="24"/>
          <w:rtl/>
          <w:lang w:eastAsia="en-US"/>
        </w:rPr>
        <w:t>ואינו</w:t>
      </w:r>
      <w:r w:rsidRPr="00FE795B">
        <w:rPr>
          <w:rFonts w:ascii="David" w:eastAsia="David" w:hAnsi="David"/>
          <w:sz w:val="24"/>
          <w:rtl/>
          <w:lang w:eastAsia="en-US"/>
        </w:rPr>
        <w:t xml:space="preserve"> </w:t>
      </w:r>
      <w:r w:rsidRPr="00FE795B">
        <w:rPr>
          <w:rFonts w:ascii="David" w:eastAsia="David" w:hAnsi="David" w:hint="cs"/>
          <w:sz w:val="24"/>
          <w:rtl/>
          <w:lang w:eastAsia="en-US"/>
        </w:rPr>
        <w:t>ניתן</w:t>
      </w:r>
      <w:r w:rsidRPr="00FE795B">
        <w:rPr>
          <w:rFonts w:ascii="David" w:eastAsia="David" w:hAnsi="David"/>
          <w:sz w:val="24"/>
          <w:rtl/>
          <w:lang w:eastAsia="en-US"/>
        </w:rPr>
        <w:t xml:space="preserve"> </w:t>
      </w:r>
      <w:r w:rsidRPr="00FE795B">
        <w:rPr>
          <w:rFonts w:ascii="David" w:eastAsia="David" w:hAnsi="David" w:hint="cs"/>
          <w:sz w:val="24"/>
          <w:rtl/>
          <w:lang w:eastAsia="en-US"/>
        </w:rPr>
        <w:t>להעברה</w:t>
      </w:r>
      <w:r w:rsidRPr="00FE795B">
        <w:rPr>
          <w:rFonts w:ascii="David" w:eastAsia="David" w:hAnsi="David"/>
          <w:sz w:val="24"/>
          <w:rtl/>
          <w:lang w:eastAsia="en-US"/>
        </w:rPr>
        <w:t xml:space="preserve">. </w:t>
      </w:r>
    </w:p>
    <w:p w14:paraId="253DA6E4"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התוקף</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הינו</w:t>
      </w:r>
      <w:r w:rsidRPr="00FE795B">
        <w:rPr>
          <w:rFonts w:ascii="David" w:eastAsia="David" w:hAnsi="David"/>
          <w:sz w:val="24"/>
          <w:rtl/>
          <w:lang w:eastAsia="en-US"/>
        </w:rPr>
        <w:t xml:space="preserve"> </w:t>
      </w:r>
      <w:r w:rsidRPr="00FE795B">
        <w:rPr>
          <w:rFonts w:ascii="David" w:eastAsia="David" w:hAnsi="David" w:hint="cs"/>
          <w:sz w:val="24"/>
          <w:rtl/>
          <w:lang w:eastAsia="en-US"/>
        </w:rPr>
        <w:t>לתקופה</w:t>
      </w:r>
      <w:r w:rsidRPr="00FE795B">
        <w:rPr>
          <w:rFonts w:ascii="David" w:eastAsia="David" w:hAnsi="David"/>
          <w:sz w:val="24"/>
          <w:rtl/>
          <w:lang w:eastAsia="en-US"/>
        </w:rPr>
        <w:t xml:space="preserve"> </w:t>
      </w:r>
      <w:r w:rsidRPr="00FE795B">
        <w:rPr>
          <w:rFonts w:ascii="David" w:eastAsia="David" w:hAnsi="David" w:hint="cs"/>
          <w:sz w:val="24"/>
          <w:rtl/>
          <w:lang w:eastAsia="en-US"/>
        </w:rPr>
        <w:t>מוגבלת</w:t>
      </w:r>
      <w:r w:rsidRPr="00FE795B">
        <w:rPr>
          <w:rFonts w:ascii="David" w:eastAsia="David" w:hAnsi="David"/>
          <w:sz w:val="24"/>
          <w:rtl/>
          <w:lang w:eastAsia="en-US"/>
        </w:rPr>
        <w:t xml:space="preserve">, </w:t>
      </w:r>
      <w:r w:rsidRPr="00FE795B">
        <w:rPr>
          <w:rFonts w:ascii="David" w:eastAsia="David" w:hAnsi="David" w:hint="cs"/>
          <w:sz w:val="24"/>
          <w:rtl/>
          <w:lang w:eastAsia="en-US"/>
        </w:rPr>
        <w:t>ולכן</w:t>
      </w:r>
      <w:r w:rsidRPr="00FE795B">
        <w:rPr>
          <w:rFonts w:ascii="David" w:eastAsia="David" w:hAnsi="David"/>
          <w:sz w:val="24"/>
          <w:rtl/>
          <w:lang w:eastAsia="en-US"/>
        </w:rPr>
        <w:t xml:space="preserve"> </w:t>
      </w:r>
      <w:r w:rsidRPr="00FE795B">
        <w:rPr>
          <w:rFonts w:ascii="David" w:eastAsia="David" w:hAnsi="David" w:hint="cs"/>
          <w:sz w:val="24"/>
          <w:rtl/>
          <w:lang w:eastAsia="en-US"/>
        </w:rPr>
        <w:t>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יהיו</w:t>
      </w:r>
      <w:r w:rsidRPr="00FE795B">
        <w:rPr>
          <w:rFonts w:ascii="David" w:eastAsia="David" w:hAnsi="David"/>
          <w:sz w:val="24"/>
          <w:rtl/>
          <w:lang w:eastAsia="en-US"/>
        </w:rPr>
        <w:t xml:space="preserve"> </w:t>
      </w:r>
      <w:r w:rsidRPr="00FE795B">
        <w:rPr>
          <w:rFonts w:ascii="David" w:eastAsia="David" w:hAnsi="David" w:hint="cs"/>
          <w:sz w:val="24"/>
          <w:rtl/>
          <w:lang w:eastAsia="en-US"/>
        </w:rPr>
        <w:t>חייבים</w:t>
      </w:r>
      <w:r w:rsidRPr="00FE795B">
        <w:rPr>
          <w:rFonts w:ascii="David" w:eastAsia="David" w:hAnsi="David"/>
          <w:sz w:val="24"/>
          <w:rtl/>
          <w:lang w:eastAsia="en-US"/>
        </w:rPr>
        <w:t xml:space="preserve"> </w:t>
      </w:r>
      <w:r w:rsidRPr="00FE795B">
        <w:rPr>
          <w:rFonts w:ascii="David" w:eastAsia="David" w:hAnsi="David" w:hint="cs"/>
          <w:sz w:val="24"/>
          <w:rtl/>
          <w:lang w:eastAsia="en-US"/>
        </w:rPr>
        <w:t>לחדש</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בתשלום</w:t>
      </w:r>
      <w:r w:rsidRPr="00FE795B">
        <w:rPr>
          <w:rFonts w:ascii="David" w:eastAsia="David" w:hAnsi="David"/>
          <w:sz w:val="24"/>
          <w:rtl/>
          <w:lang w:eastAsia="en-US"/>
        </w:rPr>
        <w:t xml:space="preserve">) </w:t>
      </w:r>
      <w:r w:rsidRPr="00FE795B">
        <w:rPr>
          <w:rFonts w:ascii="David" w:eastAsia="David" w:hAnsi="David" w:hint="cs"/>
          <w:sz w:val="24"/>
          <w:rtl/>
          <w:lang w:eastAsia="en-US"/>
        </w:rPr>
        <w:t>אחת</w:t>
      </w:r>
      <w:r w:rsidRPr="00FE795B">
        <w:rPr>
          <w:rFonts w:ascii="David" w:eastAsia="David" w:hAnsi="David"/>
          <w:sz w:val="24"/>
          <w:rtl/>
          <w:lang w:eastAsia="en-US"/>
        </w:rPr>
        <w:t xml:space="preserve"> </w:t>
      </w:r>
      <w:r w:rsidRPr="00FE795B">
        <w:rPr>
          <w:rFonts w:ascii="David" w:eastAsia="David" w:hAnsi="David" w:hint="cs"/>
          <w:sz w:val="24"/>
          <w:rtl/>
          <w:lang w:eastAsia="en-US"/>
        </w:rPr>
        <w:t>לתקופה</w:t>
      </w:r>
      <w:r w:rsidRPr="00FE795B">
        <w:rPr>
          <w:rFonts w:ascii="David" w:eastAsia="David" w:hAnsi="David"/>
          <w:sz w:val="24"/>
          <w:rtl/>
          <w:lang w:eastAsia="en-US"/>
        </w:rPr>
        <w:t xml:space="preserve"> (</w:t>
      </w:r>
      <w:r w:rsidRPr="00FE795B">
        <w:rPr>
          <w:rFonts w:ascii="David" w:eastAsia="David" w:hAnsi="David" w:hint="cs"/>
          <w:sz w:val="24"/>
          <w:rtl/>
          <w:lang w:eastAsia="en-US"/>
        </w:rPr>
        <w:t>כיום</w:t>
      </w:r>
      <w:r w:rsidRPr="00FE795B">
        <w:rPr>
          <w:rFonts w:ascii="David" w:eastAsia="David" w:hAnsi="David"/>
          <w:sz w:val="24"/>
          <w:rtl/>
          <w:lang w:eastAsia="en-US"/>
        </w:rPr>
        <w:t xml:space="preserve">, </w:t>
      </w:r>
      <w:r w:rsidRPr="00FE795B">
        <w:rPr>
          <w:rFonts w:ascii="David" w:eastAsia="David" w:hAnsi="David" w:hint="cs"/>
          <w:sz w:val="24"/>
          <w:rtl/>
          <w:lang w:eastAsia="en-US"/>
        </w:rPr>
        <w:t>אחת</w:t>
      </w:r>
      <w:r w:rsidRPr="00FE795B">
        <w:rPr>
          <w:rFonts w:ascii="David" w:eastAsia="David" w:hAnsi="David"/>
          <w:sz w:val="24"/>
          <w:rtl/>
          <w:lang w:eastAsia="en-US"/>
        </w:rPr>
        <w:t xml:space="preserve"> </w:t>
      </w:r>
      <w:r w:rsidRPr="00FE795B">
        <w:rPr>
          <w:rFonts w:ascii="David" w:eastAsia="David" w:hAnsi="David" w:hint="cs"/>
          <w:sz w:val="24"/>
          <w:rtl/>
          <w:lang w:eastAsia="en-US"/>
        </w:rPr>
        <w:t>לשנתיים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אחת</w:t>
      </w:r>
      <w:r w:rsidRPr="00FE795B">
        <w:rPr>
          <w:rFonts w:ascii="David" w:eastAsia="David" w:hAnsi="David"/>
          <w:sz w:val="24"/>
          <w:rtl/>
          <w:lang w:eastAsia="en-US"/>
        </w:rPr>
        <w:t xml:space="preserve"> </w:t>
      </w:r>
      <w:r w:rsidRPr="00FE795B">
        <w:rPr>
          <w:rFonts w:ascii="David" w:eastAsia="David" w:hAnsi="David" w:hint="cs"/>
          <w:sz w:val="24"/>
          <w:rtl/>
          <w:lang w:eastAsia="en-US"/>
        </w:rPr>
        <w:t>לארבע</w:t>
      </w:r>
      <w:r w:rsidRPr="00FE795B">
        <w:rPr>
          <w:rFonts w:ascii="David" w:eastAsia="David" w:hAnsi="David"/>
          <w:sz w:val="24"/>
          <w:rtl/>
          <w:lang w:eastAsia="en-US"/>
        </w:rPr>
        <w:t xml:space="preserve"> </w:t>
      </w:r>
      <w:r w:rsidRPr="00FE795B">
        <w:rPr>
          <w:rFonts w:ascii="David" w:eastAsia="David" w:hAnsi="David" w:hint="cs"/>
          <w:sz w:val="24"/>
          <w:rtl/>
          <w:lang w:eastAsia="en-US"/>
        </w:rPr>
        <w:t>שנים</w:t>
      </w:r>
      <w:r w:rsidRPr="00FE795B">
        <w:rPr>
          <w:rFonts w:ascii="David" w:eastAsia="David" w:hAnsi="David"/>
          <w:sz w:val="24"/>
          <w:rtl/>
          <w:lang w:eastAsia="en-US"/>
        </w:rPr>
        <w:t>).</w:t>
      </w:r>
    </w:p>
    <w:p w14:paraId="493837B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במחשב</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מחייבת</w:t>
      </w:r>
      <w:r w:rsidRPr="00FE795B">
        <w:rPr>
          <w:rFonts w:ascii="David" w:eastAsia="David" w:hAnsi="David"/>
          <w:sz w:val="24"/>
          <w:rtl/>
          <w:lang w:eastAsia="en-US"/>
        </w:rPr>
        <w:t xml:space="preserve"> </w:t>
      </w:r>
      <w:r w:rsidRPr="00FE795B">
        <w:rPr>
          <w:rFonts w:ascii="David" w:eastAsia="David" w:hAnsi="David" w:hint="cs"/>
          <w:sz w:val="24"/>
          <w:rtl/>
          <w:lang w:eastAsia="en-US"/>
        </w:rPr>
        <w:t>הכנת</w:t>
      </w:r>
      <w:r w:rsidRPr="00FE795B">
        <w:rPr>
          <w:rFonts w:ascii="David" w:eastAsia="David" w:hAnsi="David"/>
          <w:sz w:val="24"/>
          <w:rtl/>
          <w:lang w:eastAsia="en-US"/>
        </w:rPr>
        <w:t xml:space="preserve"> </w:t>
      </w:r>
      <w:r w:rsidRPr="00FE795B">
        <w:rPr>
          <w:rFonts w:ascii="David" w:eastAsia="David" w:hAnsi="David" w:hint="cs"/>
          <w:sz w:val="24"/>
          <w:rtl/>
          <w:lang w:eastAsia="en-US"/>
        </w:rPr>
        <w:t>תשתית</w:t>
      </w:r>
      <w:r w:rsidRPr="00FE795B">
        <w:rPr>
          <w:rFonts w:ascii="David" w:eastAsia="David" w:hAnsi="David"/>
          <w:sz w:val="24"/>
          <w:rtl/>
          <w:lang w:eastAsia="en-US"/>
        </w:rPr>
        <w:t xml:space="preserve"> </w:t>
      </w:r>
      <w:r w:rsidRPr="00FE795B">
        <w:rPr>
          <w:rFonts w:ascii="David" w:eastAsia="David" w:hAnsi="David" w:hint="cs"/>
          <w:sz w:val="24"/>
          <w:rtl/>
          <w:lang w:eastAsia="en-US"/>
        </w:rPr>
        <w:t>מקומית</w:t>
      </w:r>
      <w:r w:rsidRPr="00FE795B">
        <w:rPr>
          <w:rFonts w:ascii="David" w:eastAsia="David" w:hAnsi="David"/>
          <w:sz w:val="24"/>
          <w:rtl/>
          <w:lang w:eastAsia="en-US"/>
        </w:rPr>
        <w:t xml:space="preserve"> </w:t>
      </w:r>
      <w:r w:rsidRPr="00FE795B">
        <w:rPr>
          <w:rFonts w:ascii="David" w:eastAsia="David" w:hAnsi="David" w:hint="cs"/>
          <w:sz w:val="24"/>
          <w:rtl/>
          <w:lang w:eastAsia="en-US"/>
        </w:rPr>
        <w:t>כמפורט</w:t>
      </w:r>
      <w:r w:rsidRPr="00FE795B">
        <w:rPr>
          <w:rFonts w:ascii="David" w:eastAsia="David" w:hAnsi="David"/>
          <w:sz w:val="24"/>
          <w:rtl/>
          <w:lang w:eastAsia="en-US"/>
        </w:rPr>
        <w:t xml:space="preserve"> </w:t>
      </w:r>
      <w:r w:rsidRPr="00FE795B">
        <w:rPr>
          <w:rFonts w:ascii="David" w:eastAsia="David" w:hAnsi="David" w:hint="cs"/>
          <w:sz w:val="24"/>
          <w:rtl/>
          <w:lang w:eastAsia="en-US"/>
        </w:rPr>
        <w:t>בנספח</w:t>
      </w:r>
      <w:r w:rsidRPr="00FE795B">
        <w:rPr>
          <w:rFonts w:ascii="David" w:eastAsia="David" w:hAnsi="David"/>
          <w:sz w:val="24"/>
          <w:rtl/>
          <w:lang w:eastAsia="en-US"/>
        </w:rPr>
        <w:t xml:space="preserve"> </w:t>
      </w:r>
      <w:r w:rsidRPr="00FE795B">
        <w:rPr>
          <w:rFonts w:ascii="David" w:eastAsia="David" w:hAnsi="David" w:hint="cs"/>
          <w:sz w:val="24"/>
          <w:rtl/>
          <w:lang w:eastAsia="en-US"/>
        </w:rPr>
        <w:t>א</w:t>
      </w:r>
      <w:r w:rsidRPr="00FE795B">
        <w:rPr>
          <w:rFonts w:ascii="David" w:eastAsia="David" w:hAnsi="David"/>
          <w:sz w:val="24"/>
          <w:rtl/>
          <w:lang w:eastAsia="en-US"/>
        </w:rPr>
        <w:t xml:space="preserve">' </w:t>
      </w:r>
      <w:r w:rsidRPr="00FE795B">
        <w:rPr>
          <w:rFonts w:ascii="David" w:eastAsia="David" w:hAnsi="David" w:hint="cs"/>
          <w:sz w:val="24"/>
          <w:rtl/>
          <w:lang w:eastAsia="en-US"/>
        </w:rPr>
        <w:t>לחוזה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w:t>
      </w:r>
    </w:p>
    <w:p w14:paraId="0CBD6A5B"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מחייבת</w:t>
      </w:r>
      <w:r w:rsidRPr="00FE795B">
        <w:rPr>
          <w:rFonts w:ascii="David" w:eastAsia="David" w:hAnsi="David"/>
          <w:sz w:val="24"/>
          <w:rtl/>
          <w:lang w:eastAsia="en-US"/>
        </w:rPr>
        <w:t xml:space="preserve"> </w:t>
      </w:r>
      <w:r w:rsidRPr="00FE795B">
        <w:rPr>
          <w:rFonts w:ascii="David" w:eastAsia="David" w:hAnsi="David" w:hint="cs"/>
          <w:sz w:val="24"/>
          <w:rtl/>
          <w:lang w:eastAsia="en-US"/>
        </w:rPr>
        <w:t>הגעה</w:t>
      </w:r>
      <w:r w:rsidRPr="00FE795B">
        <w:rPr>
          <w:rFonts w:ascii="David" w:eastAsia="David" w:hAnsi="David"/>
          <w:sz w:val="24"/>
          <w:rtl/>
          <w:lang w:eastAsia="en-US"/>
        </w:rPr>
        <w:t xml:space="preserve"> </w:t>
      </w:r>
      <w:r w:rsidRPr="00FE795B">
        <w:rPr>
          <w:rFonts w:ascii="David" w:eastAsia="David" w:hAnsi="David" w:hint="cs"/>
          <w:sz w:val="24"/>
          <w:rtl/>
          <w:lang w:eastAsia="en-US"/>
        </w:rPr>
        <w:t>פיסית</w:t>
      </w:r>
      <w:r w:rsidRPr="00FE795B">
        <w:rPr>
          <w:rFonts w:ascii="David" w:eastAsia="David" w:hAnsi="David"/>
          <w:sz w:val="24"/>
          <w:rtl/>
          <w:lang w:eastAsia="en-US"/>
        </w:rPr>
        <w:t xml:space="preserve"> </w:t>
      </w:r>
      <w:r w:rsidRPr="00FE795B">
        <w:rPr>
          <w:rFonts w:ascii="David" w:eastAsia="David" w:hAnsi="David" w:hint="cs"/>
          <w:sz w:val="24"/>
          <w:rtl/>
          <w:lang w:eastAsia="en-US"/>
        </w:rPr>
        <w:t>למשרדי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האדם</w:t>
      </w:r>
      <w:r w:rsidRPr="00FE795B">
        <w:rPr>
          <w:rFonts w:ascii="David" w:eastAsia="David" w:hAnsi="David"/>
          <w:sz w:val="24"/>
          <w:rtl/>
          <w:lang w:eastAsia="en-US"/>
        </w:rPr>
        <w:t xml:space="preserve">, </w:t>
      </w:r>
      <w:r w:rsidRPr="00FE795B">
        <w:rPr>
          <w:rFonts w:ascii="David" w:eastAsia="David" w:hAnsi="David" w:hint="cs"/>
          <w:sz w:val="24"/>
          <w:rtl/>
          <w:lang w:eastAsia="en-US"/>
        </w:rPr>
        <w:t>שבעבורו</w:t>
      </w:r>
      <w:r w:rsidRPr="00FE795B">
        <w:rPr>
          <w:rFonts w:ascii="David" w:eastAsia="David" w:hAnsi="David"/>
          <w:sz w:val="24"/>
          <w:rtl/>
          <w:lang w:eastAsia="en-US"/>
        </w:rPr>
        <w:t xml:space="preserve"> </w:t>
      </w:r>
      <w:r w:rsidRPr="00FE795B">
        <w:rPr>
          <w:rFonts w:ascii="David" w:eastAsia="David" w:hAnsi="David" w:hint="cs"/>
          <w:sz w:val="24"/>
          <w:rtl/>
          <w:lang w:eastAsia="en-US"/>
        </w:rPr>
        <w:t>יונפק</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לחילופין</w:t>
      </w:r>
      <w:r w:rsidRPr="00FE795B">
        <w:rPr>
          <w:rFonts w:ascii="David" w:eastAsia="David" w:hAnsi="David"/>
          <w:sz w:val="24"/>
          <w:rtl/>
          <w:lang w:eastAsia="en-US"/>
        </w:rPr>
        <w:t xml:space="preserve"> </w:t>
      </w:r>
      <w:r w:rsidRPr="00FE795B">
        <w:rPr>
          <w:rFonts w:ascii="David" w:eastAsia="David" w:hAnsi="David" w:hint="cs"/>
          <w:sz w:val="24"/>
          <w:rtl/>
          <w:lang w:eastAsia="en-US"/>
        </w:rPr>
        <w:t>ניתן</w:t>
      </w:r>
      <w:r w:rsidRPr="00FE795B">
        <w:rPr>
          <w:rFonts w:ascii="David" w:eastAsia="David" w:hAnsi="David"/>
          <w:sz w:val="24"/>
          <w:rtl/>
          <w:lang w:eastAsia="en-US"/>
        </w:rPr>
        <w:t xml:space="preserve"> </w:t>
      </w:r>
      <w:r w:rsidRPr="00FE795B">
        <w:rPr>
          <w:rFonts w:ascii="David" w:eastAsia="David" w:hAnsi="David" w:hint="cs"/>
          <w:sz w:val="24"/>
          <w:rtl/>
          <w:lang w:eastAsia="en-US"/>
        </w:rPr>
        <w:t>להזמין</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למשרדי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בתשלום</w:t>
      </w:r>
      <w:r w:rsidRPr="00FE795B">
        <w:rPr>
          <w:rFonts w:ascii="David" w:eastAsia="David" w:hAnsi="David"/>
          <w:sz w:val="24"/>
          <w:rtl/>
          <w:lang w:eastAsia="en-US"/>
        </w:rPr>
        <w:t xml:space="preserve"> </w:t>
      </w:r>
      <w:r w:rsidRPr="00FE795B">
        <w:rPr>
          <w:rFonts w:ascii="David" w:eastAsia="David" w:hAnsi="David" w:hint="cs"/>
          <w:sz w:val="24"/>
          <w:rtl/>
          <w:lang w:eastAsia="en-US"/>
        </w:rPr>
        <w:t>נוסף</w:t>
      </w:r>
      <w:r w:rsidRPr="00FE795B">
        <w:rPr>
          <w:rFonts w:ascii="David" w:eastAsia="David" w:hAnsi="David"/>
          <w:sz w:val="24"/>
          <w:rtl/>
          <w:lang w:eastAsia="en-US"/>
        </w:rPr>
        <w:t xml:space="preserve"> </w:t>
      </w:r>
      <w:r w:rsidRPr="00FE795B">
        <w:rPr>
          <w:rFonts w:ascii="David" w:eastAsia="David" w:hAnsi="David" w:hint="cs"/>
          <w:sz w:val="24"/>
          <w:rtl/>
          <w:lang w:eastAsia="en-US"/>
        </w:rPr>
        <w:t>שיחול</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w:t>
      </w:r>
    </w:p>
    <w:p w14:paraId="59A5CB7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איבוד</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תקלה</w:t>
      </w:r>
      <w:r w:rsidRPr="00FE795B">
        <w:rPr>
          <w:rFonts w:ascii="David" w:eastAsia="David" w:hAnsi="David"/>
          <w:sz w:val="24"/>
          <w:rtl/>
          <w:lang w:eastAsia="en-US"/>
        </w:rPr>
        <w:t xml:space="preserve"> </w:t>
      </w:r>
      <w:r w:rsidRPr="00FE795B">
        <w:rPr>
          <w:rFonts w:ascii="David" w:eastAsia="David" w:hAnsi="David" w:hint="cs"/>
          <w:sz w:val="24"/>
          <w:rtl/>
          <w:lang w:eastAsia="en-US"/>
        </w:rPr>
        <w:t>בכרטיס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השחתתו</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שכיחת</w:t>
      </w:r>
      <w:r w:rsidRPr="00FE795B">
        <w:rPr>
          <w:rFonts w:ascii="David" w:eastAsia="David" w:hAnsi="David"/>
          <w:sz w:val="24"/>
          <w:rtl/>
          <w:lang w:eastAsia="en-US"/>
        </w:rPr>
        <w:t xml:space="preserve"> </w:t>
      </w:r>
      <w:r w:rsidRPr="00FE795B">
        <w:rPr>
          <w:rFonts w:ascii="David" w:eastAsia="David" w:hAnsi="David" w:hint="cs"/>
          <w:sz w:val="24"/>
          <w:rtl/>
          <w:lang w:eastAsia="en-US"/>
        </w:rPr>
        <w:t>הסיסמה</w:t>
      </w:r>
      <w:r w:rsidRPr="00FE795B">
        <w:rPr>
          <w:rFonts w:ascii="David" w:eastAsia="David" w:hAnsi="David"/>
          <w:sz w:val="24"/>
          <w:rtl/>
          <w:lang w:eastAsia="en-US"/>
        </w:rPr>
        <w:t xml:space="preserve"> </w:t>
      </w:r>
      <w:r w:rsidRPr="00FE795B">
        <w:rPr>
          <w:rFonts w:ascii="David" w:eastAsia="David" w:hAnsi="David" w:hint="cs"/>
          <w:sz w:val="24"/>
          <w:rtl/>
          <w:lang w:eastAsia="en-US"/>
        </w:rPr>
        <w:t>דורשים</w:t>
      </w:r>
      <w:r w:rsidRPr="00FE795B">
        <w:rPr>
          <w:rFonts w:ascii="David" w:eastAsia="David" w:hAnsi="David"/>
          <w:sz w:val="24"/>
          <w:rtl/>
          <w:lang w:eastAsia="en-US"/>
        </w:rPr>
        <w:t xml:space="preserve"> </w:t>
      </w: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חדש</w:t>
      </w:r>
      <w:r w:rsidRPr="00FE795B">
        <w:rPr>
          <w:rFonts w:ascii="David" w:eastAsia="David" w:hAnsi="David"/>
          <w:sz w:val="24"/>
          <w:rtl/>
          <w:lang w:eastAsia="en-US"/>
        </w:rPr>
        <w:t xml:space="preserve"> </w:t>
      </w:r>
      <w:r w:rsidRPr="00FE795B">
        <w:rPr>
          <w:rFonts w:ascii="David" w:eastAsia="David" w:hAnsi="David" w:hint="cs"/>
          <w:sz w:val="24"/>
          <w:rtl/>
          <w:lang w:eastAsia="en-US"/>
        </w:rPr>
        <w:t>הכרוכה</w:t>
      </w:r>
      <w:r w:rsidRPr="00FE795B">
        <w:rPr>
          <w:rFonts w:ascii="David" w:eastAsia="David" w:hAnsi="David"/>
          <w:sz w:val="24"/>
          <w:rtl/>
          <w:lang w:eastAsia="en-US"/>
        </w:rPr>
        <w:t xml:space="preserve"> </w:t>
      </w:r>
      <w:r w:rsidRPr="00FE795B">
        <w:rPr>
          <w:rFonts w:ascii="David" w:eastAsia="David" w:hAnsi="David" w:hint="cs"/>
          <w:sz w:val="24"/>
          <w:rtl/>
          <w:lang w:eastAsia="en-US"/>
        </w:rPr>
        <w:t>בתשלום</w:t>
      </w:r>
      <w:r w:rsidRPr="00FE795B">
        <w:rPr>
          <w:rFonts w:ascii="David" w:eastAsia="David" w:hAnsi="David"/>
          <w:sz w:val="24"/>
          <w:rtl/>
          <w:lang w:eastAsia="en-US"/>
        </w:rPr>
        <w:t xml:space="preserve"> </w:t>
      </w:r>
      <w:r w:rsidRPr="00FE795B">
        <w:rPr>
          <w:rFonts w:ascii="David" w:eastAsia="David" w:hAnsi="David" w:hint="cs"/>
          <w:sz w:val="24"/>
          <w:rtl/>
          <w:lang w:eastAsia="en-US"/>
        </w:rPr>
        <w:t>נוסף</w:t>
      </w:r>
      <w:r w:rsidRPr="00FE795B">
        <w:rPr>
          <w:rFonts w:ascii="David" w:eastAsia="David" w:hAnsi="David"/>
          <w:sz w:val="24"/>
          <w:rtl/>
          <w:lang w:eastAsia="en-US"/>
        </w:rPr>
        <w:t xml:space="preserve"> </w:t>
      </w:r>
      <w:r w:rsidRPr="00FE795B">
        <w:rPr>
          <w:rFonts w:ascii="David" w:eastAsia="David" w:hAnsi="David" w:hint="cs"/>
          <w:sz w:val="24"/>
          <w:rtl/>
          <w:lang w:eastAsia="en-US"/>
        </w:rPr>
        <w:t>לגורם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תשלום</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יחול</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w:t>
      </w:r>
    </w:p>
    <w:p w14:paraId="487CA7F2"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פעולה</w:t>
      </w:r>
      <w:r w:rsidRPr="00FE795B">
        <w:rPr>
          <w:rFonts w:ascii="David" w:eastAsia="David" w:hAnsi="David"/>
          <w:sz w:val="24"/>
          <w:rtl/>
          <w:lang w:eastAsia="en-US"/>
        </w:rPr>
        <w:t xml:space="preserve"> </w:t>
      </w:r>
      <w:r w:rsidRPr="00FE795B">
        <w:rPr>
          <w:rFonts w:ascii="David" w:eastAsia="David" w:hAnsi="David" w:hint="cs"/>
          <w:sz w:val="24"/>
          <w:rtl/>
          <w:lang w:eastAsia="en-US"/>
        </w:rPr>
        <w:t>הנעשית</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באחריותו</w:t>
      </w:r>
      <w:r w:rsidRPr="00FE795B">
        <w:rPr>
          <w:rFonts w:ascii="David" w:eastAsia="David" w:hAnsi="David"/>
          <w:sz w:val="24"/>
          <w:rtl/>
          <w:lang w:eastAsia="en-US"/>
        </w:rPr>
        <w:t xml:space="preserve"> </w:t>
      </w:r>
      <w:r w:rsidRPr="00FE795B">
        <w:rPr>
          <w:rFonts w:ascii="David" w:eastAsia="David" w:hAnsi="David" w:hint="cs"/>
          <w:sz w:val="24"/>
          <w:rtl/>
          <w:lang w:eastAsia="en-US"/>
        </w:rPr>
        <w:t>הבלעדית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ותחייב</w:t>
      </w:r>
      <w:r w:rsidRPr="00FE795B">
        <w:rPr>
          <w:rFonts w:ascii="David" w:eastAsia="David" w:hAnsi="David"/>
          <w:sz w:val="24"/>
          <w:rtl/>
          <w:lang w:eastAsia="en-US"/>
        </w:rPr>
        <w:t xml:space="preserve"> </w:t>
      </w:r>
      <w:r w:rsidRPr="00FE795B">
        <w:rPr>
          <w:rFonts w:ascii="David" w:eastAsia="David" w:hAnsi="David" w:hint="cs"/>
          <w:sz w:val="24"/>
          <w:rtl/>
          <w:lang w:eastAsia="en-US"/>
        </w:rPr>
        <w:t>אותו</w:t>
      </w:r>
      <w:r w:rsidRPr="00FE795B">
        <w:rPr>
          <w:rFonts w:ascii="David" w:eastAsia="David" w:hAnsi="David"/>
          <w:sz w:val="24"/>
          <w:rtl/>
          <w:lang w:eastAsia="en-US"/>
        </w:rPr>
        <w:t xml:space="preserve">. </w:t>
      </w:r>
    </w:p>
    <w:p w14:paraId="7143BC76"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סיסמת</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התגלתה</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לדאוג</w:t>
      </w:r>
      <w:r w:rsidRPr="00FE795B">
        <w:rPr>
          <w:rFonts w:ascii="David" w:eastAsia="David" w:hAnsi="David"/>
          <w:sz w:val="24"/>
          <w:rtl/>
          <w:lang w:eastAsia="en-US"/>
        </w:rPr>
        <w:t xml:space="preserve"> </w:t>
      </w:r>
      <w:r w:rsidRPr="00FE795B">
        <w:rPr>
          <w:rFonts w:ascii="David" w:eastAsia="David" w:hAnsi="David" w:hint="cs"/>
          <w:sz w:val="24"/>
          <w:rtl/>
          <w:lang w:eastAsia="en-US"/>
        </w:rPr>
        <w:t>לשנות</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הסיסמה</w:t>
      </w:r>
      <w:r w:rsidRPr="00FE795B">
        <w:rPr>
          <w:rFonts w:ascii="David" w:eastAsia="David" w:hAnsi="David"/>
          <w:sz w:val="24"/>
          <w:rtl/>
          <w:lang w:eastAsia="en-US"/>
        </w:rPr>
        <w:t xml:space="preserve"> </w:t>
      </w:r>
      <w:r w:rsidRPr="00FE795B">
        <w:rPr>
          <w:rFonts w:ascii="David" w:eastAsia="David" w:hAnsi="David" w:hint="cs"/>
          <w:sz w:val="24"/>
          <w:rtl/>
          <w:lang w:eastAsia="en-US"/>
        </w:rPr>
        <w:t>לאלתר</w:t>
      </w:r>
      <w:r w:rsidRPr="00FE795B">
        <w:rPr>
          <w:rFonts w:ascii="David" w:eastAsia="David" w:hAnsi="David"/>
          <w:sz w:val="24"/>
          <w:rtl/>
          <w:lang w:eastAsia="en-US"/>
        </w:rPr>
        <w:t>.</w:t>
      </w:r>
    </w:p>
    <w:p w14:paraId="4EA1FAFE"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40" w:name="_Toc515808444"/>
      <w:bookmarkStart w:id="341" w:name="_Toc517159716"/>
      <w:bookmarkStart w:id="342" w:name="_Toc517610461"/>
      <w:bookmarkStart w:id="343" w:name="_Toc519145735"/>
      <w:bookmarkStart w:id="344" w:name="_Toc2769970"/>
      <w:r w:rsidRPr="00FE795B">
        <w:rPr>
          <w:rFonts w:ascii="David" w:hAnsi="David" w:hint="cs"/>
          <w:b/>
          <w:bCs/>
          <w:sz w:val="28"/>
          <w:szCs w:val="28"/>
          <w:u w:val="single"/>
          <w:rtl/>
          <w:lang w:eastAsia="en-US"/>
        </w:rPr>
        <w:t>תנאים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נוספים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להנפקת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כרטיס</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חכם</w:t>
      </w:r>
      <w:bookmarkEnd w:id="340"/>
      <w:bookmarkEnd w:id="341"/>
      <w:bookmarkEnd w:id="342"/>
      <w:bookmarkEnd w:id="343"/>
      <w:bookmarkEnd w:id="344"/>
    </w:p>
    <w:p w14:paraId="3726D37E"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כתנאי</w:t>
      </w:r>
      <w:r w:rsidRPr="00FE795B">
        <w:rPr>
          <w:rFonts w:ascii="David" w:eastAsia="David" w:hAnsi="David"/>
          <w:sz w:val="24"/>
          <w:rtl/>
          <w:lang w:eastAsia="en-US"/>
        </w:rPr>
        <w:t xml:space="preserve"> </w:t>
      </w:r>
      <w:r w:rsidRPr="00FE795B">
        <w:rPr>
          <w:rFonts w:ascii="David" w:eastAsia="David" w:hAnsi="David" w:hint="cs"/>
          <w:sz w:val="24"/>
          <w:rtl/>
          <w:lang w:eastAsia="en-US"/>
        </w:rPr>
        <w:t>מוקדם</w:t>
      </w:r>
      <w:r w:rsidRPr="00FE795B">
        <w:rPr>
          <w:rFonts w:ascii="David" w:eastAsia="David" w:hAnsi="David"/>
          <w:sz w:val="24"/>
          <w:rtl/>
          <w:lang w:eastAsia="en-US"/>
        </w:rPr>
        <w:t xml:space="preserve"> </w:t>
      </w:r>
      <w:r w:rsidRPr="00FE795B">
        <w:rPr>
          <w:rFonts w:ascii="David" w:eastAsia="David" w:hAnsi="David" w:hint="cs"/>
          <w:sz w:val="24"/>
          <w:rtl/>
          <w:lang w:eastAsia="en-US"/>
        </w:rPr>
        <w:t>לקבלת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כרטיסים</w:t>
      </w:r>
      <w:r w:rsidRPr="00FE795B">
        <w:rPr>
          <w:rFonts w:ascii="David" w:eastAsia="David" w:hAnsi="David"/>
          <w:sz w:val="24"/>
          <w:rtl/>
          <w:lang w:eastAsia="en-US"/>
        </w:rPr>
        <w:t xml:space="preserve"> </w:t>
      </w:r>
      <w:r w:rsidRPr="00FE795B">
        <w:rPr>
          <w:rFonts w:ascii="David" w:eastAsia="David" w:hAnsi="David" w:hint="cs"/>
          <w:sz w:val="24"/>
          <w:rtl/>
          <w:lang w:eastAsia="en-US"/>
        </w:rPr>
        <w:t>חכמים</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יחתים</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הצהרה</w:t>
      </w:r>
      <w:r w:rsidRPr="00FE795B">
        <w:rPr>
          <w:rFonts w:ascii="David" w:eastAsia="David" w:hAnsi="David"/>
          <w:sz w:val="24"/>
          <w:rtl/>
          <w:lang w:eastAsia="en-US"/>
        </w:rPr>
        <w:t xml:space="preserve"> </w:t>
      </w:r>
      <w:r w:rsidRPr="00FE795B">
        <w:rPr>
          <w:rFonts w:ascii="David" w:eastAsia="David" w:hAnsi="David" w:hint="cs"/>
          <w:sz w:val="24"/>
          <w:rtl/>
          <w:lang w:eastAsia="en-US"/>
        </w:rPr>
        <w:t>בנוסח</w:t>
      </w:r>
      <w:r w:rsidRPr="00FE795B">
        <w:rPr>
          <w:rFonts w:ascii="David" w:eastAsia="David" w:hAnsi="David"/>
          <w:sz w:val="24"/>
          <w:rtl/>
          <w:lang w:eastAsia="en-US"/>
        </w:rPr>
        <w:t xml:space="preserve"> </w:t>
      </w:r>
      <w:r w:rsidRPr="00FE795B">
        <w:rPr>
          <w:rFonts w:ascii="David" w:eastAsia="David" w:hAnsi="David" w:hint="cs"/>
          <w:sz w:val="24"/>
          <w:rtl/>
          <w:lang w:eastAsia="en-US"/>
        </w:rPr>
        <w:t>המופיע</w:t>
      </w:r>
      <w:r w:rsidRPr="00FE795B">
        <w:rPr>
          <w:rFonts w:ascii="David" w:eastAsia="David" w:hAnsi="David"/>
          <w:sz w:val="24"/>
          <w:rtl/>
          <w:lang w:eastAsia="en-US"/>
        </w:rPr>
        <w:t xml:space="preserve"> </w:t>
      </w:r>
      <w:r w:rsidRPr="00FE795B">
        <w:rPr>
          <w:rFonts w:ascii="David" w:eastAsia="David" w:hAnsi="David" w:hint="cs"/>
          <w:sz w:val="24"/>
          <w:rtl/>
          <w:lang w:eastAsia="en-US"/>
        </w:rPr>
        <w:t>בנספח</w:t>
      </w:r>
      <w:r w:rsidRPr="00FE795B">
        <w:rPr>
          <w:rFonts w:ascii="David" w:eastAsia="David" w:hAnsi="David"/>
          <w:sz w:val="24"/>
          <w:rtl/>
          <w:lang w:eastAsia="en-US"/>
        </w:rPr>
        <w:t xml:space="preserve"> </w:t>
      </w:r>
      <w:r w:rsidRPr="00FE795B">
        <w:rPr>
          <w:rFonts w:ascii="David" w:eastAsia="David" w:hAnsi="David" w:hint="cs"/>
          <w:sz w:val="24"/>
          <w:rtl/>
          <w:lang w:eastAsia="en-US"/>
        </w:rPr>
        <w:t>ב</w:t>
      </w:r>
      <w:r w:rsidRPr="00FE795B">
        <w:rPr>
          <w:rFonts w:ascii="David" w:eastAsia="David" w:hAnsi="David"/>
          <w:sz w:val="24"/>
          <w:rtl/>
          <w:lang w:eastAsia="en-US"/>
        </w:rPr>
        <w:t xml:space="preserve">' </w:t>
      </w:r>
      <w:r w:rsidRPr="00FE795B">
        <w:rPr>
          <w:rFonts w:ascii="David" w:eastAsia="David" w:hAnsi="David" w:hint="cs"/>
          <w:sz w:val="24"/>
          <w:rtl/>
          <w:lang w:eastAsia="en-US"/>
        </w:rPr>
        <w:t>לחוזה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ומהווה</w:t>
      </w:r>
      <w:r w:rsidRPr="00FE795B">
        <w:rPr>
          <w:rFonts w:ascii="David" w:eastAsia="David" w:hAnsi="David"/>
          <w:sz w:val="24"/>
          <w:rtl/>
          <w:lang w:eastAsia="en-US"/>
        </w:rPr>
        <w:t xml:space="preserve"> </w:t>
      </w:r>
      <w:r w:rsidRPr="00FE795B">
        <w:rPr>
          <w:rFonts w:ascii="David" w:eastAsia="David" w:hAnsi="David" w:hint="cs"/>
          <w:sz w:val="24"/>
          <w:rtl/>
          <w:lang w:eastAsia="en-US"/>
        </w:rPr>
        <w:t>חלק</w:t>
      </w:r>
      <w:r w:rsidRPr="00FE795B">
        <w:rPr>
          <w:rFonts w:ascii="David" w:eastAsia="David" w:hAnsi="David"/>
          <w:sz w:val="24"/>
          <w:rtl/>
          <w:lang w:eastAsia="en-US"/>
        </w:rPr>
        <w:t xml:space="preserve"> </w:t>
      </w:r>
      <w:r w:rsidRPr="00FE795B">
        <w:rPr>
          <w:rFonts w:ascii="David" w:eastAsia="David" w:hAnsi="David" w:hint="cs"/>
          <w:sz w:val="24"/>
          <w:rtl/>
          <w:lang w:eastAsia="en-US"/>
        </w:rPr>
        <w:t>בלתי</w:t>
      </w:r>
      <w:r w:rsidRPr="00FE795B">
        <w:rPr>
          <w:rFonts w:ascii="David" w:eastAsia="David" w:hAnsi="David"/>
          <w:sz w:val="24"/>
          <w:rtl/>
          <w:lang w:eastAsia="en-US"/>
        </w:rPr>
        <w:t xml:space="preserve"> </w:t>
      </w:r>
      <w:r w:rsidRPr="00FE795B">
        <w:rPr>
          <w:rFonts w:ascii="David" w:eastAsia="David" w:hAnsi="David" w:hint="cs"/>
          <w:sz w:val="24"/>
          <w:rtl/>
          <w:lang w:eastAsia="en-US"/>
        </w:rPr>
        <w:t>נפרד</w:t>
      </w:r>
      <w:r w:rsidRPr="00FE795B">
        <w:rPr>
          <w:rFonts w:ascii="David" w:eastAsia="David" w:hAnsi="David"/>
          <w:sz w:val="24"/>
          <w:rtl/>
          <w:lang w:eastAsia="en-US"/>
        </w:rPr>
        <w:t xml:space="preserve"> </w:t>
      </w:r>
      <w:r w:rsidRPr="00FE795B">
        <w:rPr>
          <w:rFonts w:ascii="David" w:eastAsia="David" w:hAnsi="David" w:hint="cs"/>
          <w:sz w:val="24"/>
          <w:rtl/>
          <w:lang w:eastAsia="en-US"/>
        </w:rPr>
        <w:t>ממנו</w:t>
      </w:r>
      <w:r w:rsidRPr="00FE795B">
        <w:rPr>
          <w:rFonts w:ascii="David" w:eastAsia="David" w:hAnsi="David"/>
          <w:sz w:val="24"/>
          <w:rtl/>
          <w:lang w:eastAsia="en-US"/>
        </w:rPr>
        <w:t xml:space="preserve">, </w:t>
      </w:r>
      <w:r w:rsidRPr="00FE795B">
        <w:rPr>
          <w:rFonts w:ascii="David" w:eastAsia="David" w:hAnsi="David" w:hint="cs"/>
          <w:sz w:val="24"/>
          <w:rtl/>
          <w:lang w:eastAsia="en-US"/>
        </w:rPr>
        <w:t>ועו</w:t>
      </w:r>
      <w:r w:rsidRPr="00FE795B">
        <w:rPr>
          <w:rFonts w:ascii="David" w:eastAsia="David" w:hAnsi="David"/>
          <w:sz w:val="24"/>
          <w:rtl/>
          <w:lang w:eastAsia="en-US"/>
        </w:rPr>
        <w:t>"</w:t>
      </w:r>
      <w:r w:rsidRPr="00FE795B">
        <w:rPr>
          <w:rFonts w:ascii="David" w:eastAsia="David" w:hAnsi="David" w:hint="cs"/>
          <w:sz w:val="24"/>
          <w:rtl/>
          <w:lang w:eastAsia="en-US"/>
        </w:rPr>
        <w:t>ד</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רו</w:t>
      </w:r>
      <w:r w:rsidRPr="00FE795B">
        <w:rPr>
          <w:rFonts w:ascii="David" w:eastAsia="David" w:hAnsi="David"/>
          <w:sz w:val="24"/>
          <w:rtl/>
          <w:lang w:eastAsia="en-US"/>
        </w:rPr>
        <w:t>"</w:t>
      </w:r>
      <w:r w:rsidRPr="00FE795B">
        <w:rPr>
          <w:rFonts w:ascii="David" w:eastAsia="David" w:hAnsi="David" w:hint="cs"/>
          <w:sz w:val="24"/>
          <w:rtl/>
          <w:lang w:eastAsia="en-US"/>
        </w:rPr>
        <w:t>ח</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יבדוק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נכונות</w:t>
      </w:r>
      <w:r w:rsidRPr="00FE795B">
        <w:rPr>
          <w:rFonts w:ascii="David" w:eastAsia="David" w:hAnsi="David"/>
          <w:sz w:val="24"/>
          <w:rtl/>
          <w:lang w:eastAsia="en-US"/>
        </w:rPr>
        <w:t xml:space="preserve"> </w:t>
      </w:r>
      <w:r w:rsidRPr="00FE795B">
        <w:rPr>
          <w:rFonts w:ascii="David" w:eastAsia="David" w:hAnsi="David" w:hint="cs"/>
          <w:sz w:val="24"/>
          <w:rtl/>
          <w:lang w:eastAsia="en-US"/>
        </w:rPr>
        <w:t>ההצהרה</w:t>
      </w:r>
      <w:r w:rsidRPr="00FE795B">
        <w:rPr>
          <w:rFonts w:ascii="David" w:eastAsia="David" w:hAnsi="David"/>
          <w:sz w:val="24"/>
          <w:rtl/>
          <w:lang w:eastAsia="en-US"/>
        </w:rPr>
        <w:t xml:space="preserve">, </w:t>
      </w:r>
      <w:r w:rsidRPr="00FE795B">
        <w:rPr>
          <w:rFonts w:ascii="David" w:eastAsia="David" w:hAnsi="David" w:hint="cs"/>
          <w:sz w:val="24"/>
          <w:rtl/>
          <w:lang w:eastAsia="en-US"/>
        </w:rPr>
        <w:t>יחתום</w:t>
      </w:r>
      <w:r w:rsidRPr="00FE795B">
        <w:rPr>
          <w:rFonts w:ascii="David" w:eastAsia="David" w:hAnsi="David"/>
          <w:sz w:val="24"/>
          <w:rtl/>
          <w:lang w:eastAsia="en-US"/>
        </w:rPr>
        <w:t xml:space="preserve"> </w:t>
      </w:r>
      <w:r w:rsidRPr="00FE795B">
        <w:rPr>
          <w:rFonts w:ascii="David" w:eastAsia="David" w:hAnsi="David" w:hint="cs"/>
          <w:sz w:val="24"/>
          <w:rtl/>
          <w:lang w:eastAsia="en-US"/>
        </w:rPr>
        <w:t>עליה</w:t>
      </w:r>
      <w:r w:rsidRPr="00FE795B">
        <w:rPr>
          <w:rFonts w:ascii="David" w:eastAsia="David" w:hAnsi="David"/>
          <w:sz w:val="24"/>
          <w:rtl/>
          <w:lang w:eastAsia="en-US"/>
        </w:rPr>
        <w:t xml:space="preserve"> </w:t>
      </w:r>
      <w:r w:rsidRPr="00FE795B">
        <w:rPr>
          <w:rFonts w:ascii="David" w:eastAsia="David" w:hAnsi="David" w:hint="cs"/>
          <w:sz w:val="24"/>
          <w:rtl/>
          <w:lang w:eastAsia="en-US"/>
        </w:rPr>
        <w:t>ויאשר</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אישר</w:t>
      </w:r>
      <w:r w:rsidRPr="00FE795B">
        <w:rPr>
          <w:rFonts w:ascii="David" w:eastAsia="David" w:hAnsi="David"/>
          <w:sz w:val="24"/>
          <w:rtl/>
          <w:lang w:eastAsia="en-US"/>
        </w:rPr>
        <w:t xml:space="preserve"> </w:t>
      </w:r>
      <w:r w:rsidRPr="00FE795B">
        <w:rPr>
          <w:rFonts w:ascii="David" w:eastAsia="David" w:hAnsi="David" w:hint="cs"/>
          <w:sz w:val="24"/>
          <w:rtl/>
          <w:lang w:eastAsia="en-US"/>
        </w:rPr>
        <w:t>כדין</w:t>
      </w:r>
      <w:r w:rsidRPr="00FE795B">
        <w:rPr>
          <w:rFonts w:ascii="David" w:eastAsia="David" w:hAnsi="David"/>
          <w:sz w:val="24"/>
          <w:rtl/>
          <w:lang w:eastAsia="en-US"/>
        </w:rPr>
        <w:t xml:space="preserve"> </w:t>
      </w: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 xml:space="preserve"> </w:t>
      </w:r>
      <w:r w:rsidRPr="00FE795B">
        <w:rPr>
          <w:rFonts w:ascii="David" w:eastAsia="David" w:hAnsi="David" w:hint="cs"/>
          <w:sz w:val="24"/>
          <w:rtl/>
          <w:lang w:eastAsia="en-US"/>
        </w:rPr>
        <w:t>וכי</w:t>
      </w:r>
      <w:r w:rsidRPr="00FE795B">
        <w:rPr>
          <w:rFonts w:ascii="David" w:eastAsia="David" w:hAnsi="David"/>
          <w:sz w:val="24"/>
          <w:rtl/>
          <w:lang w:eastAsia="en-US"/>
        </w:rPr>
        <w:t xml:space="preserve"> </w:t>
      </w:r>
      <w:r w:rsidRPr="00FE795B">
        <w:rPr>
          <w:rFonts w:ascii="David" w:eastAsia="David" w:hAnsi="David" w:hint="cs"/>
          <w:sz w:val="24"/>
          <w:rtl/>
          <w:lang w:eastAsia="en-US"/>
        </w:rPr>
        <w:t>פעולות</w:t>
      </w:r>
      <w:r w:rsidRPr="00FE795B">
        <w:rPr>
          <w:rFonts w:ascii="David" w:eastAsia="David" w:hAnsi="David"/>
          <w:sz w:val="24"/>
          <w:rtl/>
          <w:lang w:eastAsia="en-US"/>
        </w:rPr>
        <w:t xml:space="preserve"> </w:t>
      </w:r>
      <w:r w:rsidRPr="00FE795B">
        <w:rPr>
          <w:rFonts w:ascii="David" w:eastAsia="David" w:hAnsi="David" w:hint="cs"/>
          <w:sz w:val="24"/>
          <w:rtl/>
          <w:lang w:eastAsia="en-US"/>
        </w:rPr>
        <w:t>נציגי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יחייבו</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w:t>
      </w:r>
    </w:p>
    <w:p w14:paraId="678C4DDB"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יגיש</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ההצהרות</w:t>
      </w:r>
      <w:r w:rsidRPr="00FE795B">
        <w:rPr>
          <w:rFonts w:ascii="David" w:eastAsia="David" w:hAnsi="David"/>
          <w:sz w:val="24"/>
          <w:rtl/>
          <w:lang w:eastAsia="en-US"/>
        </w:rPr>
        <w:t xml:space="preserve"> </w:t>
      </w:r>
      <w:r w:rsidRPr="00FE795B">
        <w:rPr>
          <w:rFonts w:ascii="David" w:eastAsia="David" w:hAnsi="David" w:hint="cs"/>
          <w:sz w:val="24"/>
          <w:rtl/>
          <w:lang w:eastAsia="en-US"/>
        </w:rPr>
        <w:t>החתומות</w:t>
      </w:r>
      <w:r w:rsidRPr="00FE795B">
        <w:rPr>
          <w:rFonts w:ascii="David" w:eastAsia="David" w:hAnsi="David"/>
          <w:sz w:val="24"/>
          <w:rtl/>
          <w:lang w:eastAsia="en-US"/>
        </w:rPr>
        <w:t xml:space="preserve"> </w:t>
      </w:r>
      <w:r w:rsidRPr="00FE795B">
        <w:rPr>
          <w:rFonts w:ascii="David" w:eastAsia="David" w:hAnsi="David" w:hint="cs"/>
          <w:sz w:val="24"/>
          <w:rtl/>
          <w:lang w:eastAsia="en-US"/>
        </w:rPr>
        <w:t>והמאושרות</w:t>
      </w:r>
      <w:r w:rsidRPr="00FE795B">
        <w:rPr>
          <w:rFonts w:ascii="David" w:eastAsia="David" w:hAnsi="David"/>
          <w:sz w:val="24"/>
          <w:rtl/>
          <w:lang w:eastAsia="en-US"/>
        </w:rPr>
        <w:t xml:space="preserve"> </w:t>
      </w:r>
      <w:r w:rsidRPr="00FE795B">
        <w:rPr>
          <w:rFonts w:ascii="David" w:eastAsia="David" w:hAnsi="David" w:hint="cs"/>
          <w:sz w:val="24"/>
          <w:rtl/>
          <w:lang w:eastAsia="en-US"/>
        </w:rPr>
        <w:t>הללו</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 xml:space="preserve"> </w:t>
      </w:r>
      <w:r w:rsidRPr="00FE795B">
        <w:rPr>
          <w:rFonts w:ascii="David" w:eastAsia="David" w:hAnsi="David" w:hint="cs"/>
          <w:sz w:val="24"/>
          <w:rtl/>
          <w:lang w:eastAsia="en-US"/>
        </w:rPr>
        <w:t>כתנאי</w:t>
      </w:r>
      <w:r w:rsidRPr="00FE795B">
        <w:rPr>
          <w:rFonts w:ascii="David" w:eastAsia="David" w:hAnsi="David"/>
          <w:sz w:val="24"/>
          <w:rtl/>
          <w:lang w:eastAsia="en-US"/>
        </w:rPr>
        <w:t xml:space="preserve"> </w:t>
      </w:r>
      <w:r w:rsidRPr="00FE795B">
        <w:rPr>
          <w:rFonts w:ascii="David" w:eastAsia="David" w:hAnsi="David" w:hint="cs"/>
          <w:sz w:val="24"/>
          <w:rtl/>
          <w:lang w:eastAsia="en-US"/>
        </w:rPr>
        <w:t>להגדרתו</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p>
    <w:p w14:paraId="0C93B68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להגביל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מספר</w:t>
      </w:r>
      <w:r w:rsidRPr="00FE795B">
        <w:rPr>
          <w:rFonts w:ascii="David" w:eastAsia="David" w:hAnsi="David"/>
          <w:sz w:val="24"/>
          <w:rtl/>
          <w:lang w:eastAsia="en-US"/>
        </w:rPr>
        <w:t xml:space="preserve"> </w:t>
      </w:r>
      <w:r w:rsidRPr="00FE795B">
        <w:rPr>
          <w:rFonts w:ascii="David" w:eastAsia="David" w:hAnsi="David" w:hint="cs"/>
          <w:sz w:val="24"/>
          <w:rtl/>
          <w:lang w:eastAsia="en-US"/>
        </w:rPr>
        <w:t>הנציגים</w:t>
      </w:r>
      <w:r w:rsidRPr="00FE795B">
        <w:rPr>
          <w:rFonts w:ascii="David" w:eastAsia="David" w:hAnsi="David"/>
          <w:sz w:val="24"/>
          <w:rtl/>
          <w:lang w:eastAsia="en-US"/>
        </w:rPr>
        <w:t xml:space="preserve"> </w:t>
      </w:r>
      <w:r w:rsidRPr="00FE795B">
        <w:rPr>
          <w:rFonts w:ascii="David" w:eastAsia="David" w:hAnsi="David" w:hint="cs"/>
          <w:sz w:val="24"/>
          <w:rtl/>
          <w:lang w:eastAsia="en-US"/>
        </w:rPr>
        <w:t>הפעילים</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מתחייבת</w:t>
      </w:r>
      <w:r w:rsidRPr="00FE795B">
        <w:rPr>
          <w:rFonts w:ascii="David" w:eastAsia="David" w:hAnsi="David"/>
          <w:sz w:val="24"/>
          <w:rtl/>
          <w:lang w:eastAsia="en-US"/>
        </w:rPr>
        <w:t xml:space="preserve"> </w:t>
      </w:r>
      <w:r w:rsidRPr="00FE795B">
        <w:rPr>
          <w:rFonts w:ascii="David" w:eastAsia="David" w:hAnsi="David" w:hint="cs"/>
          <w:sz w:val="24"/>
          <w:rtl/>
          <w:lang w:eastAsia="en-US"/>
        </w:rPr>
        <w:t>שלכל</w:t>
      </w:r>
      <w:r w:rsidRPr="00FE795B">
        <w:rPr>
          <w:rFonts w:ascii="David" w:eastAsia="David" w:hAnsi="David"/>
          <w:sz w:val="24"/>
          <w:rtl/>
          <w:lang w:eastAsia="en-US"/>
        </w:rPr>
        <w:t xml:space="preserve"> </w:t>
      </w:r>
      <w:r w:rsidRPr="00FE795B">
        <w:rPr>
          <w:rFonts w:ascii="David" w:eastAsia="David" w:hAnsi="David" w:hint="cs"/>
          <w:sz w:val="24"/>
          <w:rtl/>
          <w:lang w:eastAsia="en-US"/>
        </w:rPr>
        <w:t>מציע</w:t>
      </w:r>
      <w:r w:rsidRPr="00FE795B">
        <w:rPr>
          <w:rFonts w:ascii="David" w:eastAsia="David" w:hAnsi="David"/>
          <w:sz w:val="24"/>
          <w:rtl/>
          <w:lang w:eastAsia="en-US"/>
        </w:rPr>
        <w:t xml:space="preserve"> </w:t>
      </w:r>
      <w:r w:rsidRPr="00FE795B">
        <w:rPr>
          <w:rFonts w:ascii="David" w:eastAsia="David" w:hAnsi="David" w:hint="cs"/>
          <w:sz w:val="24"/>
          <w:rtl/>
          <w:lang w:eastAsia="en-US"/>
        </w:rPr>
        <w:t>יתאפשר</w:t>
      </w:r>
      <w:r w:rsidRPr="00FE795B">
        <w:rPr>
          <w:rFonts w:ascii="David" w:eastAsia="David" w:hAnsi="David"/>
          <w:sz w:val="24"/>
          <w:rtl/>
          <w:lang w:eastAsia="en-US"/>
        </w:rPr>
        <w:t xml:space="preserve"> </w:t>
      </w:r>
      <w:r w:rsidRPr="00FE795B">
        <w:rPr>
          <w:rFonts w:ascii="David" w:eastAsia="David" w:hAnsi="David" w:hint="cs"/>
          <w:sz w:val="24"/>
          <w:rtl/>
          <w:lang w:eastAsia="en-US"/>
        </w:rPr>
        <w:t>להגדיר</w:t>
      </w:r>
      <w:r w:rsidRPr="00FE795B">
        <w:rPr>
          <w:rFonts w:ascii="David" w:eastAsia="David" w:hAnsi="David"/>
          <w:sz w:val="24"/>
          <w:rtl/>
          <w:lang w:eastAsia="en-US"/>
        </w:rPr>
        <w:t xml:space="preserve"> </w:t>
      </w:r>
      <w:r w:rsidRPr="00FE795B">
        <w:rPr>
          <w:rFonts w:ascii="David" w:eastAsia="David" w:hAnsi="David" w:hint="cs"/>
          <w:sz w:val="24"/>
          <w:rtl/>
          <w:lang w:eastAsia="en-US"/>
        </w:rPr>
        <w:t>לפחות</w:t>
      </w:r>
      <w:r w:rsidRPr="00FE795B">
        <w:rPr>
          <w:rFonts w:ascii="David" w:eastAsia="David" w:hAnsi="David"/>
          <w:sz w:val="24"/>
          <w:rtl/>
          <w:lang w:eastAsia="en-US"/>
        </w:rPr>
        <w:t xml:space="preserve"> </w:t>
      </w:r>
      <w:r w:rsidRPr="00FE795B">
        <w:rPr>
          <w:rFonts w:ascii="David" w:eastAsia="David" w:hAnsi="David" w:hint="cs"/>
          <w:sz w:val="24"/>
          <w:rtl/>
          <w:lang w:eastAsia="en-US"/>
        </w:rPr>
        <w:t>שני</w:t>
      </w:r>
      <w:r w:rsidRPr="00FE795B">
        <w:rPr>
          <w:rFonts w:ascii="David" w:eastAsia="David" w:hAnsi="David"/>
          <w:sz w:val="24"/>
          <w:rtl/>
          <w:lang w:eastAsia="en-US"/>
        </w:rPr>
        <w:t xml:space="preserve"> </w:t>
      </w:r>
      <w:r w:rsidRPr="00FE795B">
        <w:rPr>
          <w:rFonts w:ascii="David" w:eastAsia="David" w:hAnsi="David" w:hint="cs"/>
          <w:sz w:val="24"/>
          <w:rtl/>
          <w:lang w:eastAsia="en-US"/>
        </w:rPr>
        <w:t>נציגים</w:t>
      </w:r>
      <w:r w:rsidRPr="00FE795B">
        <w:rPr>
          <w:rFonts w:ascii="David" w:eastAsia="David" w:hAnsi="David"/>
          <w:sz w:val="24"/>
          <w:rtl/>
          <w:lang w:eastAsia="en-US"/>
        </w:rPr>
        <w:t xml:space="preserve"> </w:t>
      </w:r>
      <w:r w:rsidRPr="00FE795B">
        <w:rPr>
          <w:rFonts w:ascii="David" w:eastAsia="David" w:hAnsi="David" w:hint="cs"/>
          <w:sz w:val="24"/>
          <w:rtl/>
          <w:lang w:eastAsia="en-US"/>
        </w:rPr>
        <w:t>פעילים</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w:t>
      </w:r>
    </w:p>
    <w:p w14:paraId="19CE4F6F"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החלפת</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תיעשה</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 xml:space="preserve"> </w:t>
      </w:r>
      <w:r w:rsidRPr="00FE795B">
        <w:rPr>
          <w:rFonts w:ascii="David" w:eastAsia="David" w:hAnsi="David" w:hint="cs"/>
          <w:sz w:val="24"/>
          <w:rtl/>
          <w:lang w:eastAsia="en-US"/>
        </w:rPr>
        <w:t>ובהתאם</w:t>
      </w:r>
      <w:r w:rsidRPr="00FE795B">
        <w:rPr>
          <w:rFonts w:ascii="David" w:eastAsia="David" w:hAnsi="David"/>
          <w:sz w:val="24"/>
          <w:rtl/>
          <w:lang w:eastAsia="en-US"/>
        </w:rPr>
        <w:t xml:space="preserve"> </w:t>
      </w:r>
      <w:r w:rsidRPr="00FE795B">
        <w:rPr>
          <w:rFonts w:ascii="David" w:eastAsia="David" w:hAnsi="David" w:hint="cs"/>
          <w:sz w:val="24"/>
          <w:rtl/>
          <w:lang w:eastAsia="en-US"/>
        </w:rPr>
        <w:t>לתנאי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w:t>
      </w:r>
      <w:r w:rsidRPr="00FE795B">
        <w:rPr>
          <w:rFonts w:ascii="David" w:eastAsia="David" w:hAnsi="David"/>
          <w:sz w:val="24"/>
          <w:rtl/>
          <w:lang w:eastAsia="en-US"/>
        </w:rPr>
        <w:tab/>
      </w:r>
      <w:r w:rsidRPr="00FE795B">
        <w:rPr>
          <w:rFonts w:ascii="David" w:eastAsia="David" w:hAnsi="David"/>
          <w:sz w:val="24"/>
          <w:rtl/>
          <w:lang w:eastAsia="en-US"/>
        </w:rPr>
        <w:br/>
      </w:r>
      <w:r w:rsidRPr="00FE795B">
        <w:rPr>
          <w:rFonts w:ascii="David" w:eastAsia="David" w:hAnsi="David" w:hint="cs"/>
          <w:sz w:val="24"/>
          <w:rtl/>
          <w:lang w:eastAsia="en-US"/>
        </w:rPr>
        <w:t>מודגש</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ההסדרים</w:t>
      </w:r>
      <w:r w:rsidRPr="00FE795B">
        <w:rPr>
          <w:rFonts w:ascii="David" w:eastAsia="David" w:hAnsi="David"/>
          <w:sz w:val="24"/>
          <w:rtl/>
          <w:lang w:eastAsia="en-US"/>
        </w:rPr>
        <w:t xml:space="preserve"> </w:t>
      </w:r>
      <w:r w:rsidRPr="00FE795B">
        <w:rPr>
          <w:rFonts w:ascii="David" w:eastAsia="David" w:hAnsi="David" w:hint="cs"/>
          <w:sz w:val="24"/>
          <w:rtl/>
          <w:lang w:eastAsia="en-US"/>
        </w:rPr>
        <w:t>לגבי</w:t>
      </w:r>
      <w:r w:rsidRPr="00FE795B">
        <w:rPr>
          <w:rFonts w:ascii="David" w:eastAsia="David" w:hAnsi="David"/>
          <w:sz w:val="24"/>
          <w:rtl/>
          <w:lang w:eastAsia="en-US"/>
        </w:rPr>
        <w:t xml:space="preserve"> </w:t>
      </w: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המפורטים</w:t>
      </w:r>
      <w:r w:rsidRPr="00FE795B">
        <w:rPr>
          <w:rFonts w:ascii="David" w:eastAsia="David" w:hAnsi="David"/>
          <w:sz w:val="24"/>
          <w:rtl/>
          <w:lang w:eastAsia="en-US"/>
        </w:rPr>
        <w:t xml:space="preserve"> </w:t>
      </w:r>
      <w:r w:rsidRPr="00FE795B">
        <w:rPr>
          <w:rFonts w:ascii="David" w:eastAsia="David" w:hAnsi="David" w:hint="cs"/>
          <w:sz w:val="24"/>
          <w:rtl/>
          <w:lang w:eastAsia="en-US"/>
        </w:rPr>
        <w:t>בחוזה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הינם</w:t>
      </w:r>
      <w:r w:rsidRPr="00FE795B">
        <w:rPr>
          <w:rFonts w:ascii="David" w:eastAsia="David" w:hAnsi="David"/>
          <w:sz w:val="24"/>
          <w:rtl/>
          <w:lang w:eastAsia="en-US"/>
        </w:rPr>
        <w:t xml:space="preserve"> </w:t>
      </w:r>
      <w:r w:rsidRPr="00FE795B">
        <w:rPr>
          <w:rFonts w:ascii="David" w:eastAsia="David" w:hAnsi="David" w:hint="cs"/>
          <w:sz w:val="24"/>
          <w:rtl/>
          <w:lang w:eastAsia="en-US"/>
        </w:rPr>
        <w:t>נכונים</w:t>
      </w:r>
      <w:r w:rsidRPr="00FE795B">
        <w:rPr>
          <w:rFonts w:ascii="David" w:eastAsia="David" w:hAnsi="David"/>
          <w:sz w:val="24"/>
          <w:rtl/>
          <w:lang w:eastAsia="en-US"/>
        </w:rPr>
        <w:t xml:space="preserve"> </w:t>
      </w:r>
      <w:r w:rsidRPr="00FE795B">
        <w:rPr>
          <w:rFonts w:ascii="David" w:eastAsia="David" w:hAnsi="David" w:hint="cs"/>
          <w:sz w:val="24"/>
          <w:rtl/>
          <w:lang w:eastAsia="en-US"/>
        </w:rPr>
        <w:t>בעת</w:t>
      </w:r>
      <w:r w:rsidRPr="00FE795B">
        <w:rPr>
          <w:rFonts w:ascii="David" w:eastAsia="David" w:hAnsi="David"/>
          <w:sz w:val="24"/>
          <w:rtl/>
          <w:lang w:eastAsia="en-US"/>
        </w:rPr>
        <w:t xml:space="preserve"> </w:t>
      </w:r>
      <w:r w:rsidRPr="00FE795B">
        <w:rPr>
          <w:rFonts w:ascii="David" w:eastAsia="David" w:hAnsi="David" w:hint="cs"/>
          <w:sz w:val="24"/>
          <w:rtl/>
          <w:lang w:eastAsia="en-US"/>
        </w:rPr>
        <w:t>פניית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לספקים</w:t>
      </w:r>
      <w:r w:rsidRPr="00FE795B">
        <w:rPr>
          <w:rFonts w:ascii="David" w:eastAsia="David" w:hAnsi="David"/>
          <w:sz w:val="24"/>
          <w:rtl/>
          <w:lang w:eastAsia="en-US"/>
        </w:rPr>
        <w:t xml:space="preserve"> </w:t>
      </w:r>
      <w:r w:rsidRPr="00FE795B">
        <w:rPr>
          <w:rFonts w:ascii="David" w:eastAsia="David" w:hAnsi="David" w:hint="cs"/>
          <w:sz w:val="24"/>
          <w:rtl/>
          <w:lang w:eastAsia="en-US"/>
        </w:rPr>
        <w:t>בהצעה</w:t>
      </w:r>
      <w:r w:rsidRPr="00FE795B">
        <w:rPr>
          <w:rFonts w:ascii="David" w:eastAsia="David" w:hAnsi="David"/>
          <w:sz w:val="24"/>
          <w:rtl/>
          <w:lang w:eastAsia="en-US"/>
        </w:rPr>
        <w:t xml:space="preserve"> </w:t>
      </w:r>
      <w:r w:rsidRPr="00FE795B">
        <w:rPr>
          <w:rFonts w:ascii="David" w:eastAsia="David" w:hAnsi="David" w:hint="cs"/>
          <w:sz w:val="24"/>
          <w:rtl/>
          <w:lang w:eastAsia="en-US"/>
        </w:rPr>
        <w:t>לעשות</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אולם</w:t>
      </w:r>
      <w:r w:rsidRPr="00FE795B">
        <w:rPr>
          <w:rFonts w:ascii="David" w:eastAsia="David" w:hAnsi="David"/>
          <w:sz w:val="24"/>
          <w:rtl/>
          <w:lang w:eastAsia="en-US"/>
        </w:rPr>
        <w:t xml:space="preserve"> </w:t>
      </w:r>
      <w:r w:rsidRPr="00FE795B">
        <w:rPr>
          <w:rFonts w:ascii="David" w:eastAsia="David" w:hAnsi="David" w:hint="cs"/>
          <w:sz w:val="24"/>
          <w:rtl/>
          <w:lang w:eastAsia="en-US"/>
        </w:rPr>
        <w:t>הסדרים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יכולים</w:t>
      </w:r>
      <w:r w:rsidRPr="00FE795B">
        <w:rPr>
          <w:rFonts w:ascii="David" w:eastAsia="David" w:hAnsi="David"/>
          <w:sz w:val="24"/>
          <w:rtl/>
          <w:lang w:eastAsia="en-US"/>
        </w:rPr>
        <w:t xml:space="preserve"> </w:t>
      </w:r>
      <w:r w:rsidRPr="00FE795B">
        <w:rPr>
          <w:rFonts w:ascii="David" w:eastAsia="David" w:hAnsi="David" w:hint="cs"/>
          <w:sz w:val="24"/>
          <w:rtl/>
          <w:lang w:eastAsia="en-US"/>
        </w:rPr>
        <w:t>להשתנות</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דרישות</w:t>
      </w:r>
      <w:r w:rsidRPr="00FE795B">
        <w:rPr>
          <w:rFonts w:ascii="David" w:eastAsia="David" w:hAnsi="David"/>
          <w:sz w:val="24"/>
          <w:rtl/>
          <w:lang w:eastAsia="en-US"/>
        </w:rPr>
        <w:t xml:space="preserve"> </w:t>
      </w:r>
      <w:r w:rsidRPr="00FE795B">
        <w:rPr>
          <w:rFonts w:ascii="David" w:eastAsia="David" w:hAnsi="David" w:hint="cs"/>
          <w:sz w:val="24"/>
          <w:rtl/>
          <w:lang w:eastAsia="en-US"/>
        </w:rPr>
        <w:t>הגורם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יוחלף</w:t>
      </w:r>
      <w:r w:rsidRPr="00FE795B">
        <w:rPr>
          <w:rFonts w:ascii="David" w:eastAsia="David" w:hAnsi="David"/>
          <w:sz w:val="24"/>
          <w:rtl/>
          <w:lang w:eastAsia="en-US"/>
        </w:rPr>
        <w:t xml:space="preserve"> </w:t>
      </w:r>
      <w:r w:rsidRPr="00FE795B">
        <w:rPr>
          <w:rFonts w:ascii="David" w:eastAsia="David" w:hAnsi="David" w:hint="cs"/>
          <w:sz w:val="24"/>
          <w:rtl/>
          <w:lang w:eastAsia="en-US"/>
        </w:rPr>
        <w:t>הגורם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גורם</w:t>
      </w:r>
      <w:r w:rsidRPr="00FE795B">
        <w:rPr>
          <w:rFonts w:ascii="David" w:eastAsia="David" w:hAnsi="David"/>
          <w:sz w:val="24"/>
          <w:rtl/>
          <w:lang w:eastAsia="en-US"/>
        </w:rPr>
        <w:t xml:space="preserve"> </w:t>
      </w:r>
      <w:r w:rsidRPr="00FE795B">
        <w:rPr>
          <w:rFonts w:ascii="David" w:eastAsia="David" w:hAnsi="David" w:hint="cs"/>
          <w:sz w:val="24"/>
          <w:rtl/>
          <w:lang w:eastAsia="en-US"/>
        </w:rPr>
        <w:t>מאשר</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נוסף</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בעקבות</w:t>
      </w:r>
      <w:r w:rsidRPr="00FE795B">
        <w:rPr>
          <w:rFonts w:ascii="David" w:eastAsia="David" w:hAnsi="David"/>
          <w:sz w:val="24"/>
          <w:rtl/>
          <w:lang w:eastAsia="en-US"/>
        </w:rPr>
        <w:t xml:space="preserve"> </w:t>
      </w:r>
      <w:r w:rsidRPr="00FE795B">
        <w:rPr>
          <w:rFonts w:ascii="David" w:eastAsia="David" w:hAnsi="David" w:hint="cs"/>
          <w:sz w:val="24"/>
          <w:rtl/>
          <w:lang w:eastAsia="en-US"/>
        </w:rPr>
        <w:t>שינוי</w:t>
      </w:r>
      <w:r w:rsidRPr="00FE795B">
        <w:rPr>
          <w:rFonts w:ascii="David" w:eastAsia="David" w:hAnsi="David"/>
          <w:sz w:val="24"/>
          <w:rtl/>
          <w:lang w:eastAsia="en-US"/>
        </w:rPr>
        <w:t xml:space="preserve"> </w:t>
      </w:r>
      <w:r w:rsidRPr="00FE795B">
        <w:rPr>
          <w:rFonts w:ascii="David" w:eastAsia="David" w:hAnsi="David" w:hint="cs"/>
          <w:sz w:val="24"/>
          <w:rtl/>
          <w:lang w:eastAsia="en-US"/>
        </w:rPr>
        <w:t>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חוק</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תקנות</w:t>
      </w:r>
      <w:r w:rsidRPr="00FE795B">
        <w:rPr>
          <w:rFonts w:ascii="David" w:eastAsia="David" w:hAnsi="David"/>
          <w:sz w:val="24"/>
          <w:rtl/>
          <w:lang w:eastAsia="en-US"/>
        </w:rPr>
        <w:t xml:space="preserve"> </w:t>
      </w:r>
      <w:r w:rsidRPr="00FE795B">
        <w:rPr>
          <w:rFonts w:ascii="David" w:eastAsia="David" w:hAnsi="David" w:hint="cs"/>
          <w:sz w:val="24"/>
          <w:rtl/>
          <w:lang w:eastAsia="en-US"/>
        </w:rPr>
        <w:t>רלבנטיים</w:t>
      </w:r>
      <w:r w:rsidRPr="00FE795B">
        <w:rPr>
          <w:rFonts w:ascii="David" w:eastAsia="David" w:hAnsi="David"/>
          <w:sz w:val="24"/>
          <w:rtl/>
          <w:lang w:eastAsia="en-US"/>
        </w:rPr>
        <w:t>.</w:t>
      </w:r>
    </w:p>
    <w:p w14:paraId="1ACA0881"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45" w:name="_Toc515808445"/>
      <w:bookmarkStart w:id="346" w:name="_Toc517159717"/>
      <w:bookmarkStart w:id="347" w:name="_Toc517610462"/>
      <w:bookmarkStart w:id="348" w:name="_Toc519145736"/>
      <w:bookmarkStart w:id="349" w:name="_Toc2769971"/>
      <w:r w:rsidRPr="00FE795B">
        <w:rPr>
          <w:rFonts w:ascii="David" w:hAnsi="David" w:hint="cs"/>
          <w:b/>
          <w:bCs/>
          <w:sz w:val="28"/>
          <w:szCs w:val="28"/>
          <w:u w:val="single"/>
          <w:rtl/>
          <w:lang w:eastAsia="en-US"/>
        </w:rPr>
        <w:lastRenderedPageBreak/>
        <w:t>זכויות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יוצרים</w:t>
      </w:r>
      <w:bookmarkEnd w:id="345"/>
      <w:bookmarkEnd w:id="346"/>
      <w:bookmarkEnd w:id="347"/>
      <w:bookmarkEnd w:id="348"/>
      <w:bookmarkEnd w:id="349"/>
    </w:p>
    <w:p w14:paraId="53B4F2A9" w14:textId="77777777" w:rsidR="00FE795B" w:rsidRPr="00FE795B" w:rsidRDefault="00FE795B" w:rsidP="00AD48E3">
      <w:pPr>
        <w:numPr>
          <w:ilvl w:val="0"/>
          <w:numId w:val="0"/>
        </w:numPr>
        <w:spacing w:after="160"/>
        <w:ind w:left="-2" w:right="0"/>
        <w:rPr>
          <w:rFonts w:ascii="David" w:eastAsia="David" w:hAnsi="David"/>
          <w:sz w:val="24"/>
          <w:lang w:eastAsia="en-US"/>
        </w:rPr>
      </w:pPr>
      <w:r w:rsidRPr="00FE795B">
        <w:rPr>
          <w:rFonts w:ascii="David" w:eastAsia="David" w:hAnsi="David" w:hint="cs"/>
          <w:sz w:val="24"/>
          <w:rtl/>
          <w:lang w:eastAsia="en-US"/>
        </w:rPr>
        <w:t>קיימות</w:t>
      </w:r>
      <w:r w:rsidRPr="00FE795B">
        <w:rPr>
          <w:rFonts w:ascii="David" w:eastAsia="David" w:hAnsi="David"/>
          <w:sz w:val="24"/>
          <w:rtl/>
          <w:lang w:eastAsia="en-US"/>
        </w:rPr>
        <w:t xml:space="preserve"> </w:t>
      </w:r>
      <w:r w:rsidRPr="00FE795B">
        <w:rPr>
          <w:rFonts w:ascii="David" w:eastAsia="David" w:hAnsi="David" w:hint="cs"/>
          <w:sz w:val="24"/>
          <w:rtl/>
          <w:lang w:eastAsia="en-US"/>
        </w:rPr>
        <w:t>זכויות</w:t>
      </w:r>
      <w:r w:rsidRPr="00FE795B">
        <w:rPr>
          <w:rFonts w:ascii="David" w:eastAsia="David" w:hAnsi="David"/>
          <w:sz w:val="24"/>
          <w:rtl/>
          <w:lang w:eastAsia="en-US"/>
        </w:rPr>
        <w:t xml:space="preserve"> </w:t>
      </w:r>
      <w:r w:rsidRPr="00FE795B">
        <w:rPr>
          <w:rFonts w:ascii="David" w:eastAsia="David" w:hAnsi="David" w:hint="cs"/>
          <w:sz w:val="24"/>
          <w:rtl/>
          <w:lang w:eastAsia="en-US"/>
        </w:rPr>
        <w:t>יוצרים</w:t>
      </w:r>
      <w:r w:rsidRPr="00FE795B">
        <w:rPr>
          <w:rFonts w:ascii="David" w:eastAsia="David" w:hAnsi="David"/>
          <w:sz w:val="24"/>
          <w:rtl/>
          <w:lang w:eastAsia="en-US"/>
        </w:rPr>
        <w:t xml:space="preserve"> </w:t>
      </w:r>
      <w:r w:rsidRPr="00FE795B">
        <w:rPr>
          <w:rFonts w:ascii="David" w:eastAsia="David" w:hAnsi="David" w:hint="cs"/>
          <w:sz w:val="24"/>
          <w:rtl/>
          <w:lang w:eastAsia="en-US"/>
        </w:rPr>
        <w:t>בנתוני</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וכתנאי</w:t>
      </w:r>
      <w:r w:rsidRPr="00FE795B">
        <w:rPr>
          <w:rFonts w:ascii="David" w:eastAsia="David" w:hAnsi="David"/>
          <w:sz w:val="24"/>
          <w:rtl/>
          <w:lang w:eastAsia="en-US"/>
        </w:rPr>
        <w:t xml:space="preserve"> </w:t>
      </w:r>
      <w:r w:rsidRPr="00FE795B">
        <w:rPr>
          <w:rFonts w:ascii="David" w:eastAsia="David" w:hAnsi="David" w:hint="cs"/>
          <w:sz w:val="24"/>
          <w:rtl/>
          <w:lang w:eastAsia="en-US"/>
        </w:rPr>
        <w:t>לקבלת</w:t>
      </w:r>
      <w:r w:rsidRPr="00FE795B">
        <w:rPr>
          <w:rFonts w:ascii="David" w:eastAsia="David" w:hAnsi="David"/>
          <w:sz w:val="24"/>
          <w:rtl/>
          <w:lang w:eastAsia="en-US"/>
        </w:rPr>
        <w:t xml:space="preserve"> </w:t>
      </w:r>
      <w:r w:rsidRPr="00FE795B">
        <w:rPr>
          <w:rFonts w:ascii="David" w:eastAsia="David" w:hAnsi="David" w:hint="cs"/>
          <w:sz w:val="24"/>
          <w:rtl/>
          <w:lang w:eastAsia="en-US"/>
        </w:rPr>
        <w:t>גישה</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מצהיר</w:t>
      </w:r>
      <w:r w:rsidRPr="00FE795B">
        <w:rPr>
          <w:rFonts w:ascii="David" w:eastAsia="David" w:hAnsi="David"/>
          <w:sz w:val="24"/>
          <w:rtl/>
          <w:lang w:eastAsia="en-US"/>
        </w:rPr>
        <w:t xml:space="preserve"> </w:t>
      </w:r>
      <w:r w:rsidRPr="00FE795B">
        <w:rPr>
          <w:rFonts w:ascii="David" w:eastAsia="David" w:hAnsi="David" w:hint="cs"/>
          <w:sz w:val="24"/>
          <w:rtl/>
          <w:lang w:eastAsia="en-US"/>
        </w:rPr>
        <w:t>בזה</w:t>
      </w:r>
      <w:r w:rsidRPr="00FE795B">
        <w:rPr>
          <w:rFonts w:ascii="David" w:eastAsia="David" w:hAnsi="David"/>
          <w:sz w:val="24"/>
          <w:rtl/>
          <w:lang w:eastAsia="en-US"/>
        </w:rPr>
        <w:t xml:space="preserve"> </w:t>
      </w:r>
      <w:r w:rsidRPr="00FE795B">
        <w:rPr>
          <w:rFonts w:ascii="David" w:eastAsia="David" w:hAnsi="David" w:hint="cs"/>
          <w:sz w:val="24"/>
          <w:rtl/>
          <w:lang w:eastAsia="en-US"/>
        </w:rPr>
        <w:t>שהוא</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ישתמש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והנתונים</w:t>
      </w:r>
      <w:r w:rsidRPr="00FE795B">
        <w:rPr>
          <w:rFonts w:ascii="David" w:eastAsia="David" w:hAnsi="David"/>
          <w:sz w:val="24"/>
          <w:rtl/>
          <w:lang w:eastAsia="en-US"/>
        </w:rPr>
        <w:t xml:space="preserve"> </w:t>
      </w:r>
      <w:r w:rsidRPr="00FE795B">
        <w:rPr>
          <w:rFonts w:ascii="David" w:eastAsia="David" w:hAnsi="David" w:hint="cs"/>
          <w:sz w:val="24"/>
          <w:rtl/>
          <w:lang w:eastAsia="en-US"/>
        </w:rPr>
        <w:t>שבו</w:t>
      </w:r>
      <w:r w:rsidRPr="00FE795B">
        <w:rPr>
          <w:rFonts w:ascii="David" w:eastAsia="David" w:hAnsi="David"/>
          <w:sz w:val="24"/>
          <w:rtl/>
          <w:lang w:eastAsia="en-US"/>
        </w:rPr>
        <w:t xml:space="preserve"> </w:t>
      </w:r>
      <w:r w:rsidRPr="00FE795B">
        <w:rPr>
          <w:rFonts w:ascii="David" w:eastAsia="David" w:hAnsi="David" w:hint="cs"/>
          <w:sz w:val="24"/>
          <w:rtl/>
          <w:lang w:eastAsia="en-US"/>
        </w:rPr>
        <w:t>אלא</w:t>
      </w:r>
      <w:r w:rsidRPr="00FE795B">
        <w:rPr>
          <w:rFonts w:ascii="David" w:eastAsia="David" w:hAnsi="David"/>
          <w:sz w:val="24"/>
          <w:rtl/>
          <w:lang w:eastAsia="en-US"/>
        </w:rPr>
        <w:t xml:space="preserve"> </w:t>
      </w:r>
      <w:r w:rsidRPr="00FE795B">
        <w:rPr>
          <w:rFonts w:ascii="David" w:eastAsia="David" w:hAnsi="David" w:hint="cs"/>
          <w:sz w:val="24"/>
          <w:rtl/>
          <w:lang w:eastAsia="en-US"/>
        </w:rPr>
        <w:t>למטרת</w:t>
      </w:r>
      <w:r w:rsidRPr="00FE795B">
        <w:rPr>
          <w:rFonts w:ascii="David" w:eastAsia="David" w:hAnsi="David"/>
          <w:sz w:val="24"/>
          <w:rtl/>
          <w:lang w:eastAsia="en-US"/>
        </w:rPr>
        <w:t xml:space="preserve"> </w:t>
      </w:r>
      <w:r w:rsidRPr="00FE795B">
        <w:rPr>
          <w:rFonts w:ascii="David" w:eastAsia="David" w:hAnsi="David" w:hint="cs"/>
          <w:sz w:val="24"/>
          <w:rtl/>
          <w:lang w:eastAsia="en-US"/>
        </w:rPr>
        <w:t>מתן</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w:t>
      </w:r>
    </w:p>
    <w:p w14:paraId="5FCE2744"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50" w:name="_Toc515808446"/>
      <w:bookmarkStart w:id="351" w:name="_Toc517159718"/>
      <w:bookmarkStart w:id="352" w:name="_Toc517610463"/>
      <w:bookmarkStart w:id="353" w:name="_Toc519145737"/>
      <w:bookmarkStart w:id="354" w:name="_Toc2769972"/>
      <w:r w:rsidRPr="00FE795B">
        <w:rPr>
          <w:rFonts w:ascii="David" w:hAnsi="David" w:hint="cs"/>
          <w:b/>
          <w:bCs/>
          <w:sz w:val="28"/>
          <w:szCs w:val="28"/>
          <w:u w:val="single"/>
          <w:rtl/>
          <w:lang w:eastAsia="en-US"/>
        </w:rPr>
        <w:t>ניהול</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משתמשים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תמיכה</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הדרכה</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והטמעה</w:t>
      </w:r>
      <w:bookmarkEnd w:id="350"/>
      <w:bookmarkEnd w:id="351"/>
      <w:bookmarkEnd w:id="352"/>
      <w:bookmarkEnd w:id="353"/>
      <w:bookmarkEnd w:id="354"/>
    </w:p>
    <w:p w14:paraId="02C54ECC"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תמנה</w:t>
      </w:r>
      <w:r w:rsidRPr="00FE795B">
        <w:rPr>
          <w:rFonts w:ascii="David" w:eastAsia="David" w:hAnsi="David"/>
          <w:sz w:val="24"/>
          <w:rtl/>
          <w:lang w:eastAsia="en-US"/>
        </w:rPr>
        <w:t xml:space="preserve"> </w:t>
      </w:r>
      <w:r w:rsidRPr="00FE795B">
        <w:rPr>
          <w:rFonts w:ascii="David" w:eastAsia="David" w:hAnsi="David" w:hint="cs"/>
          <w:sz w:val="24"/>
          <w:rtl/>
          <w:lang w:eastAsia="en-US"/>
        </w:rPr>
        <w:t>גורם</w:t>
      </w:r>
      <w:r w:rsidRPr="00FE795B">
        <w:rPr>
          <w:rFonts w:ascii="David" w:eastAsia="David" w:hAnsi="David"/>
          <w:sz w:val="24"/>
          <w:rtl/>
          <w:lang w:eastAsia="en-US"/>
        </w:rPr>
        <w:t xml:space="preserve"> </w:t>
      </w:r>
      <w:r w:rsidRPr="00FE795B">
        <w:rPr>
          <w:rFonts w:ascii="David" w:eastAsia="David" w:hAnsi="David" w:hint="cs"/>
          <w:sz w:val="24"/>
          <w:rtl/>
          <w:lang w:eastAsia="en-US"/>
        </w:rPr>
        <w:t>מרכזי</w:t>
      </w:r>
      <w:r w:rsidRPr="00FE795B">
        <w:rPr>
          <w:rFonts w:ascii="David" w:eastAsia="David" w:hAnsi="David"/>
          <w:sz w:val="24"/>
          <w:rtl/>
          <w:lang w:eastAsia="en-US"/>
        </w:rPr>
        <w:t xml:space="preserve"> </w:t>
      </w:r>
      <w:r w:rsidRPr="00FE795B">
        <w:rPr>
          <w:rFonts w:ascii="David" w:eastAsia="David" w:hAnsi="David" w:hint="cs"/>
          <w:sz w:val="24"/>
          <w:rtl/>
          <w:lang w:eastAsia="en-US"/>
        </w:rPr>
        <w:t>אשר</w:t>
      </w:r>
      <w:r w:rsidRPr="00FE795B">
        <w:rPr>
          <w:rFonts w:ascii="David" w:eastAsia="David" w:hAnsi="David"/>
          <w:sz w:val="24"/>
          <w:rtl/>
          <w:lang w:eastAsia="en-US"/>
        </w:rPr>
        <w:t xml:space="preserve"> </w:t>
      </w:r>
      <w:r w:rsidRPr="00FE795B">
        <w:rPr>
          <w:rFonts w:ascii="David" w:eastAsia="David" w:hAnsi="David" w:hint="cs"/>
          <w:sz w:val="24"/>
          <w:rtl/>
          <w:lang w:eastAsia="en-US"/>
        </w:rPr>
        <w:t>ישמש</w:t>
      </w:r>
      <w:r w:rsidRPr="00FE795B">
        <w:rPr>
          <w:rFonts w:ascii="David" w:eastAsia="David" w:hAnsi="David"/>
          <w:sz w:val="24"/>
          <w:rtl/>
          <w:lang w:eastAsia="en-US"/>
        </w:rPr>
        <w:t xml:space="preserve"> </w:t>
      </w:r>
      <w:r w:rsidRPr="00FE795B">
        <w:rPr>
          <w:rFonts w:ascii="David" w:eastAsia="David" w:hAnsi="David" w:hint="cs"/>
          <w:sz w:val="24"/>
          <w:rtl/>
          <w:lang w:eastAsia="en-US"/>
        </w:rPr>
        <w:t>כתובת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ונציגיהם</w:t>
      </w:r>
      <w:r w:rsidRPr="00FE795B">
        <w:rPr>
          <w:rFonts w:ascii="David" w:eastAsia="David" w:hAnsi="David"/>
          <w:sz w:val="24"/>
          <w:rtl/>
          <w:lang w:eastAsia="en-US"/>
        </w:rPr>
        <w:t xml:space="preserve"> </w:t>
      </w:r>
      <w:r w:rsidRPr="00FE795B">
        <w:rPr>
          <w:rFonts w:ascii="David" w:eastAsia="David" w:hAnsi="David" w:hint="cs"/>
          <w:sz w:val="24"/>
          <w:rtl/>
          <w:lang w:eastAsia="en-US"/>
        </w:rPr>
        <w:t>מול</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לענייני</w:t>
      </w:r>
      <w:r w:rsidRPr="00FE795B">
        <w:rPr>
          <w:rFonts w:ascii="David" w:eastAsia="David" w:hAnsi="David"/>
          <w:sz w:val="24"/>
          <w:rtl/>
          <w:lang w:eastAsia="en-US"/>
        </w:rPr>
        <w:t xml:space="preserve"> </w:t>
      </w:r>
      <w:r w:rsidRPr="00FE795B">
        <w:rPr>
          <w:rFonts w:ascii="David" w:eastAsia="David" w:hAnsi="David" w:hint="cs"/>
          <w:sz w:val="24"/>
          <w:rtl/>
          <w:lang w:eastAsia="en-US"/>
        </w:rPr>
        <w:t>הרשאות</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כרטיסים</w:t>
      </w:r>
      <w:r w:rsidRPr="00FE795B">
        <w:rPr>
          <w:rFonts w:ascii="David" w:eastAsia="David" w:hAnsi="David"/>
          <w:sz w:val="24"/>
          <w:rtl/>
          <w:lang w:eastAsia="en-US"/>
        </w:rPr>
        <w:t xml:space="preserve"> </w:t>
      </w:r>
      <w:r w:rsidRPr="00FE795B">
        <w:rPr>
          <w:rFonts w:ascii="David" w:eastAsia="David" w:hAnsi="David" w:hint="cs"/>
          <w:sz w:val="24"/>
          <w:rtl/>
          <w:lang w:eastAsia="en-US"/>
        </w:rPr>
        <w:t>חכמים</w:t>
      </w:r>
      <w:r w:rsidRPr="00FE795B">
        <w:rPr>
          <w:rFonts w:ascii="David" w:eastAsia="David" w:hAnsi="David"/>
          <w:sz w:val="24"/>
          <w:rtl/>
          <w:lang w:eastAsia="en-US"/>
        </w:rPr>
        <w:t xml:space="preserve"> </w:t>
      </w:r>
      <w:r w:rsidRPr="00FE795B">
        <w:rPr>
          <w:rFonts w:ascii="David" w:eastAsia="David" w:hAnsi="David" w:hint="cs"/>
          <w:sz w:val="24"/>
          <w:rtl/>
          <w:lang w:eastAsia="en-US"/>
        </w:rPr>
        <w:t>ותיאום</w:t>
      </w:r>
      <w:r w:rsidRPr="00FE795B">
        <w:rPr>
          <w:rFonts w:ascii="David" w:eastAsia="David" w:hAnsi="David"/>
          <w:sz w:val="24"/>
          <w:rtl/>
          <w:lang w:eastAsia="en-US"/>
        </w:rPr>
        <w:t xml:space="preserve"> </w:t>
      </w:r>
      <w:r w:rsidRPr="00FE795B">
        <w:rPr>
          <w:rFonts w:ascii="David" w:eastAsia="David" w:hAnsi="David" w:hint="cs"/>
          <w:sz w:val="24"/>
          <w:rtl/>
          <w:lang w:eastAsia="en-US"/>
        </w:rPr>
        <w:t>הדרכה</w:t>
      </w:r>
      <w:r w:rsidRPr="00FE795B">
        <w:rPr>
          <w:rFonts w:ascii="David" w:eastAsia="David" w:hAnsi="David"/>
          <w:sz w:val="24"/>
          <w:rtl/>
          <w:lang w:eastAsia="en-US"/>
        </w:rPr>
        <w:t xml:space="preserve">. </w:t>
      </w:r>
      <w:r w:rsidRPr="00FE795B">
        <w:rPr>
          <w:rFonts w:ascii="David" w:eastAsia="David" w:hAnsi="David"/>
          <w:sz w:val="24"/>
          <w:rtl/>
          <w:lang w:eastAsia="en-US"/>
        </w:rPr>
        <w:tab/>
      </w:r>
      <w:r w:rsidRPr="00FE795B">
        <w:rPr>
          <w:rFonts w:ascii="David" w:eastAsia="David" w:hAnsi="David"/>
          <w:sz w:val="24"/>
          <w:rtl/>
          <w:lang w:eastAsia="en-US"/>
        </w:rPr>
        <w:br/>
      </w:r>
      <w:r w:rsidRPr="00FE795B">
        <w:rPr>
          <w:rFonts w:ascii="David" w:eastAsia="David" w:hAnsi="David" w:hint="cs"/>
          <w:sz w:val="24"/>
          <w:rtl/>
          <w:lang w:eastAsia="en-US"/>
        </w:rPr>
        <w:t>גורם</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מוסמך</w:t>
      </w:r>
      <w:r w:rsidRPr="00FE795B">
        <w:rPr>
          <w:rFonts w:ascii="David" w:eastAsia="David" w:hAnsi="David"/>
          <w:sz w:val="24"/>
          <w:rtl/>
          <w:lang w:eastAsia="en-US"/>
        </w:rPr>
        <w:t xml:space="preserve"> </w:t>
      </w:r>
      <w:r w:rsidRPr="00FE795B">
        <w:rPr>
          <w:rFonts w:ascii="David" w:eastAsia="David" w:hAnsi="David" w:hint="cs"/>
          <w:sz w:val="24"/>
          <w:rtl/>
          <w:lang w:eastAsia="en-US"/>
        </w:rPr>
        <w:t>לתת</w:t>
      </w:r>
      <w:r w:rsidRPr="00FE795B">
        <w:rPr>
          <w:rFonts w:ascii="David" w:eastAsia="David" w:hAnsi="David"/>
          <w:sz w:val="24"/>
          <w:rtl/>
          <w:lang w:eastAsia="en-US"/>
        </w:rPr>
        <w:t xml:space="preserve"> </w:t>
      </w:r>
      <w:r w:rsidRPr="00FE795B">
        <w:rPr>
          <w:rFonts w:ascii="David" w:eastAsia="David" w:hAnsi="David" w:hint="cs"/>
          <w:sz w:val="24"/>
          <w:rtl/>
          <w:lang w:eastAsia="en-US"/>
        </w:rPr>
        <w:t>תמיכה</w:t>
      </w:r>
      <w:r w:rsidRPr="00FE795B">
        <w:rPr>
          <w:rFonts w:ascii="David" w:eastAsia="David" w:hAnsi="David"/>
          <w:sz w:val="24"/>
          <w:rtl/>
          <w:lang w:eastAsia="en-US"/>
        </w:rPr>
        <w:t xml:space="preserve"> </w:t>
      </w:r>
      <w:r w:rsidRPr="00FE795B">
        <w:rPr>
          <w:rFonts w:ascii="David" w:eastAsia="David" w:hAnsi="David" w:hint="cs"/>
          <w:sz w:val="24"/>
          <w:rtl/>
          <w:lang w:eastAsia="en-US"/>
        </w:rPr>
        <w:t>מקצועית</w:t>
      </w:r>
      <w:r w:rsidRPr="00FE795B">
        <w:rPr>
          <w:rFonts w:ascii="David" w:eastAsia="David" w:hAnsi="David"/>
          <w:sz w:val="24"/>
          <w:rtl/>
          <w:lang w:eastAsia="en-US"/>
        </w:rPr>
        <w:t>/</w:t>
      </w:r>
      <w:r w:rsidRPr="00FE795B">
        <w:rPr>
          <w:rFonts w:ascii="David" w:eastAsia="David" w:hAnsi="David" w:hint="cs"/>
          <w:sz w:val="24"/>
          <w:rtl/>
          <w:lang w:eastAsia="en-US"/>
        </w:rPr>
        <w:t>הדרכה</w:t>
      </w:r>
      <w:r w:rsidRPr="00FE795B">
        <w:rPr>
          <w:rFonts w:ascii="David" w:eastAsia="David" w:hAnsi="David"/>
          <w:sz w:val="24"/>
          <w:rtl/>
          <w:lang w:eastAsia="en-US"/>
        </w:rPr>
        <w:t xml:space="preserve"> </w:t>
      </w:r>
      <w:r w:rsidRPr="00FE795B">
        <w:rPr>
          <w:rFonts w:ascii="David" w:eastAsia="David" w:hAnsi="David" w:hint="cs"/>
          <w:sz w:val="24"/>
          <w:rtl/>
          <w:lang w:eastAsia="en-US"/>
        </w:rPr>
        <w:t>וכן</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מוסמך</w:t>
      </w:r>
      <w:r w:rsidRPr="00FE795B">
        <w:rPr>
          <w:rFonts w:ascii="David" w:eastAsia="David" w:hAnsi="David"/>
          <w:sz w:val="24"/>
          <w:rtl/>
          <w:lang w:eastAsia="en-US"/>
        </w:rPr>
        <w:t xml:space="preserve"> </w:t>
      </w:r>
      <w:r w:rsidRPr="00FE795B">
        <w:rPr>
          <w:rFonts w:ascii="David" w:eastAsia="David" w:hAnsi="David" w:hint="cs"/>
          <w:sz w:val="24"/>
          <w:rtl/>
          <w:lang w:eastAsia="en-US"/>
        </w:rPr>
        <w:t>לתת</w:t>
      </w:r>
      <w:r w:rsidRPr="00FE795B">
        <w:rPr>
          <w:rFonts w:ascii="David" w:eastAsia="David" w:hAnsi="David"/>
          <w:sz w:val="24"/>
          <w:rtl/>
          <w:lang w:eastAsia="en-US"/>
        </w:rPr>
        <w:t xml:space="preserve"> </w:t>
      </w:r>
      <w:r w:rsidRPr="00FE795B">
        <w:rPr>
          <w:rFonts w:ascii="David" w:eastAsia="David" w:hAnsi="David" w:hint="cs"/>
          <w:sz w:val="24"/>
          <w:rtl/>
          <w:lang w:eastAsia="en-US"/>
        </w:rPr>
        <w:t>מענה</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נושא</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כגון</w:t>
      </w:r>
      <w:r w:rsidRPr="00FE795B">
        <w:rPr>
          <w:rFonts w:ascii="David" w:eastAsia="David" w:hAnsi="David"/>
          <w:sz w:val="24"/>
          <w:rtl/>
          <w:lang w:eastAsia="en-US"/>
        </w:rPr>
        <w:t xml:space="preserve"> </w:t>
      </w:r>
      <w:r w:rsidRPr="00FE795B">
        <w:rPr>
          <w:rFonts w:ascii="David" w:eastAsia="David" w:hAnsi="David" w:hint="cs"/>
          <w:sz w:val="24"/>
          <w:rtl/>
          <w:lang w:eastAsia="en-US"/>
        </w:rPr>
        <w:t>לגבי</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מסוימים</w:t>
      </w:r>
      <w:r w:rsidRPr="00FE795B">
        <w:rPr>
          <w:rFonts w:ascii="David" w:eastAsia="David" w:hAnsi="David"/>
          <w:sz w:val="24"/>
          <w:rtl/>
          <w:lang w:eastAsia="en-US"/>
        </w:rPr>
        <w:t xml:space="preserve"> </w:t>
      </w:r>
      <w:r w:rsidRPr="00FE795B">
        <w:rPr>
          <w:rFonts w:ascii="David" w:eastAsia="David" w:hAnsi="David" w:hint="cs"/>
          <w:sz w:val="24"/>
          <w:rtl/>
          <w:lang w:eastAsia="en-US"/>
        </w:rPr>
        <w:t>ותשובותיה</w:t>
      </w:r>
      <w:r w:rsidRPr="00FE795B">
        <w:rPr>
          <w:rFonts w:ascii="David" w:eastAsia="David" w:hAnsi="David"/>
          <w:sz w:val="24"/>
          <w:rtl/>
          <w:lang w:eastAsia="en-US"/>
        </w:rPr>
        <w:t xml:space="preserve">, </w:t>
      </w:r>
      <w:r w:rsidRPr="00FE795B">
        <w:rPr>
          <w:rFonts w:ascii="David" w:eastAsia="David" w:hAnsi="David" w:hint="cs"/>
          <w:sz w:val="24"/>
          <w:rtl/>
          <w:lang w:eastAsia="en-US"/>
        </w:rPr>
        <w:t>היה</w:t>
      </w:r>
      <w:r w:rsidRPr="00FE795B">
        <w:rPr>
          <w:rFonts w:ascii="David" w:eastAsia="David" w:hAnsi="David"/>
          <w:sz w:val="24"/>
          <w:rtl/>
          <w:lang w:eastAsia="en-US"/>
        </w:rPr>
        <w:t xml:space="preserve"> </w:t>
      </w:r>
      <w:r w:rsidRPr="00FE795B">
        <w:rPr>
          <w:rFonts w:ascii="David" w:eastAsia="David" w:hAnsi="David" w:hint="cs"/>
          <w:sz w:val="24"/>
          <w:rtl/>
          <w:lang w:eastAsia="en-US"/>
        </w:rPr>
        <w:t>וניתנו</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הובנו</w:t>
      </w:r>
      <w:r w:rsidRPr="00FE795B">
        <w:rPr>
          <w:rFonts w:ascii="David" w:eastAsia="David" w:hAnsi="David"/>
          <w:sz w:val="24"/>
          <w:rtl/>
          <w:lang w:eastAsia="en-US"/>
        </w:rPr>
        <w:t xml:space="preserve"> </w:t>
      </w:r>
      <w:r w:rsidRPr="00FE795B">
        <w:rPr>
          <w:rFonts w:ascii="David" w:eastAsia="David" w:hAnsi="David" w:hint="cs"/>
          <w:sz w:val="24"/>
          <w:rtl/>
          <w:lang w:eastAsia="en-US"/>
        </w:rPr>
        <w:t>בכל</w:t>
      </w:r>
      <w:r w:rsidRPr="00FE795B">
        <w:rPr>
          <w:rFonts w:ascii="David" w:eastAsia="David" w:hAnsi="David"/>
          <w:sz w:val="24"/>
          <w:rtl/>
          <w:lang w:eastAsia="en-US"/>
        </w:rPr>
        <w:t xml:space="preserve"> </w:t>
      </w:r>
      <w:r w:rsidRPr="00FE795B">
        <w:rPr>
          <w:rFonts w:ascii="David" w:eastAsia="David" w:hAnsi="David" w:hint="cs"/>
          <w:sz w:val="24"/>
          <w:rtl/>
          <w:lang w:eastAsia="en-US"/>
        </w:rPr>
        <w:t>נושא</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יחייבו</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w:t>
      </w:r>
    </w:p>
    <w:p w14:paraId="666C9B95"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תפעיל</w:t>
      </w:r>
      <w:r w:rsidRPr="00FE795B">
        <w:rPr>
          <w:rFonts w:ascii="David" w:eastAsia="David" w:hAnsi="David"/>
          <w:sz w:val="24"/>
          <w:rtl/>
          <w:lang w:eastAsia="en-US"/>
        </w:rPr>
        <w:t xml:space="preserve"> </w:t>
      </w:r>
      <w:r w:rsidRPr="00FE795B">
        <w:rPr>
          <w:rFonts w:ascii="David" w:eastAsia="David" w:hAnsi="David" w:hint="cs"/>
          <w:sz w:val="24"/>
          <w:rtl/>
          <w:lang w:eastAsia="en-US"/>
        </w:rPr>
        <w:t>מרכז</w:t>
      </w:r>
      <w:r w:rsidRPr="00FE795B">
        <w:rPr>
          <w:rFonts w:ascii="David" w:eastAsia="David" w:hAnsi="David"/>
          <w:sz w:val="24"/>
          <w:rtl/>
          <w:lang w:eastAsia="en-US"/>
        </w:rPr>
        <w:t xml:space="preserve"> </w:t>
      </w:r>
      <w:r w:rsidRPr="00FE795B">
        <w:rPr>
          <w:rFonts w:ascii="David" w:eastAsia="David" w:hAnsi="David" w:hint="cs"/>
          <w:sz w:val="24"/>
          <w:rtl/>
          <w:lang w:eastAsia="en-US"/>
        </w:rPr>
        <w:t>תמיכה</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w:t>
      </w:r>
      <w:r w:rsidRPr="00FE795B">
        <w:rPr>
          <w:rFonts w:ascii="David" w:eastAsia="David" w:hAnsi="David"/>
          <w:sz w:val="24"/>
          <w:rtl/>
          <w:lang w:eastAsia="en-US"/>
        </w:rPr>
        <w:t xml:space="preserve"> </w:t>
      </w:r>
      <w:r w:rsidRPr="00FE795B">
        <w:rPr>
          <w:rFonts w:ascii="David" w:eastAsia="David" w:hAnsi="David" w:hint="cs"/>
          <w:sz w:val="24"/>
          <w:rtl/>
          <w:lang w:eastAsia="en-US"/>
        </w:rPr>
        <w:t>ללא</w:t>
      </w:r>
      <w:r w:rsidRPr="00FE795B">
        <w:rPr>
          <w:rFonts w:ascii="David" w:eastAsia="David" w:hAnsi="David"/>
          <w:sz w:val="24"/>
          <w:rtl/>
          <w:lang w:eastAsia="en-US"/>
        </w:rPr>
        <w:t xml:space="preserve"> </w:t>
      </w:r>
      <w:r w:rsidRPr="00FE795B">
        <w:rPr>
          <w:rFonts w:ascii="David" w:eastAsia="David" w:hAnsi="David" w:hint="cs"/>
          <w:sz w:val="24"/>
          <w:rtl/>
          <w:lang w:eastAsia="en-US"/>
        </w:rPr>
        <w:t>תשלום</w:t>
      </w:r>
      <w:r w:rsidRPr="00FE795B">
        <w:rPr>
          <w:rFonts w:ascii="David" w:eastAsia="David" w:hAnsi="David"/>
          <w:sz w:val="24"/>
          <w:rtl/>
          <w:lang w:eastAsia="en-US"/>
        </w:rPr>
        <w:t xml:space="preserve"> </w:t>
      </w:r>
      <w:r w:rsidRPr="00FE795B">
        <w:rPr>
          <w:rFonts w:ascii="David" w:eastAsia="David" w:hAnsi="David" w:hint="cs"/>
          <w:sz w:val="24"/>
          <w:rtl/>
          <w:lang w:eastAsia="en-US"/>
        </w:rPr>
        <w:t>לשימוש</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ונציגיהם</w:t>
      </w:r>
      <w:r w:rsidRPr="00FE795B">
        <w:rPr>
          <w:rFonts w:ascii="David" w:eastAsia="David" w:hAnsi="David"/>
          <w:sz w:val="24"/>
          <w:rtl/>
          <w:lang w:eastAsia="en-US"/>
        </w:rPr>
        <w:t xml:space="preserve">, </w:t>
      </w:r>
      <w:r w:rsidRPr="00FE795B">
        <w:rPr>
          <w:rFonts w:ascii="David" w:eastAsia="David" w:hAnsi="David" w:hint="cs"/>
          <w:sz w:val="24"/>
          <w:rtl/>
          <w:lang w:eastAsia="en-US"/>
        </w:rPr>
        <w:t>אשר</w:t>
      </w:r>
      <w:r w:rsidRPr="00FE795B">
        <w:rPr>
          <w:rFonts w:ascii="David" w:eastAsia="David" w:hAnsi="David"/>
          <w:sz w:val="24"/>
          <w:rtl/>
          <w:lang w:eastAsia="en-US"/>
        </w:rPr>
        <w:t xml:space="preserve"> </w:t>
      </w:r>
      <w:r w:rsidRPr="00FE795B">
        <w:rPr>
          <w:rFonts w:ascii="David" w:eastAsia="David" w:hAnsi="David" w:hint="cs"/>
          <w:sz w:val="24"/>
          <w:rtl/>
          <w:lang w:eastAsia="en-US"/>
        </w:rPr>
        <w:t>יפעל</w:t>
      </w:r>
      <w:r w:rsidRPr="00FE795B">
        <w:rPr>
          <w:rFonts w:ascii="David" w:eastAsia="David" w:hAnsi="David"/>
          <w:sz w:val="24"/>
          <w:rtl/>
          <w:lang w:eastAsia="en-US"/>
        </w:rPr>
        <w:t xml:space="preserve"> </w:t>
      </w:r>
      <w:r w:rsidRPr="00FE795B">
        <w:rPr>
          <w:rFonts w:ascii="David" w:eastAsia="David" w:hAnsi="David" w:hint="cs"/>
          <w:sz w:val="24"/>
          <w:rtl/>
          <w:lang w:eastAsia="en-US"/>
        </w:rPr>
        <w:t>בימים</w:t>
      </w:r>
      <w:r w:rsidRPr="00FE795B">
        <w:rPr>
          <w:rFonts w:ascii="David" w:eastAsia="David" w:hAnsi="David"/>
          <w:sz w:val="24"/>
          <w:rtl/>
          <w:lang w:eastAsia="en-US"/>
        </w:rPr>
        <w:t xml:space="preserve"> </w:t>
      </w:r>
      <w:r w:rsidRPr="00FE795B">
        <w:rPr>
          <w:rFonts w:ascii="David" w:eastAsia="David" w:hAnsi="David" w:hint="cs"/>
          <w:sz w:val="24"/>
          <w:rtl/>
          <w:lang w:eastAsia="en-US"/>
        </w:rPr>
        <w:t>א</w:t>
      </w:r>
      <w:r w:rsidRPr="00FE795B">
        <w:rPr>
          <w:rFonts w:ascii="David" w:eastAsia="David" w:hAnsi="David"/>
          <w:sz w:val="24"/>
          <w:rtl/>
          <w:lang w:eastAsia="en-US"/>
        </w:rPr>
        <w:t xml:space="preserve">' </w:t>
      </w:r>
      <w:r w:rsidRPr="00FE795B">
        <w:rPr>
          <w:rFonts w:ascii="David" w:eastAsia="David" w:hAnsi="David" w:hint="cs"/>
          <w:sz w:val="24"/>
          <w:rtl/>
          <w:lang w:eastAsia="en-US"/>
        </w:rPr>
        <w:t>עד</w:t>
      </w:r>
      <w:r w:rsidRPr="00FE795B">
        <w:rPr>
          <w:rFonts w:ascii="David" w:eastAsia="David" w:hAnsi="David"/>
          <w:sz w:val="24"/>
          <w:rtl/>
          <w:lang w:eastAsia="en-US"/>
        </w:rPr>
        <w:t xml:space="preserve"> </w:t>
      </w:r>
      <w:r w:rsidRPr="00FE795B">
        <w:rPr>
          <w:rFonts w:ascii="David" w:eastAsia="David" w:hAnsi="David" w:hint="cs"/>
          <w:sz w:val="24"/>
          <w:rtl/>
          <w:lang w:eastAsia="en-US"/>
        </w:rPr>
        <w:t>ה</w:t>
      </w:r>
      <w:r w:rsidRPr="00FE795B">
        <w:rPr>
          <w:rFonts w:ascii="David" w:eastAsia="David" w:hAnsi="David"/>
          <w:sz w:val="24"/>
          <w:rtl/>
          <w:lang w:eastAsia="en-US"/>
        </w:rPr>
        <w:t xml:space="preserve">' </w:t>
      </w:r>
      <w:r w:rsidRPr="00FE795B">
        <w:rPr>
          <w:rFonts w:ascii="David" w:eastAsia="David" w:hAnsi="David" w:hint="cs"/>
          <w:sz w:val="24"/>
          <w:rtl/>
          <w:lang w:eastAsia="en-US"/>
        </w:rPr>
        <w:t>בין</w:t>
      </w:r>
      <w:r w:rsidRPr="00FE795B">
        <w:rPr>
          <w:rFonts w:ascii="David" w:eastAsia="David" w:hAnsi="David"/>
          <w:sz w:val="24"/>
          <w:rtl/>
          <w:lang w:eastAsia="en-US"/>
        </w:rPr>
        <w:t xml:space="preserve"> </w:t>
      </w:r>
      <w:r w:rsidRPr="00FE795B">
        <w:rPr>
          <w:rFonts w:ascii="David" w:eastAsia="David" w:hAnsi="David" w:hint="cs"/>
          <w:sz w:val="24"/>
          <w:rtl/>
          <w:lang w:eastAsia="en-US"/>
        </w:rPr>
        <w:t>השעות</w:t>
      </w:r>
      <w:r w:rsidRPr="00FE795B">
        <w:rPr>
          <w:rFonts w:ascii="David" w:eastAsia="David" w:hAnsi="David"/>
          <w:sz w:val="24"/>
          <w:rtl/>
          <w:lang w:eastAsia="en-US"/>
        </w:rPr>
        <w:t xml:space="preserve"> 08:00 – 16:00.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לשנות</w:t>
      </w:r>
      <w:r w:rsidRPr="00FE795B">
        <w:rPr>
          <w:rFonts w:ascii="David" w:eastAsia="David" w:hAnsi="David"/>
          <w:sz w:val="24"/>
          <w:rtl/>
          <w:lang w:eastAsia="en-US"/>
        </w:rPr>
        <w:t xml:space="preserve"> </w:t>
      </w:r>
      <w:r w:rsidRPr="00FE795B">
        <w:rPr>
          <w:rFonts w:ascii="David" w:eastAsia="David" w:hAnsi="David" w:hint="cs"/>
          <w:sz w:val="24"/>
          <w:rtl/>
          <w:lang w:eastAsia="en-US"/>
        </w:rPr>
        <w:t>מועדי</w:t>
      </w:r>
      <w:r w:rsidRPr="00FE795B">
        <w:rPr>
          <w:rFonts w:ascii="David" w:eastAsia="David" w:hAnsi="David"/>
          <w:sz w:val="24"/>
          <w:rtl/>
          <w:lang w:eastAsia="en-US"/>
        </w:rPr>
        <w:t xml:space="preserve"> </w:t>
      </w:r>
      <w:r w:rsidRPr="00FE795B">
        <w:rPr>
          <w:rFonts w:ascii="David" w:eastAsia="David" w:hAnsi="David" w:hint="cs"/>
          <w:sz w:val="24"/>
          <w:rtl/>
          <w:lang w:eastAsia="en-US"/>
        </w:rPr>
        <w:t>פעילויות</w:t>
      </w:r>
      <w:r w:rsidRPr="00FE795B">
        <w:rPr>
          <w:rFonts w:ascii="David" w:eastAsia="David" w:hAnsi="David"/>
          <w:sz w:val="24"/>
          <w:rtl/>
          <w:lang w:eastAsia="en-US"/>
        </w:rPr>
        <w:t xml:space="preserve"> </w:t>
      </w:r>
      <w:r w:rsidRPr="00FE795B">
        <w:rPr>
          <w:rFonts w:ascii="David" w:eastAsia="David" w:hAnsi="David" w:hint="cs"/>
          <w:sz w:val="24"/>
          <w:rtl/>
          <w:lang w:eastAsia="en-US"/>
        </w:rPr>
        <w:t>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מראש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תעשה</w:t>
      </w:r>
      <w:r w:rsidRPr="00FE795B">
        <w:rPr>
          <w:rFonts w:ascii="David" w:eastAsia="David" w:hAnsi="David"/>
          <w:sz w:val="24"/>
          <w:rtl/>
          <w:lang w:eastAsia="en-US"/>
        </w:rPr>
        <w:t xml:space="preserve"> </w:t>
      </w:r>
      <w:r w:rsidRPr="00FE795B">
        <w:rPr>
          <w:rFonts w:ascii="David" w:eastAsia="David" w:hAnsi="David" w:hint="cs"/>
          <w:sz w:val="24"/>
          <w:rtl/>
          <w:lang w:eastAsia="en-US"/>
        </w:rPr>
        <w:t>מאמץ</w:t>
      </w:r>
      <w:r w:rsidRPr="00FE795B">
        <w:rPr>
          <w:rFonts w:ascii="David" w:eastAsia="David" w:hAnsi="David"/>
          <w:sz w:val="24"/>
          <w:rtl/>
          <w:lang w:eastAsia="en-US"/>
        </w:rPr>
        <w:t xml:space="preserve"> </w:t>
      </w:r>
      <w:r w:rsidRPr="00FE795B">
        <w:rPr>
          <w:rFonts w:ascii="David" w:eastAsia="David" w:hAnsi="David" w:hint="cs"/>
          <w:sz w:val="24"/>
          <w:rtl/>
          <w:lang w:eastAsia="en-US"/>
        </w:rPr>
        <w:t>סביר</w:t>
      </w:r>
      <w:r w:rsidRPr="00FE795B">
        <w:rPr>
          <w:rFonts w:ascii="David" w:eastAsia="David" w:hAnsi="David"/>
          <w:sz w:val="24"/>
          <w:rtl/>
          <w:lang w:eastAsia="en-US"/>
        </w:rPr>
        <w:t xml:space="preserve"> </w:t>
      </w:r>
      <w:r w:rsidRPr="00FE795B">
        <w:rPr>
          <w:rFonts w:ascii="David" w:eastAsia="David" w:hAnsi="David" w:hint="cs"/>
          <w:sz w:val="24"/>
          <w:rtl/>
          <w:lang w:eastAsia="en-US"/>
        </w:rPr>
        <w:t>לתת</w:t>
      </w:r>
      <w:r w:rsidRPr="00FE795B">
        <w:rPr>
          <w:rFonts w:ascii="David" w:eastAsia="David" w:hAnsi="David"/>
          <w:sz w:val="24"/>
          <w:rtl/>
          <w:lang w:eastAsia="en-US"/>
        </w:rPr>
        <w:t xml:space="preserve"> </w:t>
      </w:r>
      <w:r w:rsidRPr="00FE795B">
        <w:rPr>
          <w:rFonts w:ascii="David" w:eastAsia="David" w:hAnsi="David" w:hint="cs"/>
          <w:sz w:val="24"/>
          <w:rtl/>
          <w:lang w:eastAsia="en-US"/>
        </w:rPr>
        <w:t>מענה</w:t>
      </w:r>
      <w:r w:rsidRPr="00FE795B">
        <w:rPr>
          <w:rFonts w:ascii="David" w:eastAsia="David" w:hAnsi="David"/>
          <w:sz w:val="24"/>
          <w:rtl/>
          <w:lang w:eastAsia="en-US"/>
        </w:rPr>
        <w:t xml:space="preserve"> </w:t>
      </w:r>
      <w:r w:rsidRPr="00FE795B">
        <w:rPr>
          <w:rFonts w:ascii="David" w:eastAsia="David" w:hAnsi="David" w:hint="cs"/>
          <w:sz w:val="24"/>
          <w:rtl/>
          <w:lang w:eastAsia="en-US"/>
        </w:rPr>
        <w:t>מהיר</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הפונים</w:t>
      </w:r>
      <w:r w:rsidRPr="00FE795B">
        <w:rPr>
          <w:rFonts w:ascii="David" w:eastAsia="David" w:hAnsi="David"/>
          <w:sz w:val="24"/>
          <w:rtl/>
          <w:lang w:eastAsia="en-US"/>
        </w:rPr>
        <w:t xml:space="preserve"> </w:t>
      </w:r>
      <w:r w:rsidRPr="00FE795B">
        <w:rPr>
          <w:rFonts w:ascii="David" w:eastAsia="David" w:hAnsi="David" w:hint="cs"/>
          <w:sz w:val="24"/>
          <w:rtl/>
          <w:lang w:eastAsia="en-US"/>
        </w:rPr>
        <w:t>למרכז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אולם</w:t>
      </w:r>
      <w:r w:rsidRPr="00FE795B">
        <w:rPr>
          <w:rFonts w:ascii="David" w:eastAsia="David" w:hAnsi="David"/>
          <w:sz w:val="24"/>
          <w:rtl/>
          <w:lang w:eastAsia="en-US"/>
        </w:rPr>
        <w:t xml:space="preserve"> </w:t>
      </w:r>
      <w:r w:rsidRPr="00FE795B">
        <w:rPr>
          <w:rFonts w:ascii="David" w:eastAsia="David" w:hAnsi="David" w:hint="cs"/>
          <w:sz w:val="24"/>
          <w:rtl/>
          <w:lang w:eastAsia="en-US"/>
        </w:rPr>
        <w:t>מובהר</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משמש</w:t>
      </w:r>
      <w:r w:rsidRPr="00FE795B">
        <w:rPr>
          <w:rFonts w:ascii="David" w:eastAsia="David" w:hAnsi="David"/>
          <w:sz w:val="24"/>
          <w:rtl/>
          <w:lang w:eastAsia="en-US"/>
        </w:rPr>
        <w:t xml:space="preserve"> </w:t>
      </w:r>
      <w:r w:rsidRPr="00FE795B">
        <w:rPr>
          <w:rFonts w:ascii="David" w:eastAsia="David" w:hAnsi="David" w:hint="cs"/>
          <w:sz w:val="24"/>
          <w:rtl/>
          <w:lang w:eastAsia="en-US"/>
        </w:rPr>
        <w:t>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רבים</w:t>
      </w:r>
      <w:r w:rsidRPr="00FE795B">
        <w:rPr>
          <w:rFonts w:ascii="David" w:eastAsia="David" w:hAnsi="David"/>
          <w:sz w:val="24"/>
          <w:rtl/>
          <w:lang w:eastAsia="en-US"/>
        </w:rPr>
        <w:t xml:space="preserve"> </w:t>
      </w:r>
      <w:r w:rsidRPr="00FE795B">
        <w:rPr>
          <w:rFonts w:ascii="David" w:eastAsia="David" w:hAnsi="David" w:hint="cs"/>
          <w:sz w:val="24"/>
          <w:rtl/>
          <w:lang w:eastAsia="en-US"/>
        </w:rPr>
        <w:t>מתחומים</w:t>
      </w:r>
      <w:r w:rsidRPr="00FE795B">
        <w:rPr>
          <w:rFonts w:ascii="David" w:eastAsia="David" w:hAnsi="David"/>
          <w:sz w:val="24"/>
          <w:rtl/>
          <w:lang w:eastAsia="en-US"/>
        </w:rPr>
        <w:t xml:space="preserve"> </w:t>
      </w:r>
      <w:r w:rsidRPr="00FE795B">
        <w:rPr>
          <w:rFonts w:ascii="David" w:eastAsia="David" w:hAnsi="David" w:hint="cs"/>
          <w:sz w:val="24"/>
          <w:rtl/>
          <w:lang w:eastAsia="en-US"/>
        </w:rPr>
        <w:t>מגוונים</w:t>
      </w:r>
      <w:r w:rsidRPr="00FE795B">
        <w:rPr>
          <w:rFonts w:ascii="David" w:eastAsia="David" w:hAnsi="David"/>
          <w:sz w:val="24"/>
          <w:rtl/>
          <w:lang w:eastAsia="en-US"/>
        </w:rPr>
        <w:t xml:space="preserve"> </w:t>
      </w:r>
      <w:r w:rsidRPr="00FE795B">
        <w:rPr>
          <w:rFonts w:ascii="David" w:eastAsia="David" w:hAnsi="David" w:hint="cs"/>
          <w:sz w:val="24"/>
          <w:rtl/>
          <w:lang w:eastAsia="en-US"/>
        </w:rPr>
        <w:t>וייתכנו</w:t>
      </w:r>
      <w:r w:rsidRPr="00FE795B">
        <w:rPr>
          <w:rFonts w:ascii="David" w:eastAsia="David" w:hAnsi="David"/>
          <w:sz w:val="24"/>
          <w:rtl/>
          <w:lang w:eastAsia="en-US"/>
        </w:rPr>
        <w:t xml:space="preserve"> </w:t>
      </w:r>
      <w:r w:rsidRPr="00FE795B">
        <w:rPr>
          <w:rFonts w:ascii="David" w:eastAsia="David" w:hAnsi="David" w:hint="cs"/>
          <w:sz w:val="24"/>
          <w:rtl/>
          <w:lang w:eastAsia="en-US"/>
        </w:rPr>
        <w:t>בו</w:t>
      </w:r>
      <w:r w:rsidRPr="00FE795B">
        <w:rPr>
          <w:rFonts w:ascii="David" w:eastAsia="David" w:hAnsi="David"/>
          <w:sz w:val="24"/>
          <w:rtl/>
          <w:lang w:eastAsia="en-US"/>
        </w:rPr>
        <w:t xml:space="preserve"> </w:t>
      </w:r>
      <w:r w:rsidRPr="00FE795B">
        <w:rPr>
          <w:rFonts w:ascii="David" w:eastAsia="David" w:hAnsi="David" w:hint="cs"/>
          <w:sz w:val="24"/>
          <w:rtl/>
          <w:lang w:eastAsia="en-US"/>
        </w:rPr>
        <w:t>עומסים</w:t>
      </w:r>
      <w:r w:rsidRPr="00FE795B">
        <w:rPr>
          <w:rFonts w:ascii="David" w:eastAsia="David" w:hAnsi="David"/>
          <w:sz w:val="24"/>
          <w:rtl/>
          <w:lang w:eastAsia="en-US"/>
        </w:rPr>
        <w:t xml:space="preserve"> </w:t>
      </w:r>
      <w:r w:rsidRPr="00FE795B">
        <w:rPr>
          <w:rFonts w:ascii="David" w:eastAsia="David" w:hAnsi="David" w:hint="cs"/>
          <w:sz w:val="24"/>
          <w:rtl/>
          <w:lang w:eastAsia="en-US"/>
        </w:rPr>
        <w:t>אשר</w:t>
      </w:r>
      <w:r w:rsidRPr="00FE795B">
        <w:rPr>
          <w:rFonts w:ascii="David" w:eastAsia="David" w:hAnsi="David"/>
          <w:sz w:val="24"/>
          <w:rtl/>
          <w:lang w:eastAsia="en-US"/>
        </w:rPr>
        <w:t xml:space="preserve"> </w:t>
      </w:r>
      <w:r w:rsidRPr="00FE795B">
        <w:rPr>
          <w:rFonts w:ascii="David" w:eastAsia="David" w:hAnsi="David" w:hint="cs"/>
          <w:sz w:val="24"/>
          <w:rtl/>
          <w:lang w:eastAsia="en-US"/>
        </w:rPr>
        <w:t>יאריכו</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זמני</w:t>
      </w:r>
      <w:r w:rsidRPr="00FE795B">
        <w:rPr>
          <w:rFonts w:ascii="David" w:eastAsia="David" w:hAnsi="David"/>
          <w:sz w:val="24"/>
          <w:rtl/>
          <w:lang w:eastAsia="en-US"/>
        </w:rPr>
        <w:t xml:space="preserve"> </w:t>
      </w:r>
      <w:r w:rsidRPr="00FE795B">
        <w:rPr>
          <w:rFonts w:ascii="David" w:eastAsia="David" w:hAnsi="David" w:hint="cs"/>
          <w:sz w:val="24"/>
          <w:rtl/>
          <w:lang w:eastAsia="en-US"/>
        </w:rPr>
        <w:t>המענה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מטעמו</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בגין</w:t>
      </w:r>
      <w:r w:rsidRPr="00FE795B">
        <w:rPr>
          <w:rFonts w:ascii="David" w:eastAsia="David" w:hAnsi="David"/>
          <w:sz w:val="24"/>
          <w:rtl/>
          <w:lang w:eastAsia="en-US"/>
        </w:rPr>
        <w:t xml:space="preserve"> </w:t>
      </w:r>
      <w:r w:rsidRPr="00FE795B">
        <w:rPr>
          <w:rFonts w:ascii="David" w:eastAsia="David" w:hAnsi="David" w:hint="cs"/>
          <w:sz w:val="24"/>
          <w:rtl/>
          <w:lang w:eastAsia="en-US"/>
        </w:rPr>
        <w:t>זמני</w:t>
      </w:r>
      <w:r w:rsidRPr="00FE795B">
        <w:rPr>
          <w:rFonts w:ascii="David" w:eastAsia="David" w:hAnsi="David"/>
          <w:sz w:val="24"/>
          <w:rtl/>
          <w:lang w:eastAsia="en-US"/>
        </w:rPr>
        <w:t xml:space="preserve"> </w:t>
      </w:r>
      <w:r w:rsidRPr="00FE795B">
        <w:rPr>
          <w:rFonts w:ascii="David" w:eastAsia="David" w:hAnsi="David" w:hint="cs"/>
          <w:sz w:val="24"/>
          <w:rtl/>
          <w:lang w:eastAsia="en-US"/>
        </w:rPr>
        <w:t>התגובה</w:t>
      </w:r>
      <w:r w:rsidRPr="00FE795B">
        <w:rPr>
          <w:rFonts w:ascii="David" w:eastAsia="David" w:hAnsi="David"/>
          <w:sz w:val="24"/>
          <w:rtl/>
          <w:lang w:eastAsia="en-US"/>
        </w:rPr>
        <w:t xml:space="preserve"> </w:t>
      </w:r>
      <w:r w:rsidRPr="00FE795B">
        <w:rPr>
          <w:rFonts w:ascii="David" w:eastAsia="David" w:hAnsi="David" w:hint="cs"/>
          <w:sz w:val="24"/>
          <w:rtl/>
          <w:lang w:eastAsia="en-US"/>
        </w:rPr>
        <w:t>במרכז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מוותרים</w:t>
      </w:r>
      <w:r w:rsidRPr="00FE795B">
        <w:rPr>
          <w:rFonts w:ascii="David" w:eastAsia="David" w:hAnsi="David"/>
          <w:sz w:val="24"/>
          <w:rtl/>
          <w:lang w:eastAsia="en-US"/>
        </w:rPr>
        <w:t xml:space="preserve"> </w:t>
      </w:r>
      <w:r w:rsidRPr="00FE795B">
        <w:rPr>
          <w:rFonts w:ascii="David" w:eastAsia="David" w:hAnsi="David" w:hint="cs"/>
          <w:sz w:val="24"/>
          <w:rtl/>
          <w:lang w:eastAsia="en-US"/>
        </w:rPr>
        <w:t>בזאת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נזק</w:t>
      </w:r>
      <w:r w:rsidRPr="00FE795B">
        <w:rPr>
          <w:rFonts w:ascii="David" w:eastAsia="David" w:hAnsi="David"/>
          <w:sz w:val="24"/>
          <w:rtl/>
          <w:lang w:eastAsia="en-US"/>
        </w:rPr>
        <w:t xml:space="preserve"> </w:t>
      </w:r>
      <w:r w:rsidRPr="00FE795B">
        <w:rPr>
          <w:rFonts w:ascii="David" w:eastAsia="David" w:hAnsi="David" w:hint="cs"/>
          <w:sz w:val="24"/>
          <w:rtl/>
          <w:lang w:eastAsia="en-US"/>
        </w:rPr>
        <w:t>ישיר</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עקיף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הפסד</w:t>
      </w:r>
      <w:r w:rsidRPr="00FE795B">
        <w:rPr>
          <w:rFonts w:ascii="David" w:eastAsia="David" w:hAnsi="David"/>
          <w:sz w:val="24"/>
          <w:rtl/>
          <w:lang w:eastAsia="en-US"/>
        </w:rPr>
        <w:t xml:space="preserve"> </w:t>
      </w:r>
      <w:r w:rsidRPr="00FE795B">
        <w:rPr>
          <w:rFonts w:ascii="David" w:eastAsia="David" w:hAnsi="David" w:hint="cs"/>
          <w:sz w:val="24"/>
          <w:rtl/>
          <w:lang w:eastAsia="en-US"/>
        </w:rPr>
        <w:t>כלשהו</w:t>
      </w:r>
      <w:r w:rsidRPr="00FE795B">
        <w:rPr>
          <w:rFonts w:ascii="David" w:eastAsia="David" w:hAnsi="David"/>
          <w:sz w:val="24"/>
          <w:rtl/>
          <w:lang w:eastAsia="en-US"/>
        </w:rPr>
        <w:t xml:space="preserve"> </w:t>
      </w:r>
      <w:r w:rsidRPr="00FE795B">
        <w:rPr>
          <w:rFonts w:ascii="David" w:eastAsia="David" w:hAnsi="David" w:hint="cs"/>
          <w:sz w:val="24"/>
          <w:rtl/>
          <w:lang w:eastAsia="en-US"/>
        </w:rPr>
        <w:t>הנובעים</w:t>
      </w:r>
      <w:r w:rsidRPr="00FE795B">
        <w:rPr>
          <w:rFonts w:ascii="David" w:eastAsia="David" w:hAnsi="David"/>
          <w:sz w:val="24"/>
          <w:rtl/>
          <w:lang w:eastAsia="en-US"/>
        </w:rPr>
        <w:t xml:space="preserve"> </w:t>
      </w:r>
      <w:r w:rsidRPr="00FE795B">
        <w:rPr>
          <w:rFonts w:ascii="David" w:eastAsia="David" w:hAnsi="David" w:hint="cs"/>
          <w:sz w:val="24"/>
          <w:rtl/>
          <w:lang w:eastAsia="en-US"/>
        </w:rPr>
        <w:t>מאי</w:t>
      </w:r>
      <w:r w:rsidRPr="00FE795B">
        <w:rPr>
          <w:rFonts w:ascii="David" w:eastAsia="David" w:hAnsi="David"/>
          <w:sz w:val="24"/>
          <w:rtl/>
          <w:lang w:eastAsia="en-US"/>
        </w:rPr>
        <w:t xml:space="preserve"> </w:t>
      </w:r>
      <w:r w:rsidRPr="00FE795B">
        <w:rPr>
          <w:rFonts w:ascii="David" w:eastAsia="David" w:hAnsi="David" w:hint="cs"/>
          <w:sz w:val="24"/>
          <w:rtl/>
          <w:lang w:eastAsia="en-US"/>
        </w:rPr>
        <w:t>זמינות</w:t>
      </w:r>
      <w:r w:rsidRPr="00FE795B">
        <w:rPr>
          <w:rFonts w:ascii="David" w:eastAsia="David" w:hAnsi="David"/>
          <w:sz w:val="24"/>
          <w:rtl/>
          <w:lang w:eastAsia="en-US"/>
        </w:rPr>
        <w:t xml:space="preserve"> </w:t>
      </w:r>
      <w:r w:rsidRPr="00FE795B">
        <w:rPr>
          <w:rFonts w:ascii="David" w:eastAsia="David" w:hAnsi="David" w:hint="cs"/>
          <w:sz w:val="24"/>
          <w:rtl/>
          <w:lang w:eastAsia="en-US"/>
        </w:rPr>
        <w:t>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מזמני</w:t>
      </w:r>
      <w:r w:rsidRPr="00FE795B">
        <w:rPr>
          <w:rFonts w:ascii="David" w:eastAsia="David" w:hAnsi="David"/>
          <w:sz w:val="24"/>
          <w:rtl/>
          <w:lang w:eastAsia="en-US"/>
        </w:rPr>
        <w:t xml:space="preserve"> </w:t>
      </w:r>
      <w:r w:rsidRPr="00FE795B">
        <w:rPr>
          <w:rFonts w:ascii="David" w:eastAsia="David" w:hAnsi="David" w:hint="cs"/>
          <w:sz w:val="24"/>
          <w:rtl/>
          <w:lang w:eastAsia="en-US"/>
        </w:rPr>
        <w:t>התגובה</w:t>
      </w:r>
      <w:r w:rsidRPr="00FE795B">
        <w:rPr>
          <w:rFonts w:ascii="David" w:eastAsia="David" w:hAnsi="David"/>
          <w:sz w:val="24"/>
          <w:rtl/>
          <w:lang w:eastAsia="en-US"/>
        </w:rPr>
        <w:t xml:space="preserve"> </w:t>
      </w:r>
      <w:r w:rsidRPr="00FE795B">
        <w:rPr>
          <w:rFonts w:ascii="David" w:eastAsia="David" w:hAnsi="David" w:hint="cs"/>
          <w:sz w:val="24"/>
          <w:rtl/>
          <w:lang w:eastAsia="en-US"/>
        </w:rPr>
        <w:t>בו</w:t>
      </w:r>
      <w:r w:rsidRPr="00FE795B">
        <w:rPr>
          <w:rFonts w:ascii="David" w:eastAsia="David" w:hAnsi="David"/>
          <w:sz w:val="24"/>
          <w:rtl/>
          <w:lang w:eastAsia="en-US"/>
        </w:rPr>
        <w:t>.</w:t>
      </w:r>
    </w:p>
    <w:p w14:paraId="6F999B2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תעניק</w:t>
      </w:r>
      <w:r w:rsidRPr="00FE795B">
        <w:rPr>
          <w:rFonts w:ascii="David" w:eastAsia="David" w:hAnsi="David"/>
          <w:sz w:val="24"/>
          <w:rtl/>
          <w:lang w:eastAsia="en-US"/>
        </w:rPr>
        <w:t xml:space="preserve"> </w:t>
      </w:r>
      <w:r w:rsidRPr="00FE795B">
        <w:rPr>
          <w:rFonts w:ascii="David" w:eastAsia="David" w:hAnsi="David" w:hint="cs"/>
          <w:sz w:val="24"/>
          <w:rtl/>
          <w:lang w:eastAsia="en-US"/>
        </w:rPr>
        <w:t>לנציגי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חוברת</w:t>
      </w:r>
      <w:r w:rsidRPr="00FE795B">
        <w:rPr>
          <w:rFonts w:ascii="David" w:eastAsia="David" w:hAnsi="David"/>
          <w:sz w:val="24"/>
          <w:rtl/>
          <w:lang w:eastAsia="en-US"/>
        </w:rPr>
        <w:t xml:space="preserve"> </w:t>
      </w:r>
      <w:r w:rsidRPr="00FE795B">
        <w:rPr>
          <w:rFonts w:ascii="David" w:eastAsia="David" w:hAnsi="David" w:hint="cs"/>
          <w:sz w:val="24"/>
          <w:rtl/>
          <w:lang w:eastAsia="en-US"/>
        </w:rPr>
        <w:t>הדרכה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בקובץ</w:t>
      </w:r>
      <w:r w:rsidRPr="00FE795B">
        <w:rPr>
          <w:rFonts w:ascii="David" w:eastAsia="David" w:hAnsi="David"/>
          <w:sz w:val="24"/>
          <w:rtl/>
          <w:lang w:eastAsia="en-US"/>
        </w:rPr>
        <w:t xml:space="preserve"> </w:t>
      </w:r>
      <w:r w:rsidRPr="00FE795B">
        <w:rPr>
          <w:rFonts w:ascii="David" w:eastAsia="David" w:hAnsi="David" w:hint="cs"/>
          <w:sz w:val="24"/>
          <w:rtl/>
          <w:lang w:eastAsia="en-US"/>
        </w:rPr>
        <w:t>דיגיטלי</w:t>
      </w:r>
      <w:r w:rsidRPr="00FE795B">
        <w:rPr>
          <w:rFonts w:ascii="David" w:eastAsia="David" w:hAnsi="David"/>
          <w:sz w:val="24"/>
          <w:rtl/>
          <w:lang w:eastAsia="en-US"/>
        </w:rPr>
        <w:t xml:space="preserve">, </w:t>
      </w:r>
      <w:r w:rsidRPr="00FE795B">
        <w:rPr>
          <w:rFonts w:ascii="David" w:eastAsia="David" w:hAnsi="David" w:hint="cs"/>
          <w:sz w:val="24"/>
          <w:rtl/>
          <w:lang w:eastAsia="en-US"/>
        </w:rPr>
        <w:t>אותו</w:t>
      </w:r>
      <w:r w:rsidRPr="00FE795B">
        <w:rPr>
          <w:rFonts w:ascii="David" w:eastAsia="David" w:hAnsi="David"/>
          <w:sz w:val="24"/>
          <w:rtl/>
          <w:lang w:eastAsia="en-US"/>
        </w:rPr>
        <w:t xml:space="preserve"> </w:t>
      </w:r>
      <w:r w:rsidRPr="00FE795B">
        <w:rPr>
          <w:rFonts w:ascii="David" w:eastAsia="David" w:hAnsi="David" w:hint="cs"/>
          <w:sz w:val="24"/>
          <w:rtl/>
          <w:lang w:eastAsia="en-US"/>
        </w:rPr>
        <w:t>יוכלו</w:t>
      </w:r>
      <w:r w:rsidRPr="00FE795B">
        <w:rPr>
          <w:rFonts w:ascii="David" w:eastAsia="David" w:hAnsi="David"/>
          <w:sz w:val="24"/>
          <w:rtl/>
          <w:lang w:eastAsia="en-US"/>
        </w:rPr>
        <w:t xml:space="preserve"> </w:t>
      </w:r>
      <w:r w:rsidRPr="00FE795B">
        <w:rPr>
          <w:rFonts w:ascii="David" w:eastAsia="David" w:hAnsi="David" w:hint="cs"/>
          <w:sz w:val="24"/>
          <w:rtl/>
          <w:lang w:eastAsia="en-US"/>
        </w:rPr>
        <w:t>להוריד</w:t>
      </w:r>
      <w:r w:rsidRPr="00FE795B">
        <w:rPr>
          <w:rFonts w:ascii="David" w:eastAsia="David" w:hAnsi="David"/>
          <w:sz w:val="24"/>
          <w:rtl/>
          <w:lang w:eastAsia="en-US"/>
        </w:rPr>
        <w:t xml:space="preserve"> </w:t>
      </w:r>
      <w:r w:rsidRPr="00FE795B">
        <w:rPr>
          <w:rFonts w:ascii="David" w:eastAsia="David" w:hAnsi="David" w:hint="cs"/>
          <w:sz w:val="24"/>
          <w:rtl/>
          <w:lang w:eastAsia="en-US"/>
        </w:rPr>
        <w:t>מפורטל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לקבלו</w:t>
      </w:r>
      <w:r w:rsidRPr="00FE795B">
        <w:rPr>
          <w:rFonts w:ascii="David" w:eastAsia="David" w:hAnsi="David"/>
          <w:sz w:val="24"/>
          <w:rtl/>
          <w:lang w:eastAsia="en-US"/>
        </w:rPr>
        <w:t xml:space="preserve"> </w:t>
      </w:r>
      <w:r w:rsidRPr="00FE795B">
        <w:rPr>
          <w:rFonts w:ascii="David" w:eastAsia="David" w:hAnsi="David" w:hint="cs"/>
          <w:sz w:val="24"/>
          <w:rtl/>
          <w:lang w:eastAsia="en-US"/>
        </w:rPr>
        <w:t>מהגורם</w:t>
      </w:r>
      <w:r w:rsidRPr="00FE795B">
        <w:rPr>
          <w:rFonts w:ascii="David" w:eastAsia="David" w:hAnsi="David"/>
          <w:sz w:val="24"/>
          <w:rtl/>
          <w:lang w:eastAsia="en-US"/>
        </w:rPr>
        <w:t xml:space="preserve"> </w:t>
      </w:r>
      <w:r w:rsidRPr="00FE795B">
        <w:rPr>
          <w:rFonts w:ascii="David" w:eastAsia="David" w:hAnsi="David" w:hint="cs"/>
          <w:sz w:val="24"/>
          <w:rtl/>
          <w:lang w:eastAsia="en-US"/>
        </w:rPr>
        <w:t>שהוגדר</w:t>
      </w:r>
      <w:r w:rsidRPr="00FE795B">
        <w:rPr>
          <w:rFonts w:ascii="David" w:eastAsia="David" w:hAnsi="David"/>
          <w:sz w:val="24"/>
          <w:rtl/>
          <w:lang w:eastAsia="en-US"/>
        </w:rPr>
        <w:t xml:space="preserve"> </w:t>
      </w:r>
      <w:r w:rsidRPr="00FE795B">
        <w:rPr>
          <w:rFonts w:ascii="David" w:eastAsia="David" w:hAnsi="David" w:hint="cs"/>
          <w:sz w:val="24"/>
          <w:rtl/>
          <w:lang w:eastAsia="en-US"/>
        </w:rPr>
        <w:t>ככתובת</w:t>
      </w:r>
      <w:r w:rsidRPr="00FE795B">
        <w:rPr>
          <w:rFonts w:ascii="David" w:eastAsia="David" w:hAnsi="David"/>
          <w:sz w:val="24"/>
          <w:rtl/>
          <w:lang w:eastAsia="en-US"/>
        </w:rPr>
        <w:t xml:space="preserve"> </w:t>
      </w:r>
      <w:r w:rsidRPr="00FE795B">
        <w:rPr>
          <w:rFonts w:ascii="David" w:eastAsia="David" w:hAnsi="David" w:hint="cs"/>
          <w:sz w:val="24"/>
          <w:rtl/>
          <w:lang w:eastAsia="en-US"/>
        </w:rPr>
        <w:t>מרכזית</w:t>
      </w:r>
      <w:r w:rsidRPr="00FE795B">
        <w:rPr>
          <w:rFonts w:ascii="David" w:eastAsia="David" w:hAnsi="David"/>
          <w:sz w:val="24"/>
          <w:rtl/>
          <w:lang w:eastAsia="en-US"/>
        </w:rPr>
        <w:t xml:space="preserve"> </w:t>
      </w:r>
      <w:r w:rsidRPr="00FE795B">
        <w:rPr>
          <w:rFonts w:ascii="David" w:eastAsia="David" w:hAnsi="David" w:hint="cs"/>
          <w:sz w:val="24"/>
          <w:rtl/>
          <w:lang w:eastAsia="en-US"/>
        </w:rPr>
        <w:t>לניהול</w:t>
      </w:r>
      <w:r w:rsidRPr="00FE795B">
        <w:rPr>
          <w:rFonts w:ascii="David" w:eastAsia="David" w:hAnsi="David"/>
          <w:sz w:val="24"/>
          <w:rtl/>
          <w:lang w:eastAsia="en-US"/>
        </w:rPr>
        <w:t xml:space="preserve"> </w:t>
      </w:r>
      <w:r w:rsidRPr="00FE795B">
        <w:rPr>
          <w:rFonts w:ascii="David" w:eastAsia="David" w:hAnsi="David" w:hint="cs"/>
          <w:sz w:val="24"/>
          <w:rtl/>
          <w:lang w:eastAsia="en-US"/>
        </w:rPr>
        <w:t>רישום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w:t>
      </w:r>
    </w:p>
    <w:p w14:paraId="72E28AA6"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55" w:name="_Toc515808447"/>
      <w:bookmarkStart w:id="356" w:name="_Toc517159719"/>
      <w:bookmarkStart w:id="357" w:name="_Toc517610464"/>
      <w:bookmarkStart w:id="358" w:name="_Toc519145738"/>
      <w:bookmarkStart w:id="359" w:name="_Toc2769973"/>
      <w:r w:rsidRPr="00FE795B">
        <w:rPr>
          <w:rFonts w:ascii="David" w:hAnsi="David" w:hint="cs"/>
          <w:b/>
          <w:bCs/>
          <w:sz w:val="28"/>
          <w:szCs w:val="28"/>
          <w:u w:val="single"/>
          <w:rtl/>
          <w:lang w:eastAsia="en-US"/>
        </w:rPr>
        <w:t>שימוש</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בהליכים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חלופיים</w:t>
      </w:r>
      <w:r w:rsidRPr="00FE795B">
        <w:rPr>
          <w:rFonts w:ascii="David" w:hAnsi="David"/>
          <w:b/>
          <w:bCs/>
          <w:sz w:val="28"/>
          <w:szCs w:val="28"/>
          <w:u w:val="single"/>
          <w:rtl/>
          <w:lang w:eastAsia="en-US"/>
        </w:rPr>
        <w:t>:</w:t>
      </w:r>
      <w:bookmarkEnd w:id="355"/>
      <w:bookmarkEnd w:id="356"/>
      <w:bookmarkEnd w:id="357"/>
      <w:bookmarkEnd w:id="358"/>
      <w:bookmarkEnd w:id="359"/>
    </w:p>
    <w:p w14:paraId="77EDEDD3"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הטמעת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השונים</w:t>
      </w:r>
      <w:r w:rsidRPr="00FE795B">
        <w:rPr>
          <w:rFonts w:ascii="David" w:eastAsia="David" w:hAnsi="David"/>
          <w:sz w:val="24"/>
          <w:rtl/>
          <w:lang w:eastAsia="en-US"/>
        </w:rPr>
        <w:t xml:space="preserve"> </w:t>
      </w:r>
      <w:r w:rsidRPr="00FE795B">
        <w:rPr>
          <w:rFonts w:ascii="David" w:eastAsia="David" w:hAnsi="David" w:hint="cs"/>
          <w:sz w:val="24"/>
          <w:rtl/>
          <w:lang w:eastAsia="en-US"/>
        </w:rPr>
        <w:t>תתבצע</w:t>
      </w:r>
      <w:r w:rsidRPr="00FE795B">
        <w:rPr>
          <w:rFonts w:ascii="David" w:eastAsia="David" w:hAnsi="David"/>
          <w:sz w:val="24"/>
          <w:rtl/>
          <w:lang w:eastAsia="en-US"/>
        </w:rPr>
        <w:t xml:space="preserve"> </w:t>
      </w:r>
      <w:r w:rsidRPr="00FE795B">
        <w:rPr>
          <w:rFonts w:ascii="David" w:eastAsia="David" w:hAnsi="David" w:hint="cs"/>
          <w:sz w:val="24"/>
          <w:rtl/>
          <w:lang w:eastAsia="en-US"/>
        </w:rPr>
        <w:t>בהדרגה</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תודיע</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הצטרפות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משרד</w:t>
      </w:r>
      <w:r w:rsidRPr="00FE795B">
        <w:rPr>
          <w:rFonts w:ascii="David" w:eastAsia="David" w:hAnsi="David"/>
          <w:sz w:val="24"/>
          <w:rtl/>
          <w:lang w:eastAsia="en-US"/>
        </w:rPr>
        <w:t xml:space="preserve"> </w:t>
      </w:r>
      <w:r w:rsidRPr="00FE795B">
        <w:rPr>
          <w:rFonts w:ascii="David" w:eastAsia="David" w:hAnsi="David" w:hint="cs"/>
          <w:sz w:val="24"/>
          <w:rtl/>
          <w:lang w:eastAsia="en-US"/>
        </w:rPr>
        <w:t>חדש</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פרסום</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מתאימה</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בדרך</w:t>
      </w:r>
      <w:r w:rsidRPr="00FE795B">
        <w:rPr>
          <w:rFonts w:ascii="David" w:eastAsia="David" w:hAnsi="David"/>
          <w:sz w:val="24"/>
          <w:rtl/>
          <w:lang w:eastAsia="en-US"/>
        </w:rPr>
        <w:t xml:space="preserve"> </w:t>
      </w:r>
      <w:r w:rsidRPr="00FE795B">
        <w:rPr>
          <w:rFonts w:ascii="David" w:eastAsia="David" w:hAnsi="David" w:hint="cs"/>
          <w:sz w:val="24"/>
          <w:rtl/>
          <w:lang w:eastAsia="en-US"/>
        </w:rPr>
        <w:t>אחרת</w:t>
      </w:r>
      <w:r w:rsidRPr="00FE795B">
        <w:rPr>
          <w:rFonts w:ascii="David" w:eastAsia="David" w:hAnsi="David"/>
          <w:sz w:val="24"/>
          <w:rtl/>
          <w:lang w:eastAsia="en-US"/>
        </w:rPr>
        <w:t>.</w:t>
      </w:r>
    </w:p>
    <w:p w14:paraId="7DC9AAA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יכללו</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מסוגים</w:t>
      </w:r>
      <w:r w:rsidRPr="00FE795B">
        <w:rPr>
          <w:rFonts w:ascii="David" w:eastAsia="David" w:hAnsi="David"/>
          <w:sz w:val="24"/>
          <w:rtl/>
          <w:lang w:eastAsia="en-US"/>
        </w:rPr>
        <w:t xml:space="preserve"> </w:t>
      </w:r>
      <w:r w:rsidRPr="00FE795B">
        <w:rPr>
          <w:rFonts w:ascii="David" w:eastAsia="David" w:hAnsi="David" w:hint="cs"/>
          <w:sz w:val="24"/>
          <w:rtl/>
          <w:lang w:eastAsia="en-US"/>
        </w:rPr>
        <w:t>מסוימים</w:t>
      </w:r>
      <w:r w:rsidRPr="00FE795B">
        <w:rPr>
          <w:rFonts w:ascii="David" w:eastAsia="David" w:hAnsi="David"/>
          <w:sz w:val="24"/>
          <w:rtl/>
          <w:lang w:eastAsia="en-US"/>
        </w:rPr>
        <w:t xml:space="preserve">, </w:t>
      </w:r>
      <w:r w:rsidRPr="00FE795B">
        <w:rPr>
          <w:rFonts w:ascii="David" w:eastAsia="David" w:hAnsi="David" w:hint="cs"/>
          <w:sz w:val="24"/>
          <w:rtl/>
          <w:lang w:eastAsia="en-US"/>
        </w:rPr>
        <w:t>כפי</w:t>
      </w:r>
      <w:r w:rsidRPr="00FE795B">
        <w:rPr>
          <w:rFonts w:ascii="David" w:eastAsia="David" w:hAnsi="David"/>
          <w:sz w:val="24"/>
          <w:rtl/>
          <w:lang w:eastAsia="en-US"/>
        </w:rPr>
        <w:t xml:space="preserve"> </w:t>
      </w:r>
      <w:r w:rsidRPr="00FE795B">
        <w:rPr>
          <w:rFonts w:ascii="David" w:eastAsia="David" w:hAnsi="David" w:hint="cs"/>
          <w:sz w:val="24"/>
          <w:rtl/>
          <w:lang w:eastAsia="en-US"/>
        </w:rPr>
        <w:t>שייקבע</w:t>
      </w:r>
      <w:r w:rsidRPr="00FE795B">
        <w:rPr>
          <w:rFonts w:ascii="David" w:eastAsia="David" w:hAnsi="David"/>
          <w:sz w:val="24"/>
          <w:rtl/>
          <w:lang w:eastAsia="en-US"/>
        </w:rPr>
        <w:t xml:space="preserve"> </w:t>
      </w:r>
      <w:r w:rsidRPr="00FE795B">
        <w:rPr>
          <w:rFonts w:ascii="David" w:eastAsia="David" w:hAnsi="David" w:hint="cs"/>
          <w:sz w:val="24"/>
          <w:rtl/>
          <w:lang w:eastAsia="en-US"/>
        </w:rPr>
        <w:t>מעת</w:t>
      </w:r>
      <w:r w:rsidRPr="00FE795B">
        <w:rPr>
          <w:rFonts w:ascii="David" w:eastAsia="David" w:hAnsi="David"/>
          <w:sz w:val="24"/>
          <w:rtl/>
          <w:lang w:eastAsia="en-US"/>
        </w:rPr>
        <w:t xml:space="preserve"> </w:t>
      </w:r>
      <w:r w:rsidRPr="00FE795B">
        <w:rPr>
          <w:rFonts w:ascii="David" w:eastAsia="David" w:hAnsi="David" w:hint="cs"/>
          <w:sz w:val="24"/>
          <w:rtl/>
          <w:lang w:eastAsia="en-US"/>
        </w:rPr>
        <w:t>לעת</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w:t>
      </w:r>
    </w:p>
    <w:p w14:paraId="3CA5351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ככלל</w:t>
      </w:r>
      <w:r w:rsidRPr="00FE795B">
        <w:rPr>
          <w:rFonts w:ascii="David" w:eastAsia="David" w:hAnsi="David"/>
          <w:sz w:val="24"/>
          <w:rtl/>
          <w:lang w:eastAsia="en-US"/>
        </w:rPr>
        <w:t xml:space="preserve">, </w:t>
      </w:r>
      <w:r w:rsidRPr="00FE795B">
        <w:rPr>
          <w:rFonts w:ascii="David" w:eastAsia="David" w:hAnsi="David" w:hint="cs"/>
          <w:sz w:val="24"/>
          <w:rtl/>
          <w:lang w:eastAsia="en-US"/>
        </w:rPr>
        <w:t>מרגע</w:t>
      </w:r>
      <w:r w:rsidRPr="00FE795B">
        <w:rPr>
          <w:rFonts w:ascii="David" w:eastAsia="David" w:hAnsi="David"/>
          <w:sz w:val="24"/>
          <w:rtl/>
          <w:lang w:eastAsia="en-US"/>
        </w:rPr>
        <w:t xml:space="preserve"> </w:t>
      </w: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במשרד</w:t>
      </w:r>
      <w:r w:rsidRPr="00FE795B">
        <w:rPr>
          <w:rFonts w:ascii="David" w:eastAsia="David" w:hAnsi="David"/>
          <w:sz w:val="24"/>
          <w:rtl/>
          <w:lang w:eastAsia="en-US"/>
        </w:rPr>
        <w:t xml:space="preserve"> </w:t>
      </w:r>
      <w:r w:rsidRPr="00FE795B">
        <w:rPr>
          <w:rFonts w:ascii="David" w:eastAsia="David" w:hAnsi="David" w:hint="cs"/>
          <w:sz w:val="24"/>
          <w:rtl/>
          <w:lang w:eastAsia="en-US"/>
        </w:rPr>
        <w:t>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מסוים</w:t>
      </w:r>
      <w:r w:rsidRPr="00FE795B">
        <w:rPr>
          <w:rFonts w:ascii="David" w:eastAsia="David" w:hAnsi="David"/>
          <w:sz w:val="24"/>
          <w:rtl/>
          <w:lang w:eastAsia="en-US"/>
        </w:rPr>
        <w:t xml:space="preserve">, </w:t>
      </w:r>
      <w:r w:rsidRPr="00FE795B">
        <w:rPr>
          <w:rFonts w:ascii="David" w:eastAsia="David" w:hAnsi="David" w:hint="cs"/>
          <w:sz w:val="24"/>
          <w:rtl/>
          <w:lang w:eastAsia="en-US"/>
        </w:rPr>
        <w:t>המשרד</w:t>
      </w:r>
      <w:r w:rsidRPr="00FE795B">
        <w:rPr>
          <w:rFonts w:ascii="David" w:eastAsia="David" w:hAnsi="David"/>
          <w:sz w:val="24"/>
          <w:rtl/>
          <w:lang w:eastAsia="en-US"/>
        </w:rPr>
        <w:t xml:space="preserve"> </w:t>
      </w:r>
      <w:r w:rsidRPr="00FE795B">
        <w:rPr>
          <w:rFonts w:ascii="David" w:eastAsia="David" w:hAnsi="David" w:hint="cs"/>
          <w:sz w:val="24"/>
          <w:rtl/>
          <w:lang w:eastAsia="en-US"/>
        </w:rPr>
        <w:t>יפעיל</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הרכש</w:t>
      </w:r>
      <w:r w:rsidRPr="00FE795B">
        <w:rPr>
          <w:rFonts w:ascii="David" w:eastAsia="David" w:hAnsi="David"/>
          <w:sz w:val="24"/>
          <w:rtl/>
          <w:lang w:eastAsia="en-US"/>
        </w:rPr>
        <w:t xml:space="preserve"> </w:t>
      </w:r>
      <w:r w:rsidRPr="00FE795B">
        <w:rPr>
          <w:rFonts w:ascii="David" w:eastAsia="David" w:hAnsi="David" w:hint="cs"/>
          <w:sz w:val="24"/>
          <w:rtl/>
          <w:lang w:eastAsia="en-US"/>
        </w:rPr>
        <w:t>מהסוגים</w:t>
      </w:r>
      <w:r w:rsidRPr="00FE795B">
        <w:rPr>
          <w:rFonts w:ascii="David" w:eastAsia="David" w:hAnsi="David"/>
          <w:sz w:val="24"/>
          <w:rtl/>
          <w:lang w:eastAsia="en-US"/>
        </w:rPr>
        <w:t xml:space="preserve"> </w:t>
      </w:r>
      <w:r w:rsidRPr="00FE795B">
        <w:rPr>
          <w:rFonts w:ascii="David" w:eastAsia="David" w:hAnsi="David" w:hint="cs"/>
          <w:sz w:val="24"/>
          <w:rtl/>
          <w:lang w:eastAsia="en-US"/>
        </w:rPr>
        <w:t>הנכללים</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אולם</w:t>
      </w:r>
      <w:r w:rsidRPr="00FE795B">
        <w:rPr>
          <w:rFonts w:ascii="David" w:eastAsia="David" w:hAnsi="David"/>
          <w:sz w:val="24"/>
          <w:rtl/>
          <w:lang w:eastAsia="en-US"/>
        </w:rPr>
        <w:t xml:space="preserve"> </w:t>
      </w:r>
      <w:r w:rsidRPr="00FE795B">
        <w:rPr>
          <w:rFonts w:ascii="David" w:eastAsia="David" w:hAnsi="David" w:hint="cs"/>
          <w:sz w:val="24"/>
          <w:rtl/>
          <w:lang w:eastAsia="en-US"/>
        </w:rPr>
        <w:t>המשרד</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רשאי</w:t>
      </w:r>
      <w:r w:rsidRPr="00FE795B">
        <w:rPr>
          <w:rFonts w:ascii="David" w:eastAsia="David" w:hAnsi="David"/>
          <w:sz w:val="24"/>
          <w:rtl/>
          <w:lang w:eastAsia="en-US"/>
        </w:rPr>
        <w:t xml:space="preserve"> </w:t>
      </w:r>
      <w:r w:rsidRPr="00FE795B">
        <w:rPr>
          <w:rFonts w:ascii="David" w:eastAsia="David" w:hAnsi="David" w:hint="cs"/>
          <w:sz w:val="24"/>
          <w:rtl/>
          <w:lang w:eastAsia="en-US"/>
        </w:rPr>
        <w:t>להחריג</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מסוימות</w:t>
      </w:r>
      <w:r w:rsidRPr="00FE795B">
        <w:rPr>
          <w:rFonts w:ascii="David" w:eastAsia="David" w:hAnsi="David"/>
          <w:sz w:val="24"/>
          <w:rtl/>
          <w:lang w:eastAsia="en-US"/>
        </w:rPr>
        <w:t xml:space="preserve"> </w:t>
      </w:r>
      <w:r w:rsidRPr="00FE795B">
        <w:rPr>
          <w:rFonts w:ascii="David" w:eastAsia="David" w:hAnsi="David" w:hint="cs"/>
          <w:sz w:val="24"/>
          <w:rtl/>
          <w:lang w:eastAsia="en-US"/>
        </w:rPr>
        <w:t>מלהיכלל</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וזאת</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שיקול</w:t>
      </w:r>
      <w:r w:rsidRPr="00FE795B">
        <w:rPr>
          <w:rFonts w:ascii="David" w:eastAsia="David" w:hAnsi="David"/>
          <w:sz w:val="24"/>
          <w:rtl/>
          <w:lang w:eastAsia="en-US"/>
        </w:rPr>
        <w:t xml:space="preserve"> </w:t>
      </w:r>
      <w:r w:rsidRPr="00FE795B">
        <w:rPr>
          <w:rFonts w:ascii="David" w:eastAsia="David" w:hAnsi="David" w:hint="cs"/>
          <w:sz w:val="24"/>
          <w:rtl/>
          <w:lang w:eastAsia="en-US"/>
        </w:rPr>
        <w:t>דעתו</w:t>
      </w:r>
      <w:r w:rsidRPr="00FE795B">
        <w:rPr>
          <w:rFonts w:ascii="David" w:eastAsia="David" w:hAnsi="David"/>
          <w:sz w:val="24"/>
          <w:rtl/>
          <w:lang w:eastAsia="en-US"/>
        </w:rPr>
        <w:t xml:space="preserve"> </w:t>
      </w:r>
      <w:r w:rsidRPr="00FE795B">
        <w:rPr>
          <w:rFonts w:ascii="David" w:eastAsia="David" w:hAnsi="David" w:hint="cs"/>
          <w:sz w:val="24"/>
          <w:rtl/>
          <w:lang w:eastAsia="en-US"/>
        </w:rPr>
        <w:t>הבלעדי</w:t>
      </w:r>
      <w:r w:rsidRPr="00FE795B">
        <w:rPr>
          <w:rFonts w:ascii="David" w:eastAsia="David" w:hAnsi="David"/>
          <w:sz w:val="24"/>
          <w:rtl/>
          <w:lang w:eastAsia="en-US"/>
        </w:rPr>
        <w:t xml:space="preserve"> </w:t>
      </w:r>
      <w:r w:rsidRPr="00FE795B">
        <w:rPr>
          <w:rFonts w:ascii="David" w:eastAsia="David" w:hAnsi="David" w:hint="cs"/>
          <w:sz w:val="24"/>
          <w:rtl/>
          <w:lang w:eastAsia="en-US"/>
        </w:rPr>
        <w:t>בכפוף</w:t>
      </w:r>
      <w:r w:rsidRPr="00FE795B">
        <w:rPr>
          <w:rFonts w:ascii="David" w:eastAsia="David" w:hAnsi="David"/>
          <w:sz w:val="24"/>
          <w:rtl/>
          <w:lang w:eastAsia="en-US"/>
        </w:rPr>
        <w:t xml:space="preserve"> </w:t>
      </w:r>
      <w:r w:rsidRPr="00FE795B">
        <w:rPr>
          <w:rFonts w:ascii="David" w:eastAsia="David" w:hAnsi="David" w:hint="cs"/>
          <w:sz w:val="24"/>
          <w:rtl/>
          <w:lang w:eastAsia="en-US"/>
        </w:rPr>
        <w:t>להנחיות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החשב</w:t>
      </w:r>
      <w:r w:rsidRPr="00FE795B">
        <w:rPr>
          <w:rFonts w:ascii="David" w:eastAsia="David" w:hAnsi="David"/>
          <w:sz w:val="24"/>
          <w:rtl/>
          <w:lang w:eastAsia="en-US"/>
        </w:rPr>
        <w:t xml:space="preserve"> </w:t>
      </w:r>
      <w:r w:rsidRPr="00FE795B">
        <w:rPr>
          <w:rFonts w:ascii="David" w:eastAsia="David" w:hAnsi="David" w:hint="cs"/>
          <w:sz w:val="24"/>
          <w:rtl/>
          <w:lang w:eastAsia="en-US"/>
        </w:rPr>
        <w:t>הכללי</w:t>
      </w:r>
      <w:r w:rsidRPr="00FE795B">
        <w:rPr>
          <w:rFonts w:ascii="David" w:eastAsia="David" w:hAnsi="David"/>
          <w:sz w:val="24"/>
          <w:rtl/>
          <w:lang w:eastAsia="en-US"/>
        </w:rPr>
        <w:t xml:space="preserve">. </w:t>
      </w:r>
      <w:r w:rsidRPr="00FE795B">
        <w:rPr>
          <w:rFonts w:ascii="David" w:eastAsia="David" w:hAnsi="David" w:hint="cs"/>
          <w:sz w:val="24"/>
          <w:rtl/>
          <w:lang w:eastAsia="en-US"/>
        </w:rPr>
        <w:t>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w:t>
      </w:r>
    </w:p>
    <w:p w14:paraId="28F1AA03"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ככלל</w:t>
      </w:r>
      <w:r w:rsidRPr="00FE795B">
        <w:rPr>
          <w:rFonts w:ascii="David" w:eastAsia="David" w:hAnsi="David"/>
          <w:sz w:val="24"/>
          <w:rtl/>
          <w:lang w:eastAsia="en-US"/>
        </w:rPr>
        <w:t xml:space="preserve">, </w:t>
      </w:r>
      <w:r w:rsidRPr="00FE795B">
        <w:rPr>
          <w:rFonts w:ascii="David" w:eastAsia="David" w:hAnsi="David" w:hint="cs"/>
          <w:sz w:val="24"/>
          <w:rtl/>
          <w:lang w:eastAsia="en-US"/>
        </w:rPr>
        <w:t>ספק</w:t>
      </w:r>
      <w:r w:rsidRPr="00FE795B">
        <w:rPr>
          <w:rFonts w:ascii="David" w:eastAsia="David" w:hAnsi="David"/>
          <w:sz w:val="24"/>
          <w:rtl/>
          <w:lang w:eastAsia="en-US"/>
        </w:rPr>
        <w:t xml:space="preserve"> </w:t>
      </w:r>
      <w:r w:rsidRPr="00FE795B">
        <w:rPr>
          <w:rFonts w:ascii="David" w:eastAsia="David" w:hAnsi="David" w:hint="cs"/>
          <w:sz w:val="24"/>
          <w:rtl/>
          <w:lang w:eastAsia="en-US"/>
        </w:rPr>
        <w:t>המצטרף</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יגיש</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הביצוע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ואת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החשבוניות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בגין</w:t>
      </w:r>
      <w:r w:rsidRPr="00FE795B">
        <w:rPr>
          <w:rFonts w:ascii="David" w:eastAsia="David" w:hAnsi="David"/>
          <w:sz w:val="24"/>
          <w:rtl/>
          <w:lang w:eastAsia="en-US"/>
        </w:rPr>
        <w:t xml:space="preserve"> </w:t>
      </w:r>
      <w:r w:rsidRPr="00FE795B">
        <w:rPr>
          <w:rFonts w:ascii="David" w:eastAsia="David" w:hAnsi="David" w:hint="cs"/>
          <w:sz w:val="24"/>
          <w:rtl/>
          <w:lang w:eastAsia="en-US"/>
        </w:rPr>
        <w:t>ההזמנות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שהופנו</w:t>
      </w:r>
      <w:r w:rsidRPr="00FE795B">
        <w:rPr>
          <w:rFonts w:ascii="David" w:eastAsia="David" w:hAnsi="David"/>
          <w:sz w:val="24"/>
          <w:rtl/>
          <w:lang w:eastAsia="en-US"/>
        </w:rPr>
        <w:t xml:space="preserve"> </w:t>
      </w:r>
      <w:r w:rsidRPr="00FE795B">
        <w:rPr>
          <w:rFonts w:ascii="David" w:eastAsia="David" w:hAnsi="David" w:hint="cs"/>
          <w:sz w:val="24"/>
          <w:rtl/>
          <w:lang w:eastAsia="en-US"/>
        </w:rPr>
        <w:t>אליו</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בלבד</w:t>
      </w:r>
      <w:r w:rsidRPr="00FE795B">
        <w:rPr>
          <w:rFonts w:ascii="David" w:eastAsia="David" w:hAnsi="David"/>
          <w:sz w:val="24"/>
          <w:rtl/>
          <w:lang w:eastAsia="en-US"/>
        </w:rPr>
        <w:t xml:space="preserve">. </w:t>
      </w:r>
      <w:r w:rsidRPr="00FE795B">
        <w:rPr>
          <w:rFonts w:ascii="David" w:eastAsia="David" w:hAnsi="David" w:hint="cs"/>
          <w:sz w:val="24"/>
          <w:rtl/>
          <w:lang w:eastAsia="en-US"/>
        </w:rPr>
        <w:t>אולם</w:t>
      </w:r>
      <w:r w:rsidRPr="00FE795B">
        <w:rPr>
          <w:rFonts w:ascii="David" w:eastAsia="David" w:hAnsi="David"/>
          <w:sz w:val="24"/>
          <w:rtl/>
          <w:lang w:eastAsia="en-US"/>
        </w:rPr>
        <w:t xml:space="preserve">, </w:t>
      </w:r>
      <w:r w:rsidRPr="00FE795B">
        <w:rPr>
          <w:rFonts w:ascii="David" w:eastAsia="David" w:hAnsi="David" w:hint="cs"/>
          <w:sz w:val="24"/>
          <w:rtl/>
          <w:lang w:eastAsia="en-US"/>
        </w:rPr>
        <w:t>הספק</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lastRenderedPageBreak/>
        <w:t>רשאי</w:t>
      </w:r>
      <w:r w:rsidRPr="00FE795B">
        <w:rPr>
          <w:rFonts w:ascii="David" w:eastAsia="David" w:hAnsi="David"/>
          <w:sz w:val="24"/>
          <w:rtl/>
          <w:lang w:eastAsia="en-US"/>
        </w:rPr>
        <w:t xml:space="preserve"> </w:t>
      </w:r>
      <w:r w:rsidRPr="00FE795B">
        <w:rPr>
          <w:rFonts w:ascii="David" w:eastAsia="David" w:hAnsi="David" w:hint="cs"/>
          <w:sz w:val="24"/>
          <w:rtl/>
          <w:lang w:eastAsia="en-US"/>
        </w:rPr>
        <w:t>להגיש</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מסוימים</w:t>
      </w:r>
      <w:r w:rsidRPr="00FE795B">
        <w:rPr>
          <w:rFonts w:ascii="David" w:eastAsia="David" w:hAnsi="David"/>
          <w:sz w:val="24"/>
          <w:rtl/>
          <w:lang w:eastAsia="en-US"/>
        </w:rPr>
        <w:t xml:space="preserve"> </w:t>
      </w:r>
      <w:r w:rsidRPr="00FE795B">
        <w:rPr>
          <w:rFonts w:ascii="David" w:eastAsia="David" w:hAnsi="David" w:hint="cs"/>
          <w:sz w:val="24"/>
          <w:rtl/>
          <w:lang w:eastAsia="en-US"/>
        </w:rPr>
        <w:t>שלא</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בכפוף</w:t>
      </w:r>
      <w:r w:rsidRPr="00FE795B">
        <w:rPr>
          <w:rFonts w:ascii="David" w:eastAsia="David" w:hAnsi="David"/>
          <w:sz w:val="24"/>
          <w:rtl/>
          <w:lang w:eastAsia="en-US"/>
        </w:rPr>
        <w:t xml:space="preserve"> </w:t>
      </w:r>
      <w:r w:rsidRPr="00FE795B">
        <w:rPr>
          <w:rFonts w:ascii="David" w:eastAsia="David" w:hAnsi="David" w:hint="cs"/>
          <w:sz w:val="24"/>
          <w:rtl/>
          <w:lang w:eastAsia="en-US"/>
        </w:rPr>
        <w:t>לתנאי</w:t>
      </w:r>
      <w:r w:rsidRPr="00FE795B">
        <w:rPr>
          <w:rFonts w:ascii="David" w:eastAsia="David" w:hAnsi="David"/>
          <w:sz w:val="24"/>
          <w:rtl/>
          <w:lang w:eastAsia="en-US"/>
        </w:rPr>
        <w:t xml:space="preserve"> </w:t>
      </w:r>
      <w:r w:rsidRPr="00FE795B">
        <w:rPr>
          <w:rFonts w:ascii="David" w:eastAsia="David" w:hAnsi="David" w:hint="cs"/>
          <w:sz w:val="24"/>
          <w:rtl/>
          <w:lang w:eastAsia="en-US"/>
        </w:rPr>
        <w:t>ההסכם</w:t>
      </w:r>
      <w:r w:rsidRPr="00FE795B">
        <w:rPr>
          <w:rFonts w:ascii="David" w:eastAsia="David" w:hAnsi="David"/>
          <w:sz w:val="24"/>
          <w:rtl/>
          <w:lang w:eastAsia="en-US"/>
        </w:rPr>
        <w:t xml:space="preserve"> </w:t>
      </w:r>
      <w:r w:rsidRPr="00FE795B">
        <w:rPr>
          <w:rFonts w:ascii="David" w:eastAsia="David" w:hAnsi="David" w:hint="cs"/>
          <w:sz w:val="24"/>
          <w:rtl/>
          <w:lang w:eastAsia="en-US"/>
        </w:rPr>
        <w:t>בינו</w:t>
      </w:r>
      <w:r w:rsidRPr="00FE795B">
        <w:rPr>
          <w:rFonts w:ascii="David" w:eastAsia="David" w:hAnsi="David"/>
          <w:sz w:val="24"/>
          <w:rtl/>
          <w:lang w:eastAsia="en-US"/>
        </w:rPr>
        <w:t xml:space="preserve"> </w:t>
      </w:r>
      <w:r w:rsidRPr="00FE795B">
        <w:rPr>
          <w:rFonts w:ascii="David" w:eastAsia="David" w:hAnsi="David" w:hint="cs"/>
          <w:sz w:val="24"/>
          <w:rtl/>
          <w:lang w:eastAsia="en-US"/>
        </w:rPr>
        <w:t>לבין</w:t>
      </w:r>
      <w:r w:rsidRPr="00FE795B">
        <w:rPr>
          <w:rFonts w:ascii="David" w:eastAsia="David" w:hAnsi="David"/>
          <w:sz w:val="24"/>
          <w:rtl/>
          <w:lang w:eastAsia="en-US"/>
        </w:rPr>
        <w:t xml:space="preserve"> </w:t>
      </w:r>
      <w:r w:rsidRPr="00FE795B">
        <w:rPr>
          <w:rFonts w:ascii="David" w:eastAsia="David" w:hAnsi="David" w:hint="cs"/>
          <w:sz w:val="24"/>
          <w:rtl/>
          <w:lang w:eastAsia="en-US"/>
        </w:rPr>
        <w:t>המשרד</w:t>
      </w:r>
      <w:r w:rsidRPr="00FE795B">
        <w:rPr>
          <w:rFonts w:ascii="David" w:eastAsia="David" w:hAnsi="David"/>
          <w:sz w:val="24"/>
          <w:rtl/>
          <w:lang w:eastAsia="en-US"/>
        </w:rPr>
        <w:t xml:space="preserve"> </w:t>
      </w:r>
      <w:r w:rsidRPr="00FE795B">
        <w:rPr>
          <w:rFonts w:ascii="David" w:eastAsia="David" w:hAnsi="David" w:hint="cs"/>
          <w:sz w:val="24"/>
          <w:rtl/>
          <w:lang w:eastAsia="en-US"/>
        </w:rPr>
        <w:t>ובכפוף</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דין</w:t>
      </w:r>
      <w:r w:rsidRPr="00FE795B">
        <w:rPr>
          <w:rFonts w:ascii="David" w:eastAsia="David" w:hAnsi="David"/>
          <w:sz w:val="24"/>
          <w:rtl/>
          <w:lang w:eastAsia="en-US"/>
        </w:rPr>
        <w:t>.</w:t>
      </w:r>
    </w:p>
    <w:p w14:paraId="5A1410F3"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60" w:name="_Toc515808448"/>
      <w:bookmarkStart w:id="361" w:name="_Toc517159720"/>
      <w:bookmarkStart w:id="362" w:name="_Toc517610465"/>
      <w:bookmarkStart w:id="363" w:name="_Toc519145739"/>
      <w:bookmarkStart w:id="364" w:name="_Toc2769974"/>
      <w:r w:rsidRPr="00FE795B">
        <w:rPr>
          <w:rFonts w:ascii="David" w:hAnsi="David" w:hint="cs"/>
          <w:b/>
          <w:bCs/>
          <w:sz w:val="28"/>
          <w:szCs w:val="28"/>
          <w:u w:val="single"/>
          <w:rtl/>
          <w:lang w:eastAsia="en-US"/>
        </w:rPr>
        <w:t>בעיות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ביצועים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פונקציונליות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חסרה</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או</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חלקית</w:t>
      </w:r>
      <w:r w:rsidRPr="00FE795B">
        <w:rPr>
          <w:rFonts w:ascii="David" w:hAnsi="David"/>
          <w:b/>
          <w:bCs/>
          <w:sz w:val="28"/>
          <w:szCs w:val="28"/>
          <w:u w:val="single"/>
          <w:rtl/>
          <w:lang w:eastAsia="en-US"/>
        </w:rPr>
        <w:t>:</w:t>
      </w:r>
      <w:bookmarkEnd w:id="360"/>
      <w:bookmarkEnd w:id="361"/>
      <w:bookmarkEnd w:id="362"/>
      <w:bookmarkEnd w:id="363"/>
      <w:bookmarkEnd w:id="364"/>
    </w:p>
    <w:p w14:paraId="4EDB2EA4"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ייתכן</w:t>
      </w:r>
      <w:r w:rsidRPr="00FE795B">
        <w:rPr>
          <w:rFonts w:ascii="David" w:eastAsia="David" w:hAnsi="David"/>
          <w:sz w:val="24"/>
          <w:rtl/>
          <w:lang w:eastAsia="en-US"/>
        </w:rPr>
        <w:t xml:space="preserve"> </w:t>
      </w:r>
      <w:r w:rsidRPr="00FE795B">
        <w:rPr>
          <w:rFonts w:ascii="David" w:eastAsia="David" w:hAnsi="David" w:hint="cs"/>
          <w:sz w:val="24"/>
          <w:rtl/>
          <w:lang w:eastAsia="en-US"/>
        </w:rPr>
        <w:t>שחלק</w:t>
      </w:r>
      <w:r w:rsidRPr="00FE795B">
        <w:rPr>
          <w:rFonts w:ascii="David" w:eastAsia="David" w:hAnsi="David"/>
          <w:sz w:val="24"/>
          <w:rtl/>
          <w:lang w:eastAsia="en-US"/>
        </w:rPr>
        <w:t xml:space="preserve"> </w:t>
      </w:r>
      <w:r w:rsidRPr="00FE795B">
        <w:rPr>
          <w:rFonts w:ascii="David" w:eastAsia="David" w:hAnsi="David" w:hint="cs"/>
          <w:sz w:val="24"/>
          <w:rtl/>
          <w:lang w:eastAsia="en-US"/>
        </w:rPr>
        <w:t>מהפונקציונליות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זמינה</w:t>
      </w:r>
      <w:r w:rsidRPr="00FE795B">
        <w:rPr>
          <w:rFonts w:ascii="David" w:eastAsia="David" w:hAnsi="David"/>
          <w:sz w:val="24"/>
          <w:rtl/>
          <w:lang w:eastAsia="en-US"/>
        </w:rPr>
        <w:t xml:space="preserve"> </w:t>
      </w:r>
      <w:r w:rsidRPr="00FE795B">
        <w:rPr>
          <w:rFonts w:ascii="David" w:eastAsia="David" w:hAnsi="David" w:hint="cs"/>
          <w:sz w:val="24"/>
          <w:rtl/>
          <w:lang w:eastAsia="en-US"/>
        </w:rPr>
        <w:t>במועד</w:t>
      </w:r>
      <w:r w:rsidRPr="00FE795B">
        <w:rPr>
          <w:rFonts w:ascii="David" w:eastAsia="David" w:hAnsi="David"/>
          <w:sz w:val="24"/>
          <w:rtl/>
          <w:lang w:eastAsia="en-US"/>
        </w:rPr>
        <w:t xml:space="preserve"> </w:t>
      </w:r>
      <w:r w:rsidRPr="00FE795B">
        <w:rPr>
          <w:rFonts w:ascii="David" w:eastAsia="David" w:hAnsi="David" w:hint="cs"/>
          <w:sz w:val="24"/>
          <w:rtl/>
          <w:lang w:eastAsia="en-US"/>
        </w:rPr>
        <w:t>ההפעלה</w:t>
      </w:r>
      <w:r w:rsidRPr="00FE795B">
        <w:rPr>
          <w:rFonts w:ascii="David" w:eastAsia="David" w:hAnsi="David"/>
          <w:sz w:val="24"/>
          <w:rtl/>
          <w:lang w:eastAsia="en-US"/>
        </w:rPr>
        <w:t xml:space="preserve"> </w:t>
      </w:r>
      <w:r w:rsidRPr="00FE795B">
        <w:rPr>
          <w:rFonts w:ascii="David" w:eastAsia="David" w:hAnsi="David" w:hint="cs"/>
          <w:sz w:val="24"/>
          <w:rtl/>
          <w:lang w:eastAsia="en-US"/>
        </w:rPr>
        <w:t>הראשונה</w:t>
      </w:r>
      <w:r w:rsidRPr="00FE795B">
        <w:rPr>
          <w:rFonts w:ascii="David" w:eastAsia="David" w:hAnsi="David"/>
          <w:sz w:val="24"/>
          <w:rtl/>
          <w:lang w:eastAsia="en-US"/>
        </w:rPr>
        <w:t xml:space="preserve"> </w:t>
      </w:r>
      <w:r w:rsidRPr="00FE795B">
        <w:rPr>
          <w:rFonts w:ascii="David" w:eastAsia="David" w:hAnsi="David" w:hint="cs"/>
          <w:sz w:val="24"/>
          <w:rtl/>
          <w:lang w:eastAsia="en-US"/>
        </w:rPr>
        <w:t>המתוכננת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במקרה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תוספות</w:t>
      </w:r>
      <w:r w:rsidRPr="00FE795B">
        <w:rPr>
          <w:rFonts w:ascii="David" w:eastAsia="David" w:hAnsi="David"/>
          <w:sz w:val="24"/>
          <w:rtl/>
          <w:lang w:eastAsia="en-US"/>
        </w:rPr>
        <w:t xml:space="preserve"> </w:t>
      </w:r>
      <w:r w:rsidRPr="00FE795B">
        <w:rPr>
          <w:rFonts w:ascii="David" w:eastAsia="David" w:hAnsi="David" w:hint="cs"/>
          <w:sz w:val="24"/>
          <w:rtl/>
          <w:lang w:eastAsia="en-US"/>
        </w:rPr>
        <w:t>פונקציונליות</w:t>
      </w:r>
      <w:r w:rsidRPr="00FE795B">
        <w:rPr>
          <w:rFonts w:ascii="David" w:eastAsia="David" w:hAnsi="David"/>
          <w:sz w:val="24"/>
          <w:rtl/>
          <w:lang w:eastAsia="en-US"/>
        </w:rPr>
        <w:t xml:space="preserve"> </w:t>
      </w:r>
      <w:r w:rsidRPr="00FE795B">
        <w:rPr>
          <w:rFonts w:ascii="David" w:eastAsia="David" w:hAnsi="David" w:hint="cs"/>
          <w:sz w:val="24"/>
          <w:rtl/>
          <w:lang w:eastAsia="en-US"/>
        </w:rPr>
        <w:t>יוטמעו</w:t>
      </w:r>
      <w:r w:rsidRPr="00FE795B">
        <w:rPr>
          <w:rFonts w:ascii="David" w:eastAsia="David" w:hAnsi="David"/>
          <w:sz w:val="24"/>
          <w:rtl/>
          <w:lang w:eastAsia="en-US"/>
        </w:rPr>
        <w:t xml:space="preserve"> </w:t>
      </w:r>
      <w:r w:rsidRPr="00FE795B">
        <w:rPr>
          <w:rFonts w:ascii="David" w:eastAsia="David" w:hAnsi="David" w:hint="cs"/>
          <w:sz w:val="24"/>
          <w:rtl/>
          <w:lang w:eastAsia="en-US"/>
        </w:rPr>
        <w:t>בשלבים</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כניסת</w:t>
      </w:r>
      <w:r w:rsidRPr="00FE795B">
        <w:rPr>
          <w:rFonts w:ascii="David" w:eastAsia="David" w:hAnsi="David"/>
          <w:sz w:val="24"/>
          <w:rtl/>
          <w:lang w:eastAsia="en-US"/>
        </w:rPr>
        <w:t xml:space="preserve"> </w:t>
      </w:r>
      <w:r w:rsidRPr="00FE795B">
        <w:rPr>
          <w:rFonts w:ascii="David" w:eastAsia="David" w:hAnsi="David" w:hint="cs"/>
          <w:sz w:val="24"/>
          <w:rtl/>
          <w:lang w:eastAsia="en-US"/>
        </w:rPr>
        <w:t>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לעבודה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בפועל</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טעמם</w:t>
      </w:r>
      <w:r w:rsidRPr="00FE795B">
        <w:rPr>
          <w:rFonts w:ascii="David" w:eastAsia="David" w:hAnsi="David"/>
          <w:sz w:val="24"/>
          <w:rtl/>
          <w:lang w:eastAsia="en-US"/>
        </w:rPr>
        <w:t xml:space="preserve"> </w:t>
      </w:r>
      <w:r w:rsidRPr="00FE795B">
        <w:rPr>
          <w:rFonts w:ascii="David" w:eastAsia="David" w:hAnsi="David" w:hint="cs"/>
          <w:sz w:val="24"/>
          <w:rtl/>
          <w:lang w:eastAsia="en-US"/>
        </w:rPr>
        <w:t>בגין</w:t>
      </w:r>
      <w:r w:rsidRPr="00FE795B">
        <w:rPr>
          <w:rFonts w:ascii="David" w:eastAsia="David" w:hAnsi="David"/>
          <w:sz w:val="24"/>
          <w:rtl/>
          <w:lang w:eastAsia="en-US"/>
        </w:rPr>
        <w:t xml:space="preserve"> </w:t>
      </w:r>
      <w:r w:rsidRPr="00FE795B">
        <w:rPr>
          <w:rFonts w:ascii="David" w:eastAsia="David" w:hAnsi="David" w:hint="cs"/>
          <w:sz w:val="24"/>
          <w:rtl/>
          <w:lang w:eastAsia="en-US"/>
        </w:rPr>
        <w:t>חוסרי</w:t>
      </w:r>
      <w:r w:rsidRPr="00FE795B">
        <w:rPr>
          <w:rFonts w:ascii="David" w:eastAsia="David" w:hAnsi="David"/>
          <w:sz w:val="24"/>
          <w:rtl/>
          <w:lang w:eastAsia="en-US"/>
        </w:rPr>
        <w:t xml:space="preserve"> </w:t>
      </w:r>
      <w:r w:rsidRPr="00FE795B">
        <w:rPr>
          <w:rFonts w:ascii="David" w:eastAsia="David" w:hAnsi="David" w:hint="cs"/>
          <w:sz w:val="24"/>
          <w:rtl/>
          <w:lang w:eastAsia="en-US"/>
        </w:rPr>
        <w:t>פונקציונליות</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w:t>
      </w:r>
    </w:p>
    <w:p w14:paraId="499926C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תעשה</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מאמץ</w:t>
      </w:r>
      <w:r w:rsidRPr="00FE795B">
        <w:rPr>
          <w:rFonts w:ascii="David" w:eastAsia="David" w:hAnsi="David"/>
          <w:sz w:val="24"/>
          <w:rtl/>
          <w:lang w:eastAsia="en-US"/>
        </w:rPr>
        <w:t xml:space="preserve"> </w:t>
      </w:r>
      <w:r w:rsidRPr="00FE795B">
        <w:rPr>
          <w:rFonts w:ascii="David" w:eastAsia="David" w:hAnsi="David" w:hint="cs"/>
          <w:sz w:val="24"/>
          <w:rtl/>
          <w:lang w:eastAsia="en-US"/>
        </w:rPr>
        <w:t>סביר</w:t>
      </w:r>
      <w:r w:rsidRPr="00FE795B">
        <w:rPr>
          <w:rFonts w:ascii="David" w:eastAsia="David" w:hAnsi="David"/>
          <w:sz w:val="24"/>
          <w:rtl/>
          <w:lang w:eastAsia="en-US"/>
        </w:rPr>
        <w:t xml:space="preserve"> </w:t>
      </w:r>
      <w:r w:rsidRPr="00FE795B">
        <w:rPr>
          <w:rFonts w:ascii="David" w:eastAsia="David" w:hAnsi="David" w:hint="cs"/>
          <w:sz w:val="24"/>
          <w:rtl/>
          <w:lang w:eastAsia="en-US"/>
        </w:rPr>
        <w:t>להבטיח</w:t>
      </w:r>
      <w:r w:rsidRPr="00FE795B">
        <w:rPr>
          <w:rFonts w:ascii="David" w:eastAsia="David" w:hAnsi="David"/>
          <w:sz w:val="24"/>
          <w:rtl/>
          <w:lang w:eastAsia="en-US"/>
        </w:rPr>
        <w:t xml:space="preserve"> </w:t>
      </w:r>
      <w:r w:rsidRPr="00FE795B">
        <w:rPr>
          <w:rFonts w:ascii="David" w:eastAsia="David" w:hAnsi="David" w:hint="cs"/>
          <w:sz w:val="24"/>
          <w:rtl/>
          <w:lang w:eastAsia="en-US"/>
        </w:rPr>
        <w:t>זמינות</w:t>
      </w:r>
      <w:r w:rsidRPr="00FE795B">
        <w:rPr>
          <w:rFonts w:ascii="David" w:eastAsia="David" w:hAnsi="David"/>
          <w:sz w:val="24"/>
          <w:rtl/>
          <w:lang w:eastAsia="en-US"/>
        </w:rPr>
        <w:t xml:space="preserve"> </w:t>
      </w:r>
      <w:r w:rsidRPr="00FE795B">
        <w:rPr>
          <w:rFonts w:ascii="David" w:eastAsia="David" w:hAnsi="David" w:hint="cs"/>
          <w:sz w:val="24"/>
          <w:rtl/>
          <w:lang w:eastAsia="en-US"/>
        </w:rPr>
        <w:t>ותקינות</w:t>
      </w:r>
      <w:r w:rsidRPr="00FE795B">
        <w:rPr>
          <w:rFonts w:ascii="David" w:eastAsia="David" w:hAnsi="David"/>
          <w:sz w:val="24"/>
          <w:rtl/>
          <w:lang w:eastAsia="en-US"/>
        </w:rPr>
        <w:t xml:space="preserve"> </w:t>
      </w:r>
      <w:r w:rsidRPr="00FE795B">
        <w:rPr>
          <w:rFonts w:ascii="David" w:eastAsia="David" w:hAnsi="David" w:hint="cs"/>
          <w:sz w:val="24"/>
          <w:rtl/>
          <w:lang w:eastAsia="en-US"/>
        </w:rPr>
        <w:t>פעולת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ואולם</w:t>
      </w:r>
      <w:r w:rsidRPr="00FE795B">
        <w:rPr>
          <w:rFonts w:ascii="David" w:eastAsia="David" w:hAnsi="David"/>
          <w:sz w:val="24"/>
          <w:rtl/>
          <w:lang w:eastAsia="en-US"/>
        </w:rPr>
        <w:t xml:space="preserve"> </w:t>
      </w:r>
      <w:r w:rsidRPr="00FE795B">
        <w:rPr>
          <w:rFonts w:ascii="David" w:eastAsia="David" w:hAnsi="David" w:hint="cs"/>
          <w:sz w:val="24"/>
          <w:rtl/>
          <w:lang w:eastAsia="en-US"/>
        </w:rPr>
        <w:t>ייתכן</w:t>
      </w:r>
      <w:r w:rsidRPr="00FE795B">
        <w:rPr>
          <w:rFonts w:ascii="David" w:eastAsia="David" w:hAnsi="David"/>
          <w:sz w:val="24"/>
          <w:rtl/>
          <w:lang w:eastAsia="en-US"/>
        </w:rPr>
        <w:t xml:space="preserve"> </w:t>
      </w:r>
      <w:r w:rsidRPr="00FE795B">
        <w:rPr>
          <w:rFonts w:ascii="David" w:eastAsia="David" w:hAnsi="David" w:hint="cs"/>
          <w:sz w:val="24"/>
          <w:rtl/>
          <w:lang w:eastAsia="en-US"/>
        </w:rPr>
        <w:t>שהמערכת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זמינה</w:t>
      </w:r>
      <w:r w:rsidRPr="00FE795B">
        <w:rPr>
          <w:rFonts w:ascii="David" w:eastAsia="David" w:hAnsi="David"/>
          <w:sz w:val="24"/>
          <w:rtl/>
          <w:lang w:eastAsia="en-US"/>
        </w:rPr>
        <w:t xml:space="preserve"> </w:t>
      </w:r>
      <w:r w:rsidRPr="00FE795B">
        <w:rPr>
          <w:rFonts w:ascii="David" w:eastAsia="David" w:hAnsi="David" w:hint="cs"/>
          <w:sz w:val="24"/>
          <w:rtl/>
          <w:lang w:eastAsia="en-US"/>
        </w:rPr>
        <w:t>מעת</w:t>
      </w:r>
      <w:r w:rsidRPr="00FE795B">
        <w:rPr>
          <w:rFonts w:ascii="David" w:eastAsia="David" w:hAnsi="David"/>
          <w:sz w:val="24"/>
          <w:rtl/>
          <w:lang w:eastAsia="en-US"/>
        </w:rPr>
        <w:t xml:space="preserve"> </w:t>
      </w:r>
      <w:r w:rsidRPr="00FE795B">
        <w:rPr>
          <w:rFonts w:ascii="David" w:eastAsia="David" w:hAnsi="David" w:hint="cs"/>
          <w:sz w:val="24"/>
          <w:rtl/>
          <w:lang w:eastAsia="en-US"/>
        </w:rPr>
        <w:t>לעת</w:t>
      </w:r>
      <w:r w:rsidRPr="00FE795B">
        <w:rPr>
          <w:rFonts w:ascii="David" w:eastAsia="David" w:hAnsi="David"/>
          <w:sz w:val="24"/>
          <w:rtl/>
          <w:lang w:eastAsia="en-US"/>
        </w:rPr>
        <w:t xml:space="preserve"> </w:t>
      </w:r>
      <w:r w:rsidRPr="00FE795B">
        <w:rPr>
          <w:rFonts w:ascii="David" w:eastAsia="David" w:hAnsi="David" w:hint="cs"/>
          <w:sz w:val="24"/>
          <w:rtl/>
          <w:lang w:eastAsia="en-US"/>
        </w:rPr>
        <w:t>בשל</w:t>
      </w:r>
      <w:r w:rsidRPr="00FE795B">
        <w:rPr>
          <w:rFonts w:ascii="David" w:eastAsia="David" w:hAnsi="David"/>
          <w:sz w:val="24"/>
          <w:rtl/>
          <w:lang w:eastAsia="en-US"/>
        </w:rPr>
        <w:t xml:space="preserve"> </w:t>
      </w:r>
      <w:r w:rsidRPr="00FE795B">
        <w:rPr>
          <w:rFonts w:ascii="David" w:eastAsia="David" w:hAnsi="David" w:hint="cs"/>
          <w:sz w:val="24"/>
          <w:rtl/>
          <w:lang w:eastAsia="en-US"/>
        </w:rPr>
        <w:t>תקלות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תחזוקה</w:t>
      </w:r>
      <w:r w:rsidRPr="00FE795B">
        <w:rPr>
          <w:rFonts w:ascii="David" w:eastAsia="David" w:hAnsi="David"/>
          <w:sz w:val="24"/>
          <w:rtl/>
          <w:lang w:eastAsia="en-US"/>
        </w:rPr>
        <w:t xml:space="preserve">. </w:t>
      </w:r>
      <w:r w:rsidRPr="00FE795B">
        <w:rPr>
          <w:rFonts w:ascii="David" w:eastAsia="David" w:hAnsi="David" w:hint="cs"/>
          <w:sz w:val="24"/>
          <w:rtl/>
          <w:lang w:eastAsia="en-US"/>
        </w:rPr>
        <w:t>כמו</w:t>
      </w:r>
      <w:r w:rsidRPr="00FE795B">
        <w:rPr>
          <w:rFonts w:ascii="David" w:eastAsia="David" w:hAnsi="David"/>
          <w:sz w:val="24"/>
          <w:rtl/>
          <w:lang w:eastAsia="en-US"/>
        </w:rPr>
        <w:t xml:space="preserve"> </w:t>
      </w:r>
      <w:r w:rsidRPr="00FE795B">
        <w:rPr>
          <w:rFonts w:ascii="David" w:eastAsia="David" w:hAnsi="David" w:hint="cs"/>
          <w:sz w:val="24"/>
          <w:rtl/>
          <w:lang w:eastAsia="en-US"/>
        </w:rPr>
        <w:t>כן</w:t>
      </w:r>
      <w:r w:rsidRPr="00FE795B">
        <w:rPr>
          <w:rFonts w:ascii="David" w:eastAsia="David" w:hAnsi="David"/>
          <w:sz w:val="24"/>
          <w:rtl/>
          <w:lang w:eastAsia="en-US"/>
        </w:rPr>
        <w:t xml:space="preserve">, </w:t>
      </w:r>
      <w:r w:rsidRPr="00FE795B">
        <w:rPr>
          <w:rFonts w:ascii="David" w:eastAsia="David" w:hAnsi="David" w:hint="cs"/>
          <w:sz w:val="24"/>
          <w:rtl/>
          <w:lang w:eastAsia="en-US"/>
        </w:rPr>
        <w:t>ייתכנו</w:t>
      </w:r>
      <w:r w:rsidRPr="00FE795B">
        <w:rPr>
          <w:rFonts w:ascii="David" w:eastAsia="David" w:hAnsi="David"/>
          <w:sz w:val="24"/>
          <w:rtl/>
          <w:lang w:eastAsia="en-US"/>
        </w:rPr>
        <w:t xml:space="preserve"> </w:t>
      </w:r>
      <w:r w:rsidRPr="00FE795B">
        <w:rPr>
          <w:rFonts w:ascii="David" w:eastAsia="David" w:hAnsi="David" w:hint="cs"/>
          <w:sz w:val="24"/>
          <w:rtl/>
          <w:lang w:eastAsia="en-US"/>
        </w:rPr>
        <w:t>תקלות</w:t>
      </w:r>
      <w:r w:rsidRPr="00FE795B">
        <w:rPr>
          <w:rFonts w:ascii="David" w:eastAsia="David" w:hAnsi="David"/>
          <w:sz w:val="24"/>
          <w:rtl/>
          <w:lang w:eastAsia="en-US"/>
        </w:rPr>
        <w:t xml:space="preserve"> </w:t>
      </w:r>
      <w:r w:rsidRPr="00FE795B">
        <w:rPr>
          <w:rFonts w:ascii="David" w:eastAsia="David" w:hAnsi="David" w:hint="cs"/>
          <w:sz w:val="24"/>
          <w:rtl/>
          <w:lang w:eastAsia="en-US"/>
        </w:rPr>
        <w:t>שיחייבו</w:t>
      </w:r>
      <w:r w:rsidRPr="00FE795B">
        <w:rPr>
          <w:rFonts w:ascii="David" w:eastAsia="David" w:hAnsi="David"/>
          <w:sz w:val="24"/>
          <w:rtl/>
          <w:lang w:eastAsia="en-US"/>
        </w:rPr>
        <w:t xml:space="preserve"> </w:t>
      </w:r>
      <w:r w:rsidRPr="00FE795B">
        <w:rPr>
          <w:rFonts w:ascii="David" w:eastAsia="David" w:hAnsi="David" w:hint="cs"/>
          <w:sz w:val="24"/>
          <w:rtl/>
          <w:lang w:eastAsia="en-US"/>
        </w:rPr>
        <w:t>הגשה</w:t>
      </w:r>
      <w:r w:rsidRPr="00FE795B">
        <w:rPr>
          <w:rFonts w:ascii="David" w:eastAsia="David" w:hAnsi="David"/>
          <w:sz w:val="24"/>
          <w:rtl/>
          <w:lang w:eastAsia="en-US"/>
        </w:rPr>
        <w:t xml:space="preserve"> </w:t>
      </w:r>
      <w:r w:rsidRPr="00FE795B">
        <w:rPr>
          <w:rFonts w:ascii="David" w:eastAsia="David" w:hAnsi="David" w:hint="cs"/>
          <w:sz w:val="24"/>
          <w:rtl/>
          <w:lang w:eastAsia="en-US"/>
        </w:rPr>
        <w:t>חוזרת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יפגעו</w:t>
      </w:r>
      <w:r w:rsidRPr="00FE795B">
        <w:rPr>
          <w:rFonts w:ascii="David" w:eastAsia="David" w:hAnsi="David"/>
          <w:sz w:val="24"/>
          <w:rtl/>
          <w:lang w:eastAsia="en-US"/>
        </w:rPr>
        <w:t xml:space="preserve"> </w:t>
      </w:r>
      <w:r w:rsidRPr="00FE795B">
        <w:rPr>
          <w:rFonts w:ascii="David" w:eastAsia="David" w:hAnsi="David" w:hint="cs"/>
          <w:sz w:val="24"/>
          <w:rtl/>
          <w:lang w:eastAsia="en-US"/>
        </w:rPr>
        <w:t>בקצב</w:t>
      </w:r>
      <w:r w:rsidRPr="00FE795B">
        <w:rPr>
          <w:rFonts w:ascii="David" w:eastAsia="David" w:hAnsi="David"/>
          <w:sz w:val="24"/>
          <w:rtl/>
          <w:lang w:eastAsia="en-US"/>
        </w:rPr>
        <w:t xml:space="preserve"> </w:t>
      </w:r>
      <w:r w:rsidRPr="00FE795B">
        <w:rPr>
          <w:rFonts w:ascii="David" w:eastAsia="David" w:hAnsi="David" w:hint="cs"/>
          <w:sz w:val="24"/>
          <w:rtl/>
          <w:lang w:eastAsia="en-US"/>
        </w:rPr>
        <w:t>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לספקים</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ובלבד</w:t>
      </w:r>
      <w:r w:rsidRPr="00FE795B">
        <w:rPr>
          <w:rFonts w:ascii="David" w:eastAsia="David" w:hAnsi="David"/>
          <w:sz w:val="24"/>
          <w:rtl/>
          <w:lang w:eastAsia="en-US"/>
        </w:rPr>
        <w:t xml:space="preserve"> </w:t>
      </w:r>
      <w:r w:rsidRPr="00FE795B">
        <w:rPr>
          <w:rFonts w:ascii="David" w:eastAsia="David" w:hAnsi="David" w:hint="cs"/>
          <w:sz w:val="24"/>
          <w:rtl/>
          <w:lang w:eastAsia="en-US"/>
        </w:rPr>
        <w:t>שננקטו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מאמצים</w:t>
      </w:r>
      <w:r w:rsidRPr="00FE795B">
        <w:rPr>
          <w:rFonts w:ascii="David" w:eastAsia="David" w:hAnsi="David"/>
          <w:sz w:val="24"/>
          <w:rtl/>
          <w:lang w:eastAsia="en-US"/>
        </w:rPr>
        <w:t xml:space="preserve"> </w:t>
      </w:r>
      <w:r w:rsidRPr="00FE795B">
        <w:rPr>
          <w:rFonts w:ascii="David" w:eastAsia="David" w:hAnsi="David" w:hint="cs"/>
          <w:sz w:val="24"/>
          <w:rtl/>
          <w:lang w:eastAsia="en-US"/>
        </w:rPr>
        <w:t>סבירים</w:t>
      </w:r>
      <w:r w:rsidRPr="00FE795B">
        <w:rPr>
          <w:rFonts w:ascii="David" w:eastAsia="David" w:hAnsi="David"/>
          <w:sz w:val="24"/>
          <w:rtl/>
          <w:lang w:eastAsia="en-US"/>
        </w:rPr>
        <w:t xml:space="preserve"> </w:t>
      </w:r>
      <w:r w:rsidRPr="00FE795B">
        <w:rPr>
          <w:rFonts w:ascii="David" w:eastAsia="David" w:hAnsi="David" w:hint="cs"/>
          <w:sz w:val="24"/>
          <w:rtl/>
          <w:lang w:eastAsia="en-US"/>
        </w:rPr>
        <w:t>למניעת</w:t>
      </w:r>
      <w:r w:rsidRPr="00FE795B">
        <w:rPr>
          <w:rFonts w:ascii="David" w:eastAsia="David" w:hAnsi="David"/>
          <w:sz w:val="24"/>
          <w:rtl/>
          <w:lang w:eastAsia="en-US"/>
        </w:rPr>
        <w:t xml:space="preserve"> </w:t>
      </w:r>
      <w:r w:rsidRPr="00FE795B">
        <w:rPr>
          <w:rFonts w:ascii="David" w:eastAsia="David" w:hAnsi="David" w:hint="cs"/>
          <w:sz w:val="24"/>
          <w:rtl/>
          <w:lang w:eastAsia="en-US"/>
        </w:rPr>
        <w:t>הישנות</w:t>
      </w:r>
      <w:r w:rsidRPr="00FE795B">
        <w:rPr>
          <w:rFonts w:ascii="David" w:eastAsia="David" w:hAnsi="David"/>
          <w:sz w:val="24"/>
          <w:rtl/>
          <w:lang w:eastAsia="en-US"/>
        </w:rPr>
        <w:t xml:space="preserve"> </w:t>
      </w:r>
      <w:r w:rsidRPr="00FE795B">
        <w:rPr>
          <w:rFonts w:ascii="David" w:eastAsia="David" w:hAnsi="David" w:hint="cs"/>
          <w:sz w:val="24"/>
          <w:rtl/>
          <w:lang w:eastAsia="en-US"/>
        </w:rPr>
        <w:t>התקלות</w:t>
      </w:r>
      <w:r w:rsidRPr="00FE795B">
        <w:rPr>
          <w:rFonts w:ascii="David" w:eastAsia="David" w:hAnsi="David"/>
          <w:sz w:val="24"/>
          <w:rtl/>
          <w:lang w:eastAsia="en-US"/>
        </w:rPr>
        <w:t xml:space="preserve"> </w:t>
      </w:r>
      <w:r w:rsidRPr="00FE795B">
        <w:rPr>
          <w:rFonts w:ascii="David" w:eastAsia="David" w:hAnsi="David" w:hint="cs"/>
          <w:sz w:val="24"/>
          <w:rtl/>
          <w:lang w:eastAsia="en-US"/>
        </w:rPr>
        <w:t>והטיפול</w:t>
      </w:r>
      <w:r w:rsidRPr="00FE795B">
        <w:rPr>
          <w:rFonts w:ascii="David" w:eastAsia="David" w:hAnsi="David"/>
          <w:sz w:val="24"/>
          <w:rtl/>
          <w:lang w:eastAsia="en-US"/>
        </w:rPr>
        <w:t xml:space="preserve"> </w:t>
      </w:r>
      <w:r w:rsidRPr="00FE795B">
        <w:rPr>
          <w:rFonts w:ascii="David" w:eastAsia="David" w:hAnsi="David" w:hint="cs"/>
          <w:sz w:val="24"/>
          <w:rtl/>
          <w:lang w:eastAsia="en-US"/>
        </w:rPr>
        <w:t>בהן</w:t>
      </w:r>
      <w:r w:rsidRPr="00FE795B">
        <w:rPr>
          <w:rFonts w:ascii="David" w:eastAsia="David" w:hAnsi="David"/>
          <w:sz w:val="24"/>
          <w:rtl/>
          <w:lang w:eastAsia="en-US"/>
        </w:rPr>
        <w:t>.</w:t>
      </w:r>
    </w:p>
    <w:p w14:paraId="1371EBB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בהם</w:t>
      </w:r>
      <w:r w:rsidRPr="00FE795B">
        <w:rPr>
          <w:rFonts w:ascii="David" w:eastAsia="David" w:hAnsi="David"/>
          <w:sz w:val="24"/>
          <w:rtl/>
          <w:lang w:eastAsia="en-US"/>
        </w:rPr>
        <w:t xml:space="preserve"> </w:t>
      </w:r>
      <w:r w:rsidRPr="00FE795B">
        <w:rPr>
          <w:rFonts w:ascii="David" w:eastAsia="David" w:hAnsi="David" w:hint="cs"/>
          <w:sz w:val="24"/>
          <w:rtl/>
          <w:lang w:eastAsia="en-US"/>
        </w:rPr>
        <w:t>תקלה</w:t>
      </w:r>
      <w:r w:rsidRPr="00FE795B">
        <w:rPr>
          <w:rFonts w:ascii="David" w:eastAsia="David" w:hAnsi="David"/>
          <w:sz w:val="24"/>
          <w:rtl/>
          <w:lang w:eastAsia="en-US"/>
        </w:rPr>
        <w:t xml:space="preserve"> </w:t>
      </w:r>
      <w:r w:rsidRPr="00FE795B">
        <w:rPr>
          <w:rFonts w:ascii="David" w:eastAsia="David" w:hAnsi="David" w:hint="cs"/>
          <w:sz w:val="24"/>
          <w:rtl/>
          <w:lang w:eastAsia="en-US"/>
        </w:rPr>
        <w:t>מתמשכת</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מונעת</w:t>
      </w:r>
      <w:r w:rsidRPr="00FE795B">
        <w:rPr>
          <w:rFonts w:ascii="David" w:eastAsia="David" w:hAnsi="David"/>
          <w:sz w:val="24"/>
          <w:rtl/>
          <w:lang w:eastAsia="en-US"/>
        </w:rPr>
        <w:t xml:space="preserve"> </w:t>
      </w:r>
      <w:r w:rsidRPr="00FE795B">
        <w:rPr>
          <w:rFonts w:ascii="David" w:eastAsia="David" w:hAnsi="David" w:hint="cs"/>
          <w:sz w:val="24"/>
          <w:rtl/>
          <w:lang w:eastAsia="en-US"/>
        </w:rPr>
        <w:t>באופן</w:t>
      </w:r>
      <w:r w:rsidRPr="00FE795B">
        <w:rPr>
          <w:rFonts w:ascii="David" w:eastAsia="David" w:hAnsi="David"/>
          <w:sz w:val="24"/>
          <w:rtl/>
          <w:lang w:eastAsia="en-US"/>
        </w:rPr>
        <w:t xml:space="preserve"> </w:t>
      </w:r>
      <w:r w:rsidRPr="00FE795B">
        <w:rPr>
          <w:rFonts w:ascii="David" w:eastAsia="David" w:hAnsi="David" w:hint="cs"/>
          <w:sz w:val="24"/>
          <w:rtl/>
          <w:lang w:eastAsia="en-US"/>
        </w:rPr>
        <w:t>זמני</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והמשתמשים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יונחו</w:t>
      </w:r>
      <w:r w:rsidRPr="00FE795B">
        <w:rPr>
          <w:rFonts w:ascii="David" w:eastAsia="David" w:hAnsi="David"/>
          <w:sz w:val="24"/>
          <w:rtl/>
          <w:lang w:eastAsia="en-US"/>
        </w:rPr>
        <w:t xml:space="preserve"> </w:t>
      </w:r>
      <w:r w:rsidRPr="00FE795B">
        <w:rPr>
          <w:rFonts w:ascii="David" w:eastAsia="David" w:hAnsi="David" w:hint="cs"/>
          <w:sz w:val="24"/>
          <w:rtl/>
          <w:lang w:eastAsia="en-US"/>
        </w:rPr>
        <w:t>לפעול</w:t>
      </w:r>
      <w:r w:rsidRPr="00FE795B">
        <w:rPr>
          <w:rFonts w:ascii="David" w:eastAsia="David" w:hAnsi="David"/>
          <w:sz w:val="24"/>
          <w:rtl/>
          <w:lang w:eastAsia="en-US"/>
        </w:rPr>
        <w:t xml:space="preserve"> </w:t>
      </w:r>
      <w:r w:rsidRPr="00FE795B">
        <w:rPr>
          <w:rFonts w:ascii="David" w:eastAsia="David" w:hAnsi="David" w:hint="cs"/>
          <w:sz w:val="24"/>
          <w:rtl/>
          <w:lang w:eastAsia="en-US"/>
        </w:rPr>
        <w:t>מחוץ</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בהתאם</w:t>
      </w:r>
      <w:r w:rsidRPr="00FE795B">
        <w:rPr>
          <w:rFonts w:ascii="David" w:eastAsia="David" w:hAnsi="David"/>
          <w:sz w:val="24"/>
          <w:rtl/>
          <w:lang w:eastAsia="en-US"/>
        </w:rPr>
        <w:t xml:space="preserve"> </w:t>
      </w:r>
      <w:r w:rsidRPr="00FE795B">
        <w:rPr>
          <w:rFonts w:ascii="David" w:eastAsia="David" w:hAnsi="David" w:hint="cs"/>
          <w:sz w:val="24"/>
          <w:rtl/>
          <w:lang w:eastAsia="en-US"/>
        </w:rPr>
        <w:t>להנחיות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כפי</w:t>
      </w:r>
      <w:r w:rsidRPr="00FE795B">
        <w:rPr>
          <w:rFonts w:ascii="David" w:eastAsia="David" w:hAnsi="David"/>
          <w:sz w:val="24"/>
          <w:rtl/>
          <w:lang w:eastAsia="en-US"/>
        </w:rPr>
        <w:t xml:space="preserve"> </w:t>
      </w:r>
      <w:r w:rsidRPr="00FE795B">
        <w:rPr>
          <w:rFonts w:ascii="David" w:eastAsia="David" w:hAnsi="David" w:hint="cs"/>
          <w:sz w:val="24"/>
          <w:rtl/>
          <w:lang w:eastAsia="en-US"/>
        </w:rPr>
        <w:t>שיפורסמו</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החשב</w:t>
      </w:r>
      <w:r w:rsidRPr="00FE795B">
        <w:rPr>
          <w:rFonts w:ascii="David" w:eastAsia="David" w:hAnsi="David"/>
          <w:sz w:val="24"/>
          <w:rtl/>
          <w:lang w:eastAsia="en-US"/>
        </w:rPr>
        <w:t xml:space="preserve"> </w:t>
      </w:r>
      <w:r w:rsidRPr="00FE795B">
        <w:rPr>
          <w:rFonts w:ascii="David" w:eastAsia="David" w:hAnsi="David" w:hint="cs"/>
          <w:sz w:val="24"/>
          <w:rtl/>
          <w:lang w:eastAsia="en-US"/>
        </w:rPr>
        <w:t>הכללי</w:t>
      </w:r>
      <w:r w:rsidRPr="00FE795B">
        <w:rPr>
          <w:rFonts w:ascii="David" w:eastAsia="David" w:hAnsi="David"/>
          <w:sz w:val="24"/>
          <w:rtl/>
          <w:lang w:eastAsia="en-US"/>
        </w:rPr>
        <w:t xml:space="preserve"> </w:t>
      </w:r>
      <w:r w:rsidRPr="00FE795B">
        <w:rPr>
          <w:rFonts w:ascii="David" w:eastAsia="David" w:hAnsi="David" w:hint="cs"/>
          <w:sz w:val="24"/>
          <w:rtl/>
          <w:lang w:eastAsia="en-US"/>
        </w:rPr>
        <w:t>מעת</w:t>
      </w:r>
      <w:r w:rsidRPr="00FE795B">
        <w:rPr>
          <w:rFonts w:ascii="David" w:eastAsia="David" w:hAnsi="David"/>
          <w:sz w:val="24"/>
          <w:rtl/>
          <w:lang w:eastAsia="en-US"/>
        </w:rPr>
        <w:t xml:space="preserve"> </w:t>
      </w:r>
      <w:r w:rsidRPr="00FE795B">
        <w:rPr>
          <w:rFonts w:ascii="David" w:eastAsia="David" w:hAnsi="David" w:hint="cs"/>
          <w:sz w:val="24"/>
          <w:rtl/>
          <w:lang w:eastAsia="en-US"/>
        </w:rPr>
        <w:t>לעת</w:t>
      </w:r>
      <w:r w:rsidRPr="00FE795B">
        <w:rPr>
          <w:rFonts w:ascii="David" w:eastAsia="David" w:hAnsi="David"/>
          <w:sz w:val="24"/>
          <w:rtl/>
          <w:lang w:eastAsia="en-US"/>
        </w:rPr>
        <w:t>.</w:t>
      </w:r>
    </w:p>
    <w:p w14:paraId="146CF7F8"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65" w:name="_Toc515808449"/>
      <w:bookmarkStart w:id="366" w:name="_Toc517159721"/>
      <w:bookmarkStart w:id="367" w:name="_Toc517610466"/>
      <w:bookmarkStart w:id="368" w:name="_Toc519145740"/>
      <w:bookmarkStart w:id="369" w:name="_Toc2769975"/>
      <w:r w:rsidRPr="00FE795B">
        <w:rPr>
          <w:rFonts w:ascii="David" w:hAnsi="David" w:hint="cs"/>
          <w:b/>
          <w:bCs/>
          <w:sz w:val="28"/>
          <w:szCs w:val="28"/>
          <w:u w:val="single"/>
          <w:rtl/>
          <w:lang w:eastAsia="en-US"/>
        </w:rPr>
        <w:t>שינויים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חקיקתיים</w:t>
      </w:r>
      <w:bookmarkEnd w:id="365"/>
      <w:bookmarkEnd w:id="366"/>
      <w:bookmarkEnd w:id="367"/>
      <w:bookmarkEnd w:id="368"/>
      <w:bookmarkEnd w:id="369"/>
    </w:p>
    <w:p w14:paraId="33719DD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ייתכן</w:t>
      </w:r>
      <w:r w:rsidRPr="00FE795B">
        <w:rPr>
          <w:rFonts w:ascii="David" w:eastAsia="David" w:hAnsi="David"/>
          <w:sz w:val="24"/>
          <w:rtl/>
          <w:lang w:eastAsia="en-US"/>
        </w:rPr>
        <w:t xml:space="preserve"> </w:t>
      </w:r>
      <w:r w:rsidRPr="00FE795B">
        <w:rPr>
          <w:rFonts w:ascii="David" w:eastAsia="David" w:hAnsi="David" w:hint="cs"/>
          <w:sz w:val="24"/>
          <w:rtl/>
          <w:lang w:eastAsia="en-US"/>
        </w:rPr>
        <w:t>שבמהלך</w:t>
      </w:r>
      <w:r w:rsidRPr="00FE795B">
        <w:rPr>
          <w:rFonts w:ascii="David" w:eastAsia="David" w:hAnsi="David"/>
          <w:sz w:val="24"/>
          <w:rtl/>
          <w:lang w:eastAsia="en-US"/>
        </w:rPr>
        <w:t xml:space="preserve"> </w:t>
      </w: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ישתנו</w:t>
      </w:r>
      <w:r w:rsidRPr="00FE795B">
        <w:rPr>
          <w:rFonts w:ascii="David" w:eastAsia="David" w:hAnsi="David"/>
          <w:sz w:val="24"/>
          <w:rtl/>
          <w:lang w:eastAsia="en-US"/>
        </w:rPr>
        <w:t xml:space="preserve"> </w:t>
      </w:r>
      <w:r w:rsidRPr="00FE795B">
        <w:rPr>
          <w:rFonts w:ascii="David" w:eastAsia="David" w:hAnsi="David" w:hint="cs"/>
          <w:sz w:val="24"/>
          <w:rtl/>
          <w:lang w:eastAsia="en-US"/>
        </w:rPr>
        <w:t>חוקים</w:t>
      </w:r>
      <w:r w:rsidRPr="00FE795B">
        <w:rPr>
          <w:rFonts w:ascii="David" w:eastAsia="David" w:hAnsi="David"/>
          <w:sz w:val="24"/>
          <w:rtl/>
          <w:lang w:eastAsia="en-US"/>
        </w:rPr>
        <w:t xml:space="preserve"> </w:t>
      </w:r>
      <w:r w:rsidRPr="00FE795B">
        <w:rPr>
          <w:rFonts w:ascii="David" w:eastAsia="David" w:hAnsi="David" w:hint="cs"/>
          <w:sz w:val="24"/>
          <w:rtl/>
          <w:lang w:eastAsia="en-US"/>
        </w:rPr>
        <w:t>ותקנות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יפורסמו</w:t>
      </w:r>
      <w:r w:rsidRPr="00FE795B">
        <w:rPr>
          <w:rFonts w:ascii="David" w:eastAsia="David" w:hAnsi="David"/>
          <w:sz w:val="24"/>
          <w:rtl/>
          <w:lang w:eastAsia="en-US"/>
        </w:rPr>
        <w:t xml:space="preserve"> </w:t>
      </w:r>
      <w:r w:rsidRPr="00FE795B">
        <w:rPr>
          <w:rFonts w:ascii="David" w:eastAsia="David" w:hAnsi="David" w:hint="cs"/>
          <w:sz w:val="24"/>
          <w:rtl/>
          <w:lang w:eastAsia="en-US"/>
        </w:rPr>
        <w:t>החלטות</w:t>
      </w:r>
      <w:r w:rsidRPr="00FE795B">
        <w:rPr>
          <w:rFonts w:ascii="David" w:eastAsia="David" w:hAnsi="David"/>
          <w:sz w:val="24"/>
          <w:rtl/>
          <w:lang w:eastAsia="en-US"/>
        </w:rPr>
        <w:t xml:space="preserve"> </w:t>
      </w:r>
      <w:r w:rsidRPr="00FE795B">
        <w:rPr>
          <w:rFonts w:ascii="David" w:eastAsia="David" w:hAnsi="David" w:hint="cs"/>
          <w:sz w:val="24"/>
          <w:rtl/>
          <w:lang w:eastAsia="en-US"/>
        </w:rPr>
        <w:t>בתי</w:t>
      </w:r>
      <w:r w:rsidRPr="00FE795B">
        <w:rPr>
          <w:rFonts w:ascii="David" w:eastAsia="David" w:hAnsi="David"/>
          <w:sz w:val="24"/>
          <w:rtl/>
          <w:lang w:eastAsia="en-US"/>
        </w:rPr>
        <w:t xml:space="preserve"> </w:t>
      </w:r>
      <w:r w:rsidRPr="00FE795B">
        <w:rPr>
          <w:rFonts w:ascii="David" w:eastAsia="David" w:hAnsi="David" w:hint="cs"/>
          <w:sz w:val="24"/>
          <w:rtl/>
          <w:lang w:eastAsia="en-US"/>
        </w:rPr>
        <w:t>המשפט</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פסקי</w:t>
      </w:r>
      <w:r w:rsidRPr="00FE795B">
        <w:rPr>
          <w:rFonts w:ascii="David" w:eastAsia="David" w:hAnsi="David"/>
          <w:sz w:val="24"/>
          <w:rtl/>
          <w:lang w:eastAsia="en-US"/>
        </w:rPr>
        <w:t xml:space="preserve"> </w:t>
      </w:r>
      <w:r w:rsidRPr="00FE795B">
        <w:rPr>
          <w:rFonts w:ascii="David" w:eastAsia="David" w:hAnsi="David" w:hint="cs"/>
          <w:sz w:val="24"/>
          <w:rtl/>
          <w:lang w:eastAsia="en-US"/>
        </w:rPr>
        <w:t>דין</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רשות</w:t>
      </w:r>
      <w:r w:rsidRPr="00FE795B">
        <w:rPr>
          <w:rFonts w:ascii="David" w:eastAsia="David" w:hAnsi="David"/>
          <w:sz w:val="24"/>
          <w:rtl/>
          <w:lang w:eastAsia="en-US"/>
        </w:rPr>
        <w:t xml:space="preserve"> </w:t>
      </w:r>
      <w:r w:rsidRPr="00FE795B">
        <w:rPr>
          <w:rFonts w:ascii="David" w:eastAsia="David" w:hAnsi="David" w:hint="cs"/>
          <w:sz w:val="24"/>
          <w:rtl/>
          <w:lang w:eastAsia="en-US"/>
        </w:rPr>
        <w:t>המיסים</w:t>
      </w:r>
      <w:r w:rsidRPr="00FE795B">
        <w:rPr>
          <w:rFonts w:ascii="David" w:eastAsia="David" w:hAnsi="David"/>
          <w:sz w:val="24"/>
          <w:rtl/>
          <w:lang w:eastAsia="en-US"/>
        </w:rPr>
        <w:t xml:space="preserve"> </w:t>
      </w:r>
      <w:r w:rsidRPr="00FE795B">
        <w:rPr>
          <w:rFonts w:ascii="David" w:eastAsia="David" w:hAnsi="David" w:hint="cs"/>
          <w:sz w:val="24"/>
          <w:rtl/>
          <w:lang w:eastAsia="en-US"/>
        </w:rPr>
        <w:t>המשפיעים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תהליכי</w:t>
      </w:r>
      <w:r w:rsidRPr="00FE795B">
        <w:rPr>
          <w:rFonts w:ascii="David" w:eastAsia="David" w:hAnsi="David"/>
          <w:sz w:val="24"/>
          <w:rtl/>
          <w:lang w:eastAsia="en-US"/>
        </w:rPr>
        <w:t xml:space="preserve"> </w:t>
      </w:r>
      <w:r w:rsidRPr="00FE795B">
        <w:rPr>
          <w:rFonts w:ascii="David" w:eastAsia="David" w:hAnsi="David" w:hint="cs"/>
          <w:sz w:val="24"/>
          <w:rtl/>
          <w:lang w:eastAsia="en-US"/>
        </w:rPr>
        <w:t>הרכש</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ובמקרים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להתאים</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תהליכי</w:t>
      </w:r>
      <w:r w:rsidRPr="00FE795B">
        <w:rPr>
          <w:rFonts w:ascii="David" w:eastAsia="David" w:hAnsi="David"/>
          <w:sz w:val="24"/>
          <w:rtl/>
          <w:lang w:eastAsia="en-US"/>
        </w:rPr>
        <w:t xml:space="preserve"> </w:t>
      </w:r>
      <w:r w:rsidRPr="00FE795B">
        <w:rPr>
          <w:rFonts w:ascii="David" w:eastAsia="David" w:hAnsi="David" w:hint="cs"/>
          <w:sz w:val="24"/>
          <w:rtl/>
          <w:lang w:eastAsia="en-US"/>
        </w:rPr>
        <w:t>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בהתאמה</w:t>
      </w:r>
      <w:r w:rsidRPr="00FE795B">
        <w:rPr>
          <w:rFonts w:ascii="David" w:eastAsia="David" w:hAnsi="David"/>
          <w:sz w:val="24"/>
          <w:rtl/>
          <w:lang w:eastAsia="en-US"/>
        </w:rPr>
        <w:t xml:space="preserve"> </w:t>
      </w:r>
      <w:r w:rsidRPr="00FE795B">
        <w:rPr>
          <w:rFonts w:ascii="David" w:eastAsia="David" w:hAnsi="David" w:hint="cs"/>
          <w:sz w:val="24"/>
          <w:rtl/>
          <w:lang w:eastAsia="en-US"/>
        </w:rPr>
        <w:t>לשינויים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יהיו</w:t>
      </w:r>
      <w:r w:rsidRPr="00FE795B">
        <w:rPr>
          <w:rFonts w:ascii="David" w:eastAsia="David" w:hAnsi="David"/>
          <w:sz w:val="24"/>
          <w:rtl/>
          <w:lang w:eastAsia="en-US"/>
        </w:rPr>
        <w:t xml:space="preserve"> </w:t>
      </w:r>
      <w:r w:rsidRPr="00FE795B">
        <w:rPr>
          <w:rFonts w:ascii="David" w:eastAsia="David" w:hAnsi="David" w:hint="cs"/>
          <w:sz w:val="24"/>
          <w:rtl/>
          <w:lang w:eastAsia="en-US"/>
        </w:rPr>
        <w:t>מחויבים</w:t>
      </w:r>
      <w:r w:rsidRPr="00FE795B">
        <w:rPr>
          <w:rFonts w:ascii="David" w:eastAsia="David" w:hAnsi="David"/>
          <w:sz w:val="24"/>
          <w:rtl/>
          <w:lang w:eastAsia="en-US"/>
        </w:rPr>
        <w:t xml:space="preserve"> </w:t>
      </w:r>
      <w:r w:rsidRPr="00FE795B">
        <w:rPr>
          <w:rFonts w:ascii="David" w:eastAsia="David" w:hAnsi="David" w:hint="cs"/>
          <w:sz w:val="24"/>
          <w:rtl/>
          <w:lang w:eastAsia="en-US"/>
        </w:rPr>
        <w:t>לעבוד</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הכללים</w:t>
      </w:r>
      <w:r w:rsidRPr="00FE795B">
        <w:rPr>
          <w:rFonts w:ascii="David" w:eastAsia="David" w:hAnsi="David"/>
          <w:sz w:val="24"/>
          <w:rtl/>
          <w:lang w:eastAsia="en-US"/>
        </w:rPr>
        <w:t xml:space="preserve"> </w:t>
      </w:r>
      <w:r w:rsidRPr="00FE795B">
        <w:rPr>
          <w:rFonts w:ascii="David" w:eastAsia="David" w:hAnsi="David" w:hint="cs"/>
          <w:sz w:val="24"/>
          <w:rtl/>
          <w:lang w:eastAsia="en-US"/>
        </w:rPr>
        <w:t>החדשים</w:t>
      </w:r>
      <w:r w:rsidRPr="00FE795B">
        <w:rPr>
          <w:rFonts w:ascii="David" w:eastAsia="David" w:hAnsi="David"/>
          <w:sz w:val="24"/>
          <w:rtl/>
          <w:lang w:eastAsia="en-US"/>
        </w:rPr>
        <w:t xml:space="preserve"> </w:t>
      </w:r>
      <w:r w:rsidRPr="00FE795B">
        <w:rPr>
          <w:rFonts w:ascii="David" w:eastAsia="David" w:hAnsi="David" w:hint="cs"/>
          <w:sz w:val="24"/>
          <w:rtl/>
          <w:lang w:eastAsia="en-US"/>
        </w:rPr>
        <w:t>שיוגדרו</w:t>
      </w:r>
      <w:r w:rsidRPr="00FE795B">
        <w:rPr>
          <w:rFonts w:ascii="David" w:eastAsia="David" w:hAnsi="David"/>
          <w:sz w:val="24"/>
          <w:rtl/>
          <w:lang w:eastAsia="en-US"/>
        </w:rPr>
        <w:t xml:space="preserve">. </w:t>
      </w:r>
    </w:p>
    <w:p w14:paraId="28C021A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שומרת</w:t>
      </w:r>
      <w:r w:rsidRPr="00FE795B">
        <w:rPr>
          <w:rFonts w:ascii="David" w:eastAsia="David" w:hAnsi="David"/>
          <w:sz w:val="24"/>
          <w:rtl/>
          <w:lang w:eastAsia="en-US"/>
        </w:rPr>
        <w:t xml:space="preserve"> </w:t>
      </w:r>
      <w:r w:rsidRPr="00FE795B">
        <w:rPr>
          <w:rFonts w:ascii="David" w:eastAsia="David" w:hAnsi="David" w:hint="cs"/>
          <w:sz w:val="24"/>
          <w:rtl/>
          <w:lang w:eastAsia="en-US"/>
        </w:rPr>
        <w:t>לעצמה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הזכות</w:t>
      </w:r>
      <w:r w:rsidRPr="00FE795B">
        <w:rPr>
          <w:rFonts w:ascii="David" w:eastAsia="David" w:hAnsi="David"/>
          <w:sz w:val="24"/>
          <w:rtl/>
          <w:lang w:eastAsia="en-US"/>
        </w:rPr>
        <w:t xml:space="preserve"> </w:t>
      </w:r>
      <w:r w:rsidRPr="00FE795B">
        <w:rPr>
          <w:rFonts w:ascii="David" w:eastAsia="David" w:hAnsi="David" w:hint="cs"/>
          <w:sz w:val="24"/>
          <w:rtl/>
          <w:lang w:eastAsia="en-US"/>
        </w:rPr>
        <w:t>לשנות</w:t>
      </w:r>
      <w:r w:rsidRPr="00FE795B">
        <w:rPr>
          <w:rFonts w:ascii="David" w:eastAsia="David" w:hAnsi="David"/>
          <w:sz w:val="24"/>
          <w:rtl/>
          <w:lang w:eastAsia="en-US"/>
        </w:rPr>
        <w:t xml:space="preserve"> </w:t>
      </w:r>
      <w:r w:rsidRPr="00FE795B">
        <w:rPr>
          <w:rFonts w:ascii="David" w:eastAsia="David" w:hAnsi="David" w:hint="cs"/>
          <w:sz w:val="24"/>
          <w:rtl/>
          <w:lang w:eastAsia="en-US"/>
        </w:rPr>
        <w:t>הסדרים</w:t>
      </w:r>
      <w:r w:rsidRPr="00FE795B">
        <w:rPr>
          <w:rFonts w:ascii="David" w:eastAsia="David" w:hAnsi="David"/>
          <w:sz w:val="24"/>
          <w:rtl/>
          <w:lang w:eastAsia="en-US"/>
        </w:rPr>
        <w:t xml:space="preserve"> </w:t>
      </w:r>
      <w:r w:rsidRPr="00FE795B">
        <w:rPr>
          <w:rFonts w:ascii="David" w:eastAsia="David" w:hAnsi="David" w:hint="cs"/>
          <w:sz w:val="24"/>
          <w:rtl/>
          <w:lang w:eastAsia="en-US"/>
        </w:rPr>
        <w:t>ותהליכים</w:t>
      </w:r>
      <w:r w:rsidRPr="00FE795B">
        <w:rPr>
          <w:rFonts w:ascii="David" w:eastAsia="David" w:hAnsi="David"/>
          <w:sz w:val="24"/>
          <w:rtl/>
          <w:lang w:eastAsia="en-US"/>
        </w:rPr>
        <w:t xml:space="preserve"> </w:t>
      </w:r>
      <w:r w:rsidRPr="00FE795B">
        <w:rPr>
          <w:rFonts w:ascii="David" w:eastAsia="David" w:hAnsi="David" w:hint="cs"/>
          <w:sz w:val="24"/>
          <w:rtl/>
          <w:lang w:eastAsia="en-US"/>
        </w:rPr>
        <w:t>בניהול</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מראש</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למשתמשים</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נציגיהם</w:t>
      </w:r>
      <w:r w:rsidRPr="00FE795B">
        <w:rPr>
          <w:rFonts w:ascii="David" w:eastAsia="David" w:hAnsi="David"/>
          <w:sz w:val="24"/>
          <w:rtl/>
          <w:lang w:eastAsia="en-US"/>
        </w:rPr>
        <w:t xml:space="preserve"> </w:t>
      </w:r>
      <w:r w:rsidRPr="00FE795B">
        <w:rPr>
          <w:rFonts w:ascii="David" w:eastAsia="David" w:hAnsi="David" w:hint="cs"/>
          <w:sz w:val="24"/>
          <w:rtl/>
          <w:lang w:eastAsia="en-US"/>
        </w:rPr>
        <w:t>דרך</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בדרכים</w:t>
      </w:r>
      <w:r w:rsidRPr="00FE795B">
        <w:rPr>
          <w:rFonts w:ascii="David" w:eastAsia="David" w:hAnsi="David"/>
          <w:sz w:val="24"/>
          <w:rtl/>
          <w:lang w:eastAsia="en-US"/>
        </w:rPr>
        <w:t xml:space="preserve"> </w:t>
      </w:r>
      <w:r w:rsidRPr="00FE795B">
        <w:rPr>
          <w:rFonts w:ascii="David" w:eastAsia="David" w:hAnsi="David" w:hint="cs"/>
          <w:sz w:val="24"/>
          <w:rtl/>
          <w:lang w:eastAsia="en-US"/>
        </w:rPr>
        <w:t>אחרות</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שינוי</w:t>
      </w:r>
      <w:r w:rsidRPr="00FE795B">
        <w:rPr>
          <w:rFonts w:ascii="David" w:eastAsia="David" w:hAnsi="David"/>
          <w:sz w:val="24"/>
          <w:rtl/>
          <w:lang w:eastAsia="en-US"/>
        </w:rPr>
        <w:t xml:space="preserve"> </w:t>
      </w:r>
      <w:r w:rsidRPr="00FE795B">
        <w:rPr>
          <w:rFonts w:ascii="David" w:eastAsia="David" w:hAnsi="David" w:hint="cs"/>
          <w:sz w:val="24"/>
          <w:rtl/>
          <w:lang w:eastAsia="en-US"/>
        </w:rPr>
        <w:t>תנאי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במקרה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שינוי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יידרש</w:t>
      </w:r>
      <w:r w:rsidRPr="00FE795B">
        <w:rPr>
          <w:rFonts w:ascii="David" w:eastAsia="David" w:hAnsi="David"/>
          <w:sz w:val="24"/>
          <w:rtl/>
          <w:lang w:eastAsia="en-US"/>
        </w:rPr>
        <w:t xml:space="preserve"> </w:t>
      </w:r>
      <w:r w:rsidRPr="00FE795B">
        <w:rPr>
          <w:rFonts w:ascii="David" w:eastAsia="David" w:hAnsi="David" w:hint="cs"/>
          <w:sz w:val="24"/>
          <w:rtl/>
          <w:lang w:eastAsia="en-US"/>
        </w:rPr>
        <w:t>לחתום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תחליפי</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נספח</w:t>
      </w:r>
      <w:r w:rsidRPr="00FE795B">
        <w:rPr>
          <w:rFonts w:ascii="David" w:eastAsia="David" w:hAnsi="David"/>
          <w:sz w:val="24"/>
          <w:rtl/>
          <w:lang w:eastAsia="en-US"/>
        </w:rPr>
        <w:t xml:space="preserve"> </w:t>
      </w:r>
      <w:r w:rsidRPr="00FE795B">
        <w:rPr>
          <w:rFonts w:ascii="David" w:eastAsia="David" w:hAnsi="David" w:hint="cs"/>
          <w:sz w:val="24"/>
          <w:rtl/>
          <w:lang w:eastAsia="en-US"/>
        </w:rPr>
        <w:t>לחוזה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הרואה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עצמו</w:t>
      </w:r>
      <w:r w:rsidRPr="00FE795B">
        <w:rPr>
          <w:rFonts w:ascii="David" w:eastAsia="David" w:hAnsi="David"/>
          <w:sz w:val="24"/>
          <w:rtl/>
          <w:lang w:eastAsia="en-US"/>
        </w:rPr>
        <w:t xml:space="preserve"> </w:t>
      </w:r>
      <w:r w:rsidRPr="00FE795B">
        <w:rPr>
          <w:rFonts w:ascii="David" w:eastAsia="David" w:hAnsi="David" w:hint="cs"/>
          <w:sz w:val="24"/>
          <w:rtl/>
          <w:lang w:eastAsia="en-US"/>
        </w:rPr>
        <w:t>נפגע</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שינויים</w:t>
      </w:r>
      <w:r w:rsidRPr="00FE795B">
        <w:rPr>
          <w:rFonts w:ascii="David" w:eastAsia="David" w:hAnsi="David"/>
          <w:sz w:val="24"/>
          <w:rtl/>
          <w:lang w:eastAsia="en-US"/>
        </w:rPr>
        <w:t xml:space="preserve"> </w:t>
      </w:r>
      <w:r w:rsidRPr="00FE795B">
        <w:rPr>
          <w:rFonts w:ascii="David" w:eastAsia="David" w:hAnsi="David" w:hint="cs"/>
          <w:sz w:val="24"/>
          <w:rtl/>
          <w:lang w:eastAsia="en-US"/>
        </w:rPr>
        <w:t>אלה</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רשאי</w:t>
      </w:r>
      <w:r w:rsidRPr="00FE795B">
        <w:rPr>
          <w:rFonts w:ascii="David" w:eastAsia="David" w:hAnsi="David"/>
          <w:sz w:val="24"/>
          <w:rtl/>
          <w:lang w:eastAsia="en-US"/>
        </w:rPr>
        <w:t xml:space="preserve"> </w:t>
      </w:r>
      <w:r w:rsidRPr="00FE795B">
        <w:rPr>
          <w:rFonts w:ascii="David" w:eastAsia="David" w:hAnsi="David" w:hint="cs"/>
          <w:sz w:val="24"/>
          <w:rtl/>
          <w:lang w:eastAsia="en-US"/>
        </w:rPr>
        <w:t>להפסיק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ניהול</w:t>
      </w:r>
      <w:r w:rsidRPr="00FE795B">
        <w:rPr>
          <w:rFonts w:ascii="David" w:eastAsia="David" w:hAnsi="David"/>
          <w:sz w:val="24"/>
          <w:rtl/>
          <w:lang w:eastAsia="en-US"/>
        </w:rPr>
        <w:t xml:space="preserve"> </w:t>
      </w:r>
      <w:r w:rsidRPr="00FE795B">
        <w:rPr>
          <w:rFonts w:ascii="David" w:eastAsia="David" w:hAnsi="David" w:hint="cs"/>
          <w:sz w:val="24"/>
          <w:rtl/>
          <w:lang w:eastAsia="en-US"/>
        </w:rPr>
        <w:t>תוך</w:t>
      </w:r>
      <w:r w:rsidRPr="00FE795B">
        <w:rPr>
          <w:rFonts w:ascii="David" w:eastAsia="David" w:hAnsi="David"/>
          <w:sz w:val="24"/>
          <w:rtl/>
          <w:lang w:eastAsia="en-US"/>
        </w:rPr>
        <w:t xml:space="preserve"> 30 </w:t>
      </w:r>
      <w:r w:rsidRPr="00FE795B">
        <w:rPr>
          <w:rFonts w:ascii="David" w:eastAsia="David" w:hAnsi="David" w:hint="cs"/>
          <w:sz w:val="24"/>
          <w:rtl/>
          <w:lang w:eastAsia="en-US"/>
        </w:rPr>
        <w:t>יום</w:t>
      </w:r>
      <w:r w:rsidRPr="00FE795B">
        <w:rPr>
          <w:rFonts w:ascii="David" w:eastAsia="David" w:hAnsi="David"/>
          <w:sz w:val="24"/>
          <w:rtl/>
          <w:lang w:eastAsia="en-US"/>
        </w:rPr>
        <w:t xml:space="preserve"> </w:t>
      </w:r>
      <w:r w:rsidRPr="00FE795B">
        <w:rPr>
          <w:rFonts w:ascii="David" w:eastAsia="David" w:hAnsi="David" w:hint="cs"/>
          <w:sz w:val="24"/>
          <w:rtl/>
          <w:lang w:eastAsia="en-US"/>
        </w:rPr>
        <w:t>מיום</w:t>
      </w:r>
      <w:r w:rsidRPr="00FE795B">
        <w:rPr>
          <w:rFonts w:ascii="David" w:eastAsia="David" w:hAnsi="David"/>
          <w:sz w:val="24"/>
          <w:rtl/>
          <w:lang w:eastAsia="en-US"/>
        </w:rPr>
        <w:t xml:space="preserve"> </w:t>
      </w:r>
      <w:r w:rsidRPr="00FE795B">
        <w:rPr>
          <w:rFonts w:ascii="David" w:eastAsia="David" w:hAnsi="David" w:hint="cs"/>
          <w:sz w:val="24"/>
          <w:rtl/>
          <w:lang w:eastAsia="en-US"/>
        </w:rPr>
        <w:t>משלוח</w:t>
      </w:r>
      <w:r w:rsidRPr="00FE795B">
        <w:rPr>
          <w:rFonts w:ascii="David" w:eastAsia="David" w:hAnsi="David"/>
          <w:sz w:val="24"/>
          <w:rtl/>
          <w:lang w:eastAsia="en-US"/>
        </w:rPr>
        <w:t xml:space="preserve"> </w:t>
      </w:r>
      <w:r w:rsidRPr="00FE795B">
        <w:rPr>
          <w:rFonts w:ascii="David" w:eastAsia="David" w:hAnsi="David" w:hint="cs"/>
          <w:sz w:val="24"/>
          <w:rtl/>
          <w:lang w:eastAsia="en-US"/>
        </w:rPr>
        <w:t>ההודעה</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השינויים</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w:t>
      </w:r>
    </w:p>
    <w:p w14:paraId="6DD815DA"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70" w:name="_Toc515808450"/>
      <w:bookmarkStart w:id="371" w:name="_Toc517159722"/>
      <w:bookmarkStart w:id="372" w:name="_Toc517610467"/>
      <w:bookmarkStart w:id="373" w:name="_Toc519145741"/>
      <w:bookmarkStart w:id="374" w:name="_Toc2769976"/>
      <w:r w:rsidRPr="00FE795B">
        <w:rPr>
          <w:rFonts w:ascii="David" w:hAnsi="David" w:hint="cs"/>
          <w:b/>
          <w:bCs/>
          <w:sz w:val="28"/>
          <w:szCs w:val="28"/>
          <w:u w:val="single"/>
          <w:rtl/>
          <w:lang w:eastAsia="en-US"/>
        </w:rPr>
        <w:t>חבלה</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ומידע</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אסור</w:t>
      </w:r>
      <w:bookmarkEnd w:id="370"/>
      <w:bookmarkEnd w:id="371"/>
      <w:bookmarkEnd w:id="372"/>
      <w:bookmarkEnd w:id="373"/>
      <w:bookmarkEnd w:id="374"/>
    </w:p>
    <w:p w14:paraId="15CB34A6"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מתחייבים</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לגרום</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לנסות</w:t>
      </w:r>
      <w:r w:rsidRPr="00FE795B">
        <w:rPr>
          <w:rFonts w:ascii="David" w:eastAsia="David" w:hAnsi="David"/>
          <w:sz w:val="24"/>
          <w:rtl/>
          <w:lang w:eastAsia="en-US"/>
        </w:rPr>
        <w:t xml:space="preserve"> </w:t>
      </w:r>
      <w:r w:rsidRPr="00FE795B">
        <w:rPr>
          <w:rFonts w:ascii="David" w:eastAsia="David" w:hAnsi="David" w:hint="cs"/>
          <w:sz w:val="24"/>
          <w:rtl/>
          <w:lang w:eastAsia="en-US"/>
        </w:rPr>
        <w:t>לגרום</w:t>
      </w:r>
      <w:r w:rsidRPr="00FE795B">
        <w:rPr>
          <w:rFonts w:ascii="David" w:eastAsia="David" w:hAnsi="David"/>
          <w:sz w:val="24"/>
          <w:rtl/>
          <w:lang w:eastAsia="en-US"/>
        </w:rPr>
        <w:t xml:space="preserve"> </w:t>
      </w:r>
      <w:r w:rsidRPr="00FE795B">
        <w:rPr>
          <w:rFonts w:ascii="David" w:eastAsia="David" w:hAnsi="David" w:hint="cs"/>
          <w:sz w:val="24"/>
          <w:rtl/>
          <w:lang w:eastAsia="en-US"/>
        </w:rPr>
        <w:t>ולא</w:t>
      </w:r>
      <w:r w:rsidRPr="00FE795B">
        <w:rPr>
          <w:rFonts w:ascii="David" w:eastAsia="David" w:hAnsi="David"/>
          <w:sz w:val="24"/>
          <w:rtl/>
          <w:lang w:eastAsia="en-US"/>
        </w:rPr>
        <w:t xml:space="preserve"> </w:t>
      </w:r>
      <w:r w:rsidRPr="00FE795B">
        <w:rPr>
          <w:rFonts w:ascii="David" w:eastAsia="David" w:hAnsi="David" w:hint="cs"/>
          <w:sz w:val="24"/>
          <w:rtl/>
          <w:lang w:eastAsia="en-US"/>
        </w:rPr>
        <w:t>להניח</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לגרום</w:t>
      </w:r>
      <w:r w:rsidRPr="00FE795B">
        <w:rPr>
          <w:rFonts w:ascii="David" w:eastAsia="David" w:hAnsi="David"/>
          <w:sz w:val="24"/>
          <w:rtl/>
          <w:lang w:eastAsia="en-US"/>
        </w:rPr>
        <w:t xml:space="preserve"> </w:t>
      </w:r>
      <w:r w:rsidRPr="00FE795B">
        <w:rPr>
          <w:rFonts w:ascii="David" w:eastAsia="David" w:hAnsi="David" w:hint="cs"/>
          <w:sz w:val="24"/>
          <w:rtl/>
          <w:lang w:eastAsia="en-US"/>
        </w:rPr>
        <w:t>לשינוי</w:t>
      </w:r>
      <w:r w:rsidRPr="00FE795B">
        <w:rPr>
          <w:rFonts w:ascii="David" w:eastAsia="David" w:hAnsi="David"/>
          <w:sz w:val="24"/>
          <w:rtl/>
          <w:lang w:eastAsia="en-US"/>
        </w:rPr>
        <w:t xml:space="preserve"> </w:t>
      </w:r>
      <w:r w:rsidRPr="00FE795B">
        <w:rPr>
          <w:rFonts w:ascii="David" w:eastAsia="David" w:hAnsi="David" w:hint="cs"/>
          <w:sz w:val="24"/>
          <w:rtl/>
          <w:lang w:eastAsia="en-US"/>
        </w:rPr>
        <w:t>כלשהו</w:t>
      </w:r>
      <w:r w:rsidRPr="00FE795B">
        <w:rPr>
          <w:rFonts w:ascii="David" w:eastAsia="David" w:hAnsi="David"/>
          <w:sz w:val="24"/>
          <w:rtl/>
          <w:lang w:eastAsia="en-US"/>
        </w:rPr>
        <w:t xml:space="preserve"> </w:t>
      </w:r>
      <w:r w:rsidRPr="00FE795B">
        <w:rPr>
          <w:rFonts w:ascii="David" w:eastAsia="David" w:hAnsi="David" w:hint="cs"/>
          <w:sz w:val="24"/>
          <w:rtl/>
          <w:lang w:eastAsia="en-US"/>
        </w:rPr>
        <w:t>במידע</w:t>
      </w:r>
      <w:r w:rsidRPr="00FE795B">
        <w:rPr>
          <w:rFonts w:ascii="David" w:eastAsia="David" w:hAnsi="David"/>
          <w:sz w:val="24"/>
          <w:rtl/>
          <w:lang w:eastAsia="en-US"/>
        </w:rPr>
        <w:t xml:space="preserve">, </w:t>
      </w:r>
      <w:r w:rsidRPr="00FE795B">
        <w:rPr>
          <w:rFonts w:ascii="David" w:eastAsia="David" w:hAnsi="David" w:hint="cs"/>
          <w:sz w:val="24"/>
          <w:rtl/>
          <w:lang w:eastAsia="en-US"/>
        </w:rPr>
        <w:t>ידיעה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נתון</w:t>
      </w:r>
      <w:r w:rsidRPr="00FE795B">
        <w:rPr>
          <w:rFonts w:ascii="David" w:eastAsia="David" w:hAnsi="David"/>
          <w:sz w:val="24"/>
          <w:rtl/>
          <w:lang w:eastAsia="en-US"/>
        </w:rPr>
        <w:t xml:space="preserve"> </w:t>
      </w:r>
      <w:r w:rsidRPr="00FE795B">
        <w:rPr>
          <w:rFonts w:ascii="David" w:eastAsia="David" w:hAnsi="David" w:hint="cs"/>
          <w:sz w:val="24"/>
          <w:rtl/>
          <w:lang w:eastAsia="en-US"/>
        </w:rPr>
        <w:t>מכל</w:t>
      </w:r>
      <w:r w:rsidRPr="00FE795B">
        <w:rPr>
          <w:rFonts w:ascii="David" w:eastAsia="David" w:hAnsi="David"/>
          <w:sz w:val="24"/>
          <w:rtl/>
          <w:lang w:eastAsia="en-US"/>
        </w:rPr>
        <w:t xml:space="preserve"> </w:t>
      </w:r>
      <w:r w:rsidRPr="00FE795B">
        <w:rPr>
          <w:rFonts w:ascii="David" w:eastAsia="David" w:hAnsi="David" w:hint="cs"/>
          <w:sz w:val="24"/>
          <w:rtl/>
          <w:lang w:eastAsia="en-US"/>
        </w:rPr>
        <w:t>סוג</w:t>
      </w:r>
      <w:r w:rsidRPr="00FE795B">
        <w:rPr>
          <w:rFonts w:ascii="David" w:eastAsia="David" w:hAnsi="David"/>
          <w:sz w:val="24"/>
          <w:rtl/>
          <w:lang w:eastAsia="en-US"/>
        </w:rPr>
        <w:t xml:space="preserve"> </w:t>
      </w:r>
      <w:r w:rsidRPr="00FE795B">
        <w:rPr>
          <w:rFonts w:ascii="David" w:eastAsia="David" w:hAnsi="David" w:hint="cs"/>
          <w:sz w:val="24"/>
          <w:rtl/>
          <w:lang w:eastAsia="en-US"/>
        </w:rPr>
        <w:t>שהוא</w:t>
      </w:r>
      <w:r w:rsidRPr="00FE795B">
        <w:rPr>
          <w:rFonts w:ascii="David" w:eastAsia="David" w:hAnsi="David"/>
          <w:sz w:val="24"/>
          <w:rtl/>
          <w:lang w:eastAsia="en-US"/>
        </w:rPr>
        <w:t xml:space="preserve"> </w:t>
      </w:r>
      <w:r w:rsidRPr="00FE795B">
        <w:rPr>
          <w:rFonts w:ascii="David" w:eastAsia="David" w:hAnsi="David" w:hint="cs"/>
          <w:sz w:val="24"/>
          <w:rtl/>
          <w:lang w:eastAsia="en-US"/>
        </w:rPr>
        <w:t>המצויים</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פרט</w:t>
      </w:r>
      <w:r w:rsidRPr="00FE795B">
        <w:rPr>
          <w:rFonts w:ascii="David" w:eastAsia="David" w:hAnsi="David"/>
          <w:sz w:val="24"/>
          <w:rtl/>
          <w:lang w:eastAsia="en-US"/>
        </w:rPr>
        <w:t xml:space="preserve"> </w:t>
      </w:r>
      <w:r w:rsidRPr="00FE795B">
        <w:rPr>
          <w:rFonts w:ascii="David" w:eastAsia="David" w:hAnsi="David" w:hint="cs"/>
          <w:sz w:val="24"/>
          <w:rtl/>
          <w:lang w:eastAsia="en-US"/>
        </w:rPr>
        <w:t>לאישור</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ופעולות</w:t>
      </w:r>
      <w:r w:rsidRPr="00FE795B">
        <w:rPr>
          <w:rFonts w:ascii="David" w:eastAsia="David" w:hAnsi="David"/>
          <w:sz w:val="24"/>
          <w:rtl/>
          <w:lang w:eastAsia="en-US"/>
        </w:rPr>
        <w:t xml:space="preserve"> </w:t>
      </w:r>
      <w:r w:rsidRPr="00FE795B">
        <w:rPr>
          <w:rFonts w:ascii="David" w:eastAsia="David" w:hAnsi="David" w:hint="cs"/>
          <w:sz w:val="24"/>
          <w:rtl/>
          <w:lang w:eastAsia="en-US"/>
        </w:rPr>
        <w:t>אחרות</w:t>
      </w:r>
      <w:r w:rsidRPr="00FE795B">
        <w:rPr>
          <w:rFonts w:ascii="David" w:eastAsia="David" w:hAnsi="David"/>
          <w:sz w:val="24"/>
          <w:rtl/>
          <w:lang w:eastAsia="en-US"/>
        </w:rPr>
        <w:t xml:space="preserve"> </w:t>
      </w:r>
      <w:r w:rsidRPr="00FE795B">
        <w:rPr>
          <w:rFonts w:ascii="David" w:eastAsia="David" w:hAnsi="David" w:hint="cs"/>
          <w:sz w:val="24"/>
          <w:rtl/>
          <w:lang w:eastAsia="en-US"/>
        </w:rPr>
        <w:t>שהממשלה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תאפשר</w:t>
      </w:r>
      <w:r w:rsidRPr="00FE795B">
        <w:rPr>
          <w:rFonts w:ascii="David" w:eastAsia="David" w:hAnsi="David"/>
          <w:sz w:val="24"/>
          <w:rtl/>
          <w:lang w:eastAsia="en-US"/>
        </w:rPr>
        <w:t xml:space="preserve"> </w:t>
      </w:r>
      <w:r w:rsidRPr="00FE795B">
        <w:rPr>
          <w:rFonts w:ascii="David" w:eastAsia="David" w:hAnsi="David" w:hint="cs"/>
          <w:sz w:val="24"/>
          <w:rtl/>
          <w:lang w:eastAsia="en-US"/>
        </w:rPr>
        <w:t>לבצע</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הפורטל</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תאפשר</w:t>
      </w:r>
      <w:r w:rsidRPr="00FE795B">
        <w:rPr>
          <w:rFonts w:ascii="David" w:eastAsia="David" w:hAnsi="David"/>
          <w:sz w:val="24"/>
          <w:rtl/>
          <w:lang w:eastAsia="en-US"/>
        </w:rPr>
        <w:t>.</w:t>
      </w:r>
    </w:p>
    <w:p w14:paraId="2FAF7FE0"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lastRenderedPageBreak/>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להשתמש</w:t>
      </w:r>
      <w:r w:rsidRPr="00FE795B">
        <w:rPr>
          <w:rFonts w:ascii="David" w:eastAsia="David" w:hAnsi="David"/>
          <w:sz w:val="24"/>
          <w:rtl/>
          <w:lang w:eastAsia="en-US"/>
        </w:rPr>
        <w:t xml:space="preserve"> </w:t>
      </w:r>
      <w:r w:rsidRPr="00FE795B">
        <w:rPr>
          <w:rFonts w:ascii="David" w:eastAsia="David" w:hAnsi="David" w:hint="cs"/>
          <w:sz w:val="24"/>
          <w:rtl/>
          <w:lang w:eastAsia="en-US"/>
        </w:rPr>
        <w:t>במידע</w:t>
      </w:r>
      <w:r w:rsidRPr="00FE795B">
        <w:rPr>
          <w:rFonts w:ascii="David" w:eastAsia="David" w:hAnsi="David"/>
          <w:sz w:val="24"/>
          <w:rtl/>
          <w:lang w:eastAsia="en-US"/>
        </w:rPr>
        <w:t xml:space="preserve"> </w:t>
      </w:r>
      <w:r w:rsidRPr="00FE795B">
        <w:rPr>
          <w:rFonts w:ascii="David" w:eastAsia="David" w:hAnsi="David" w:hint="cs"/>
          <w:sz w:val="24"/>
          <w:rtl/>
          <w:lang w:eastAsia="en-US"/>
        </w:rPr>
        <w:t>מותר</w:t>
      </w:r>
      <w:r w:rsidRPr="00FE795B">
        <w:rPr>
          <w:rFonts w:ascii="David" w:eastAsia="David" w:hAnsi="David"/>
          <w:sz w:val="24"/>
          <w:rtl/>
          <w:lang w:eastAsia="en-US"/>
        </w:rPr>
        <w:t xml:space="preserve"> </w:t>
      </w:r>
      <w:r w:rsidRPr="00FE795B">
        <w:rPr>
          <w:rFonts w:ascii="David" w:eastAsia="David" w:hAnsi="David" w:hint="cs"/>
          <w:sz w:val="24"/>
          <w:rtl/>
          <w:lang w:eastAsia="en-US"/>
        </w:rPr>
        <w:t>אך</w:t>
      </w:r>
      <w:r w:rsidRPr="00FE795B">
        <w:rPr>
          <w:rFonts w:ascii="David" w:eastAsia="David" w:hAnsi="David"/>
          <w:sz w:val="24"/>
          <w:rtl/>
          <w:lang w:eastAsia="en-US"/>
        </w:rPr>
        <w:t xml:space="preserve"> </w:t>
      </w:r>
      <w:r w:rsidRPr="00FE795B">
        <w:rPr>
          <w:rFonts w:ascii="David" w:eastAsia="David" w:hAnsi="David" w:hint="cs"/>
          <w:sz w:val="24"/>
          <w:rtl/>
          <w:lang w:eastAsia="en-US"/>
        </w:rPr>
        <w:t>ורק</w:t>
      </w:r>
      <w:r w:rsidRPr="00FE795B">
        <w:rPr>
          <w:rFonts w:ascii="David" w:eastAsia="David" w:hAnsi="David"/>
          <w:sz w:val="24"/>
          <w:rtl/>
          <w:lang w:eastAsia="en-US"/>
        </w:rPr>
        <w:t xml:space="preserve"> </w:t>
      </w:r>
      <w:r w:rsidRPr="00FE795B">
        <w:rPr>
          <w:rFonts w:ascii="David" w:eastAsia="David" w:hAnsi="David" w:hint="cs"/>
          <w:sz w:val="24"/>
          <w:rtl/>
          <w:lang w:eastAsia="en-US"/>
        </w:rPr>
        <w:t>למטרת</w:t>
      </w:r>
      <w:r w:rsidRPr="00FE795B">
        <w:rPr>
          <w:rFonts w:ascii="David" w:eastAsia="David" w:hAnsi="David"/>
          <w:sz w:val="24"/>
          <w:rtl/>
          <w:lang w:eastAsia="en-US"/>
        </w:rPr>
        <w:t xml:space="preserve"> </w:t>
      </w:r>
      <w:r w:rsidRPr="00FE795B">
        <w:rPr>
          <w:rFonts w:ascii="David" w:eastAsia="David" w:hAnsi="David" w:hint="cs"/>
          <w:sz w:val="24"/>
          <w:rtl/>
          <w:lang w:eastAsia="en-US"/>
        </w:rPr>
        <w:t>אישור</w:t>
      </w:r>
      <w:r w:rsidRPr="00FE795B">
        <w:rPr>
          <w:rFonts w:ascii="David" w:eastAsia="David" w:hAnsi="David"/>
          <w:sz w:val="24"/>
          <w:rtl/>
          <w:lang w:eastAsia="en-US"/>
        </w:rPr>
        <w:t xml:space="preserve"> </w:t>
      </w:r>
      <w:r w:rsidRPr="00FE795B">
        <w:rPr>
          <w:rFonts w:ascii="David" w:eastAsia="David" w:hAnsi="David" w:hint="cs"/>
          <w:sz w:val="24"/>
          <w:rtl/>
          <w:lang w:eastAsia="en-US"/>
        </w:rPr>
        <w:t>הזמנות</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למשרדי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להפיץ</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המידע</w:t>
      </w:r>
      <w:r w:rsidRPr="00FE795B">
        <w:rPr>
          <w:rFonts w:ascii="David" w:eastAsia="David" w:hAnsi="David"/>
          <w:sz w:val="24"/>
          <w:rtl/>
          <w:lang w:eastAsia="en-US"/>
        </w:rPr>
        <w:t xml:space="preserve"> </w:t>
      </w:r>
      <w:r w:rsidRPr="00FE795B">
        <w:rPr>
          <w:rFonts w:ascii="David" w:eastAsia="David" w:hAnsi="David" w:hint="cs"/>
          <w:sz w:val="24"/>
          <w:rtl/>
          <w:lang w:eastAsia="en-US"/>
        </w:rPr>
        <w:t>לגורם</w:t>
      </w:r>
      <w:r w:rsidRPr="00FE795B">
        <w:rPr>
          <w:rFonts w:ascii="David" w:eastAsia="David" w:hAnsi="David"/>
          <w:sz w:val="24"/>
          <w:rtl/>
          <w:lang w:eastAsia="en-US"/>
        </w:rPr>
        <w:t xml:space="preserve"> </w:t>
      </w:r>
      <w:r w:rsidRPr="00FE795B">
        <w:rPr>
          <w:rFonts w:ascii="David" w:eastAsia="David" w:hAnsi="David" w:hint="cs"/>
          <w:sz w:val="24"/>
          <w:rtl/>
          <w:lang w:eastAsia="en-US"/>
        </w:rPr>
        <w:t>כלשהו</w:t>
      </w:r>
      <w:r w:rsidRPr="00FE795B">
        <w:rPr>
          <w:rFonts w:ascii="David" w:eastAsia="David" w:hAnsi="David"/>
          <w:sz w:val="24"/>
          <w:rtl/>
          <w:lang w:eastAsia="en-US"/>
        </w:rPr>
        <w:t xml:space="preserve"> </w:t>
      </w:r>
      <w:r w:rsidRPr="00FE795B">
        <w:rPr>
          <w:rFonts w:ascii="David" w:eastAsia="David" w:hAnsi="David" w:hint="cs"/>
          <w:sz w:val="24"/>
          <w:rtl/>
          <w:lang w:eastAsia="en-US"/>
        </w:rPr>
        <w:t>שלא</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המטרות</w:t>
      </w:r>
      <w:r w:rsidRPr="00FE795B">
        <w:rPr>
          <w:rFonts w:ascii="David" w:eastAsia="David" w:hAnsi="David"/>
          <w:sz w:val="24"/>
          <w:rtl/>
          <w:lang w:eastAsia="en-US"/>
        </w:rPr>
        <w:t xml:space="preserve"> </w:t>
      </w:r>
      <w:r w:rsidRPr="00FE795B">
        <w:rPr>
          <w:rFonts w:ascii="David" w:eastAsia="David" w:hAnsi="David" w:hint="cs"/>
          <w:sz w:val="24"/>
          <w:rtl/>
          <w:lang w:eastAsia="en-US"/>
        </w:rPr>
        <w:t>המפורטות</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w:t>
      </w:r>
    </w:p>
    <w:p w14:paraId="7AC9775C"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מתחייבים</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לנסות</w:t>
      </w:r>
      <w:r w:rsidRPr="00FE795B">
        <w:rPr>
          <w:rFonts w:ascii="David" w:eastAsia="David" w:hAnsi="David"/>
          <w:sz w:val="24"/>
          <w:rtl/>
          <w:lang w:eastAsia="en-US"/>
        </w:rPr>
        <w:t xml:space="preserve"> </w:t>
      </w:r>
      <w:r w:rsidRPr="00FE795B">
        <w:rPr>
          <w:rFonts w:ascii="David" w:eastAsia="David" w:hAnsi="David" w:hint="cs"/>
          <w:sz w:val="24"/>
          <w:rtl/>
          <w:lang w:eastAsia="en-US"/>
        </w:rPr>
        <w:t>לקבל</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מהמערכת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ואם</w:t>
      </w:r>
      <w:r w:rsidRPr="00FE795B">
        <w:rPr>
          <w:rFonts w:ascii="David" w:eastAsia="David" w:hAnsi="David"/>
          <w:sz w:val="24"/>
          <w:rtl/>
          <w:lang w:eastAsia="en-US"/>
        </w:rPr>
        <w:t xml:space="preserve"> </w:t>
      </w:r>
      <w:r w:rsidRPr="00FE795B">
        <w:rPr>
          <w:rFonts w:ascii="David" w:eastAsia="David" w:hAnsi="David" w:hint="cs"/>
          <w:sz w:val="24"/>
          <w:rtl/>
          <w:lang w:eastAsia="en-US"/>
        </w:rPr>
        <w:t>במקרה</w:t>
      </w:r>
      <w:r w:rsidRPr="00FE795B">
        <w:rPr>
          <w:rFonts w:ascii="David" w:eastAsia="David" w:hAnsi="David"/>
          <w:sz w:val="24"/>
          <w:rtl/>
          <w:lang w:eastAsia="en-US"/>
        </w:rPr>
        <w:t xml:space="preserve"> </w:t>
      </w:r>
      <w:r w:rsidRPr="00FE795B">
        <w:rPr>
          <w:rFonts w:ascii="David" w:eastAsia="David" w:hAnsi="David" w:hint="cs"/>
          <w:sz w:val="24"/>
          <w:rtl/>
          <w:lang w:eastAsia="en-US"/>
        </w:rPr>
        <w:t>יגיע</w:t>
      </w:r>
      <w:r w:rsidRPr="00FE795B">
        <w:rPr>
          <w:rFonts w:ascii="David" w:eastAsia="David" w:hAnsi="David"/>
          <w:sz w:val="24"/>
          <w:rtl/>
          <w:lang w:eastAsia="en-US"/>
        </w:rPr>
        <w:t xml:space="preserve"> </w:t>
      </w:r>
      <w:r w:rsidRPr="00FE795B">
        <w:rPr>
          <w:rFonts w:ascii="David" w:eastAsia="David" w:hAnsi="David" w:hint="cs"/>
          <w:sz w:val="24"/>
          <w:rtl/>
          <w:lang w:eastAsia="en-US"/>
        </w:rPr>
        <w:t>אליהם</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בדרך</w:t>
      </w:r>
      <w:r w:rsidRPr="00FE795B">
        <w:rPr>
          <w:rFonts w:ascii="David" w:eastAsia="David" w:hAnsi="David"/>
          <w:sz w:val="24"/>
          <w:rtl/>
          <w:lang w:eastAsia="en-US"/>
        </w:rPr>
        <w:t xml:space="preserve"> </w:t>
      </w:r>
      <w:r w:rsidRPr="00FE795B">
        <w:rPr>
          <w:rFonts w:ascii="David" w:eastAsia="David" w:hAnsi="David" w:hint="cs"/>
          <w:sz w:val="24"/>
          <w:rtl/>
          <w:lang w:eastAsia="en-US"/>
        </w:rPr>
        <w:t>כלשהי</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מתחייבים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ביחד</w:t>
      </w:r>
      <w:r w:rsidRPr="00FE795B">
        <w:rPr>
          <w:rFonts w:ascii="David" w:eastAsia="David" w:hAnsi="David"/>
          <w:sz w:val="24"/>
          <w:rtl/>
          <w:lang w:eastAsia="en-US"/>
        </w:rPr>
        <w:t xml:space="preserve"> </w:t>
      </w:r>
      <w:r w:rsidRPr="00FE795B">
        <w:rPr>
          <w:rFonts w:ascii="David" w:eastAsia="David" w:hAnsi="David" w:hint="cs"/>
          <w:sz w:val="24"/>
          <w:rtl/>
          <w:lang w:eastAsia="en-US"/>
        </w:rPr>
        <w:t>ולחוד</w:t>
      </w:r>
      <w:r w:rsidRPr="00FE795B">
        <w:rPr>
          <w:rFonts w:ascii="David" w:eastAsia="David" w:hAnsi="David"/>
          <w:sz w:val="24"/>
          <w:rtl/>
          <w:lang w:eastAsia="en-US"/>
        </w:rPr>
        <w:t>:</w:t>
      </w:r>
    </w:p>
    <w:p w14:paraId="1DF4ED1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למחוק</w:t>
      </w:r>
      <w:r w:rsidRPr="00FE795B">
        <w:rPr>
          <w:rFonts w:ascii="David" w:eastAsia="David" w:hAnsi="David"/>
          <w:sz w:val="24"/>
          <w:rtl/>
          <w:lang w:eastAsia="en-US"/>
        </w:rPr>
        <w:t xml:space="preserve"> </w:t>
      </w:r>
      <w:r w:rsidRPr="00FE795B">
        <w:rPr>
          <w:rFonts w:ascii="David" w:eastAsia="David" w:hAnsi="David" w:hint="cs"/>
          <w:sz w:val="24"/>
          <w:rtl/>
          <w:lang w:eastAsia="en-US"/>
        </w:rPr>
        <w:t>מיד</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המידע</w:t>
      </w:r>
      <w:r w:rsidRPr="00FE795B">
        <w:rPr>
          <w:rFonts w:ascii="David" w:eastAsia="David" w:hAnsi="David"/>
          <w:sz w:val="24"/>
          <w:rtl/>
          <w:lang w:eastAsia="en-US"/>
        </w:rPr>
        <w:t xml:space="preserve"> </w:t>
      </w:r>
      <w:r w:rsidRPr="00FE795B">
        <w:rPr>
          <w:rFonts w:ascii="David" w:eastAsia="David" w:hAnsi="David" w:hint="cs"/>
          <w:sz w:val="24"/>
          <w:rtl/>
          <w:lang w:eastAsia="en-US"/>
        </w:rPr>
        <w:t>האסור</w:t>
      </w:r>
      <w:r w:rsidRPr="00FE795B">
        <w:rPr>
          <w:rFonts w:ascii="David" w:eastAsia="David" w:hAnsi="David"/>
          <w:sz w:val="24"/>
          <w:rtl/>
          <w:lang w:eastAsia="en-US"/>
        </w:rPr>
        <w:t xml:space="preserve"> </w:t>
      </w:r>
      <w:r w:rsidRPr="00FE795B">
        <w:rPr>
          <w:rFonts w:ascii="David" w:eastAsia="David" w:hAnsi="David" w:hint="cs"/>
          <w:sz w:val="24"/>
          <w:rtl/>
          <w:lang w:eastAsia="en-US"/>
        </w:rPr>
        <w:t>במחשב</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בכל</w:t>
      </w:r>
      <w:r w:rsidRPr="00FE795B">
        <w:rPr>
          <w:rFonts w:ascii="David" w:eastAsia="David" w:hAnsi="David"/>
          <w:sz w:val="24"/>
          <w:rtl/>
          <w:lang w:eastAsia="en-US"/>
        </w:rPr>
        <w:t xml:space="preserve"> </w:t>
      </w:r>
      <w:r w:rsidRPr="00FE795B">
        <w:rPr>
          <w:rFonts w:ascii="David" w:eastAsia="David" w:hAnsi="David" w:hint="cs"/>
          <w:sz w:val="24"/>
          <w:rtl/>
          <w:lang w:eastAsia="en-US"/>
        </w:rPr>
        <w:t>מחשב</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ציוד</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שבשליטתו</w:t>
      </w:r>
      <w:r w:rsidRPr="00FE795B">
        <w:rPr>
          <w:rFonts w:ascii="David" w:eastAsia="David" w:hAnsi="David"/>
          <w:sz w:val="24"/>
          <w:rtl/>
          <w:lang w:eastAsia="en-US"/>
        </w:rPr>
        <w:t xml:space="preserve"> </w:t>
      </w:r>
      <w:r w:rsidRPr="00FE795B">
        <w:rPr>
          <w:rFonts w:ascii="David" w:eastAsia="David" w:hAnsi="David" w:hint="cs"/>
          <w:sz w:val="24"/>
          <w:rtl/>
          <w:lang w:eastAsia="en-US"/>
        </w:rPr>
        <w:t>ושבו</w:t>
      </w:r>
      <w:r w:rsidRPr="00FE795B">
        <w:rPr>
          <w:rFonts w:ascii="David" w:eastAsia="David" w:hAnsi="David"/>
          <w:sz w:val="24"/>
          <w:rtl/>
          <w:lang w:eastAsia="en-US"/>
        </w:rPr>
        <w:t xml:space="preserve"> </w:t>
      </w:r>
      <w:r w:rsidRPr="00FE795B">
        <w:rPr>
          <w:rFonts w:ascii="David" w:eastAsia="David" w:hAnsi="David" w:hint="cs"/>
          <w:sz w:val="24"/>
          <w:rtl/>
          <w:lang w:eastAsia="en-US"/>
        </w:rPr>
        <w:t>נמצא</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לידיעת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הוקלט</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במחשב</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ציוד</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שאינו</w:t>
      </w:r>
      <w:r w:rsidRPr="00FE795B">
        <w:rPr>
          <w:rFonts w:ascii="David" w:eastAsia="David" w:hAnsi="David"/>
          <w:sz w:val="24"/>
          <w:rtl/>
          <w:lang w:eastAsia="en-US"/>
        </w:rPr>
        <w:t xml:space="preserve"> </w:t>
      </w:r>
      <w:r w:rsidRPr="00FE795B">
        <w:rPr>
          <w:rFonts w:ascii="David" w:eastAsia="David" w:hAnsi="David" w:hint="cs"/>
          <w:sz w:val="24"/>
          <w:rtl/>
          <w:lang w:eastAsia="en-US"/>
        </w:rPr>
        <w:t>בשליטתו</w:t>
      </w:r>
      <w:r w:rsidRPr="00FE795B">
        <w:rPr>
          <w:rFonts w:ascii="David" w:eastAsia="David" w:hAnsi="David"/>
          <w:sz w:val="24"/>
          <w:rtl/>
          <w:lang w:eastAsia="en-US"/>
        </w:rPr>
        <w:t xml:space="preserve">, </w:t>
      </w:r>
      <w:r w:rsidRPr="00FE795B">
        <w:rPr>
          <w:rFonts w:ascii="David" w:eastAsia="David" w:hAnsi="David" w:hint="cs"/>
          <w:sz w:val="24"/>
          <w:rtl/>
          <w:lang w:eastAsia="en-US"/>
        </w:rPr>
        <w:t>יודיע</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כך</w:t>
      </w:r>
      <w:r w:rsidRPr="00FE795B">
        <w:rPr>
          <w:rFonts w:ascii="David" w:eastAsia="David" w:hAnsi="David"/>
          <w:sz w:val="24"/>
          <w:rtl/>
          <w:lang w:eastAsia="en-US"/>
        </w:rPr>
        <w:t xml:space="preserve"> </w:t>
      </w:r>
      <w:r w:rsidRPr="00FE795B">
        <w:rPr>
          <w:rFonts w:ascii="David" w:eastAsia="David" w:hAnsi="David" w:hint="cs"/>
          <w:sz w:val="24"/>
          <w:rtl/>
          <w:lang w:eastAsia="en-US"/>
        </w:rPr>
        <w:t>למרכז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טלפונית</w:t>
      </w:r>
      <w:r w:rsidRPr="00FE795B">
        <w:rPr>
          <w:rFonts w:ascii="David" w:eastAsia="David" w:hAnsi="David"/>
          <w:sz w:val="24"/>
          <w:rtl/>
          <w:lang w:eastAsia="en-US"/>
        </w:rPr>
        <w:t xml:space="preserve"> </w:t>
      </w:r>
      <w:r w:rsidRPr="00FE795B">
        <w:rPr>
          <w:rFonts w:ascii="David" w:eastAsia="David" w:hAnsi="David" w:hint="cs"/>
          <w:sz w:val="24"/>
          <w:rtl/>
          <w:lang w:eastAsia="en-US"/>
        </w:rPr>
        <w:t>וגם</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מיד</w:t>
      </w:r>
      <w:r w:rsidRPr="00FE795B">
        <w:rPr>
          <w:rFonts w:ascii="David" w:eastAsia="David" w:hAnsi="David"/>
          <w:sz w:val="24"/>
          <w:rtl/>
          <w:lang w:eastAsia="en-US"/>
        </w:rPr>
        <w:t xml:space="preserve"> </w:t>
      </w:r>
      <w:r w:rsidRPr="00FE795B">
        <w:rPr>
          <w:rFonts w:ascii="David" w:eastAsia="David" w:hAnsi="David" w:hint="cs"/>
          <w:sz w:val="24"/>
          <w:rtl/>
          <w:lang w:eastAsia="en-US"/>
        </w:rPr>
        <w:t>כשיוודע</w:t>
      </w:r>
      <w:r w:rsidRPr="00FE795B">
        <w:rPr>
          <w:rFonts w:ascii="David" w:eastAsia="David" w:hAnsi="David"/>
          <w:sz w:val="24"/>
          <w:rtl/>
          <w:lang w:eastAsia="en-US"/>
        </w:rPr>
        <w:t xml:space="preserve"> </w:t>
      </w:r>
      <w:r w:rsidRPr="00FE795B">
        <w:rPr>
          <w:rFonts w:ascii="David" w:eastAsia="David" w:hAnsi="David" w:hint="cs"/>
          <w:sz w:val="24"/>
          <w:rtl/>
          <w:lang w:eastAsia="en-US"/>
        </w:rPr>
        <w:t>לו</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הודפס</w:t>
      </w:r>
      <w:r w:rsidRPr="00FE795B">
        <w:rPr>
          <w:rFonts w:ascii="David" w:eastAsia="David" w:hAnsi="David"/>
          <w:sz w:val="24"/>
          <w:rtl/>
          <w:lang w:eastAsia="en-US"/>
        </w:rPr>
        <w:t xml:space="preserve"> </w:t>
      </w:r>
      <w:r w:rsidRPr="00FE795B">
        <w:rPr>
          <w:rFonts w:ascii="David" w:eastAsia="David" w:hAnsi="David" w:hint="cs"/>
          <w:sz w:val="24"/>
          <w:rtl/>
          <w:lang w:eastAsia="en-US"/>
        </w:rPr>
        <w:t>המידע</w:t>
      </w:r>
      <w:r w:rsidRPr="00FE795B">
        <w:rPr>
          <w:rFonts w:ascii="David" w:eastAsia="David" w:hAnsi="David"/>
          <w:sz w:val="24"/>
          <w:rtl/>
          <w:lang w:eastAsia="en-US"/>
        </w:rPr>
        <w:t xml:space="preserve"> </w:t>
      </w:r>
      <w:r w:rsidRPr="00FE795B">
        <w:rPr>
          <w:rFonts w:ascii="David" w:eastAsia="David" w:hAnsi="David" w:hint="cs"/>
          <w:sz w:val="24"/>
          <w:rtl/>
          <w:lang w:eastAsia="en-US"/>
        </w:rPr>
        <w:t>האסור</w:t>
      </w:r>
      <w:r w:rsidRPr="00FE795B">
        <w:rPr>
          <w:rFonts w:ascii="David" w:eastAsia="David" w:hAnsi="David"/>
          <w:sz w:val="24"/>
          <w:rtl/>
          <w:lang w:eastAsia="en-US"/>
        </w:rPr>
        <w:t xml:space="preserve">, </w:t>
      </w:r>
      <w:r w:rsidRPr="00FE795B">
        <w:rPr>
          <w:rFonts w:ascii="David" w:eastAsia="David" w:hAnsi="David" w:hint="cs"/>
          <w:sz w:val="24"/>
          <w:rtl/>
          <w:lang w:eastAsia="en-US"/>
        </w:rPr>
        <w:t>ישלח</w:t>
      </w:r>
      <w:r w:rsidRPr="00FE795B">
        <w:rPr>
          <w:rFonts w:ascii="David" w:eastAsia="David" w:hAnsi="David"/>
          <w:sz w:val="24"/>
          <w:rtl/>
          <w:lang w:eastAsia="en-US"/>
        </w:rPr>
        <w:t xml:space="preserve"> </w:t>
      </w:r>
      <w:r w:rsidRPr="00FE795B">
        <w:rPr>
          <w:rFonts w:ascii="David" w:eastAsia="David" w:hAnsi="David" w:hint="cs"/>
          <w:sz w:val="24"/>
          <w:rtl/>
          <w:lang w:eastAsia="en-US"/>
        </w:rPr>
        <w:t>מיד</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הדף</w:t>
      </w:r>
      <w:r w:rsidRPr="00FE795B">
        <w:rPr>
          <w:rFonts w:ascii="David" w:eastAsia="David" w:hAnsi="David"/>
          <w:sz w:val="24"/>
          <w:rtl/>
          <w:lang w:eastAsia="en-US"/>
        </w:rPr>
        <w:t xml:space="preserve"> </w:t>
      </w:r>
      <w:r w:rsidRPr="00FE795B">
        <w:rPr>
          <w:rFonts w:ascii="David" w:eastAsia="David" w:hAnsi="David" w:hint="cs"/>
          <w:sz w:val="24"/>
          <w:rtl/>
          <w:lang w:eastAsia="en-US"/>
        </w:rPr>
        <w:t>המודפס</w:t>
      </w:r>
      <w:r w:rsidRPr="00FE795B">
        <w:rPr>
          <w:rFonts w:ascii="David" w:eastAsia="David" w:hAnsi="David"/>
          <w:sz w:val="24"/>
          <w:rtl/>
          <w:lang w:eastAsia="en-US"/>
        </w:rPr>
        <w:t xml:space="preserve"> </w:t>
      </w:r>
      <w:r w:rsidRPr="00FE795B">
        <w:rPr>
          <w:rFonts w:ascii="David" w:eastAsia="David" w:hAnsi="David" w:hint="cs"/>
          <w:sz w:val="24"/>
          <w:rtl/>
          <w:lang w:eastAsia="en-US"/>
        </w:rPr>
        <w:t>אל</w:t>
      </w:r>
      <w:r w:rsidRPr="00FE795B">
        <w:rPr>
          <w:rFonts w:ascii="David" w:eastAsia="David" w:hAnsi="David"/>
          <w:sz w:val="24"/>
          <w:rtl/>
          <w:lang w:eastAsia="en-US"/>
        </w:rPr>
        <w:t xml:space="preserve"> </w:t>
      </w:r>
      <w:r w:rsidRPr="00FE795B">
        <w:rPr>
          <w:rFonts w:ascii="David" w:eastAsia="David" w:hAnsi="David" w:hint="cs"/>
          <w:sz w:val="24"/>
          <w:rtl/>
          <w:lang w:eastAsia="en-US"/>
        </w:rPr>
        <w:t>מרכז</w:t>
      </w:r>
      <w:r w:rsidRPr="00FE795B">
        <w:rPr>
          <w:rFonts w:ascii="David" w:eastAsia="David" w:hAnsi="David"/>
          <w:sz w:val="24"/>
          <w:rtl/>
          <w:lang w:eastAsia="en-US"/>
        </w:rPr>
        <w:t xml:space="preserve"> </w:t>
      </w:r>
      <w:r w:rsidRPr="00FE795B">
        <w:rPr>
          <w:rFonts w:ascii="David" w:eastAsia="David" w:hAnsi="David" w:hint="cs"/>
          <w:sz w:val="24"/>
          <w:rtl/>
          <w:lang w:eastAsia="en-US"/>
        </w:rPr>
        <w:t>התמיכה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מרכבה</w:t>
      </w:r>
      <w:r w:rsidRPr="00FE795B">
        <w:rPr>
          <w:rFonts w:ascii="David" w:eastAsia="David" w:hAnsi="David"/>
          <w:sz w:val="24"/>
          <w:rtl/>
          <w:lang w:eastAsia="en-US"/>
        </w:rPr>
        <w:t xml:space="preserve">, </w:t>
      </w:r>
      <w:r w:rsidRPr="00FE795B">
        <w:rPr>
          <w:rFonts w:ascii="David" w:eastAsia="David" w:hAnsi="David" w:hint="cs"/>
          <w:sz w:val="24"/>
          <w:rtl/>
          <w:lang w:eastAsia="en-US"/>
        </w:rPr>
        <w:t>בלי</w:t>
      </w:r>
      <w:r w:rsidRPr="00FE795B">
        <w:rPr>
          <w:rFonts w:ascii="David" w:eastAsia="David" w:hAnsi="David"/>
          <w:sz w:val="24"/>
          <w:rtl/>
          <w:lang w:eastAsia="en-US"/>
        </w:rPr>
        <w:t xml:space="preserve"> </w:t>
      </w:r>
      <w:r w:rsidRPr="00FE795B">
        <w:rPr>
          <w:rFonts w:ascii="David" w:eastAsia="David" w:hAnsi="David" w:hint="cs"/>
          <w:sz w:val="24"/>
          <w:rtl/>
          <w:lang w:eastAsia="en-US"/>
        </w:rPr>
        <w:t>להשאיר</w:t>
      </w:r>
      <w:r w:rsidRPr="00FE795B">
        <w:rPr>
          <w:rFonts w:ascii="David" w:eastAsia="David" w:hAnsi="David"/>
          <w:sz w:val="24"/>
          <w:rtl/>
          <w:lang w:eastAsia="en-US"/>
        </w:rPr>
        <w:t xml:space="preserve"> </w:t>
      </w:r>
      <w:r w:rsidRPr="00FE795B">
        <w:rPr>
          <w:rFonts w:ascii="David" w:eastAsia="David" w:hAnsi="David" w:hint="cs"/>
          <w:sz w:val="24"/>
          <w:rtl/>
          <w:lang w:eastAsia="en-US"/>
        </w:rPr>
        <w:t>ברשותו</w:t>
      </w:r>
      <w:r w:rsidRPr="00FE795B">
        <w:rPr>
          <w:rFonts w:ascii="David" w:eastAsia="David" w:hAnsi="David"/>
          <w:sz w:val="24"/>
          <w:rtl/>
          <w:lang w:eastAsia="en-US"/>
        </w:rPr>
        <w:t xml:space="preserve"> </w:t>
      </w:r>
      <w:r w:rsidRPr="00FE795B">
        <w:rPr>
          <w:rFonts w:ascii="David" w:eastAsia="David" w:hAnsi="David" w:hint="cs"/>
          <w:sz w:val="24"/>
          <w:rtl/>
          <w:lang w:eastAsia="en-US"/>
        </w:rPr>
        <w:t>העתק</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הדף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העתק</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המידע</w:t>
      </w:r>
      <w:r w:rsidRPr="00FE795B">
        <w:rPr>
          <w:rFonts w:ascii="David" w:eastAsia="David" w:hAnsi="David"/>
          <w:sz w:val="24"/>
          <w:rtl/>
          <w:lang w:eastAsia="en-US"/>
        </w:rPr>
        <w:t xml:space="preserve"> </w:t>
      </w:r>
      <w:r w:rsidRPr="00FE795B">
        <w:rPr>
          <w:rFonts w:ascii="David" w:eastAsia="David" w:hAnsi="David" w:hint="cs"/>
          <w:sz w:val="24"/>
          <w:rtl/>
          <w:lang w:eastAsia="en-US"/>
        </w:rPr>
        <w:t>האסור</w:t>
      </w:r>
      <w:r w:rsidRPr="00FE795B">
        <w:rPr>
          <w:rFonts w:ascii="David" w:eastAsia="David" w:hAnsi="David"/>
          <w:sz w:val="24"/>
          <w:rtl/>
          <w:lang w:eastAsia="en-US"/>
        </w:rPr>
        <w:t>.</w:t>
      </w:r>
    </w:p>
    <w:p w14:paraId="5838A87B"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להודיע</w:t>
      </w:r>
      <w:r w:rsidRPr="00FE795B">
        <w:rPr>
          <w:rFonts w:ascii="David" w:eastAsia="David" w:hAnsi="David"/>
          <w:sz w:val="24"/>
          <w:rtl/>
          <w:lang w:eastAsia="en-US"/>
        </w:rPr>
        <w:t xml:space="preserve"> </w:t>
      </w:r>
      <w:r w:rsidRPr="00FE795B">
        <w:rPr>
          <w:rFonts w:ascii="David" w:eastAsia="David" w:hAnsi="David" w:hint="cs"/>
          <w:sz w:val="24"/>
          <w:rtl/>
          <w:lang w:eastAsia="en-US"/>
        </w:rPr>
        <w:t>מיד</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טלפונית</w:t>
      </w:r>
      <w:r w:rsidRPr="00FE795B">
        <w:rPr>
          <w:rFonts w:ascii="David" w:eastAsia="David" w:hAnsi="David"/>
          <w:sz w:val="24"/>
          <w:rtl/>
          <w:lang w:eastAsia="en-US"/>
        </w:rPr>
        <w:t xml:space="preserve"> </w:t>
      </w:r>
      <w:r w:rsidRPr="00FE795B">
        <w:rPr>
          <w:rFonts w:ascii="David" w:eastAsia="David" w:hAnsi="David" w:hint="cs"/>
          <w:sz w:val="24"/>
          <w:rtl/>
          <w:lang w:eastAsia="en-US"/>
        </w:rPr>
        <w:t>וגם</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האירוע</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w:t>
      </w:r>
    </w:p>
    <w:p w14:paraId="10A44CB4"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לעשות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ולא</w:t>
      </w:r>
      <w:r w:rsidRPr="00FE795B">
        <w:rPr>
          <w:rFonts w:ascii="David" w:eastAsia="David" w:hAnsi="David"/>
          <w:sz w:val="24"/>
          <w:rtl/>
          <w:lang w:eastAsia="en-US"/>
        </w:rPr>
        <w:t xml:space="preserve"> </w:t>
      </w:r>
      <w:r w:rsidRPr="00FE795B">
        <w:rPr>
          <w:rFonts w:ascii="David" w:eastAsia="David" w:hAnsi="David" w:hint="cs"/>
          <w:sz w:val="24"/>
          <w:rtl/>
          <w:lang w:eastAsia="en-US"/>
        </w:rPr>
        <w:t>לגלותו</w:t>
      </w:r>
      <w:r w:rsidRPr="00FE795B">
        <w:rPr>
          <w:rFonts w:ascii="David" w:eastAsia="David" w:hAnsi="David"/>
          <w:sz w:val="24"/>
          <w:rtl/>
          <w:lang w:eastAsia="en-US"/>
        </w:rPr>
        <w:t xml:space="preserve"> </w:t>
      </w:r>
      <w:r w:rsidRPr="00FE795B">
        <w:rPr>
          <w:rFonts w:ascii="David" w:eastAsia="David" w:hAnsi="David" w:hint="cs"/>
          <w:sz w:val="24"/>
          <w:rtl/>
          <w:lang w:eastAsia="en-US"/>
        </w:rPr>
        <w:t>לאיש</w:t>
      </w:r>
      <w:r w:rsidRPr="00FE795B">
        <w:rPr>
          <w:rFonts w:ascii="David" w:eastAsia="David" w:hAnsi="David"/>
          <w:sz w:val="24"/>
          <w:rtl/>
          <w:lang w:eastAsia="en-US"/>
        </w:rPr>
        <w:t xml:space="preserve">, </w:t>
      </w:r>
      <w:r w:rsidRPr="00FE795B">
        <w:rPr>
          <w:rFonts w:ascii="David" w:eastAsia="David" w:hAnsi="David" w:hint="cs"/>
          <w:sz w:val="24"/>
          <w:rtl/>
          <w:lang w:eastAsia="en-US"/>
        </w:rPr>
        <w:t>למעט</w:t>
      </w:r>
      <w:r w:rsidRPr="00FE795B">
        <w:rPr>
          <w:rFonts w:ascii="David" w:eastAsia="David" w:hAnsi="David"/>
          <w:sz w:val="24"/>
          <w:rtl/>
          <w:lang w:eastAsia="en-US"/>
        </w:rPr>
        <w:t xml:space="preserve"> </w:t>
      </w:r>
      <w:r w:rsidRPr="00FE795B">
        <w:rPr>
          <w:rFonts w:ascii="David" w:eastAsia="David" w:hAnsi="David" w:hint="cs"/>
          <w:sz w:val="24"/>
          <w:rtl/>
          <w:lang w:eastAsia="en-US"/>
        </w:rPr>
        <w:t>גילוי</w:t>
      </w:r>
      <w:r w:rsidRPr="00FE795B">
        <w:rPr>
          <w:rFonts w:ascii="David" w:eastAsia="David" w:hAnsi="David"/>
          <w:sz w:val="24"/>
          <w:rtl/>
          <w:lang w:eastAsia="en-US"/>
        </w:rPr>
        <w:t xml:space="preserve"> </w:t>
      </w:r>
      <w:r w:rsidRPr="00FE795B">
        <w:rPr>
          <w:rFonts w:ascii="David" w:eastAsia="David" w:hAnsi="David" w:hint="cs"/>
          <w:sz w:val="24"/>
          <w:rtl/>
          <w:lang w:eastAsia="en-US"/>
        </w:rPr>
        <w:t>הדרוש</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פסקאות</w:t>
      </w:r>
      <w:r w:rsidRPr="00FE795B">
        <w:rPr>
          <w:rFonts w:ascii="David" w:eastAsia="David" w:hAnsi="David"/>
          <w:sz w:val="24"/>
          <w:rtl/>
          <w:lang w:eastAsia="en-US"/>
        </w:rPr>
        <w:t xml:space="preserve"> </w:t>
      </w:r>
      <w:r w:rsidRPr="00FE795B">
        <w:rPr>
          <w:rFonts w:ascii="David" w:eastAsia="David" w:hAnsi="David" w:hint="cs"/>
          <w:sz w:val="24"/>
          <w:rtl/>
          <w:lang w:eastAsia="en-US"/>
        </w:rPr>
        <w:t>א</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ב</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w:t>
      </w:r>
    </w:p>
    <w:p w14:paraId="0A1F5CF3"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להשתמש</w:t>
      </w:r>
      <w:r w:rsidRPr="00FE795B">
        <w:rPr>
          <w:rFonts w:ascii="David" w:eastAsia="David" w:hAnsi="David"/>
          <w:sz w:val="24"/>
          <w:rtl/>
          <w:lang w:eastAsia="en-US"/>
        </w:rPr>
        <w:t xml:space="preserve"> </w:t>
      </w:r>
      <w:r w:rsidRPr="00FE795B">
        <w:rPr>
          <w:rFonts w:ascii="David" w:eastAsia="David" w:hAnsi="David" w:hint="cs"/>
          <w:sz w:val="24"/>
          <w:rtl/>
          <w:lang w:eastAsia="en-US"/>
        </w:rPr>
        <w:t>במידע</w:t>
      </w:r>
      <w:r w:rsidRPr="00FE795B">
        <w:rPr>
          <w:rFonts w:ascii="David" w:eastAsia="David" w:hAnsi="David"/>
          <w:sz w:val="24"/>
          <w:rtl/>
          <w:lang w:eastAsia="en-US"/>
        </w:rPr>
        <w:t xml:space="preserve"> </w:t>
      </w:r>
      <w:r w:rsidRPr="00FE795B">
        <w:rPr>
          <w:rFonts w:ascii="David" w:eastAsia="David" w:hAnsi="David" w:hint="cs"/>
          <w:sz w:val="24"/>
          <w:rtl/>
          <w:lang w:eastAsia="en-US"/>
        </w:rPr>
        <w:t>בניגוד</w:t>
      </w:r>
      <w:r w:rsidRPr="00FE795B">
        <w:rPr>
          <w:rFonts w:ascii="David" w:eastAsia="David" w:hAnsi="David"/>
          <w:sz w:val="24"/>
          <w:rtl/>
          <w:lang w:eastAsia="en-US"/>
        </w:rPr>
        <w:t xml:space="preserve"> </w:t>
      </w:r>
      <w:r w:rsidRPr="00FE795B">
        <w:rPr>
          <w:rFonts w:ascii="David" w:eastAsia="David" w:hAnsi="David" w:hint="cs"/>
          <w:sz w:val="24"/>
          <w:rtl/>
          <w:lang w:eastAsia="en-US"/>
        </w:rPr>
        <w:t>לדין</w:t>
      </w:r>
      <w:r w:rsidRPr="00FE795B">
        <w:rPr>
          <w:rFonts w:ascii="David" w:eastAsia="David" w:hAnsi="David"/>
          <w:sz w:val="24"/>
          <w:rtl/>
          <w:lang w:eastAsia="en-US"/>
        </w:rPr>
        <w:t>.</w:t>
      </w:r>
    </w:p>
    <w:p w14:paraId="703D9BA9"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לאפשר</w:t>
      </w:r>
      <w:r w:rsidRPr="00FE795B">
        <w:rPr>
          <w:rFonts w:ascii="David" w:eastAsia="David" w:hAnsi="David"/>
          <w:sz w:val="24"/>
          <w:rtl/>
          <w:lang w:eastAsia="en-US"/>
        </w:rPr>
        <w:t xml:space="preserve"> </w:t>
      </w:r>
      <w:r w:rsidRPr="00FE795B">
        <w:rPr>
          <w:rFonts w:ascii="David" w:eastAsia="David" w:hAnsi="David" w:hint="cs"/>
          <w:sz w:val="24"/>
          <w:rtl/>
          <w:lang w:eastAsia="en-US"/>
        </w:rPr>
        <w:t>למי</w:t>
      </w:r>
      <w:r w:rsidRPr="00FE795B">
        <w:rPr>
          <w:rFonts w:ascii="David" w:eastAsia="David" w:hAnsi="David"/>
          <w:sz w:val="24"/>
          <w:rtl/>
          <w:lang w:eastAsia="en-US"/>
        </w:rPr>
        <w:t xml:space="preserve"> </w:t>
      </w:r>
      <w:r w:rsidRPr="00FE795B">
        <w:rPr>
          <w:rFonts w:ascii="David" w:eastAsia="David" w:hAnsi="David" w:hint="cs"/>
          <w:sz w:val="24"/>
          <w:rtl/>
          <w:lang w:eastAsia="en-US"/>
        </w:rPr>
        <w:t>שאינו</w:t>
      </w:r>
      <w:r w:rsidRPr="00FE795B">
        <w:rPr>
          <w:rFonts w:ascii="David" w:eastAsia="David" w:hAnsi="David"/>
          <w:sz w:val="24"/>
          <w:rtl/>
          <w:lang w:eastAsia="en-US"/>
        </w:rPr>
        <w:t xml:space="preserve"> </w:t>
      </w:r>
      <w:r w:rsidRPr="00FE795B">
        <w:rPr>
          <w:rFonts w:ascii="David" w:eastAsia="David" w:hAnsi="David" w:hint="cs"/>
          <w:sz w:val="24"/>
          <w:rtl/>
          <w:lang w:eastAsia="en-US"/>
        </w:rPr>
        <w:t>הנציג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המורשה</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 xml:space="preserve"> (</w:t>
      </w:r>
      <w:r w:rsidRPr="00FE795B">
        <w:rPr>
          <w:rFonts w:ascii="David" w:eastAsia="David" w:hAnsi="David" w:hint="cs"/>
          <w:sz w:val="24"/>
          <w:rtl/>
          <w:lang w:eastAsia="en-US"/>
        </w:rPr>
        <w:t>לו</w:t>
      </w:r>
      <w:r w:rsidRPr="00FE795B">
        <w:rPr>
          <w:rFonts w:ascii="David" w:eastAsia="David" w:hAnsi="David"/>
          <w:sz w:val="24"/>
          <w:rtl/>
          <w:lang w:eastAsia="en-US"/>
        </w:rPr>
        <w:t xml:space="preserve"> </w:t>
      </w:r>
      <w:r w:rsidRPr="00FE795B">
        <w:rPr>
          <w:rFonts w:ascii="David" w:eastAsia="David" w:hAnsi="David" w:hint="cs"/>
          <w:sz w:val="24"/>
          <w:rtl/>
          <w:lang w:eastAsia="en-US"/>
        </w:rPr>
        <w:t>הונפק</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להתקשר</w:t>
      </w:r>
      <w:r w:rsidRPr="00FE795B">
        <w:rPr>
          <w:rFonts w:ascii="David" w:eastAsia="David" w:hAnsi="David"/>
          <w:sz w:val="24"/>
          <w:rtl/>
          <w:lang w:eastAsia="en-US"/>
        </w:rPr>
        <w:t xml:space="preserve"> </w:t>
      </w:r>
      <w:r w:rsidRPr="00FE795B">
        <w:rPr>
          <w:rFonts w:ascii="David" w:eastAsia="David" w:hAnsi="David" w:hint="cs"/>
          <w:sz w:val="24"/>
          <w:rtl/>
          <w:lang w:eastAsia="en-US"/>
        </w:rPr>
        <w:t>למערכת</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בין</w:t>
      </w:r>
      <w:r w:rsidRPr="00FE795B">
        <w:rPr>
          <w:rFonts w:ascii="David" w:eastAsia="David" w:hAnsi="David"/>
          <w:sz w:val="24"/>
          <w:rtl/>
          <w:lang w:eastAsia="en-US"/>
        </w:rPr>
        <w:t xml:space="preserve"> </w:t>
      </w:r>
      <w:r w:rsidRPr="00FE795B">
        <w:rPr>
          <w:rFonts w:ascii="David" w:eastAsia="David" w:hAnsi="David" w:hint="cs"/>
          <w:sz w:val="24"/>
          <w:rtl/>
          <w:lang w:eastAsia="en-US"/>
        </w:rPr>
        <w:t>במישרין</w:t>
      </w:r>
      <w:r w:rsidRPr="00FE795B">
        <w:rPr>
          <w:rFonts w:ascii="David" w:eastAsia="David" w:hAnsi="David"/>
          <w:sz w:val="24"/>
          <w:rtl/>
          <w:lang w:eastAsia="en-US"/>
        </w:rPr>
        <w:t xml:space="preserve"> </w:t>
      </w:r>
      <w:r w:rsidRPr="00FE795B">
        <w:rPr>
          <w:rFonts w:ascii="David" w:eastAsia="David" w:hAnsi="David" w:hint="cs"/>
          <w:sz w:val="24"/>
          <w:rtl/>
          <w:lang w:eastAsia="en-US"/>
        </w:rPr>
        <w:t>ובין</w:t>
      </w:r>
      <w:r w:rsidRPr="00FE795B">
        <w:rPr>
          <w:rFonts w:ascii="David" w:eastAsia="David" w:hAnsi="David"/>
          <w:sz w:val="24"/>
          <w:rtl/>
          <w:lang w:eastAsia="en-US"/>
        </w:rPr>
        <w:t xml:space="preserve"> </w:t>
      </w:r>
      <w:r w:rsidRPr="00FE795B">
        <w:rPr>
          <w:rFonts w:ascii="David" w:eastAsia="David" w:hAnsi="David" w:hint="cs"/>
          <w:sz w:val="24"/>
          <w:rtl/>
          <w:lang w:eastAsia="en-US"/>
        </w:rPr>
        <w:t>בעקיפין</w:t>
      </w:r>
      <w:r w:rsidRPr="00FE795B">
        <w:rPr>
          <w:rFonts w:ascii="David" w:eastAsia="David" w:hAnsi="David"/>
          <w:sz w:val="24"/>
          <w:rtl/>
          <w:lang w:eastAsia="en-US"/>
        </w:rPr>
        <w:t xml:space="preserve">, </w:t>
      </w:r>
      <w:r w:rsidRPr="00FE795B">
        <w:rPr>
          <w:rFonts w:ascii="David" w:eastAsia="David" w:hAnsi="David" w:hint="cs"/>
          <w:sz w:val="24"/>
          <w:rtl/>
          <w:lang w:eastAsia="en-US"/>
        </w:rPr>
        <w:t>והוא</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לקיים</w:t>
      </w:r>
      <w:r w:rsidRPr="00FE795B">
        <w:rPr>
          <w:rFonts w:ascii="David" w:eastAsia="David" w:hAnsi="David"/>
          <w:sz w:val="24"/>
          <w:rtl/>
          <w:lang w:eastAsia="en-US"/>
        </w:rPr>
        <w:t xml:space="preserve"> </w:t>
      </w:r>
      <w:r w:rsidRPr="00FE795B">
        <w:rPr>
          <w:rFonts w:ascii="David" w:eastAsia="David" w:hAnsi="David" w:hint="cs"/>
          <w:sz w:val="24"/>
          <w:rtl/>
          <w:lang w:eastAsia="en-US"/>
        </w:rPr>
        <w:t>הסדרים</w:t>
      </w:r>
      <w:r w:rsidRPr="00FE795B">
        <w:rPr>
          <w:rFonts w:ascii="David" w:eastAsia="David" w:hAnsi="David"/>
          <w:sz w:val="24"/>
          <w:rtl/>
          <w:lang w:eastAsia="en-US"/>
        </w:rPr>
        <w:t xml:space="preserve"> </w:t>
      </w:r>
      <w:r w:rsidRPr="00FE795B">
        <w:rPr>
          <w:rFonts w:ascii="David" w:eastAsia="David" w:hAnsi="David" w:hint="cs"/>
          <w:sz w:val="24"/>
          <w:rtl/>
          <w:lang w:eastAsia="en-US"/>
        </w:rPr>
        <w:t>מתאימים</w:t>
      </w:r>
      <w:r w:rsidRPr="00FE795B">
        <w:rPr>
          <w:rFonts w:ascii="David" w:eastAsia="David" w:hAnsi="David"/>
          <w:sz w:val="24"/>
          <w:rtl/>
          <w:lang w:eastAsia="en-US"/>
        </w:rPr>
        <w:t xml:space="preserve"> </w:t>
      </w:r>
      <w:r w:rsidRPr="00FE795B">
        <w:rPr>
          <w:rFonts w:ascii="David" w:eastAsia="David" w:hAnsi="David" w:hint="cs"/>
          <w:sz w:val="24"/>
          <w:rtl/>
          <w:lang w:eastAsia="en-US"/>
        </w:rPr>
        <w:t>שימנעו</w:t>
      </w:r>
      <w:r w:rsidRPr="00FE795B">
        <w:rPr>
          <w:rFonts w:ascii="David" w:eastAsia="David" w:hAnsi="David"/>
          <w:sz w:val="24"/>
          <w:rtl/>
          <w:lang w:eastAsia="en-US"/>
        </w:rPr>
        <w:t xml:space="preserve"> </w:t>
      </w:r>
      <w:r w:rsidRPr="00FE795B">
        <w:rPr>
          <w:rFonts w:ascii="David" w:eastAsia="David" w:hAnsi="David" w:hint="cs"/>
          <w:sz w:val="24"/>
          <w:rtl/>
          <w:lang w:eastAsia="en-US"/>
        </w:rPr>
        <w:t>התקשרות</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 xml:space="preserve">. </w:t>
      </w:r>
      <w:r w:rsidRPr="00FE795B">
        <w:rPr>
          <w:rFonts w:ascii="David" w:eastAsia="David" w:hAnsi="David" w:hint="cs"/>
          <w:sz w:val="24"/>
          <w:rtl/>
          <w:lang w:eastAsia="en-US"/>
        </w:rPr>
        <w:t>כמו</w:t>
      </w:r>
      <w:r w:rsidRPr="00FE795B">
        <w:rPr>
          <w:rFonts w:ascii="David" w:eastAsia="David" w:hAnsi="David"/>
          <w:sz w:val="24"/>
          <w:rtl/>
          <w:lang w:eastAsia="en-US"/>
        </w:rPr>
        <w:t xml:space="preserve"> </w:t>
      </w:r>
      <w:r w:rsidRPr="00FE795B">
        <w:rPr>
          <w:rFonts w:ascii="David" w:eastAsia="David" w:hAnsi="David" w:hint="cs"/>
          <w:sz w:val="24"/>
          <w:rtl/>
          <w:lang w:eastAsia="en-US"/>
        </w:rPr>
        <w:t>כן</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שלא</w:t>
      </w:r>
      <w:r w:rsidRPr="00FE795B">
        <w:rPr>
          <w:rFonts w:ascii="David" w:eastAsia="David" w:hAnsi="David"/>
          <w:sz w:val="24"/>
          <w:rtl/>
          <w:lang w:eastAsia="en-US"/>
        </w:rPr>
        <w:t xml:space="preserve"> </w:t>
      </w:r>
      <w:r w:rsidRPr="00FE795B">
        <w:rPr>
          <w:rFonts w:ascii="David" w:eastAsia="David" w:hAnsi="David" w:hint="cs"/>
          <w:sz w:val="24"/>
          <w:rtl/>
          <w:lang w:eastAsia="en-US"/>
        </w:rPr>
        <w:t>למסור</w:t>
      </w:r>
      <w:r w:rsidRPr="00FE795B">
        <w:rPr>
          <w:rFonts w:ascii="David" w:eastAsia="David" w:hAnsi="David"/>
          <w:sz w:val="24"/>
          <w:rtl/>
          <w:lang w:eastAsia="en-US"/>
        </w:rPr>
        <w:t xml:space="preserve"> </w:t>
      </w:r>
      <w:r w:rsidRPr="00FE795B">
        <w:rPr>
          <w:rFonts w:ascii="David" w:eastAsia="David" w:hAnsi="David" w:hint="cs"/>
          <w:sz w:val="24"/>
          <w:rtl/>
          <w:lang w:eastAsia="en-US"/>
        </w:rPr>
        <w:t>לאדם</w:t>
      </w:r>
      <w:r w:rsidRPr="00FE795B">
        <w:rPr>
          <w:rFonts w:ascii="David" w:eastAsia="David" w:hAnsi="David"/>
          <w:sz w:val="24"/>
          <w:rtl/>
          <w:lang w:eastAsia="en-US"/>
        </w:rPr>
        <w:t xml:space="preserve"> </w:t>
      </w:r>
      <w:r w:rsidRPr="00FE795B">
        <w:rPr>
          <w:rFonts w:ascii="David" w:eastAsia="David" w:hAnsi="David" w:hint="cs"/>
          <w:sz w:val="24"/>
          <w:rtl/>
          <w:lang w:eastAsia="en-US"/>
        </w:rPr>
        <w:t>שאינו</w:t>
      </w:r>
      <w:r w:rsidRPr="00FE795B">
        <w:rPr>
          <w:rFonts w:ascii="David" w:eastAsia="David" w:hAnsi="David"/>
          <w:sz w:val="24"/>
          <w:rtl/>
          <w:lang w:eastAsia="en-US"/>
        </w:rPr>
        <w:t xml:space="preserve"> </w:t>
      </w:r>
      <w:r w:rsidRPr="00FE795B">
        <w:rPr>
          <w:rFonts w:ascii="David" w:eastAsia="David" w:hAnsi="David" w:hint="cs"/>
          <w:sz w:val="24"/>
          <w:rtl/>
          <w:lang w:eastAsia="en-US"/>
        </w:rPr>
        <w:t>זכאי</w:t>
      </w:r>
      <w:r w:rsidRPr="00FE795B">
        <w:rPr>
          <w:rFonts w:ascii="David" w:eastAsia="David" w:hAnsi="David"/>
          <w:sz w:val="24"/>
          <w:rtl/>
          <w:lang w:eastAsia="en-US"/>
        </w:rPr>
        <w:t xml:space="preserve"> </w:t>
      </w:r>
      <w:r w:rsidRPr="00FE795B">
        <w:rPr>
          <w:rFonts w:ascii="David" w:eastAsia="David" w:hAnsi="David" w:hint="cs"/>
          <w:sz w:val="24"/>
          <w:rtl/>
          <w:lang w:eastAsia="en-US"/>
        </w:rPr>
        <w:t>לקבלו</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שיאפשר</w:t>
      </w:r>
      <w:r w:rsidRPr="00FE795B">
        <w:rPr>
          <w:rFonts w:ascii="David" w:eastAsia="David" w:hAnsi="David"/>
          <w:sz w:val="24"/>
          <w:rtl/>
          <w:lang w:eastAsia="en-US"/>
        </w:rPr>
        <w:t xml:space="preserve"> </w:t>
      </w:r>
      <w:r w:rsidRPr="00FE795B">
        <w:rPr>
          <w:rFonts w:ascii="David" w:eastAsia="David" w:hAnsi="David" w:hint="cs"/>
          <w:sz w:val="24"/>
          <w:rtl/>
          <w:lang w:eastAsia="en-US"/>
        </w:rPr>
        <w:t>לו</w:t>
      </w:r>
      <w:r w:rsidRPr="00FE795B">
        <w:rPr>
          <w:rFonts w:ascii="David" w:eastAsia="David" w:hAnsi="David"/>
          <w:sz w:val="24"/>
          <w:rtl/>
          <w:lang w:eastAsia="en-US"/>
        </w:rPr>
        <w:t xml:space="preserve"> </w:t>
      </w:r>
      <w:r w:rsidRPr="00FE795B">
        <w:rPr>
          <w:rFonts w:ascii="David" w:eastAsia="David" w:hAnsi="David" w:hint="cs"/>
          <w:sz w:val="24"/>
          <w:rtl/>
          <w:lang w:eastAsia="en-US"/>
        </w:rPr>
        <w:t>להתקשר</w:t>
      </w:r>
      <w:r w:rsidRPr="00FE795B">
        <w:rPr>
          <w:rFonts w:ascii="David" w:eastAsia="David" w:hAnsi="David"/>
          <w:sz w:val="24"/>
          <w:rtl/>
          <w:lang w:eastAsia="en-US"/>
        </w:rPr>
        <w:t xml:space="preserve"> </w:t>
      </w:r>
      <w:r w:rsidRPr="00FE795B">
        <w:rPr>
          <w:rFonts w:ascii="David" w:eastAsia="David" w:hAnsi="David" w:hint="cs"/>
          <w:sz w:val="24"/>
          <w:rtl/>
          <w:lang w:eastAsia="en-US"/>
        </w:rPr>
        <w:t>למערכת</w:t>
      </w:r>
      <w:r w:rsidRPr="00FE795B">
        <w:rPr>
          <w:rFonts w:ascii="David" w:eastAsia="David" w:hAnsi="David"/>
          <w:sz w:val="24"/>
          <w:rtl/>
          <w:lang w:eastAsia="en-US"/>
        </w:rPr>
        <w:t>.</w:t>
      </w:r>
    </w:p>
    <w:p w14:paraId="068983E1"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אחראי</w:t>
      </w:r>
      <w:r w:rsidRPr="00FE795B">
        <w:rPr>
          <w:rFonts w:ascii="David" w:eastAsia="David" w:hAnsi="David"/>
          <w:sz w:val="24"/>
          <w:rtl/>
          <w:lang w:eastAsia="en-US"/>
        </w:rPr>
        <w:t xml:space="preserve"> </w:t>
      </w:r>
      <w:r w:rsidRPr="00FE795B">
        <w:rPr>
          <w:rFonts w:ascii="David" w:eastAsia="David" w:hAnsi="David" w:hint="cs"/>
          <w:sz w:val="24"/>
          <w:rtl/>
          <w:lang w:eastAsia="en-US"/>
        </w:rPr>
        <w:t>לכך</w:t>
      </w:r>
      <w:r w:rsidRPr="00FE795B">
        <w:rPr>
          <w:rFonts w:ascii="David" w:eastAsia="David" w:hAnsi="David"/>
          <w:sz w:val="24"/>
          <w:rtl/>
          <w:lang w:eastAsia="en-US"/>
        </w:rPr>
        <w:t xml:space="preserve"> </w:t>
      </w:r>
      <w:r w:rsidRPr="00FE795B">
        <w:rPr>
          <w:rFonts w:ascii="David" w:eastAsia="David" w:hAnsi="David" w:hint="cs"/>
          <w:sz w:val="24"/>
          <w:rtl/>
          <w:lang w:eastAsia="en-US"/>
        </w:rPr>
        <w:t>שכל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 xml:space="preserve"> </w:t>
      </w:r>
      <w:r w:rsidRPr="00FE795B">
        <w:rPr>
          <w:rFonts w:ascii="David" w:eastAsia="David" w:hAnsi="David" w:hint="cs"/>
          <w:sz w:val="24"/>
          <w:rtl/>
          <w:lang w:eastAsia="en-US"/>
        </w:rPr>
        <w:t>ימלא</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חובותיו</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כתב</w:t>
      </w:r>
      <w:r w:rsidRPr="00FE795B">
        <w:rPr>
          <w:rFonts w:ascii="David" w:eastAsia="David" w:hAnsi="David"/>
          <w:sz w:val="24"/>
          <w:rtl/>
          <w:lang w:eastAsia="en-US"/>
        </w:rPr>
        <w:t xml:space="preserve"> </w:t>
      </w:r>
      <w:r w:rsidRPr="00FE795B">
        <w:rPr>
          <w:rFonts w:ascii="David" w:eastAsia="David" w:hAnsi="David" w:hint="cs"/>
          <w:sz w:val="24"/>
          <w:rtl/>
          <w:lang w:eastAsia="en-US"/>
        </w:rPr>
        <w:t>ההתחייבות</w:t>
      </w:r>
      <w:r w:rsidRPr="00FE795B">
        <w:rPr>
          <w:rFonts w:ascii="David" w:eastAsia="David" w:hAnsi="David"/>
          <w:sz w:val="24"/>
          <w:rtl/>
          <w:lang w:eastAsia="en-US"/>
        </w:rPr>
        <w:t xml:space="preserve"> </w:t>
      </w:r>
      <w:r w:rsidRPr="00FE795B">
        <w:rPr>
          <w:rFonts w:ascii="David" w:eastAsia="David" w:hAnsi="David" w:hint="cs"/>
          <w:sz w:val="24"/>
          <w:rtl/>
          <w:lang w:eastAsia="en-US"/>
        </w:rPr>
        <w:t>ולפי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וכן</w:t>
      </w:r>
      <w:r w:rsidRPr="00FE795B">
        <w:rPr>
          <w:rFonts w:ascii="David" w:eastAsia="David" w:hAnsi="David"/>
          <w:sz w:val="24"/>
          <w:rtl/>
          <w:lang w:eastAsia="en-US"/>
        </w:rPr>
        <w:t xml:space="preserve"> </w:t>
      </w:r>
      <w:r w:rsidRPr="00FE795B">
        <w:rPr>
          <w:rFonts w:ascii="David" w:eastAsia="David" w:hAnsi="David" w:hint="cs"/>
          <w:sz w:val="24"/>
          <w:rtl/>
          <w:lang w:eastAsia="en-US"/>
        </w:rPr>
        <w:t>שהוא</w:t>
      </w:r>
      <w:r w:rsidRPr="00FE795B">
        <w:rPr>
          <w:rFonts w:ascii="David" w:eastAsia="David" w:hAnsi="David"/>
          <w:sz w:val="24"/>
          <w:rtl/>
          <w:lang w:eastAsia="en-US"/>
        </w:rPr>
        <w:t xml:space="preserve"> </w:t>
      </w:r>
      <w:r w:rsidRPr="00FE795B">
        <w:rPr>
          <w:rFonts w:ascii="David" w:eastAsia="David" w:hAnsi="David" w:hint="cs"/>
          <w:sz w:val="24"/>
          <w:rtl/>
          <w:lang w:eastAsia="en-US"/>
        </w:rPr>
        <w:t>ימלא</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הדרישות</w:t>
      </w:r>
      <w:r w:rsidRPr="00FE795B">
        <w:rPr>
          <w:rFonts w:ascii="David" w:eastAsia="David" w:hAnsi="David"/>
          <w:sz w:val="24"/>
          <w:rtl/>
          <w:lang w:eastAsia="en-US"/>
        </w:rPr>
        <w:t xml:space="preserve"> </w:t>
      </w:r>
      <w:r w:rsidRPr="00FE795B">
        <w:rPr>
          <w:rFonts w:ascii="David" w:eastAsia="David" w:hAnsi="David" w:hint="cs"/>
          <w:sz w:val="24"/>
          <w:rtl/>
          <w:lang w:eastAsia="en-US"/>
        </w:rPr>
        <w:t>המוטלות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בסעיף</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w:t>
      </w:r>
    </w:p>
    <w:p w14:paraId="64950E5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הפרה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אחת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יותר</w:t>
      </w:r>
      <w:r w:rsidRPr="00FE795B">
        <w:rPr>
          <w:rFonts w:ascii="David" w:eastAsia="David" w:hAnsi="David"/>
          <w:sz w:val="24"/>
          <w:rtl/>
          <w:lang w:eastAsia="en-US"/>
        </w:rPr>
        <w:t xml:space="preserve"> </w:t>
      </w:r>
      <w:r w:rsidRPr="00FE795B">
        <w:rPr>
          <w:rFonts w:ascii="David" w:eastAsia="David" w:hAnsi="David" w:hint="cs"/>
          <w:sz w:val="24"/>
          <w:rtl/>
          <w:lang w:eastAsia="en-US"/>
        </w:rPr>
        <w:t>מהתחייבויות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 xml:space="preserve"> </w:t>
      </w:r>
      <w:r w:rsidRPr="00FE795B">
        <w:rPr>
          <w:rFonts w:ascii="David" w:eastAsia="David" w:hAnsi="David" w:hint="cs"/>
          <w:sz w:val="24"/>
          <w:rtl/>
          <w:lang w:eastAsia="en-US"/>
        </w:rPr>
        <w:t>תחשב</w:t>
      </w:r>
      <w:r w:rsidRPr="00FE795B">
        <w:rPr>
          <w:rFonts w:ascii="David" w:eastAsia="David" w:hAnsi="David"/>
          <w:sz w:val="24"/>
          <w:rtl/>
          <w:lang w:eastAsia="en-US"/>
        </w:rPr>
        <w:t xml:space="preserve"> </w:t>
      </w:r>
      <w:r w:rsidRPr="00FE795B">
        <w:rPr>
          <w:rFonts w:ascii="David" w:eastAsia="David" w:hAnsi="David" w:hint="cs"/>
          <w:sz w:val="24"/>
          <w:rtl/>
          <w:lang w:eastAsia="en-US"/>
        </w:rPr>
        <w:t>להפרת</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וזאת</w:t>
      </w:r>
      <w:r w:rsidRPr="00FE795B">
        <w:rPr>
          <w:rFonts w:ascii="David" w:eastAsia="David" w:hAnsi="David"/>
          <w:sz w:val="24"/>
          <w:rtl/>
          <w:lang w:eastAsia="en-US"/>
        </w:rPr>
        <w:t xml:space="preserve"> </w:t>
      </w:r>
      <w:r w:rsidRPr="00FE795B">
        <w:rPr>
          <w:rFonts w:ascii="David" w:eastAsia="David" w:hAnsi="David" w:hint="cs"/>
          <w:sz w:val="24"/>
          <w:rtl/>
          <w:lang w:eastAsia="en-US"/>
        </w:rPr>
        <w:t>מבלי</w:t>
      </w:r>
      <w:r w:rsidRPr="00FE795B">
        <w:rPr>
          <w:rFonts w:ascii="David" w:eastAsia="David" w:hAnsi="David"/>
          <w:sz w:val="24"/>
          <w:rtl/>
          <w:lang w:eastAsia="en-US"/>
        </w:rPr>
        <w:t xml:space="preserve"> </w:t>
      </w:r>
      <w:r w:rsidRPr="00FE795B">
        <w:rPr>
          <w:rFonts w:ascii="David" w:eastAsia="David" w:hAnsi="David" w:hint="cs"/>
          <w:sz w:val="24"/>
          <w:rtl/>
          <w:lang w:eastAsia="en-US"/>
        </w:rPr>
        <w:t>לפגוע</w:t>
      </w:r>
      <w:r w:rsidRPr="00FE795B">
        <w:rPr>
          <w:rFonts w:ascii="David" w:eastAsia="David" w:hAnsi="David"/>
          <w:sz w:val="24"/>
          <w:rtl/>
          <w:lang w:eastAsia="en-US"/>
        </w:rPr>
        <w:t xml:space="preserve"> </w:t>
      </w:r>
      <w:r w:rsidRPr="00FE795B">
        <w:rPr>
          <w:rFonts w:ascii="David" w:eastAsia="David" w:hAnsi="David" w:hint="cs"/>
          <w:sz w:val="24"/>
          <w:rtl/>
          <w:lang w:eastAsia="en-US"/>
        </w:rPr>
        <w:t>בזכויות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לפיצוי</w:t>
      </w:r>
      <w:r w:rsidRPr="00FE795B">
        <w:rPr>
          <w:rFonts w:ascii="David" w:eastAsia="David" w:hAnsi="David"/>
          <w:sz w:val="24"/>
          <w:rtl/>
          <w:lang w:eastAsia="en-US"/>
        </w:rPr>
        <w:t xml:space="preserve">, </w:t>
      </w:r>
      <w:r w:rsidRPr="00FE795B">
        <w:rPr>
          <w:rFonts w:ascii="David" w:eastAsia="David" w:hAnsi="David" w:hint="cs"/>
          <w:sz w:val="24"/>
          <w:rtl/>
          <w:lang w:eastAsia="en-US"/>
        </w:rPr>
        <w:t>שיפוי</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סעד</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שיגיע</w:t>
      </w:r>
      <w:r w:rsidRPr="00FE795B">
        <w:rPr>
          <w:rFonts w:ascii="David" w:eastAsia="David" w:hAnsi="David"/>
          <w:sz w:val="24"/>
          <w:rtl/>
          <w:lang w:eastAsia="en-US"/>
        </w:rPr>
        <w:t xml:space="preserve"> </w:t>
      </w:r>
      <w:r w:rsidRPr="00FE795B">
        <w:rPr>
          <w:rFonts w:ascii="David" w:eastAsia="David" w:hAnsi="David" w:hint="cs"/>
          <w:sz w:val="24"/>
          <w:rtl/>
          <w:lang w:eastAsia="en-US"/>
        </w:rPr>
        <w:t>לה</w:t>
      </w:r>
      <w:r w:rsidRPr="00FE795B">
        <w:rPr>
          <w:rFonts w:ascii="David" w:eastAsia="David" w:hAnsi="David"/>
          <w:sz w:val="24"/>
          <w:rtl/>
          <w:lang w:eastAsia="en-US"/>
        </w:rPr>
        <w:t xml:space="preserve"> </w:t>
      </w:r>
      <w:r w:rsidRPr="00FE795B">
        <w:rPr>
          <w:rFonts w:ascii="David" w:eastAsia="David" w:hAnsi="David" w:hint="cs"/>
          <w:sz w:val="24"/>
          <w:rtl/>
          <w:lang w:eastAsia="en-US"/>
        </w:rPr>
        <w:t>מאת</w:t>
      </w:r>
      <w:r w:rsidRPr="00FE795B">
        <w:rPr>
          <w:rFonts w:ascii="David" w:eastAsia="David" w:hAnsi="David"/>
          <w:sz w:val="24"/>
          <w:rtl/>
          <w:lang w:eastAsia="en-US"/>
        </w:rPr>
        <w:t xml:space="preserve"> </w:t>
      </w:r>
      <w:r w:rsidRPr="00FE795B">
        <w:rPr>
          <w:rFonts w:ascii="David" w:eastAsia="David" w:hAnsi="David" w:hint="cs"/>
          <w:sz w:val="24"/>
          <w:rtl/>
          <w:lang w:eastAsia="en-US"/>
        </w:rPr>
        <w:t>הנציג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המורשה</w:t>
      </w:r>
      <w:r w:rsidRPr="00FE795B">
        <w:rPr>
          <w:rFonts w:ascii="David" w:eastAsia="David" w:hAnsi="David"/>
          <w:sz w:val="24"/>
          <w:rtl/>
          <w:lang w:eastAsia="en-US"/>
        </w:rPr>
        <w:t>.</w:t>
      </w:r>
    </w:p>
    <w:p w14:paraId="455474B4"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מתחייב</w:t>
      </w:r>
      <w:r w:rsidRPr="00FE795B">
        <w:rPr>
          <w:rFonts w:ascii="David" w:eastAsia="David" w:hAnsi="David"/>
          <w:sz w:val="24"/>
          <w:rtl/>
          <w:lang w:eastAsia="en-US"/>
        </w:rPr>
        <w:t xml:space="preserve"> </w:t>
      </w:r>
      <w:r w:rsidRPr="00FE795B">
        <w:rPr>
          <w:rFonts w:ascii="David" w:eastAsia="David" w:hAnsi="David" w:hint="cs"/>
          <w:sz w:val="24"/>
          <w:rtl/>
          <w:lang w:eastAsia="en-US"/>
        </w:rPr>
        <w:t>לבטל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הרשאתו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 xml:space="preserve"> </w:t>
      </w:r>
      <w:r w:rsidRPr="00FE795B">
        <w:rPr>
          <w:rFonts w:ascii="David" w:eastAsia="David" w:hAnsi="David" w:hint="cs"/>
          <w:sz w:val="24"/>
          <w:rtl/>
          <w:lang w:eastAsia="en-US"/>
        </w:rPr>
        <w:t>שהפסיק</w:t>
      </w:r>
      <w:r w:rsidRPr="00FE795B">
        <w:rPr>
          <w:rFonts w:ascii="David" w:eastAsia="David" w:hAnsi="David"/>
          <w:sz w:val="24"/>
          <w:rtl/>
          <w:lang w:eastAsia="en-US"/>
        </w:rPr>
        <w:t xml:space="preserve"> </w:t>
      </w:r>
      <w:r w:rsidRPr="00FE795B">
        <w:rPr>
          <w:rFonts w:ascii="David" w:eastAsia="David" w:hAnsi="David" w:hint="cs"/>
          <w:sz w:val="24"/>
          <w:rtl/>
          <w:lang w:eastAsia="en-US"/>
        </w:rPr>
        <w:t>להיות</w:t>
      </w:r>
      <w:r w:rsidRPr="00FE795B">
        <w:rPr>
          <w:rFonts w:ascii="David" w:eastAsia="David" w:hAnsi="David"/>
          <w:sz w:val="24"/>
          <w:rtl/>
          <w:lang w:eastAsia="en-US"/>
        </w:rPr>
        <w:t xml:space="preserve"> </w:t>
      </w:r>
      <w:r w:rsidRPr="00FE795B">
        <w:rPr>
          <w:rFonts w:ascii="David" w:eastAsia="David" w:hAnsi="David" w:hint="cs"/>
          <w:sz w:val="24"/>
          <w:rtl/>
          <w:lang w:eastAsia="en-US"/>
        </w:rPr>
        <w:t>שותף</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הפסיק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עבודתו</w:t>
      </w:r>
      <w:r w:rsidRPr="00FE795B">
        <w:rPr>
          <w:rFonts w:ascii="David" w:eastAsia="David" w:hAnsi="David"/>
          <w:sz w:val="24"/>
          <w:rtl/>
          <w:lang w:eastAsia="en-US"/>
        </w:rPr>
        <w:t xml:space="preserve"> </w:t>
      </w:r>
      <w:r w:rsidRPr="00FE795B">
        <w:rPr>
          <w:rFonts w:ascii="David" w:eastAsia="David" w:hAnsi="David" w:hint="cs"/>
          <w:sz w:val="24"/>
          <w:rtl/>
          <w:lang w:eastAsia="en-US"/>
        </w:rPr>
        <w:t>אצל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הענין</w:t>
      </w:r>
      <w:r w:rsidRPr="00FE795B">
        <w:rPr>
          <w:rFonts w:ascii="David" w:eastAsia="David" w:hAnsi="David"/>
          <w:sz w:val="24"/>
          <w:rtl/>
          <w:lang w:eastAsia="en-US"/>
        </w:rPr>
        <w:t xml:space="preserve">, </w:t>
      </w:r>
      <w:r w:rsidRPr="00FE795B">
        <w:rPr>
          <w:rFonts w:ascii="David" w:eastAsia="David" w:hAnsi="David" w:hint="cs"/>
          <w:sz w:val="24"/>
          <w:rtl/>
          <w:lang w:eastAsia="en-US"/>
        </w:rPr>
        <w:t>ולהודיע</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כך</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ניהול</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טלפונית</w:t>
      </w:r>
      <w:r w:rsidRPr="00FE795B">
        <w:rPr>
          <w:rFonts w:ascii="David" w:eastAsia="David" w:hAnsi="David"/>
          <w:sz w:val="24"/>
          <w:rtl/>
          <w:lang w:eastAsia="en-US"/>
        </w:rPr>
        <w:t xml:space="preserve"> </w:t>
      </w:r>
      <w:r w:rsidRPr="00FE795B">
        <w:rPr>
          <w:rFonts w:ascii="David" w:eastAsia="David" w:hAnsi="David" w:hint="cs"/>
          <w:sz w:val="24"/>
          <w:rtl/>
          <w:lang w:eastAsia="en-US"/>
        </w:rPr>
        <w:t>וגם</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תוך</w:t>
      </w:r>
      <w:r w:rsidRPr="00FE795B">
        <w:rPr>
          <w:rFonts w:ascii="David" w:eastAsia="David" w:hAnsi="David"/>
          <w:sz w:val="24"/>
          <w:rtl/>
          <w:lang w:eastAsia="en-US"/>
        </w:rPr>
        <w:t xml:space="preserve"> 48 </w:t>
      </w:r>
      <w:r w:rsidRPr="00FE795B">
        <w:rPr>
          <w:rFonts w:ascii="David" w:eastAsia="David" w:hAnsi="David" w:hint="cs"/>
          <w:sz w:val="24"/>
          <w:rtl/>
          <w:lang w:eastAsia="en-US"/>
        </w:rPr>
        <w:t>שעות</w:t>
      </w:r>
      <w:r w:rsidRPr="00FE795B">
        <w:rPr>
          <w:rFonts w:ascii="David" w:eastAsia="David" w:hAnsi="David"/>
          <w:sz w:val="24"/>
          <w:rtl/>
          <w:lang w:eastAsia="en-US"/>
        </w:rPr>
        <w:t xml:space="preserve"> </w:t>
      </w:r>
      <w:r w:rsidRPr="00FE795B">
        <w:rPr>
          <w:rFonts w:ascii="David" w:eastAsia="David" w:hAnsi="David" w:hint="cs"/>
          <w:sz w:val="24"/>
          <w:rtl/>
          <w:lang w:eastAsia="en-US"/>
        </w:rPr>
        <w:t>מיום</w:t>
      </w:r>
      <w:r w:rsidRPr="00FE795B">
        <w:rPr>
          <w:rFonts w:ascii="David" w:eastAsia="David" w:hAnsi="David"/>
          <w:sz w:val="24"/>
          <w:rtl/>
          <w:lang w:eastAsia="en-US"/>
        </w:rPr>
        <w:t xml:space="preserve"> </w:t>
      </w:r>
      <w:r w:rsidRPr="00FE795B">
        <w:rPr>
          <w:rFonts w:ascii="David" w:eastAsia="David" w:hAnsi="David" w:hint="cs"/>
          <w:sz w:val="24"/>
          <w:rtl/>
          <w:lang w:eastAsia="en-US"/>
        </w:rPr>
        <w:t>סיום</w:t>
      </w:r>
      <w:r w:rsidRPr="00FE795B">
        <w:rPr>
          <w:rFonts w:ascii="David" w:eastAsia="David" w:hAnsi="David"/>
          <w:sz w:val="24"/>
          <w:rtl/>
          <w:lang w:eastAsia="en-US"/>
        </w:rPr>
        <w:t xml:space="preserve"> </w:t>
      </w:r>
      <w:r w:rsidRPr="00FE795B">
        <w:rPr>
          <w:rFonts w:ascii="David" w:eastAsia="David" w:hAnsi="David" w:hint="cs"/>
          <w:sz w:val="24"/>
          <w:rtl/>
          <w:lang w:eastAsia="en-US"/>
        </w:rPr>
        <w:t>עבודתו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הנציג</w:t>
      </w:r>
      <w:r w:rsidRPr="00FE795B">
        <w:rPr>
          <w:rFonts w:ascii="David" w:eastAsia="David" w:hAnsi="David"/>
          <w:sz w:val="24"/>
          <w:rtl/>
          <w:lang w:eastAsia="en-US"/>
        </w:rPr>
        <w:t>.</w:t>
      </w:r>
    </w:p>
    <w:p w14:paraId="540DE758"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הודיע</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ניהול</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 xml:space="preserve"> </w:t>
      </w:r>
      <w:r w:rsidRPr="00FE795B">
        <w:rPr>
          <w:rFonts w:ascii="David" w:eastAsia="David" w:hAnsi="David" w:hint="cs"/>
          <w:sz w:val="24"/>
          <w:rtl/>
          <w:lang w:eastAsia="en-US"/>
        </w:rPr>
        <w:t>בפסקה</w:t>
      </w:r>
      <w:r w:rsidRPr="00FE795B">
        <w:rPr>
          <w:rFonts w:ascii="David" w:eastAsia="David" w:hAnsi="David"/>
          <w:sz w:val="24"/>
          <w:rtl/>
          <w:lang w:eastAsia="en-US"/>
        </w:rPr>
        <w:t xml:space="preserve"> (8)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תבטל</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זכאותו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הנציג</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שהפסיק</w:t>
      </w:r>
      <w:r w:rsidRPr="00FE795B">
        <w:rPr>
          <w:rFonts w:ascii="David" w:eastAsia="David" w:hAnsi="David"/>
          <w:sz w:val="24"/>
          <w:rtl/>
          <w:lang w:eastAsia="en-US"/>
        </w:rPr>
        <w:t xml:space="preserve"> </w:t>
      </w:r>
      <w:r w:rsidRPr="00FE795B">
        <w:rPr>
          <w:rFonts w:ascii="David" w:eastAsia="David" w:hAnsi="David" w:hint="cs"/>
          <w:sz w:val="24"/>
          <w:rtl/>
          <w:lang w:eastAsia="en-US"/>
        </w:rPr>
        <w:t>להיות</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לשימוש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במערכת</w:t>
      </w:r>
      <w:r w:rsidRPr="00FE795B">
        <w:rPr>
          <w:rFonts w:ascii="David" w:eastAsia="David" w:hAnsi="David"/>
          <w:sz w:val="24"/>
          <w:rtl/>
          <w:lang w:eastAsia="en-US"/>
        </w:rPr>
        <w:t xml:space="preserve">) </w:t>
      </w:r>
      <w:r w:rsidRPr="00FE795B">
        <w:rPr>
          <w:rFonts w:ascii="David" w:eastAsia="David" w:hAnsi="David" w:hint="cs"/>
          <w:sz w:val="24"/>
          <w:rtl/>
          <w:lang w:eastAsia="en-US"/>
        </w:rPr>
        <w:t>להשתמש</w:t>
      </w:r>
      <w:r w:rsidRPr="00FE795B">
        <w:rPr>
          <w:rFonts w:ascii="David" w:eastAsia="David" w:hAnsi="David"/>
          <w:sz w:val="24"/>
          <w:rtl/>
          <w:lang w:eastAsia="en-US"/>
        </w:rPr>
        <w:t xml:space="preserve"> </w:t>
      </w:r>
      <w:r w:rsidRPr="00FE795B">
        <w:rPr>
          <w:rFonts w:ascii="David" w:eastAsia="David" w:hAnsi="David" w:hint="cs"/>
          <w:sz w:val="24"/>
          <w:rtl/>
          <w:lang w:eastAsia="en-US"/>
        </w:rPr>
        <w:t>במערכת</w:t>
      </w:r>
      <w:r w:rsidRPr="00FE795B">
        <w:rPr>
          <w:rFonts w:ascii="David" w:eastAsia="David" w:hAnsi="David"/>
          <w:sz w:val="24"/>
          <w:rtl/>
          <w:lang w:eastAsia="en-US"/>
        </w:rPr>
        <w:t xml:space="preserve"> </w:t>
      </w:r>
      <w:r w:rsidRPr="00FE795B">
        <w:rPr>
          <w:rFonts w:ascii="David" w:eastAsia="David" w:hAnsi="David" w:hint="cs"/>
          <w:sz w:val="24"/>
          <w:rtl/>
          <w:lang w:eastAsia="en-US"/>
        </w:rPr>
        <w:t>תוך</w:t>
      </w:r>
      <w:r w:rsidRPr="00FE795B">
        <w:rPr>
          <w:rFonts w:ascii="David" w:eastAsia="David" w:hAnsi="David"/>
          <w:sz w:val="24"/>
          <w:rtl/>
          <w:lang w:eastAsia="en-US"/>
        </w:rPr>
        <w:t xml:space="preserve"> 48 </w:t>
      </w:r>
      <w:r w:rsidRPr="00FE795B">
        <w:rPr>
          <w:rFonts w:ascii="David" w:eastAsia="David" w:hAnsi="David" w:hint="cs"/>
          <w:sz w:val="24"/>
          <w:rtl/>
          <w:lang w:eastAsia="en-US"/>
        </w:rPr>
        <w:t>שעות</w:t>
      </w:r>
      <w:r w:rsidRPr="00FE795B">
        <w:rPr>
          <w:rFonts w:ascii="David" w:eastAsia="David" w:hAnsi="David"/>
          <w:sz w:val="24"/>
          <w:rtl/>
          <w:lang w:eastAsia="en-US"/>
        </w:rPr>
        <w:t xml:space="preserve"> </w:t>
      </w:r>
      <w:r w:rsidRPr="00FE795B">
        <w:rPr>
          <w:rFonts w:ascii="David" w:eastAsia="David" w:hAnsi="David" w:hint="cs"/>
          <w:sz w:val="24"/>
          <w:rtl/>
          <w:lang w:eastAsia="en-US"/>
        </w:rPr>
        <w:t>מיום</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ההודעה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אולם</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ולא</w:t>
      </w:r>
      <w:r w:rsidRPr="00FE795B">
        <w:rPr>
          <w:rFonts w:ascii="David" w:eastAsia="David" w:hAnsi="David"/>
          <w:sz w:val="24"/>
          <w:rtl/>
          <w:lang w:eastAsia="en-US"/>
        </w:rPr>
        <w:t xml:space="preserve"> </w:t>
      </w:r>
      <w:r w:rsidRPr="00FE795B">
        <w:rPr>
          <w:rFonts w:ascii="David" w:eastAsia="David" w:hAnsi="David" w:hint="cs"/>
          <w:sz w:val="24"/>
          <w:rtl/>
          <w:lang w:eastAsia="en-US"/>
        </w:rPr>
        <w:t>חייבת</w:t>
      </w:r>
      <w:r w:rsidRPr="00FE795B">
        <w:rPr>
          <w:rFonts w:ascii="David" w:eastAsia="David" w:hAnsi="David"/>
          <w:sz w:val="24"/>
          <w:rtl/>
          <w:lang w:eastAsia="en-US"/>
        </w:rPr>
        <w:t xml:space="preserve">) </w:t>
      </w:r>
      <w:r w:rsidRPr="00FE795B">
        <w:rPr>
          <w:rFonts w:ascii="David" w:eastAsia="David" w:hAnsi="David" w:hint="cs"/>
          <w:sz w:val="24"/>
          <w:rtl/>
          <w:lang w:eastAsia="en-US"/>
        </w:rPr>
        <w:t>לבטל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ההרשאה</w:t>
      </w:r>
      <w:r w:rsidRPr="00FE795B">
        <w:rPr>
          <w:rFonts w:ascii="David" w:eastAsia="David" w:hAnsi="David"/>
          <w:sz w:val="24"/>
          <w:rtl/>
          <w:lang w:eastAsia="en-US"/>
        </w:rPr>
        <w:t xml:space="preserve"> </w:t>
      </w:r>
      <w:r w:rsidRPr="00FE795B">
        <w:rPr>
          <w:rFonts w:ascii="David" w:eastAsia="David" w:hAnsi="David" w:hint="cs"/>
          <w:sz w:val="24"/>
          <w:rtl/>
          <w:lang w:eastAsia="en-US"/>
        </w:rPr>
        <w:t>גם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סמך</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טלפונית</w:t>
      </w:r>
      <w:r w:rsidRPr="00FE795B">
        <w:rPr>
          <w:rFonts w:ascii="David" w:eastAsia="David" w:hAnsi="David"/>
          <w:sz w:val="24"/>
          <w:rtl/>
          <w:lang w:eastAsia="en-US"/>
        </w:rPr>
        <w:t xml:space="preserve"> </w:t>
      </w:r>
      <w:r w:rsidRPr="00FE795B">
        <w:rPr>
          <w:rFonts w:ascii="David" w:eastAsia="David" w:hAnsi="David" w:hint="cs"/>
          <w:sz w:val="24"/>
          <w:rtl/>
          <w:lang w:eastAsia="en-US"/>
        </w:rPr>
        <w:t>בלבד</w:t>
      </w:r>
      <w:r w:rsidRPr="00FE795B">
        <w:rPr>
          <w:rFonts w:ascii="David" w:eastAsia="David" w:hAnsi="David"/>
          <w:sz w:val="24"/>
          <w:rtl/>
          <w:lang w:eastAsia="en-US"/>
        </w:rPr>
        <w:t>.</w:t>
      </w:r>
    </w:p>
    <w:p w14:paraId="3470FF86"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לבטל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ההרשאה</w:t>
      </w:r>
      <w:r w:rsidRPr="00FE795B">
        <w:rPr>
          <w:rFonts w:ascii="David" w:eastAsia="David" w:hAnsi="David"/>
          <w:sz w:val="24"/>
          <w:rtl/>
          <w:lang w:eastAsia="en-US"/>
        </w:rPr>
        <w:t xml:space="preserve"> </w:t>
      </w:r>
      <w:r w:rsidRPr="00FE795B">
        <w:rPr>
          <w:rFonts w:ascii="David" w:eastAsia="David" w:hAnsi="David" w:hint="cs"/>
          <w:sz w:val="24"/>
          <w:rtl/>
          <w:lang w:eastAsia="en-US"/>
        </w:rPr>
        <w:t>לנציג</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מכל</w:t>
      </w:r>
      <w:r w:rsidRPr="00FE795B">
        <w:rPr>
          <w:rFonts w:ascii="David" w:eastAsia="David" w:hAnsi="David"/>
          <w:sz w:val="24"/>
          <w:rtl/>
          <w:lang w:eastAsia="en-US"/>
        </w:rPr>
        <w:t xml:space="preserve"> </w:t>
      </w:r>
      <w:r w:rsidRPr="00FE795B">
        <w:rPr>
          <w:rFonts w:ascii="David" w:eastAsia="David" w:hAnsi="David" w:hint="cs"/>
          <w:sz w:val="24"/>
          <w:rtl/>
          <w:lang w:eastAsia="en-US"/>
        </w:rPr>
        <w:t>סיבה</w:t>
      </w:r>
      <w:r w:rsidRPr="00FE795B">
        <w:rPr>
          <w:rFonts w:ascii="David" w:eastAsia="David" w:hAnsi="David"/>
          <w:sz w:val="24"/>
          <w:rtl/>
          <w:lang w:eastAsia="en-US"/>
        </w:rPr>
        <w:t xml:space="preserve"> </w:t>
      </w:r>
      <w:r w:rsidRPr="00FE795B">
        <w:rPr>
          <w:rFonts w:ascii="David" w:eastAsia="David" w:hAnsi="David" w:hint="cs"/>
          <w:sz w:val="24"/>
          <w:rtl/>
          <w:lang w:eastAsia="en-US"/>
        </w:rPr>
        <w:t>שהיא</w:t>
      </w:r>
      <w:r w:rsidRPr="00FE795B">
        <w:rPr>
          <w:rFonts w:ascii="David" w:eastAsia="David" w:hAnsi="David"/>
          <w:sz w:val="24"/>
          <w:rtl/>
          <w:lang w:eastAsia="en-US"/>
        </w:rPr>
        <w:t xml:space="preserve"> </w:t>
      </w:r>
      <w:r w:rsidRPr="00FE795B">
        <w:rPr>
          <w:rFonts w:ascii="David" w:eastAsia="David" w:hAnsi="David" w:hint="cs"/>
          <w:sz w:val="24"/>
          <w:rtl/>
          <w:lang w:eastAsia="en-US"/>
        </w:rPr>
        <w:t>בתנאי</w:t>
      </w:r>
      <w:r w:rsidRPr="00FE795B">
        <w:rPr>
          <w:rFonts w:ascii="David" w:eastAsia="David" w:hAnsi="David"/>
          <w:sz w:val="24"/>
          <w:rtl/>
          <w:lang w:eastAsia="en-US"/>
        </w:rPr>
        <w:t xml:space="preserve"> </w:t>
      </w:r>
      <w:r w:rsidRPr="00FE795B">
        <w:rPr>
          <w:rFonts w:ascii="David" w:eastAsia="David" w:hAnsi="David" w:hint="cs"/>
          <w:sz w:val="24"/>
          <w:rtl/>
          <w:lang w:eastAsia="en-US"/>
        </w:rPr>
        <w:t>שהממשלה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תנמק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סיבת</w:t>
      </w:r>
      <w:r w:rsidRPr="00FE795B">
        <w:rPr>
          <w:rFonts w:ascii="David" w:eastAsia="David" w:hAnsi="David"/>
          <w:sz w:val="24"/>
          <w:rtl/>
          <w:lang w:eastAsia="en-US"/>
        </w:rPr>
        <w:t xml:space="preserve"> </w:t>
      </w:r>
      <w:r w:rsidRPr="00FE795B">
        <w:rPr>
          <w:rFonts w:ascii="David" w:eastAsia="David" w:hAnsi="David" w:hint="cs"/>
          <w:sz w:val="24"/>
          <w:rtl/>
          <w:lang w:eastAsia="en-US"/>
        </w:rPr>
        <w:t>הביטול</w:t>
      </w:r>
      <w:r w:rsidRPr="00FE795B">
        <w:rPr>
          <w:rFonts w:ascii="David" w:eastAsia="David" w:hAnsi="David"/>
          <w:sz w:val="24"/>
          <w:rtl/>
          <w:lang w:eastAsia="en-US"/>
        </w:rPr>
        <w:t>.</w:t>
      </w:r>
    </w:p>
    <w:p w14:paraId="6E078860"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75" w:name="_Toc515808451"/>
      <w:bookmarkStart w:id="376" w:name="_Toc517159723"/>
      <w:bookmarkStart w:id="377" w:name="_Toc517610468"/>
      <w:bookmarkStart w:id="378" w:name="_Toc519145742"/>
      <w:bookmarkStart w:id="379" w:name="_Toc2769977"/>
      <w:r w:rsidRPr="00FE795B">
        <w:rPr>
          <w:rFonts w:ascii="David" w:hAnsi="David" w:hint="cs"/>
          <w:b/>
          <w:bCs/>
          <w:sz w:val="28"/>
          <w:szCs w:val="28"/>
          <w:u w:val="single"/>
          <w:rtl/>
          <w:lang w:eastAsia="en-US"/>
        </w:rPr>
        <w:lastRenderedPageBreak/>
        <w:t>ניתוק</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המשתמש</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מפורטל</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הספקים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הממשלתי</w:t>
      </w:r>
      <w:bookmarkEnd w:id="375"/>
      <w:bookmarkEnd w:id="376"/>
      <w:bookmarkEnd w:id="377"/>
      <w:bookmarkEnd w:id="378"/>
      <w:bookmarkEnd w:id="379"/>
    </w:p>
    <w:p w14:paraId="3207BCC4"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באם</w:t>
      </w:r>
      <w:r w:rsidRPr="00FE795B">
        <w:rPr>
          <w:rFonts w:ascii="David" w:eastAsia="David" w:hAnsi="David"/>
          <w:sz w:val="24"/>
          <w:rtl/>
          <w:lang w:eastAsia="en-US"/>
        </w:rPr>
        <w:t xml:space="preserve"> </w:t>
      </w:r>
      <w:r w:rsidRPr="00FE795B">
        <w:rPr>
          <w:rFonts w:ascii="David" w:eastAsia="David" w:hAnsi="David" w:hint="cs"/>
          <w:sz w:val="24"/>
          <w:rtl/>
          <w:lang w:eastAsia="en-US"/>
        </w:rPr>
        <w:t>ייווצרו</w:t>
      </w:r>
      <w:r w:rsidRPr="00FE795B">
        <w:rPr>
          <w:rFonts w:ascii="David" w:eastAsia="David" w:hAnsi="David"/>
          <w:sz w:val="24"/>
          <w:rtl/>
          <w:lang w:eastAsia="en-US"/>
        </w:rPr>
        <w:t xml:space="preserve"> </w:t>
      </w:r>
      <w:r w:rsidRPr="00FE795B">
        <w:rPr>
          <w:rFonts w:ascii="David" w:eastAsia="David" w:hAnsi="David" w:hint="cs"/>
          <w:sz w:val="24"/>
          <w:rtl/>
          <w:lang w:eastAsia="en-US"/>
        </w:rPr>
        <w:t>תנאים</w:t>
      </w:r>
      <w:r w:rsidRPr="00FE795B">
        <w:rPr>
          <w:rFonts w:ascii="David" w:eastAsia="David" w:hAnsi="David"/>
          <w:sz w:val="24"/>
          <w:rtl/>
          <w:lang w:eastAsia="en-US"/>
        </w:rPr>
        <w:t xml:space="preserve"> </w:t>
      </w:r>
      <w:r w:rsidRPr="00FE795B">
        <w:rPr>
          <w:rFonts w:ascii="David" w:eastAsia="David" w:hAnsi="David" w:hint="cs"/>
          <w:sz w:val="24"/>
          <w:rtl/>
          <w:lang w:eastAsia="en-US"/>
        </w:rPr>
        <w:t>הכרחיים</w:t>
      </w:r>
      <w:r w:rsidRPr="00FE795B">
        <w:rPr>
          <w:rFonts w:ascii="David" w:eastAsia="David" w:hAnsi="David"/>
          <w:sz w:val="24"/>
          <w:rtl/>
          <w:lang w:eastAsia="en-US"/>
        </w:rPr>
        <w:t xml:space="preserve"> </w:t>
      </w:r>
      <w:r w:rsidRPr="00FE795B">
        <w:rPr>
          <w:rFonts w:ascii="David" w:eastAsia="David" w:hAnsi="David" w:hint="cs"/>
          <w:sz w:val="24"/>
          <w:rtl/>
          <w:lang w:eastAsia="en-US"/>
        </w:rPr>
        <w:t>המחייבים</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להפסיק</w:t>
      </w:r>
      <w:r w:rsidRPr="00FE795B">
        <w:rPr>
          <w:rFonts w:ascii="David" w:eastAsia="David" w:hAnsi="David"/>
          <w:sz w:val="24"/>
          <w:rtl/>
          <w:lang w:eastAsia="en-US"/>
        </w:rPr>
        <w:t xml:space="preserve"> </w:t>
      </w:r>
      <w:r w:rsidRPr="00FE795B">
        <w:rPr>
          <w:rFonts w:ascii="David" w:eastAsia="David" w:hAnsi="David" w:hint="cs"/>
          <w:sz w:val="24"/>
          <w:rtl/>
          <w:lang w:eastAsia="en-US"/>
        </w:rPr>
        <w:t>השימוש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חלקו</w:t>
      </w:r>
      <w:r w:rsidRPr="00FE795B">
        <w:rPr>
          <w:rFonts w:ascii="David" w:eastAsia="David" w:hAnsi="David"/>
          <w:sz w:val="24"/>
          <w:rtl/>
          <w:lang w:eastAsia="en-US"/>
        </w:rPr>
        <w:t xml:space="preserve">, </w:t>
      </w:r>
      <w:r w:rsidRPr="00FE795B">
        <w:rPr>
          <w:rFonts w:ascii="David" w:eastAsia="David" w:hAnsi="David" w:hint="cs"/>
          <w:sz w:val="24"/>
          <w:rtl/>
          <w:lang w:eastAsia="en-US"/>
        </w:rPr>
        <w:t>תהא</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להפסיק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פעילות</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לתקופה</w:t>
      </w:r>
      <w:r w:rsidRPr="00FE795B">
        <w:rPr>
          <w:rFonts w:ascii="David" w:eastAsia="David" w:hAnsi="David"/>
          <w:sz w:val="24"/>
          <w:rtl/>
          <w:lang w:eastAsia="en-US"/>
        </w:rPr>
        <w:t xml:space="preserve"> </w:t>
      </w:r>
      <w:r w:rsidRPr="00FE795B">
        <w:rPr>
          <w:rFonts w:ascii="David" w:eastAsia="David" w:hAnsi="David" w:hint="cs"/>
          <w:sz w:val="24"/>
          <w:rtl/>
          <w:lang w:eastAsia="en-US"/>
        </w:rPr>
        <w:t>מוגבלת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בלתי</w:t>
      </w:r>
      <w:r w:rsidRPr="00FE795B">
        <w:rPr>
          <w:rFonts w:ascii="David" w:eastAsia="David" w:hAnsi="David"/>
          <w:sz w:val="24"/>
          <w:rtl/>
          <w:lang w:eastAsia="en-US"/>
        </w:rPr>
        <w:t xml:space="preserve"> </w:t>
      </w:r>
      <w:r w:rsidRPr="00FE795B">
        <w:rPr>
          <w:rFonts w:ascii="David" w:eastAsia="David" w:hAnsi="David" w:hint="cs"/>
          <w:sz w:val="24"/>
          <w:rtl/>
          <w:lang w:eastAsia="en-US"/>
        </w:rPr>
        <w:t>מוגבלת</w:t>
      </w:r>
      <w:r w:rsidRPr="00FE795B">
        <w:rPr>
          <w:rFonts w:ascii="David" w:eastAsia="David" w:hAnsi="David"/>
          <w:sz w:val="24"/>
          <w:rtl/>
          <w:lang w:eastAsia="en-US"/>
        </w:rPr>
        <w:t>.</w:t>
      </w:r>
    </w:p>
    <w:p w14:paraId="6DE188A3"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יתברר</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קיים</w:t>
      </w:r>
      <w:r w:rsidRPr="00FE795B">
        <w:rPr>
          <w:rFonts w:ascii="David" w:eastAsia="David" w:hAnsi="David"/>
          <w:sz w:val="24"/>
          <w:rtl/>
          <w:lang w:eastAsia="en-US"/>
        </w:rPr>
        <w:t xml:space="preserve"> </w:t>
      </w:r>
      <w:r w:rsidRPr="00FE795B">
        <w:rPr>
          <w:rFonts w:ascii="David" w:eastAsia="David" w:hAnsi="David" w:hint="cs"/>
          <w:sz w:val="24"/>
          <w:rtl/>
          <w:lang w:eastAsia="en-US"/>
        </w:rPr>
        <w:t>חשש</w:t>
      </w:r>
      <w:r w:rsidRPr="00FE795B">
        <w:rPr>
          <w:rFonts w:ascii="David" w:eastAsia="David" w:hAnsi="David"/>
          <w:sz w:val="24"/>
          <w:rtl/>
          <w:lang w:eastAsia="en-US"/>
        </w:rPr>
        <w:t xml:space="preserve"> </w:t>
      </w:r>
      <w:r w:rsidRPr="00FE795B">
        <w:rPr>
          <w:rFonts w:ascii="David" w:eastAsia="David" w:hAnsi="David" w:hint="cs"/>
          <w:sz w:val="24"/>
          <w:rtl/>
          <w:lang w:eastAsia="en-US"/>
        </w:rPr>
        <w:t>לגבי</w:t>
      </w:r>
      <w:r w:rsidRPr="00FE795B">
        <w:rPr>
          <w:rFonts w:ascii="David" w:eastAsia="David" w:hAnsi="David"/>
          <w:sz w:val="24"/>
          <w:rtl/>
          <w:lang w:eastAsia="en-US"/>
        </w:rPr>
        <w:t xml:space="preserve"> </w:t>
      </w:r>
      <w:r w:rsidRPr="00FE795B">
        <w:rPr>
          <w:rFonts w:ascii="David" w:eastAsia="David" w:hAnsi="David" w:hint="cs"/>
          <w:sz w:val="24"/>
          <w:rtl/>
          <w:lang w:eastAsia="en-US"/>
        </w:rPr>
        <w:t>נכונות</w:t>
      </w:r>
      <w:r w:rsidRPr="00FE795B">
        <w:rPr>
          <w:rFonts w:ascii="David" w:eastAsia="David" w:hAnsi="David"/>
          <w:sz w:val="24"/>
          <w:rtl/>
          <w:lang w:eastAsia="en-US"/>
        </w:rPr>
        <w:t xml:space="preserve"> </w:t>
      </w:r>
      <w:r w:rsidRPr="00FE795B">
        <w:rPr>
          <w:rFonts w:ascii="David" w:eastAsia="David" w:hAnsi="David" w:hint="cs"/>
          <w:sz w:val="24"/>
          <w:rtl/>
          <w:lang w:eastAsia="en-US"/>
        </w:rPr>
        <w:t>ההצהרות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שניתנו</w:t>
      </w:r>
      <w:r w:rsidRPr="00FE795B">
        <w:rPr>
          <w:rFonts w:ascii="David" w:eastAsia="David" w:hAnsi="David"/>
          <w:sz w:val="24"/>
          <w:rtl/>
          <w:lang w:eastAsia="en-US"/>
        </w:rPr>
        <w:t xml:space="preserve"> </w:t>
      </w:r>
      <w:r w:rsidRPr="00FE795B">
        <w:rPr>
          <w:rFonts w:ascii="David" w:eastAsia="David" w:hAnsi="David" w:hint="cs"/>
          <w:sz w:val="24"/>
          <w:rtl/>
          <w:lang w:eastAsia="en-US"/>
        </w:rPr>
        <w:t>לממשלה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נציגיו</w:t>
      </w:r>
      <w:r w:rsidRPr="00FE795B">
        <w:rPr>
          <w:rFonts w:ascii="David" w:eastAsia="David" w:hAnsi="David"/>
          <w:sz w:val="24"/>
          <w:rtl/>
          <w:lang w:eastAsia="en-US"/>
        </w:rPr>
        <w:t xml:space="preserve"> </w:t>
      </w:r>
      <w:r w:rsidRPr="00FE795B">
        <w:rPr>
          <w:rFonts w:ascii="David" w:eastAsia="David" w:hAnsi="David" w:hint="cs"/>
          <w:sz w:val="24"/>
          <w:rtl/>
          <w:lang w:eastAsia="en-US"/>
        </w:rPr>
        <w:t>קיבלו</w:t>
      </w:r>
      <w:r w:rsidRPr="00FE795B">
        <w:rPr>
          <w:rFonts w:ascii="David" w:eastAsia="David" w:hAnsi="David"/>
          <w:sz w:val="24"/>
          <w:rtl/>
          <w:lang w:eastAsia="en-US"/>
        </w:rPr>
        <w:t xml:space="preserve"> </w:t>
      </w:r>
      <w:r w:rsidRPr="00FE795B">
        <w:rPr>
          <w:rFonts w:ascii="David" w:eastAsia="David" w:hAnsi="David" w:hint="cs"/>
          <w:sz w:val="24"/>
          <w:rtl/>
          <w:lang w:eastAsia="en-US"/>
        </w:rPr>
        <w:t>מידע</w:t>
      </w:r>
      <w:r w:rsidRPr="00FE795B">
        <w:rPr>
          <w:rFonts w:ascii="David" w:eastAsia="David" w:hAnsi="David"/>
          <w:sz w:val="24"/>
          <w:rtl/>
          <w:lang w:eastAsia="en-US"/>
        </w:rPr>
        <w:t xml:space="preserve"> </w:t>
      </w:r>
      <w:r w:rsidRPr="00FE795B">
        <w:rPr>
          <w:rFonts w:ascii="David" w:eastAsia="David" w:hAnsi="David" w:hint="cs"/>
          <w:sz w:val="24"/>
          <w:rtl/>
          <w:lang w:eastAsia="en-US"/>
        </w:rPr>
        <w:t>אסור</w:t>
      </w:r>
      <w:r w:rsidRPr="00FE795B">
        <w:rPr>
          <w:rFonts w:ascii="David" w:eastAsia="David" w:hAnsi="David"/>
          <w:sz w:val="24"/>
          <w:rtl/>
          <w:lang w:eastAsia="en-US"/>
        </w:rPr>
        <w:t xml:space="preserve"> </w:t>
      </w:r>
      <w:r w:rsidRPr="00FE795B">
        <w:rPr>
          <w:rFonts w:ascii="David" w:eastAsia="David" w:hAnsi="David" w:hint="cs"/>
          <w:sz w:val="24"/>
          <w:rtl/>
          <w:lang w:eastAsia="en-US"/>
        </w:rPr>
        <w:t>והשתמש</w:t>
      </w:r>
      <w:r w:rsidRPr="00FE795B">
        <w:rPr>
          <w:rFonts w:ascii="David" w:eastAsia="David" w:hAnsi="David"/>
          <w:sz w:val="24"/>
          <w:rtl/>
          <w:lang w:eastAsia="en-US"/>
        </w:rPr>
        <w:t xml:space="preserve"> </w:t>
      </w:r>
      <w:r w:rsidRPr="00FE795B">
        <w:rPr>
          <w:rFonts w:ascii="David" w:eastAsia="David" w:hAnsi="David" w:hint="cs"/>
          <w:sz w:val="24"/>
          <w:rtl/>
          <w:lang w:eastAsia="en-US"/>
        </w:rPr>
        <w:t>בו</w:t>
      </w:r>
      <w:r w:rsidRPr="00FE795B">
        <w:rPr>
          <w:rFonts w:ascii="David" w:eastAsia="David" w:hAnsi="David"/>
          <w:sz w:val="24"/>
          <w:rtl/>
          <w:lang w:eastAsia="en-US"/>
        </w:rPr>
        <w:t xml:space="preserve"> </w:t>
      </w:r>
      <w:r w:rsidRPr="00FE795B">
        <w:rPr>
          <w:rFonts w:ascii="David" w:eastAsia="David" w:hAnsi="David" w:hint="cs"/>
          <w:sz w:val="24"/>
          <w:rtl/>
          <w:lang w:eastAsia="en-US"/>
        </w:rPr>
        <w:t>בניגוד</w:t>
      </w:r>
      <w:r w:rsidRPr="00FE795B">
        <w:rPr>
          <w:rFonts w:ascii="David" w:eastAsia="David" w:hAnsi="David"/>
          <w:sz w:val="24"/>
          <w:rtl/>
          <w:lang w:eastAsia="en-US"/>
        </w:rPr>
        <w:t xml:space="preserve"> </w:t>
      </w:r>
      <w:r w:rsidRPr="00FE795B">
        <w:rPr>
          <w:rFonts w:ascii="David" w:eastAsia="David" w:hAnsi="David" w:hint="cs"/>
          <w:sz w:val="24"/>
          <w:rtl/>
          <w:lang w:eastAsia="en-US"/>
        </w:rPr>
        <w:t>להוראות</w:t>
      </w:r>
      <w:r w:rsidRPr="00FE795B">
        <w:rPr>
          <w:rFonts w:ascii="David" w:eastAsia="David" w:hAnsi="David"/>
          <w:sz w:val="24"/>
          <w:rtl/>
          <w:lang w:eastAsia="en-US"/>
        </w:rPr>
        <w:t xml:space="preserve"> </w:t>
      </w:r>
      <w:r w:rsidRPr="00FE795B">
        <w:rPr>
          <w:rFonts w:ascii="David" w:eastAsia="David" w:hAnsi="David" w:hint="cs"/>
          <w:sz w:val="24"/>
          <w:rtl/>
          <w:lang w:eastAsia="en-US"/>
        </w:rPr>
        <w:t>סעיף</w:t>
      </w:r>
      <w:r w:rsidRPr="00FE795B">
        <w:rPr>
          <w:rFonts w:ascii="David" w:eastAsia="David" w:hAnsi="David"/>
          <w:sz w:val="24"/>
          <w:rtl/>
          <w:lang w:eastAsia="en-US"/>
        </w:rPr>
        <w:t xml:space="preserve"> </w:t>
      </w:r>
      <w:r w:rsidRPr="00FE795B">
        <w:rPr>
          <w:rFonts w:ascii="David" w:eastAsia="David" w:hAnsi="David"/>
          <w:sz w:val="24"/>
          <w:cs/>
          <w:lang w:eastAsia="en-US"/>
        </w:rPr>
        <w:t>‎</w:t>
      </w:r>
      <w:r w:rsidRPr="00FE795B">
        <w:rPr>
          <w:rFonts w:ascii="David" w:eastAsia="David" w:hAnsi="David"/>
          <w:sz w:val="24"/>
          <w:lang w:eastAsia="en-US"/>
        </w:rPr>
        <w:t>14</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ניסה</w:t>
      </w:r>
      <w:r w:rsidRPr="00FE795B">
        <w:rPr>
          <w:rFonts w:ascii="David" w:eastAsia="David" w:hAnsi="David"/>
          <w:sz w:val="24"/>
          <w:rtl/>
          <w:lang w:eastAsia="en-US"/>
        </w:rPr>
        <w:t xml:space="preserve"> </w:t>
      </w:r>
      <w:r w:rsidRPr="00FE795B">
        <w:rPr>
          <w:rFonts w:ascii="David" w:eastAsia="David" w:hAnsi="David" w:hint="cs"/>
          <w:sz w:val="24"/>
          <w:rtl/>
          <w:lang w:eastAsia="en-US"/>
        </w:rPr>
        <w:t>לחבל</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הניח</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לחבל</w:t>
      </w:r>
      <w:r w:rsidRPr="00FE795B">
        <w:rPr>
          <w:rFonts w:ascii="David" w:eastAsia="David" w:hAnsi="David"/>
          <w:sz w:val="24"/>
          <w:rtl/>
          <w:lang w:eastAsia="en-US"/>
        </w:rPr>
        <w:t xml:space="preserve"> </w:t>
      </w:r>
      <w:r w:rsidRPr="00FE795B">
        <w:rPr>
          <w:rFonts w:ascii="David" w:eastAsia="David" w:hAnsi="David" w:hint="cs"/>
          <w:sz w:val="24"/>
          <w:rtl/>
          <w:lang w:eastAsia="en-US"/>
        </w:rPr>
        <w:t>במערכת</w:t>
      </w:r>
      <w:r w:rsidRPr="00FE795B">
        <w:rPr>
          <w:rFonts w:ascii="David" w:eastAsia="David" w:hAnsi="David"/>
          <w:sz w:val="24"/>
          <w:rtl/>
          <w:lang w:eastAsia="en-US"/>
        </w:rPr>
        <w:t xml:space="preserve">, </w:t>
      </w:r>
      <w:r w:rsidRPr="00FE795B">
        <w:rPr>
          <w:rFonts w:ascii="David" w:eastAsia="David" w:hAnsi="David" w:hint="cs"/>
          <w:sz w:val="24"/>
          <w:rtl/>
          <w:lang w:eastAsia="en-US"/>
        </w:rPr>
        <w:t>אזי</w:t>
      </w:r>
      <w:r w:rsidRPr="00FE795B">
        <w:rPr>
          <w:rFonts w:ascii="David" w:eastAsia="David" w:hAnsi="David"/>
          <w:sz w:val="24"/>
          <w:rtl/>
          <w:lang w:eastAsia="en-US"/>
        </w:rPr>
        <w:t xml:space="preserve"> </w:t>
      </w:r>
      <w:r w:rsidRPr="00FE795B">
        <w:rPr>
          <w:rFonts w:ascii="David" w:eastAsia="David" w:hAnsi="David" w:hint="cs"/>
          <w:sz w:val="24"/>
          <w:rtl/>
          <w:lang w:eastAsia="en-US"/>
        </w:rPr>
        <w:t>תהא</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לנתק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מהמערכת</w:t>
      </w:r>
      <w:r w:rsidRPr="00FE795B">
        <w:rPr>
          <w:rFonts w:ascii="David" w:eastAsia="David" w:hAnsi="David"/>
          <w:sz w:val="24"/>
          <w:rtl/>
          <w:lang w:eastAsia="en-US"/>
        </w:rPr>
        <w:t xml:space="preserve"> </w:t>
      </w:r>
      <w:r w:rsidRPr="00FE795B">
        <w:rPr>
          <w:rFonts w:ascii="David" w:eastAsia="David" w:hAnsi="David" w:hint="cs"/>
          <w:sz w:val="24"/>
          <w:rtl/>
          <w:lang w:eastAsia="en-US"/>
        </w:rPr>
        <w:t>עד</w:t>
      </w:r>
      <w:r w:rsidRPr="00FE795B">
        <w:rPr>
          <w:rFonts w:ascii="David" w:eastAsia="David" w:hAnsi="David"/>
          <w:sz w:val="24"/>
          <w:rtl/>
          <w:lang w:eastAsia="en-US"/>
        </w:rPr>
        <w:t xml:space="preserve"> </w:t>
      </w:r>
      <w:r w:rsidRPr="00FE795B">
        <w:rPr>
          <w:rFonts w:ascii="David" w:eastAsia="David" w:hAnsi="David" w:hint="cs"/>
          <w:sz w:val="24"/>
          <w:rtl/>
          <w:lang w:eastAsia="en-US"/>
        </w:rPr>
        <w:t>לבירור</w:t>
      </w:r>
      <w:r w:rsidRPr="00FE795B">
        <w:rPr>
          <w:rFonts w:ascii="David" w:eastAsia="David" w:hAnsi="David"/>
          <w:sz w:val="24"/>
          <w:rtl/>
          <w:lang w:eastAsia="en-US"/>
        </w:rPr>
        <w:t xml:space="preserve"> </w:t>
      </w:r>
      <w:r w:rsidRPr="00FE795B">
        <w:rPr>
          <w:rFonts w:ascii="David" w:eastAsia="David" w:hAnsi="David" w:hint="cs"/>
          <w:sz w:val="24"/>
          <w:rtl/>
          <w:lang w:eastAsia="en-US"/>
        </w:rPr>
        <w:t>העניין</w:t>
      </w:r>
      <w:r w:rsidRPr="00FE795B">
        <w:rPr>
          <w:rFonts w:ascii="David" w:eastAsia="David" w:hAnsi="David"/>
          <w:sz w:val="24"/>
          <w:rtl/>
          <w:lang w:eastAsia="en-US"/>
        </w:rPr>
        <w:t xml:space="preserve"> </w:t>
      </w:r>
      <w:r w:rsidRPr="00FE795B">
        <w:rPr>
          <w:rFonts w:ascii="David" w:eastAsia="David" w:hAnsi="David" w:hint="cs"/>
          <w:sz w:val="24"/>
          <w:rtl/>
          <w:lang w:eastAsia="en-US"/>
        </w:rPr>
        <w:t>ובמקרה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תהיה</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טענה</w:t>
      </w:r>
      <w:r w:rsidRPr="00FE795B">
        <w:rPr>
          <w:rFonts w:ascii="David" w:eastAsia="David" w:hAnsi="David"/>
          <w:sz w:val="24"/>
          <w:rtl/>
          <w:lang w:eastAsia="en-US"/>
        </w:rPr>
        <w:t xml:space="preserve"> </w:t>
      </w:r>
      <w:r w:rsidRPr="00FE795B">
        <w:rPr>
          <w:rFonts w:ascii="David" w:eastAsia="David" w:hAnsi="David" w:hint="cs"/>
          <w:sz w:val="24"/>
          <w:rtl/>
          <w:lang w:eastAsia="en-US"/>
        </w:rPr>
        <w:t>כלפי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המשרדים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מטעמם</w:t>
      </w:r>
      <w:r w:rsidRPr="00FE795B">
        <w:rPr>
          <w:rFonts w:ascii="David" w:eastAsia="David" w:hAnsi="David"/>
          <w:sz w:val="24"/>
          <w:rtl/>
          <w:lang w:eastAsia="en-US"/>
        </w:rPr>
        <w:t xml:space="preserve"> </w:t>
      </w:r>
      <w:r w:rsidRPr="00FE795B">
        <w:rPr>
          <w:rFonts w:ascii="David" w:eastAsia="David" w:hAnsi="David" w:hint="cs"/>
          <w:sz w:val="24"/>
          <w:rtl/>
          <w:lang w:eastAsia="en-US"/>
        </w:rPr>
        <w:t>בגין</w:t>
      </w:r>
      <w:r w:rsidRPr="00FE795B">
        <w:rPr>
          <w:rFonts w:ascii="David" w:eastAsia="David" w:hAnsi="David"/>
          <w:sz w:val="24"/>
          <w:rtl/>
          <w:lang w:eastAsia="en-US"/>
        </w:rPr>
        <w:t xml:space="preserve"> </w:t>
      </w:r>
      <w:r w:rsidRPr="00FE795B">
        <w:rPr>
          <w:rFonts w:ascii="David" w:eastAsia="David" w:hAnsi="David" w:hint="cs"/>
          <w:sz w:val="24"/>
          <w:rtl/>
          <w:lang w:eastAsia="en-US"/>
        </w:rPr>
        <w:t>אי</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שירותי</w:t>
      </w:r>
      <w:r w:rsidRPr="00FE795B">
        <w:rPr>
          <w:rFonts w:ascii="David" w:eastAsia="David" w:hAnsi="David"/>
          <w:sz w:val="24"/>
          <w:rtl/>
          <w:lang w:eastAsia="en-US"/>
        </w:rPr>
        <w:t xml:space="preserve"> </w:t>
      </w:r>
      <w:r w:rsidRPr="00FE795B">
        <w:rPr>
          <w:rFonts w:ascii="David" w:eastAsia="David" w:hAnsi="David" w:hint="cs"/>
          <w:sz w:val="24"/>
          <w:rtl/>
          <w:lang w:eastAsia="en-US"/>
        </w:rPr>
        <w:t>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0043C277" w14:textId="77777777" w:rsidR="00FE795B" w:rsidRPr="00FE795B" w:rsidRDefault="00FE795B" w:rsidP="00AD48E3">
      <w:pPr>
        <w:keepNext/>
        <w:keepLines/>
        <w:numPr>
          <w:ilvl w:val="0"/>
          <w:numId w:val="0"/>
        </w:numPr>
        <w:spacing w:before="240" w:after="160"/>
        <w:ind w:left="-2" w:right="0"/>
        <w:outlineLvl w:val="0"/>
        <w:rPr>
          <w:rFonts w:ascii="David" w:hAnsi="David"/>
          <w:b/>
          <w:bCs/>
          <w:sz w:val="28"/>
          <w:szCs w:val="28"/>
          <w:u w:val="single"/>
          <w:lang w:eastAsia="en-US"/>
        </w:rPr>
      </w:pPr>
      <w:bookmarkStart w:id="380" w:name="_Toc515808452"/>
      <w:bookmarkStart w:id="381" w:name="_Toc517159724"/>
      <w:bookmarkStart w:id="382" w:name="_Toc517610469"/>
      <w:bookmarkStart w:id="383" w:name="_Toc519145743"/>
      <w:bookmarkStart w:id="384" w:name="_Toc2769978"/>
      <w:r w:rsidRPr="00FE795B">
        <w:rPr>
          <w:rFonts w:ascii="David" w:hAnsi="David" w:hint="cs"/>
          <w:b/>
          <w:bCs/>
          <w:sz w:val="28"/>
          <w:szCs w:val="28"/>
          <w:u w:val="single"/>
          <w:rtl/>
          <w:lang w:eastAsia="en-US"/>
        </w:rPr>
        <w:t>ביטול</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החוזה</w:t>
      </w:r>
      <w:bookmarkEnd w:id="380"/>
      <w:bookmarkEnd w:id="381"/>
      <w:bookmarkEnd w:id="382"/>
      <w:bookmarkEnd w:id="383"/>
      <w:bookmarkEnd w:id="384"/>
    </w:p>
    <w:p w14:paraId="4287FC6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אחד</w:t>
      </w:r>
      <w:r w:rsidRPr="00FE795B">
        <w:rPr>
          <w:rFonts w:ascii="David" w:eastAsia="David" w:hAnsi="David"/>
          <w:sz w:val="24"/>
          <w:rtl/>
          <w:lang w:eastAsia="en-US"/>
        </w:rPr>
        <w:t xml:space="preserve"> </w:t>
      </w:r>
      <w:r w:rsidRPr="00FE795B">
        <w:rPr>
          <w:rFonts w:ascii="David" w:eastAsia="David" w:hAnsi="David" w:hint="cs"/>
          <w:sz w:val="24"/>
          <w:rtl/>
          <w:lang w:eastAsia="en-US"/>
        </w:rPr>
        <w:t>מהצדדים</w:t>
      </w:r>
      <w:r w:rsidRPr="00FE795B">
        <w:rPr>
          <w:rFonts w:ascii="David" w:eastAsia="David" w:hAnsi="David"/>
          <w:sz w:val="24"/>
          <w:rtl/>
          <w:lang w:eastAsia="en-US"/>
        </w:rPr>
        <w:t xml:space="preserve"> </w:t>
      </w:r>
      <w:r w:rsidRPr="00FE795B">
        <w:rPr>
          <w:rFonts w:ascii="David" w:eastAsia="David" w:hAnsi="David" w:hint="cs"/>
          <w:sz w:val="24"/>
          <w:rtl/>
          <w:lang w:eastAsia="en-US"/>
        </w:rPr>
        <w:t>יהא</w:t>
      </w:r>
      <w:r w:rsidRPr="00FE795B">
        <w:rPr>
          <w:rFonts w:ascii="David" w:eastAsia="David" w:hAnsi="David"/>
          <w:sz w:val="24"/>
          <w:rtl/>
          <w:lang w:eastAsia="en-US"/>
        </w:rPr>
        <w:t xml:space="preserve"> </w:t>
      </w:r>
      <w:r w:rsidRPr="00FE795B">
        <w:rPr>
          <w:rFonts w:ascii="David" w:eastAsia="David" w:hAnsi="David" w:hint="cs"/>
          <w:sz w:val="24"/>
          <w:rtl/>
          <w:lang w:eastAsia="en-US"/>
        </w:rPr>
        <w:t>רשאי</w:t>
      </w:r>
      <w:r w:rsidRPr="00FE795B">
        <w:rPr>
          <w:rFonts w:ascii="David" w:eastAsia="David" w:hAnsi="David"/>
          <w:sz w:val="24"/>
          <w:rtl/>
          <w:lang w:eastAsia="en-US"/>
        </w:rPr>
        <w:t xml:space="preserve"> </w:t>
      </w:r>
      <w:r w:rsidRPr="00FE795B">
        <w:rPr>
          <w:rFonts w:ascii="David" w:eastAsia="David" w:hAnsi="David" w:hint="cs"/>
          <w:sz w:val="24"/>
          <w:rtl/>
          <w:lang w:eastAsia="en-US"/>
        </w:rPr>
        <w:t>לבטל</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מכל</w:t>
      </w:r>
      <w:r w:rsidRPr="00FE795B">
        <w:rPr>
          <w:rFonts w:ascii="David" w:eastAsia="David" w:hAnsi="David"/>
          <w:sz w:val="24"/>
          <w:rtl/>
          <w:lang w:eastAsia="en-US"/>
        </w:rPr>
        <w:t xml:space="preserve"> </w:t>
      </w:r>
      <w:r w:rsidRPr="00FE795B">
        <w:rPr>
          <w:rFonts w:ascii="David" w:eastAsia="David" w:hAnsi="David" w:hint="cs"/>
          <w:sz w:val="24"/>
          <w:rtl/>
          <w:lang w:eastAsia="en-US"/>
        </w:rPr>
        <w:t>סיבה</w:t>
      </w:r>
      <w:r w:rsidRPr="00FE795B">
        <w:rPr>
          <w:rFonts w:ascii="David" w:eastAsia="David" w:hAnsi="David"/>
          <w:sz w:val="24"/>
          <w:rtl/>
          <w:lang w:eastAsia="en-US"/>
        </w:rPr>
        <w:t xml:space="preserve"> </w:t>
      </w:r>
      <w:r w:rsidRPr="00FE795B">
        <w:rPr>
          <w:rFonts w:ascii="David" w:eastAsia="David" w:hAnsi="David" w:hint="cs"/>
          <w:sz w:val="24"/>
          <w:rtl/>
          <w:lang w:eastAsia="en-US"/>
        </w:rPr>
        <w:t>שהיא</w:t>
      </w:r>
      <w:r w:rsidRPr="00FE795B">
        <w:rPr>
          <w:rFonts w:ascii="David" w:eastAsia="David" w:hAnsi="David"/>
          <w:sz w:val="24"/>
          <w:rtl/>
          <w:lang w:eastAsia="en-US"/>
        </w:rPr>
        <w:t xml:space="preserve"> </w:t>
      </w:r>
      <w:r w:rsidRPr="00FE795B">
        <w:rPr>
          <w:rFonts w:ascii="David" w:eastAsia="David" w:hAnsi="David" w:hint="cs"/>
          <w:sz w:val="24"/>
          <w:rtl/>
          <w:lang w:eastAsia="en-US"/>
        </w:rPr>
        <w:t>בהודעה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והביטול</w:t>
      </w:r>
      <w:r w:rsidRPr="00FE795B">
        <w:rPr>
          <w:rFonts w:ascii="David" w:eastAsia="David" w:hAnsi="David"/>
          <w:sz w:val="24"/>
          <w:rtl/>
          <w:lang w:eastAsia="en-US"/>
        </w:rPr>
        <w:t xml:space="preserve"> </w:t>
      </w:r>
      <w:r w:rsidRPr="00FE795B">
        <w:rPr>
          <w:rFonts w:ascii="David" w:eastAsia="David" w:hAnsi="David" w:hint="cs"/>
          <w:sz w:val="24"/>
          <w:rtl/>
          <w:lang w:eastAsia="en-US"/>
        </w:rPr>
        <w:t>יכנס</w:t>
      </w:r>
      <w:r w:rsidRPr="00FE795B">
        <w:rPr>
          <w:rFonts w:ascii="David" w:eastAsia="David" w:hAnsi="David"/>
          <w:sz w:val="24"/>
          <w:rtl/>
          <w:lang w:eastAsia="en-US"/>
        </w:rPr>
        <w:t xml:space="preserve"> </w:t>
      </w:r>
      <w:r w:rsidRPr="00FE795B">
        <w:rPr>
          <w:rFonts w:ascii="David" w:eastAsia="David" w:hAnsi="David" w:hint="cs"/>
          <w:sz w:val="24"/>
          <w:rtl/>
          <w:lang w:eastAsia="en-US"/>
        </w:rPr>
        <w:t>לתוקפו</w:t>
      </w:r>
      <w:r w:rsidRPr="00FE795B">
        <w:rPr>
          <w:rFonts w:ascii="David" w:eastAsia="David" w:hAnsi="David"/>
          <w:sz w:val="24"/>
          <w:rtl/>
          <w:lang w:eastAsia="en-US"/>
        </w:rPr>
        <w:t xml:space="preserve"> </w:t>
      </w:r>
      <w:r w:rsidRPr="00FE795B">
        <w:rPr>
          <w:rFonts w:ascii="David" w:eastAsia="David" w:hAnsi="David" w:hint="cs"/>
          <w:sz w:val="24"/>
          <w:rtl/>
          <w:lang w:eastAsia="en-US"/>
        </w:rPr>
        <w:t>בחלוף</w:t>
      </w:r>
      <w:r w:rsidRPr="00FE795B">
        <w:rPr>
          <w:rFonts w:ascii="David" w:eastAsia="David" w:hAnsi="David"/>
          <w:sz w:val="24"/>
          <w:rtl/>
          <w:lang w:eastAsia="en-US"/>
        </w:rPr>
        <w:t xml:space="preserve"> 21 </w:t>
      </w:r>
      <w:r w:rsidRPr="00FE795B">
        <w:rPr>
          <w:rFonts w:ascii="David" w:eastAsia="David" w:hAnsi="David" w:hint="cs"/>
          <w:sz w:val="24"/>
          <w:rtl/>
          <w:lang w:eastAsia="en-US"/>
        </w:rPr>
        <w:t>ימים</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שהגיעה</w:t>
      </w:r>
      <w:r w:rsidRPr="00FE795B">
        <w:rPr>
          <w:rFonts w:ascii="David" w:eastAsia="David" w:hAnsi="David"/>
          <w:sz w:val="24"/>
          <w:rtl/>
          <w:lang w:eastAsia="en-US"/>
        </w:rPr>
        <w:t xml:space="preserve"> </w:t>
      </w:r>
      <w:r w:rsidRPr="00FE795B">
        <w:rPr>
          <w:rFonts w:ascii="David" w:eastAsia="David" w:hAnsi="David" w:hint="cs"/>
          <w:sz w:val="24"/>
          <w:rtl/>
          <w:lang w:eastAsia="en-US"/>
        </w:rPr>
        <w:t>הודעת</w:t>
      </w:r>
      <w:r w:rsidRPr="00FE795B">
        <w:rPr>
          <w:rFonts w:ascii="David" w:eastAsia="David" w:hAnsi="David"/>
          <w:sz w:val="24"/>
          <w:rtl/>
          <w:lang w:eastAsia="en-US"/>
        </w:rPr>
        <w:t xml:space="preserve"> </w:t>
      </w:r>
      <w:r w:rsidRPr="00FE795B">
        <w:rPr>
          <w:rFonts w:ascii="David" w:eastAsia="David" w:hAnsi="David" w:hint="cs"/>
          <w:sz w:val="24"/>
          <w:rtl/>
          <w:lang w:eastAsia="en-US"/>
        </w:rPr>
        <w:t>הביטול</w:t>
      </w:r>
      <w:r w:rsidRPr="00FE795B">
        <w:rPr>
          <w:rFonts w:ascii="David" w:eastAsia="David" w:hAnsi="David"/>
          <w:sz w:val="24"/>
          <w:rtl/>
          <w:lang w:eastAsia="en-US"/>
        </w:rPr>
        <w:t xml:space="preserve"> </w:t>
      </w:r>
      <w:r w:rsidRPr="00FE795B">
        <w:rPr>
          <w:rFonts w:ascii="David" w:eastAsia="David" w:hAnsi="David" w:hint="cs"/>
          <w:sz w:val="24"/>
          <w:rtl/>
          <w:lang w:eastAsia="en-US"/>
        </w:rPr>
        <w:t>אל</w:t>
      </w:r>
      <w:r w:rsidRPr="00FE795B">
        <w:rPr>
          <w:rFonts w:ascii="David" w:eastAsia="David" w:hAnsi="David"/>
          <w:sz w:val="24"/>
          <w:rtl/>
          <w:lang w:eastAsia="en-US"/>
        </w:rPr>
        <w:t xml:space="preserve"> </w:t>
      </w:r>
      <w:r w:rsidRPr="00FE795B">
        <w:rPr>
          <w:rFonts w:ascii="David" w:eastAsia="David" w:hAnsi="David" w:hint="cs"/>
          <w:sz w:val="24"/>
          <w:rtl/>
          <w:lang w:eastAsia="en-US"/>
        </w:rPr>
        <w:t>הצד</w:t>
      </w:r>
      <w:r w:rsidRPr="00FE795B">
        <w:rPr>
          <w:rFonts w:ascii="David" w:eastAsia="David" w:hAnsi="David"/>
          <w:sz w:val="24"/>
          <w:rtl/>
          <w:lang w:eastAsia="en-US"/>
        </w:rPr>
        <w:t xml:space="preserve"> </w:t>
      </w:r>
      <w:r w:rsidRPr="00FE795B">
        <w:rPr>
          <w:rFonts w:ascii="David" w:eastAsia="David" w:hAnsi="David" w:hint="cs"/>
          <w:sz w:val="24"/>
          <w:rtl/>
          <w:lang w:eastAsia="en-US"/>
        </w:rPr>
        <w:t>השני</w:t>
      </w:r>
      <w:r w:rsidRPr="00FE795B">
        <w:rPr>
          <w:rFonts w:ascii="David" w:eastAsia="David" w:hAnsi="David"/>
          <w:sz w:val="24"/>
          <w:rtl/>
          <w:lang w:eastAsia="en-US"/>
        </w:rPr>
        <w:t>.</w:t>
      </w:r>
    </w:p>
    <w:p w14:paraId="75EB364A" w14:textId="77777777" w:rsidR="00FE795B" w:rsidRPr="00FE795B" w:rsidRDefault="00FE795B" w:rsidP="00AD48E3">
      <w:pPr>
        <w:numPr>
          <w:ilvl w:val="0"/>
          <w:numId w:val="0"/>
        </w:numPr>
        <w:spacing w:after="160"/>
        <w:ind w:left="-2" w:right="0"/>
        <w:contextualSpacing/>
        <w:rPr>
          <w:rFonts w:ascii="David" w:eastAsia="David" w:hAnsi="David"/>
          <w:sz w:val="24"/>
          <w:lang w:eastAsia="en-US"/>
        </w:rPr>
      </w:pPr>
      <w:r w:rsidRPr="00FE795B">
        <w:rPr>
          <w:rFonts w:ascii="David" w:eastAsia="David" w:hAnsi="David" w:hint="cs"/>
          <w:sz w:val="24"/>
          <w:rtl/>
          <w:lang w:eastAsia="en-US"/>
        </w:rPr>
        <w:t>הפר</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אחת</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יותר</w:t>
      </w:r>
      <w:r w:rsidRPr="00FE795B">
        <w:rPr>
          <w:rFonts w:ascii="David" w:eastAsia="David" w:hAnsi="David"/>
          <w:sz w:val="24"/>
          <w:rtl/>
          <w:lang w:eastAsia="en-US"/>
        </w:rPr>
        <w:t xml:space="preserve"> </w:t>
      </w:r>
      <w:r w:rsidRPr="00FE795B">
        <w:rPr>
          <w:rFonts w:ascii="David" w:eastAsia="David" w:hAnsi="David" w:hint="cs"/>
          <w:sz w:val="24"/>
          <w:rtl/>
          <w:lang w:eastAsia="en-US"/>
        </w:rPr>
        <w:t>מהתחייבויותיו</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תהא</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רשאית</w:t>
      </w:r>
      <w:r w:rsidRPr="00FE795B">
        <w:rPr>
          <w:rFonts w:ascii="David" w:eastAsia="David" w:hAnsi="David"/>
          <w:sz w:val="24"/>
          <w:rtl/>
          <w:lang w:eastAsia="en-US"/>
        </w:rPr>
        <w:t xml:space="preserve"> </w:t>
      </w:r>
      <w:r w:rsidRPr="00FE795B">
        <w:rPr>
          <w:rFonts w:ascii="David" w:eastAsia="David" w:hAnsi="David" w:hint="cs"/>
          <w:sz w:val="24"/>
          <w:rtl/>
          <w:lang w:eastAsia="en-US"/>
        </w:rPr>
        <w:t>לבטל</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החוזה</w:t>
      </w:r>
      <w:r w:rsidRPr="00FE795B">
        <w:rPr>
          <w:rFonts w:ascii="David" w:eastAsia="David" w:hAnsi="David"/>
          <w:sz w:val="24"/>
          <w:rtl/>
          <w:lang w:eastAsia="en-US"/>
        </w:rPr>
        <w:t xml:space="preserve"> </w:t>
      </w:r>
      <w:r w:rsidRPr="00FE795B">
        <w:rPr>
          <w:rFonts w:ascii="David" w:eastAsia="David" w:hAnsi="David" w:hint="cs"/>
          <w:sz w:val="24"/>
          <w:rtl/>
          <w:lang w:eastAsia="en-US"/>
        </w:rPr>
        <w:t>ללא</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מראש</w:t>
      </w:r>
      <w:r w:rsidRPr="00FE795B">
        <w:rPr>
          <w:rFonts w:ascii="David" w:eastAsia="David" w:hAnsi="David"/>
          <w:sz w:val="24"/>
          <w:rtl/>
          <w:lang w:eastAsia="en-US"/>
        </w:rPr>
        <w:t xml:space="preserve">, </w:t>
      </w:r>
      <w:r w:rsidRPr="00FE795B">
        <w:rPr>
          <w:rFonts w:ascii="David" w:eastAsia="David" w:hAnsi="David" w:hint="cs"/>
          <w:sz w:val="24"/>
          <w:rtl/>
          <w:lang w:eastAsia="en-US"/>
        </w:rPr>
        <w:t>מיד</w:t>
      </w:r>
      <w:r w:rsidRPr="00FE795B">
        <w:rPr>
          <w:rFonts w:ascii="David" w:eastAsia="David" w:hAnsi="David"/>
          <w:sz w:val="24"/>
          <w:rtl/>
          <w:lang w:eastAsia="en-US"/>
        </w:rPr>
        <w:t xml:space="preserve"> </w:t>
      </w:r>
      <w:r w:rsidRPr="00FE795B">
        <w:rPr>
          <w:rFonts w:ascii="David" w:eastAsia="David" w:hAnsi="David" w:hint="cs"/>
          <w:sz w:val="24"/>
          <w:rtl/>
          <w:lang w:eastAsia="en-US"/>
        </w:rPr>
        <w:t>כשההפרה</w:t>
      </w:r>
      <w:r w:rsidRPr="00FE795B">
        <w:rPr>
          <w:rFonts w:ascii="David" w:eastAsia="David" w:hAnsi="David"/>
          <w:sz w:val="24"/>
          <w:rtl/>
          <w:lang w:eastAsia="en-US"/>
        </w:rPr>
        <w:t xml:space="preserve"> </w:t>
      </w:r>
      <w:r w:rsidRPr="00FE795B">
        <w:rPr>
          <w:rFonts w:ascii="David" w:eastAsia="David" w:hAnsi="David" w:hint="cs"/>
          <w:sz w:val="24"/>
          <w:rtl/>
          <w:lang w:eastAsia="en-US"/>
        </w:rPr>
        <w:t>הגיעה</w:t>
      </w:r>
      <w:r w:rsidRPr="00FE795B">
        <w:rPr>
          <w:rFonts w:ascii="David" w:eastAsia="David" w:hAnsi="David"/>
          <w:sz w:val="24"/>
          <w:rtl/>
          <w:lang w:eastAsia="en-US"/>
        </w:rPr>
        <w:t xml:space="preserve"> </w:t>
      </w:r>
      <w:r w:rsidRPr="00FE795B">
        <w:rPr>
          <w:rFonts w:ascii="David" w:eastAsia="David" w:hAnsi="David" w:hint="cs"/>
          <w:sz w:val="24"/>
          <w:rtl/>
          <w:lang w:eastAsia="en-US"/>
        </w:rPr>
        <w:t>לידיעתה</w:t>
      </w:r>
      <w:r w:rsidRPr="00FE795B">
        <w:rPr>
          <w:rFonts w:ascii="David" w:eastAsia="David" w:hAnsi="David"/>
          <w:sz w:val="24"/>
          <w:rtl/>
          <w:lang w:eastAsia="en-US"/>
        </w:rPr>
        <w:t xml:space="preserve"> </w:t>
      </w:r>
      <w:r w:rsidRPr="00FE795B">
        <w:rPr>
          <w:rFonts w:ascii="David" w:eastAsia="David" w:hAnsi="David" w:hint="cs"/>
          <w:sz w:val="24"/>
          <w:rtl/>
          <w:lang w:eastAsia="en-US"/>
        </w:rPr>
        <w:t>ואולם</w:t>
      </w:r>
      <w:r w:rsidRPr="00FE795B">
        <w:rPr>
          <w:rFonts w:ascii="David" w:eastAsia="David" w:hAnsi="David"/>
          <w:sz w:val="24"/>
          <w:rtl/>
          <w:lang w:eastAsia="en-US"/>
        </w:rPr>
        <w:t xml:space="preserve"> </w:t>
      </w:r>
      <w:r w:rsidRPr="00FE795B">
        <w:rPr>
          <w:rFonts w:ascii="David" w:eastAsia="David" w:hAnsi="David" w:hint="cs"/>
          <w:sz w:val="24"/>
          <w:rtl/>
          <w:lang w:eastAsia="en-US"/>
        </w:rPr>
        <w:t>תשקול</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הענקת</w:t>
      </w:r>
      <w:r w:rsidRPr="00FE795B">
        <w:rPr>
          <w:rFonts w:ascii="David" w:eastAsia="David" w:hAnsi="David"/>
          <w:sz w:val="24"/>
          <w:rtl/>
          <w:lang w:eastAsia="en-US"/>
        </w:rPr>
        <w:t xml:space="preserve"> </w:t>
      </w:r>
      <w:r w:rsidRPr="00FE795B">
        <w:rPr>
          <w:rFonts w:ascii="David" w:eastAsia="David" w:hAnsi="David" w:hint="cs"/>
          <w:sz w:val="24"/>
          <w:rtl/>
          <w:lang w:eastAsia="en-US"/>
        </w:rPr>
        <w:t>פסק</w:t>
      </w:r>
      <w:r w:rsidRPr="00FE795B">
        <w:rPr>
          <w:rFonts w:ascii="David" w:eastAsia="David" w:hAnsi="David"/>
          <w:sz w:val="24"/>
          <w:rtl/>
          <w:lang w:eastAsia="en-US"/>
        </w:rPr>
        <w:t xml:space="preserve"> </w:t>
      </w:r>
      <w:r w:rsidRPr="00FE795B">
        <w:rPr>
          <w:rFonts w:ascii="David" w:eastAsia="David" w:hAnsi="David" w:hint="cs"/>
          <w:sz w:val="24"/>
          <w:rtl/>
          <w:lang w:eastAsia="en-US"/>
        </w:rPr>
        <w:t>זמן</w:t>
      </w:r>
      <w:r w:rsidRPr="00FE795B">
        <w:rPr>
          <w:rFonts w:ascii="David" w:eastAsia="David" w:hAnsi="David"/>
          <w:sz w:val="24"/>
          <w:rtl/>
          <w:lang w:eastAsia="en-US"/>
        </w:rPr>
        <w:t xml:space="preserve"> </w:t>
      </w:r>
      <w:r w:rsidRPr="00FE795B">
        <w:rPr>
          <w:rFonts w:ascii="David" w:eastAsia="David" w:hAnsi="David" w:hint="cs"/>
          <w:sz w:val="24"/>
          <w:rtl/>
          <w:lang w:eastAsia="en-US"/>
        </w:rPr>
        <w:t>סביר</w:t>
      </w:r>
      <w:r w:rsidRPr="00FE795B">
        <w:rPr>
          <w:rFonts w:ascii="David" w:eastAsia="David" w:hAnsi="David"/>
          <w:sz w:val="24"/>
          <w:rtl/>
          <w:lang w:eastAsia="en-US"/>
        </w:rPr>
        <w:t xml:space="preserve"> </w:t>
      </w:r>
      <w:r w:rsidRPr="00FE795B">
        <w:rPr>
          <w:rFonts w:ascii="David" w:eastAsia="David" w:hAnsi="David" w:hint="cs"/>
          <w:sz w:val="24"/>
          <w:rtl/>
          <w:lang w:eastAsia="en-US"/>
        </w:rPr>
        <w:t>לשם</w:t>
      </w:r>
      <w:r w:rsidRPr="00FE795B">
        <w:rPr>
          <w:rFonts w:ascii="David" w:eastAsia="David" w:hAnsi="David"/>
          <w:sz w:val="24"/>
          <w:rtl/>
          <w:lang w:eastAsia="en-US"/>
        </w:rPr>
        <w:t xml:space="preserve"> </w:t>
      </w:r>
      <w:r w:rsidRPr="00FE795B">
        <w:rPr>
          <w:rFonts w:ascii="David" w:eastAsia="David" w:hAnsi="David" w:hint="cs"/>
          <w:sz w:val="24"/>
          <w:rtl/>
          <w:lang w:eastAsia="en-US"/>
        </w:rPr>
        <w:t>תיקון</w:t>
      </w:r>
      <w:r w:rsidRPr="00FE795B">
        <w:rPr>
          <w:rFonts w:ascii="David" w:eastAsia="David" w:hAnsi="David"/>
          <w:sz w:val="24"/>
          <w:rtl/>
          <w:lang w:eastAsia="en-US"/>
        </w:rPr>
        <w:t xml:space="preserve"> </w:t>
      </w:r>
      <w:r w:rsidRPr="00FE795B">
        <w:rPr>
          <w:rFonts w:ascii="David" w:eastAsia="David" w:hAnsi="David" w:hint="cs"/>
          <w:sz w:val="24"/>
          <w:rtl/>
          <w:lang w:eastAsia="en-US"/>
        </w:rPr>
        <w:t>העילה</w:t>
      </w:r>
      <w:r w:rsidRPr="00FE795B">
        <w:rPr>
          <w:rFonts w:ascii="David" w:eastAsia="David" w:hAnsi="David"/>
          <w:sz w:val="24"/>
          <w:rtl/>
          <w:lang w:eastAsia="en-US"/>
        </w:rPr>
        <w:t xml:space="preserve"> </w:t>
      </w:r>
      <w:r w:rsidRPr="00FE795B">
        <w:rPr>
          <w:rFonts w:ascii="David" w:eastAsia="David" w:hAnsi="David" w:hint="cs"/>
          <w:sz w:val="24"/>
          <w:rtl/>
          <w:lang w:eastAsia="en-US"/>
        </w:rPr>
        <w:t>לביטול</w:t>
      </w:r>
      <w:r w:rsidRPr="00FE795B">
        <w:rPr>
          <w:rFonts w:ascii="David" w:eastAsia="David" w:hAnsi="David"/>
          <w:sz w:val="24"/>
          <w:rtl/>
          <w:lang w:eastAsia="en-US"/>
        </w:rPr>
        <w:t xml:space="preserve"> </w:t>
      </w:r>
      <w:r w:rsidRPr="00FE795B">
        <w:rPr>
          <w:rFonts w:ascii="David" w:eastAsia="David" w:hAnsi="David" w:hint="cs"/>
          <w:sz w:val="24"/>
          <w:rtl/>
          <w:lang w:eastAsia="en-US"/>
        </w:rPr>
        <w:t>החוזה</w:t>
      </w:r>
      <w:r w:rsidRPr="00FE795B">
        <w:rPr>
          <w:rFonts w:ascii="David" w:eastAsia="David" w:hAnsi="David"/>
          <w:sz w:val="24"/>
          <w:rtl/>
          <w:lang w:eastAsia="en-US"/>
        </w:rPr>
        <w:t xml:space="preserve"> </w:t>
      </w:r>
      <w:r w:rsidRPr="00FE795B">
        <w:rPr>
          <w:rFonts w:ascii="David" w:eastAsia="David" w:hAnsi="David" w:hint="cs"/>
          <w:sz w:val="24"/>
          <w:rtl/>
          <w:lang w:eastAsia="en-US"/>
        </w:rPr>
        <w:t>בהתחשב</w:t>
      </w:r>
      <w:r w:rsidRPr="00FE795B">
        <w:rPr>
          <w:rFonts w:ascii="David" w:eastAsia="David" w:hAnsi="David"/>
          <w:sz w:val="24"/>
          <w:rtl/>
          <w:lang w:eastAsia="en-US"/>
        </w:rPr>
        <w:t xml:space="preserve"> </w:t>
      </w:r>
      <w:r w:rsidRPr="00FE795B">
        <w:rPr>
          <w:rFonts w:ascii="David" w:eastAsia="David" w:hAnsi="David" w:hint="cs"/>
          <w:sz w:val="24"/>
          <w:rtl/>
          <w:lang w:eastAsia="en-US"/>
        </w:rPr>
        <w:t>באופי</w:t>
      </w:r>
      <w:r w:rsidRPr="00FE795B">
        <w:rPr>
          <w:rFonts w:ascii="David" w:eastAsia="David" w:hAnsi="David"/>
          <w:sz w:val="24"/>
          <w:rtl/>
          <w:lang w:eastAsia="en-US"/>
        </w:rPr>
        <w:t xml:space="preserve"> </w:t>
      </w:r>
      <w:r w:rsidRPr="00FE795B">
        <w:rPr>
          <w:rFonts w:ascii="David" w:eastAsia="David" w:hAnsi="David" w:hint="cs"/>
          <w:sz w:val="24"/>
          <w:rtl/>
          <w:lang w:eastAsia="en-US"/>
        </w:rPr>
        <w:t>ההפרה</w:t>
      </w:r>
      <w:r w:rsidRPr="00FE795B">
        <w:rPr>
          <w:rFonts w:ascii="David" w:eastAsia="David" w:hAnsi="David"/>
          <w:sz w:val="24"/>
          <w:rtl/>
          <w:lang w:eastAsia="en-US"/>
        </w:rPr>
        <w:t xml:space="preserve"> </w:t>
      </w:r>
      <w:r w:rsidRPr="00FE795B">
        <w:rPr>
          <w:rFonts w:ascii="David" w:eastAsia="David" w:hAnsi="David" w:hint="cs"/>
          <w:sz w:val="24"/>
          <w:rtl/>
          <w:lang w:eastAsia="en-US"/>
        </w:rPr>
        <w:t>שהניעה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לביטול</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אין</w:t>
      </w:r>
      <w:r w:rsidRPr="00FE795B">
        <w:rPr>
          <w:rFonts w:ascii="David" w:eastAsia="David" w:hAnsi="David"/>
          <w:sz w:val="24"/>
          <w:rtl/>
          <w:lang w:eastAsia="en-US"/>
        </w:rPr>
        <w:t xml:space="preserve"> </w:t>
      </w:r>
      <w:r w:rsidRPr="00FE795B">
        <w:rPr>
          <w:rFonts w:ascii="David" w:eastAsia="David" w:hAnsi="David" w:hint="cs"/>
          <w:sz w:val="24"/>
          <w:rtl/>
          <w:lang w:eastAsia="en-US"/>
        </w:rPr>
        <w:t>באמור</w:t>
      </w:r>
      <w:r w:rsidRPr="00FE795B">
        <w:rPr>
          <w:rFonts w:ascii="David" w:eastAsia="David" w:hAnsi="David"/>
          <w:sz w:val="24"/>
          <w:rtl/>
          <w:lang w:eastAsia="en-US"/>
        </w:rPr>
        <w:t xml:space="preserve"> </w:t>
      </w:r>
      <w:r w:rsidRPr="00FE795B">
        <w:rPr>
          <w:rFonts w:ascii="David" w:eastAsia="David" w:hAnsi="David" w:hint="cs"/>
          <w:sz w:val="24"/>
          <w:rtl/>
          <w:lang w:eastAsia="en-US"/>
        </w:rPr>
        <w:t>בסעיף</w:t>
      </w:r>
      <w:r w:rsidRPr="00FE795B">
        <w:rPr>
          <w:rFonts w:ascii="David" w:eastAsia="David" w:hAnsi="David"/>
          <w:sz w:val="24"/>
          <w:rtl/>
          <w:lang w:eastAsia="en-US"/>
        </w:rPr>
        <w:t xml:space="preserve"> </w:t>
      </w:r>
      <w:r w:rsidRPr="00FE795B">
        <w:rPr>
          <w:rFonts w:ascii="David" w:eastAsia="David" w:hAnsi="David" w:hint="cs"/>
          <w:sz w:val="24"/>
          <w:rtl/>
          <w:lang w:eastAsia="en-US"/>
        </w:rPr>
        <w:t>קטן</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כדי</w:t>
      </w:r>
      <w:r w:rsidRPr="00FE795B">
        <w:rPr>
          <w:rFonts w:ascii="David" w:eastAsia="David" w:hAnsi="David"/>
          <w:sz w:val="24"/>
          <w:rtl/>
          <w:lang w:eastAsia="en-US"/>
        </w:rPr>
        <w:t xml:space="preserve"> </w:t>
      </w:r>
      <w:r w:rsidRPr="00FE795B">
        <w:rPr>
          <w:rFonts w:ascii="David" w:eastAsia="David" w:hAnsi="David" w:hint="cs"/>
          <w:sz w:val="24"/>
          <w:rtl/>
          <w:lang w:eastAsia="en-US"/>
        </w:rPr>
        <w:t>לפגוע</w:t>
      </w:r>
      <w:r w:rsidRPr="00FE795B">
        <w:rPr>
          <w:rFonts w:ascii="David" w:eastAsia="David" w:hAnsi="David"/>
          <w:sz w:val="24"/>
          <w:rtl/>
          <w:lang w:eastAsia="en-US"/>
        </w:rPr>
        <w:t xml:space="preserve"> </w:t>
      </w:r>
      <w:r w:rsidRPr="00FE795B">
        <w:rPr>
          <w:rFonts w:ascii="David" w:eastAsia="David" w:hAnsi="David" w:hint="cs"/>
          <w:sz w:val="24"/>
          <w:rtl/>
          <w:lang w:eastAsia="en-US"/>
        </w:rPr>
        <w:t>בזכויות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סעד</w:t>
      </w:r>
      <w:r w:rsidRPr="00FE795B">
        <w:rPr>
          <w:rFonts w:ascii="David" w:eastAsia="David" w:hAnsi="David"/>
          <w:sz w:val="24"/>
          <w:rtl/>
          <w:lang w:eastAsia="en-US"/>
        </w:rPr>
        <w:t xml:space="preserve"> </w:t>
      </w:r>
      <w:r w:rsidRPr="00FE795B">
        <w:rPr>
          <w:rFonts w:ascii="David" w:eastAsia="David" w:hAnsi="David" w:hint="cs"/>
          <w:sz w:val="24"/>
          <w:rtl/>
          <w:lang w:eastAsia="en-US"/>
        </w:rPr>
        <w:t>אחר</w:t>
      </w:r>
      <w:r w:rsidRPr="00FE795B">
        <w:rPr>
          <w:rFonts w:ascii="David" w:eastAsia="David" w:hAnsi="David"/>
          <w:sz w:val="24"/>
          <w:rtl/>
          <w:lang w:eastAsia="en-US"/>
        </w:rPr>
        <w:t xml:space="preserve"> </w:t>
      </w:r>
      <w:r w:rsidRPr="00FE795B">
        <w:rPr>
          <w:rFonts w:ascii="David" w:eastAsia="David" w:hAnsi="David" w:hint="cs"/>
          <w:sz w:val="24"/>
          <w:rtl/>
          <w:lang w:eastAsia="en-US"/>
        </w:rPr>
        <w:t>המגיע</w:t>
      </w:r>
      <w:r w:rsidRPr="00FE795B">
        <w:rPr>
          <w:rFonts w:ascii="David" w:eastAsia="David" w:hAnsi="David"/>
          <w:sz w:val="24"/>
          <w:rtl/>
          <w:lang w:eastAsia="en-US"/>
        </w:rPr>
        <w:t xml:space="preserve"> </w:t>
      </w:r>
      <w:r w:rsidRPr="00FE795B">
        <w:rPr>
          <w:rFonts w:ascii="David" w:eastAsia="David" w:hAnsi="David" w:hint="cs"/>
          <w:sz w:val="24"/>
          <w:rtl/>
          <w:lang w:eastAsia="en-US"/>
        </w:rPr>
        <w:t>לה</w:t>
      </w:r>
      <w:r w:rsidRPr="00FE795B">
        <w:rPr>
          <w:rFonts w:ascii="David" w:eastAsia="David" w:hAnsi="David"/>
          <w:sz w:val="24"/>
          <w:rtl/>
          <w:lang w:eastAsia="en-US"/>
        </w:rPr>
        <w:t xml:space="preserve"> </w:t>
      </w:r>
      <w:r w:rsidRPr="00FE795B">
        <w:rPr>
          <w:rFonts w:ascii="David" w:eastAsia="David" w:hAnsi="David" w:hint="cs"/>
          <w:sz w:val="24"/>
          <w:rtl/>
          <w:lang w:eastAsia="en-US"/>
        </w:rPr>
        <w:t>מאת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נציגו</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פי</w:t>
      </w:r>
      <w:r w:rsidRPr="00FE795B">
        <w:rPr>
          <w:rFonts w:ascii="David" w:eastAsia="David" w:hAnsi="David"/>
          <w:sz w:val="24"/>
          <w:rtl/>
          <w:lang w:eastAsia="en-US"/>
        </w:rPr>
        <w:t xml:space="preserve"> </w:t>
      </w:r>
      <w:r w:rsidRPr="00FE795B">
        <w:rPr>
          <w:rFonts w:ascii="David" w:eastAsia="David" w:hAnsi="David" w:hint="cs"/>
          <w:sz w:val="24"/>
          <w:rtl/>
          <w:lang w:eastAsia="en-US"/>
        </w:rPr>
        <w:t>דין</w:t>
      </w:r>
      <w:r w:rsidRPr="00FE795B">
        <w:rPr>
          <w:rFonts w:ascii="David" w:eastAsia="David" w:hAnsi="David"/>
          <w:sz w:val="24"/>
          <w:rtl/>
          <w:lang w:eastAsia="en-US"/>
        </w:rPr>
        <w:t>.</w:t>
      </w:r>
    </w:p>
    <w:p w14:paraId="5B8E9D8E"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385" w:name="_Toc515808453"/>
      <w:bookmarkStart w:id="386" w:name="_Toc517159725"/>
      <w:bookmarkStart w:id="387" w:name="_Toc517610470"/>
      <w:bookmarkStart w:id="388" w:name="_Toc519145744"/>
      <w:bookmarkStart w:id="389" w:name="_Toc2769979"/>
      <w:r w:rsidRPr="00FE795B">
        <w:rPr>
          <w:rFonts w:ascii="David" w:hAnsi="David" w:hint="cs"/>
          <w:b/>
          <w:bCs/>
          <w:sz w:val="28"/>
          <w:szCs w:val="28"/>
          <w:u w:val="single"/>
          <w:rtl/>
          <w:lang w:eastAsia="en-US"/>
        </w:rPr>
        <w:t>הסבה</w:t>
      </w:r>
      <w:bookmarkEnd w:id="385"/>
      <w:bookmarkEnd w:id="386"/>
      <w:bookmarkEnd w:id="387"/>
      <w:bookmarkEnd w:id="388"/>
      <w:bookmarkEnd w:id="389"/>
    </w:p>
    <w:p w14:paraId="093F475A"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זכויות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אינן</w:t>
      </w:r>
      <w:r w:rsidRPr="00FE795B">
        <w:rPr>
          <w:rFonts w:ascii="David" w:eastAsia="David" w:hAnsi="David"/>
          <w:sz w:val="24"/>
          <w:rtl/>
          <w:lang w:eastAsia="en-US"/>
        </w:rPr>
        <w:t xml:space="preserve"> </w:t>
      </w:r>
      <w:r w:rsidRPr="00FE795B">
        <w:rPr>
          <w:rFonts w:ascii="David" w:eastAsia="David" w:hAnsi="David" w:hint="cs"/>
          <w:sz w:val="24"/>
          <w:rtl/>
          <w:lang w:eastAsia="en-US"/>
        </w:rPr>
        <w:t>ניתנות</w:t>
      </w:r>
      <w:r w:rsidRPr="00FE795B">
        <w:rPr>
          <w:rFonts w:ascii="David" w:eastAsia="David" w:hAnsi="David"/>
          <w:sz w:val="24"/>
          <w:rtl/>
          <w:lang w:eastAsia="en-US"/>
        </w:rPr>
        <w:t xml:space="preserve"> </w:t>
      </w:r>
      <w:r w:rsidRPr="00FE795B">
        <w:rPr>
          <w:rFonts w:ascii="David" w:eastAsia="David" w:hAnsi="David" w:hint="cs"/>
          <w:sz w:val="24"/>
          <w:rtl/>
          <w:lang w:eastAsia="en-US"/>
        </w:rPr>
        <w:t>להסבה</w:t>
      </w:r>
      <w:r w:rsidRPr="00FE795B">
        <w:rPr>
          <w:rFonts w:ascii="David" w:eastAsia="David" w:hAnsi="David"/>
          <w:sz w:val="24"/>
          <w:rtl/>
          <w:lang w:eastAsia="en-US"/>
        </w:rPr>
        <w:t xml:space="preserve"> </w:t>
      </w:r>
      <w:r w:rsidRPr="00FE795B">
        <w:rPr>
          <w:rFonts w:ascii="David" w:eastAsia="David" w:hAnsi="David" w:hint="cs"/>
          <w:sz w:val="24"/>
          <w:rtl/>
          <w:lang w:eastAsia="en-US"/>
        </w:rPr>
        <w:t>בדרך</w:t>
      </w:r>
      <w:r w:rsidRPr="00FE795B">
        <w:rPr>
          <w:rFonts w:ascii="David" w:eastAsia="David" w:hAnsi="David"/>
          <w:sz w:val="24"/>
          <w:rtl/>
          <w:lang w:eastAsia="en-US"/>
        </w:rPr>
        <w:t xml:space="preserve"> </w:t>
      </w:r>
      <w:r w:rsidRPr="00FE795B">
        <w:rPr>
          <w:rFonts w:ascii="David" w:eastAsia="David" w:hAnsi="David" w:hint="cs"/>
          <w:sz w:val="24"/>
          <w:rtl/>
          <w:lang w:eastAsia="en-US"/>
        </w:rPr>
        <w:t>מיזוג</w:t>
      </w:r>
      <w:r w:rsidRPr="00FE795B">
        <w:rPr>
          <w:rFonts w:ascii="David" w:eastAsia="David" w:hAnsi="David"/>
          <w:sz w:val="24"/>
          <w:rtl/>
          <w:lang w:eastAsia="en-US"/>
        </w:rPr>
        <w:t xml:space="preserve"> </w:t>
      </w:r>
      <w:r w:rsidRPr="00FE795B">
        <w:rPr>
          <w:rFonts w:ascii="David" w:eastAsia="David" w:hAnsi="David" w:hint="cs"/>
          <w:sz w:val="24"/>
          <w:rtl/>
          <w:lang w:eastAsia="en-US"/>
        </w:rPr>
        <w:t>תאגידים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בכל</w:t>
      </w:r>
      <w:r w:rsidRPr="00FE795B">
        <w:rPr>
          <w:rFonts w:ascii="David" w:eastAsia="David" w:hAnsi="David"/>
          <w:sz w:val="24"/>
          <w:rtl/>
          <w:lang w:eastAsia="en-US"/>
        </w:rPr>
        <w:t xml:space="preserve"> </w:t>
      </w:r>
      <w:r w:rsidRPr="00FE795B">
        <w:rPr>
          <w:rFonts w:ascii="David" w:eastAsia="David" w:hAnsi="David" w:hint="cs"/>
          <w:sz w:val="24"/>
          <w:rtl/>
          <w:lang w:eastAsia="en-US"/>
        </w:rPr>
        <w:t>דרך</w:t>
      </w:r>
      <w:r w:rsidRPr="00FE795B">
        <w:rPr>
          <w:rFonts w:ascii="David" w:eastAsia="David" w:hAnsi="David"/>
          <w:sz w:val="24"/>
          <w:rtl/>
          <w:lang w:eastAsia="en-US"/>
        </w:rPr>
        <w:t xml:space="preserve"> </w:t>
      </w:r>
      <w:r w:rsidRPr="00FE795B">
        <w:rPr>
          <w:rFonts w:ascii="David" w:eastAsia="David" w:hAnsi="David" w:hint="cs"/>
          <w:sz w:val="24"/>
          <w:rtl/>
          <w:lang w:eastAsia="en-US"/>
        </w:rPr>
        <w:t>אחרת</w:t>
      </w:r>
      <w:r w:rsidRPr="00FE795B">
        <w:rPr>
          <w:rFonts w:ascii="David" w:eastAsia="David" w:hAnsi="David"/>
          <w:sz w:val="24"/>
          <w:rtl/>
          <w:lang w:eastAsia="en-US"/>
        </w:rPr>
        <w:t xml:space="preserve"> </w:t>
      </w:r>
      <w:r w:rsidRPr="00FE795B">
        <w:rPr>
          <w:rFonts w:ascii="David" w:eastAsia="David" w:hAnsi="David" w:hint="cs"/>
          <w:sz w:val="24"/>
          <w:rtl/>
          <w:lang w:eastAsia="en-US"/>
        </w:rPr>
        <w:t>ללא</w:t>
      </w:r>
      <w:r w:rsidRPr="00FE795B">
        <w:rPr>
          <w:rFonts w:ascii="David" w:eastAsia="David" w:hAnsi="David"/>
          <w:sz w:val="24"/>
          <w:rtl/>
          <w:lang w:eastAsia="en-US"/>
        </w:rPr>
        <w:t xml:space="preserve"> </w:t>
      </w:r>
      <w:r w:rsidRPr="00FE795B">
        <w:rPr>
          <w:rFonts w:ascii="David" w:eastAsia="David" w:hAnsi="David" w:hint="cs"/>
          <w:sz w:val="24"/>
          <w:rtl/>
          <w:lang w:eastAsia="en-US"/>
        </w:rPr>
        <w:t>הסכמה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ומראש</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w:t>
      </w:r>
    </w:p>
    <w:p w14:paraId="5BA0F759"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390" w:name="_Toc515808454"/>
      <w:bookmarkStart w:id="391" w:name="_Toc517159726"/>
      <w:bookmarkStart w:id="392" w:name="_Toc517610471"/>
      <w:bookmarkStart w:id="393" w:name="_Toc519145745"/>
      <w:bookmarkStart w:id="394" w:name="_Toc2769980"/>
      <w:r w:rsidRPr="00FE795B">
        <w:rPr>
          <w:rFonts w:ascii="David" w:hAnsi="David" w:hint="cs"/>
          <w:b/>
          <w:bCs/>
          <w:sz w:val="28"/>
          <w:szCs w:val="28"/>
          <w:u w:val="single"/>
          <w:rtl/>
          <w:lang w:eastAsia="en-US"/>
        </w:rPr>
        <w:t>סמכות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שיפוט</w:t>
      </w:r>
      <w:bookmarkEnd w:id="390"/>
      <w:bookmarkEnd w:id="391"/>
      <w:bookmarkEnd w:id="392"/>
      <w:bookmarkEnd w:id="393"/>
      <w:bookmarkEnd w:id="394"/>
    </w:p>
    <w:p w14:paraId="493DFF40"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סכסוך</w:t>
      </w:r>
      <w:r w:rsidRPr="00FE795B">
        <w:rPr>
          <w:rFonts w:ascii="David" w:eastAsia="David" w:hAnsi="David"/>
          <w:sz w:val="24"/>
          <w:rtl/>
          <w:lang w:eastAsia="en-US"/>
        </w:rPr>
        <w:t xml:space="preserve"> </w:t>
      </w:r>
      <w:r w:rsidRPr="00FE795B">
        <w:rPr>
          <w:rFonts w:ascii="David" w:eastAsia="David" w:hAnsi="David" w:hint="cs"/>
          <w:sz w:val="24"/>
          <w:rtl/>
          <w:lang w:eastAsia="en-US"/>
        </w:rPr>
        <w:t>משפטי</w:t>
      </w:r>
      <w:r w:rsidRPr="00FE795B">
        <w:rPr>
          <w:rFonts w:ascii="David" w:eastAsia="David" w:hAnsi="David"/>
          <w:sz w:val="24"/>
          <w:rtl/>
          <w:lang w:eastAsia="en-US"/>
        </w:rPr>
        <w:t xml:space="preserve"> </w:t>
      </w:r>
      <w:r w:rsidRPr="00FE795B">
        <w:rPr>
          <w:rFonts w:ascii="David" w:eastAsia="David" w:hAnsi="David" w:hint="cs"/>
          <w:sz w:val="24"/>
          <w:rtl/>
          <w:lang w:eastAsia="en-US"/>
        </w:rPr>
        <w:t>ו</w:t>
      </w:r>
      <w:r w:rsidRPr="00FE795B">
        <w:rPr>
          <w:rFonts w:ascii="David" w:eastAsia="David" w:hAnsi="David"/>
          <w:sz w:val="24"/>
          <w:rtl/>
          <w:lang w:eastAsia="en-US"/>
        </w:rPr>
        <w:t>/</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תביעה</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הסכם</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תוגש</w:t>
      </w:r>
      <w:r w:rsidRPr="00FE795B">
        <w:rPr>
          <w:rFonts w:ascii="David" w:eastAsia="David" w:hAnsi="David"/>
          <w:sz w:val="24"/>
          <w:rtl/>
          <w:lang w:eastAsia="en-US"/>
        </w:rPr>
        <w:t xml:space="preserve"> </w:t>
      </w:r>
      <w:r w:rsidRPr="00FE795B">
        <w:rPr>
          <w:rFonts w:ascii="David" w:eastAsia="David" w:hAnsi="David" w:hint="cs"/>
          <w:sz w:val="24"/>
          <w:rtl/>
          <w:lang w:eastAsia="en-US"/>
        </w:rPr>
        <w:t>לבתי</w:t>
      </w:r>
      <w:r w:rsidRPr="00FE795B">
        <w:rPr>
          <w:rFonts w:ascii="David" w:eastAsia="David" w:hAnsi="David"/>
          <w:sz w:val="24"/>
          <w:rtl/>
          <w:lang w:eastAsia="en-US"/>
        </w:rPr>
        <w:t xml:space="preserve"> </w:t>
      </w:r>
      <w:r w:rsidRPr="00FE795B">
        <w:rPr>
          <w:rFonts w:ascii="David" w:eastAsia="David" w:hAnsi="David" w:hint="cs"/>
          <w:sz w:val="24"/>
          <w:rtl/>
          <w:lang w:eastAsia="en-US"/>
        </w:rPr>
        <w:t>המשפט</w:t>
      </w:r>
      <w:r w:rsidRPr="00FE795B">
        <w:rPr>
          <w:rFonts w:ascii="David" w:eastAsia="David" w:hAnsi="David"/>
          <w:sz w:val="24"/>
          <w:rtl/>
          <w:lang w:eastAsia="en-US"/>
        </w:rPr>
        <w:t xml:space="preserve"> </w:t>
      </w:r>
      <w:r w:rsidRPr="00FE795B">
        <w:rPr>
          <w:rFonts w:ascii="David" w:eastAsia="David" w:hAnsi="David" w:hint="cs"/>
          <w:sz w:val="24"/>
          <w:rtl/>
          <w:lang w:eastAsia="en-US"/>
        </w:rPr>
        <w:t>המוסמכים</w:t>
      </w:r>
      <w:r w:rsidRPr="00FE795B">
        <w:rPr>
          <w:rFonts w:ascii="David" w:eastAsia="David" w:hAnsi="David"/>
          <w:sz w:val="24"/>
          <w:rtl/>
          <w:lang w:eastAsia="en-US"/>
        </w:rPr>
        <w:t xml:space="preserve"> </w:t>
      </w:r>
      <w:r w:rsidRPr="00FE795B">
        <w:rPr>
          <w:rFonts w:ascii="David" w:eastAsia="David" w:hAnsi="David" w:hint="cs"/>
          <w:sz w:val="24"/>
          <w:rtl/>
          <w:lang w:eastAsia="en-US"/>
        </w:rPr>
        <w:t>בירושלים</w:t>
      </w:r>
      <w:r w:rsidRPr="00FE795B">
        <w:rPr>
          <w:rFonts w:ascii="David" w:eastAsia="David" w:hAnsi="David"/>
          <w:sz w:val="24"/>
          <w:rtl/>
          <w:lang w:eastAsia="en-US"/>
        </w:rPr>
        <w:t xml:space="preserve">. </w:t>
      </w:r>
    </w:p>
    <w:p w14:paraId="6A7625FF"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395" w:name="_Toc515808455"/>
      <w:bookmarkStart w:id="396" w:name="_Toc517159727"/>
      <w:bookmarkStart w:id="397" w:name="_Toc517610472"/>
      <w:bookmarkStart w:id="398" w:name="_Toc519145746"/>
      <w:bookmarkStart w:id="399" w:name="_Toc2769981"/>
      <w:r w:rsidRPr="00FE795B">
        <w:rPr>
          <w:rFonts w:ascii="David" w:hAnsi="David" w:hint="cs"/>
          <w:b/>
          <w:bCs/>
          <w:sz w:val="28"/>
          <w:szCs w:val="28"/>
          <w:u w:val="single"/>
          <w:rtl/>
          <w:lang w:eastAsia="en-US"/>
        </w:rPr>
        <w:t>הודעות</w:t>
      </w:r>
      <w:bookmarkEnd w:id="395"/>
      <w:bookmarkEnd w:id="396"/>
      <w:bookmarkEnd w:id="397"/>
      <w:bookmarkEnd w:id="398"/>
      <w:bookmarkEnd w:id="399"/>
    </w:p>
    <w:p w14:paraId="519C891E"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הודעה</w:t>
      </w:r>
      <w:r w:rsidRPr="00FE795B">
        <w:rPr>
          <w:rFonts w:ascii="David" w:eastAsia="David" w:hAnsi="David"/>
          <w:sz w:val="24"/>
          <w:rtl/>
          <w:lang w:eastAsia="en-US"/>
        </w:rPr>
        <w:t xml:space="preserve">, </w:t>
      </w:r>
      <w:r w:rsidRPr="00FE795B">
        <w:rPr>
          <w:rFonts w:ascii="David" w:eastAsia="David" w:hAnsi="David" w:hint="cs"/>
          <w:sz w:val="24"/>
          <w:rtl/>
          <w:lang w:eastAsia="en-US"/>
        </w:rPr>
        <w:t>דרישה</w:t>
      </w:r>
      <w:r w:rsidRPr="00FE795B">
        <w:rPr>
          <w:rFonts w:ascii="David" w:eastAsia="David" w:hAnsi="David"/>
          <w:sz w:val="24"/>
          <w:rtl/>
          <w:lang w:eastAsia="en-US"/>
        </w:rPr>
        <w:t xml:space="preserve">, </w:t>
      </w:r>
      <w:r w:rsidRPr="00FE795B">
        <w:rPr>
          <w:rFonts w:ascii="David" w:eastAsia="David" w:hAnsi="David" w:hint="cs"/>
          <w:sz w:val="24"/>
          <w:rtl/>
          <w:lang w:eastAsia="en-US"/>
        </w:rPr>
        <w:t>בקשה</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מסמך</w:t>
      </w:r>
      <w:r w:rsidRPr="00FE795B">
        <w:rPr>
          <w:rFonts w:ascii="David" w:eastAsia="David" w:hAnsi="David"/>
          <w:sz w:val="24"/>
          <w:rtl/>
          <w:lang w:eastAsia="en-US"/>
        </w:rPr>
        <w:t xml:space="preserve"> </w:t>
      </w:r>
      <w:r w:rsidRPr="00FE795B">
        <w:rPr>
          <w:rFonts w:ascii="David" w:eastAsia="David" w:hAnsi="David" w:hint="cs"/>
          <w:sz w:val="24"/>
          <w:rtl/>
          <w:lang w:eastAsia="en-US"/>
        </w:rPr>
        <w:t>שיש</w:t>
      </w:r>
      <w:r w:rsidRPr="00FE795B">
        <w:rPr>
          <w:rFonts w:ascii="David" w:eastAsia="David" w:hAnsi="David"/>
          <w:sz w:val="24"/>
          <w:rtl/>
          <w:lang w:eastAsia="en-US"/>
        </w:rPr>
        <w:t xml:space="preserve"> </w:t>
      </w:r>
      <w:r w:rsidRPr="00FE795B">
        <w:rPr>
          <w:rFonts w:ascii="David" w:eastAsia="David" w:hAnsi="David" w:hint="cs"/>
          <w:sz w:val="24"/>
          <w:rtl/>
          <w:lang w:eastAsia="en-US"/>
        </w:rPr>
        <w:t>להודיע</w:t>
      </w:r>
      <w:r w:rsidRPr="00FE795B">
        <w:rPr>
          <w:rFonts w:ascii="David" w:eastAsia="David" w:hAnsi="David"/>
          <w:sz w:val="24"/>
          <w:rtl/>
          <w:lang w:eastAsia="en-US"/>
        </w:rPr>
        <w:t xml:space="preserve">, </w:t>
      </w:r>
      <w:r w:rsidRPr="00FE795B">
        <w:rPr>
          <w:rFonts w:ascii="David" w:eastAsia="David" w:hAnsi="David" w:hint="cs"/>
          <w:sz w:val="24"/>
          <w:rtl/>
          <w:lang w:eastAsia="en-US"/>
        </w:rPr>
        <w:t>למסור</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לשלוח</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יהיו</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ויישלחו</w:t>
      </w:r>
      <w:r w:rsidRPr="00FE795B">
        <w:rPr>
          <w:rFonts w:ascii="David" w:eastAsia="David" w:hAnsi="David"/>
          <w:sz w:val="24"/>
          <w:rtl/>
          <w:lang w:eastAsia="en-US"/>
        </w:rPr>
        <w:t xml:space="preserve"> </w:t>
      </w:r>
      <w:r w:rsidRPr="00FE795B">
        <w:rPr>
          <w:rFonts w:ascii="David" w:eastAsia="David" w:hAnsi="David" w:hint="cs"/>
          <w:sz w:val="24"/>
          <w:rtl/>
          <w:lang w:eastAsia="en-US"/>
        </w:rPr>
        <w:t>בדואר</w:t>
      </w:r>
      <w:r w:rsidRPr="00FE795B">
        <w:rPr>
          <w:rFonts w:ascii="David" w:eastAsia="David" w:hAnsi="David"/>
          <w:sz w:val="24"/>
          <w:rtl/>
          <w:lang w:eastAsia="en-US"/>
        </w:rPr>
        <w:t xml:space="preserve">, </w:t>
      </w:r>
      <w:r w:rsidRPr="00FE795B">
        <w:rPr>
          <w:rFonts w:ascii="David" w:eastAsia="David" w:hAnsi="David" w:hint="cs"/>
          <w:sz w:val="24"/>
          <w:rtl/>
          <w:lang w:eastAsia="en-US"/>
        </w:rPr>
        <w:t>ויראו</w:t>
      </w:r>
      <w:r w:rsidRPr="00FE795B">
        <w:rPr>
          <w:rFonts w:ascii="David" w:eastAsia="David" w:hAnsi="David"/>
          <w:sz w:val="24"/>
          <w:rtl/>
          <w:lang w:eastAsia="en-US"/>
        </w:rPr>
        <w:t xml:space="preserve"> </w:t>
      </w:r>
      <w:r w:rsidRPr="00FE795B">
        <w:rPr>
          <w:rFonts w:ascii="David" w:eastAsia="David" w:hAnsi="David" w:hint="cs"/>
          <w:sz w:val="24"/>
          <w:rtl/>
          <w:lang w:eastAsia="en-US"/>
        </w:rPr>
        <w:t>אותם</w:t>
      </w:r>
      <w:r w:rsidRPr="00FE795B">
        <w:rPr>
          <w:rFonts w:ascii="David" w:eastAsia="David" w:hAnsi="David"/>
          <w:sz w:val="24"/>
          <w:rtl/>
          <w:lang w:eastAsia="en-US"/>
        </w:rPr>
        <w:t xml:space="preserve"> </w:t>
      </w:r>
      <w:r w:rsidRPr="00FE795B">
        <w:rPr>
          <w:rFonts w:ascii="David" w:eastAsia="David" w:hAnsi="David" w:hint="cs"/>
          <w:sz w:val="24"/>
          <w:rtl/>
          <w:lang w:eastAsia="en-US"/>
        </w:rPr>
        <w:t>כאילו</w:t>
      </w:r>
      <w:r w:rsidRPr="00FE795B">
        <w:rPr>
          <w:rFonts w:ascii="David" w:eastAsia="David" w:hAnsi="David"/>
          <w:sz w:val="24"/>
          <w:rtl/>
          <w:lang w:eastAsia="en-US"/>
        </w:rPr>
        <w:t xml:space="preserve"> </w:t>
      </w:r>
      <w:r w:rsidRPr="00FE795B">
        <w:rPr>
          <w:rFonts w:ascii="David" w:eastAsia="David" w:hAnsi="David" w:hint="cs"/>
          <w:sz w:val="24"/>
          <w:rtl/>
          <w:lang w:eastAsia="en-US"/>
        </w:rPr>
        <w:t>נמסרו</w:t>
      </w:r>
      <w:r w:rsidRPr="00FE795B">
        <w:rPr>
          <w:rFonts w:ascii="David" w:eastAsia="David" w:hAnsi="David"/>
          <w:sz w:val="24"/>
          <w:rtl/>
          <w:lang w:eastAsia="en-US"/>
        </w:rPr>
        <w:t xml:space="preserve"> 72 </w:t>
      </w:r>
      <w:r w:rsidRPr="00FE795B">
        <w:rPr>
          <w:rFonts w:ascii="David" w:eastAsia="David" w:hAnsi="David" w:hint="cs"/>
          <w:sz w:val="24"/>
          <w:rtl/>
          <w:lang w:eastAsia="en-US"/>
        </w:rPr>
        <w:t>שעות</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המועד</w:t>
      </w:r>
      <w:r w:rsidRPr="00FE795B">
        <w:rPr>
          <w:rFonts w:ascii="David" w:eastAsia="David" w:hAnsi="David"/>
          <w:sz w:val="24"/>
          <w:rtl/>
          <w:lang w:eastAsia="en-US"/>
        </w:rPr>
        <w:t xml:space="preserve"> </w:t>
      </w:r>
      <w:r w:rsidRPr="00FE795B">
        <w:rPr>
          <w:rFonts w:ascii="David" w:eastAsia="David" w:hAnsi="David" w:hint="cs"/>
          <w:sz w:val="24"/>
          <w:rtl/>
          <w:lang w:eastAsia="en-US"/>
        </w:rPr>
        <w:t>שבו</w:t>
      </w:r>
      <w:r w:rsidRPr="00FE795B">
        <w:rPr>
          <w:rFonts w:ascii="David" w:eastAsia="David" w:hAnsi="David"/>
          <w:sz w:val="24"/>
          <w:rtl/>
          <w:lang w:eastAsia="en-US"/>
        </w:rPr>
        <w:t xml:space="preserve"> </w:t>
      </w:r>
      <w:r w:rsidRPr="00FE795B">
        <w:rPr>
          <w:rFonts w:ascii="David" w:eastAsia="David" w:hAnsi="David" w:hint="cs"/>
          <w:sz w:val="24"/>
          <w:rtl/>
          <w:lang w:eastAsia="en-US"/>
        </w:rPr>
        <w:t>נשלחו</w:t>
      </w:r>
      <w:r w:rsidRPr="00FE795B">
        <w:rPr>
          <w:rFonts w:ascii="David" w:eastAsia="David" w:hAnsi="David"/>
          <w:sz w:val="24"/>
          <w:rtl/>
          <w:lang w:eastAsia="en-US"/>
        </w:rPr>
        <w:t xml:space="preserve">. </w:t>
      </w:r>
      <w:r w:rsidRPr="00FE795B">
        <w:rPr>
          <w:rFonts w:ascii="David" w:eastAsia="David" w:hAnsi="David" w:hint="cs"/>
          <w:sz w:val="24"/>
          <w:rtl/>
          <w:lang w:eastAsia="en-US"/>
        </w:rPr>
        <w:t>במקביל</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הצדדים</w:t>
      </w:r>
      <w:r w:rsidRPr="00FE795B">
        <w:rPr>
          <w:rFonts w:ascii="David" w:eastAsia="David" w:hAnsi="David"/>
          <w:sz w:val="24"/>
          <w:rtl/>
          <w:lang w:eastAsia="en-US"/>
        </w:rPr>
        <w:t xml:space="preserve"> </w:t>
      </w:r>
      <w:r w:rsidRPr="00FE795B">
        <w:rPr>
          <w:rFonts w:ascii="David" w:eastAsia="David" w:hAnsi="David" w:hint="cs"/>
          <w:sz w:val="24"/>
          <w:rtl/>
          <w:lang w:eastAsia="en-US"/>
        </w:rPr>
        <w:t>להודיע</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ההודעה</w:t>
      </w:r>
      <w:r w:rsidRPr="00FE795B">
        <w:rPr>
          <w:rFonts w:ascii="David" w:eastAsia="David" w:hAnsi="David"/>
          <w:sz w:val="24"/>
          <w:rtl/>
          <w:lang w:eastAsia="en-US"/>
        </w:rPr>
        <w:t xml:space="preserve"> </w:t>
      </w:r>
      <w:r w:rsidRPr="00FE795B">
        <w:rPr>
          <w:rFonts w:ascii="David" w:eastAsia="David" w:hAnsi="David" w:hint="cs"/>
          <w:sz w:val="24"/>
          <w:rtl/>
          <w:lang w:eastAsia="en-US"/>
        </w:rPr>
        <w:t>האמורה</w:t>
      </w:r>
      <w:r w:rsidRPr="00FE795B">
        <w:rPr>
          <w:rFonts w:ascii="David" w:eastAsia="David" w:hAnsi="David"/>
          <w:sz w:val="24"/>
          <w:rtl/>
          <w:lang w:eastAsia="en-US"/>
        </w:rPr>
        <w:t xml:space="preserve"> </w:t>
      </w:r>
      <w:r w:rsidRPr="00FE795B">
        <w:rPr>
          <w:rFonts w:ascii="David" w:eastAsia="David" w:hAnsi="David" w:hint="cs"/>
          <w:sz w:val="24"/>
          <w:rtl/>
          <w:lang w:eastAsia="en-US"/>
        </w:rPr>
        <w:t>גם</w:t>
      </w:r>
      <w:r w:rsidRPr="00FE795B">
        <w:rPr>
          <w:rFonts w:ascii="David" w:eastAsia="David" w:hAnsi="David"/>
          <w:sz w:val="24"/>
          <w:rtl/>
          <w:lang w:eastAsia="en-US"/>
        </w:rPr>
        <w:t xml:space="preserve"> </w:t>
      </w:r>
      <w:r w:rsidRPr="00FE795B">
        <w:rPr>
          <w:rFonts w:ascii="David" w:eastAsia="David" w:hAnsi="David" w:hint="cs"/>
          <w:sz w:val="24"/>
          <w:rtl/>
          <w:lang w:eastAsia="en-US"/>
        </w:rPr>
        <w:t>במייל</w:t>
      </w:r>
      <w:r w:rsidRPr="00FE795B">
        <w:rPr>
          <w:rFonts w:ascii="David" w:eastAsia="David" w:hAnsi="David"/>
          <w:sz w:val="24"/>
          <w:rtl/>
          <w:lang w:eastAsia="en-US"/>
        </w:rPr>
        <w:t xml:space="preserve"> </w:t>
      </w:r>
      <w:r w:rsidRPr="00FE795B">
        <w:rPr>
          <w:rFonts w:ascii="David" w:eastAsia="David" w:hAnsi="David" w:hint="cs"/>
          <w:sz w:val="24"/>
          <w:rtl/>
          <w:lang w:eastAsia="en-US"/>
        </w:rPr>
        <w:t>לצד</w:t>
      </w:r>
      <w:r w:rsidRPr="00FE795B">
        <w:rPr>
          <w:rFonts w:ascii="David" w:eastAsia="David" w:hAnsi="David"/>
          <w:sz w:val="24"/>
          <w:rtl/>
          <w:lang w:eastAsia="en-US"/>
        </w:rPr>
        <w:t xml:space="preserve"> </w:t>
      </w:r>
      <w:r w:rsidRPr="00FE795B">
        <w:rPr>
          <w:rFonts w:ascii="David" w:eastAsia="David" w:hAnsi="David" w:hint="cs"/>
          <w:sz w:val="24"/>
          <w:rtl/>
          <w:lang w:eastAsia="en-US"/>
        </w:rPr>
        <w:t>השני</w:t>
      </w:r>
      <w:r w:rsidRPr="00FE795B">
        <w:rPr>
          <w:rFonts w:ascii="David" w:eastAsia="David" w:hAnsi="David"/>
          <w:sz w:val="24"/>
          <w:rtl/>
          <w:lang w:eastAsia="en-US"/>
        </w:rPr>
        <w:t xml:space="preserve">. </w:t>
      </w:r>
    </w:p>
    <w:p w14:paraId="7D4529CC" w14:textId="77777777" w:rsidR="00150B9D" w:rsidRDefault="00150B9D">
      <w:pPr>
        <w:numPr>
          <w:ilvl w:val="0"/>
          <w:numId w:val="0"/>
        </w:numPr>
        <w:bidi w:val="0"/>
        <w:spacing w:line="240" w:lineRule="auto"/>
        <w:ind w:right="0"/>
        <w:jc w:val="left"/>
        <w:rPr>
          <w:rFonts w:ascii="David" w:hAnsi="David"/>
          <w:b/>
          <w:bCs/>
          <w:sz w:val="28"/>
          <w:szCs w:val="28"/>
          <w:u w:val="single"/>
          <w:lang w:eastAsia="en-US"/>
        </w:rPr>
      </w:pPr>
      <w:bookmarkStart w:id="400" w:name="_Toc515808456"/>
      <w:bookmarkStart w:id="401" w:name="_Toc517159728"/>
      <w:bookmarkStart w:id="402" w:name="_Toc517610473"/>
      <w:bookmarkStart w:id="403" w:name="_Toc519145747"/>
      <w:bookmarkStart w:id="404" w:name="_Toc2769982"/>
    </w:p>
    <w:p w14:paraId="61617882"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r w:rsidRPr="00FE795B">
        <w:rPr>
          <w:rFonts w:ascii="David" w:hAnsi="David" w:hint="cs"/>
          <w:b/>
          <w:bCs/>
          <w:sz w:val="28"/>
          <w:szCs w:val="28"/>
          <w:u w:val="single"/>
          <w:rtl/>
          <w:lang w:eastAsia="en-US"/>
        </w:rPr>
        <w:lastRenderedPageBreak/>
        <w:t>כתובות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הצדדים</w:t>
      </w:r>
      <w:bookmarkEnd w:id="400"/>
      <w:bookmarkEnd w:id="401"/>
      <w:bookmarkEnd w:id="402"/>
      <w:bookmarkEnd w:id="403"/>
      <w:bookmarkEnd w:id="404"/>
    </w:p>
    <w:p w14:paraId="735907BD"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הממשלה</w:t>
      </w:r>
      <w:r w:rsidRPr="00FE795B">
        <w:rPr>
          <w:rFonts w:ascii="David" w:eastAsia="David" w:hAnsi="David"/>
          <w:sz w:val="24"/>
          <w:rtl/>
          <w:lang w:eastAsia="en-US"/>
        </w:rPr>
        <w:t xml:space="preserve"> – </w:t>
      </w:r>
      <w:r w:rsidRPr="00FE795B">
        <w:rPr>
          <w:rFonts w:ascii="David" w:eastAsia="David" w:hAnsi="David" w:hint="cs"/>
          <w:sz w:val="24"/>
          <w:rtl/>
          <w:lang w:eastAsia="en-US"/>
        </w:rPr>
        <w:t>משרד</w:t>
      </w:r>
      <w:r w:rsidRPr="00FE795B">
        <w:rPr>
          <w:rFonts w:ascii="David" w:eastAsia="David" w:hAnsi="David"/>
          <w:sz w:val="24"/>
          <w:rtl/>
          <w:lang w:eastAsia="en-US"/>
        </w:rPr>
        <w:t xml:space="preserve"> </w:t>
      </w:r>
      <w:r w:rsidRPr="00FE795B">
        <w:rPr>
          <w:rFonts w:ascii="David" w:eastAsia="David" w:hAnsi="David" w:hint="cs"/>
          <w:sz w:val="24"/>
          <w:rtl/>
          <w:lang w:eastAsia="en-US"/>
        </w:rPr>
        <w:t>האוצר</w:t>
      </w:r>
      <w:r w:rsidRPr="00FE795B">
        <w:rPr>
          <w:rFonts w:ascii="David" w:eastAsia="David" w:hAnsi="David"/>
          <w:sz w:val="24"/>
          <w:rtl/>
          <w:lang w:eastAsia="en-US"/>
        </w:rPr>
        <w:t xml:space="preserve">, </w:t>
      </w:r>
      <w:r w:rsidRPr="00FE795B">
        <w:rPr>
          <w:rFonts w:ascii="David" w:eastAsia="David" w:hAnsi="David" w:hint="cs"/>
          <w:sz w:val="24"/>
          <w:rtl/>
          <w:lang w:eastAsia="en-US"/>
        </w:rPr>
        <w:t>חטיבת</w:t>
      </w:r>
      <w:r w:rsidRPr="00FE795B">
        <w:rPr>
          <w:rFonts w:ascii="David" w:eastAsia="David" w:hAnsi="David"/>
          <w:sz w:val="24"/>
          <w:rtl/>
          <w:lang w:eastAsia="en-US"/>
        </w:rPr>
        <w:t xml:space="preserve"> </w:t>
      </w:r>
      <w:r w:rsidRPr="00FE795B">
        <w:rPr>
          <w:rFonts w:ascii="David" w:eastAsia="David" w:hAnsi="David" w:hint="cs"/>
          <w:sz w:val="24"/>
          <w:rtl/>
          <w:lang w:eastAsia="en-US"/>
        </w:rPr>
        <w:t>נכסים</w:t>
      </w:r>
      <w:r w:rsidRPr="00FE795B">
        <w:rPr>
          <w:rFonts w:ascii="David" w:eastAsia="David" w:hAnsi="David"/>
          <w:sz w:val="24"/>
          <w:rtl/>
          <w:lang w:eastAsia="en-US"/>
        </w:rPr>
        <w:t xml:space="preserve">, </w:t>
      </w:r>
      <w:r w:rsidRPr="00FE795B">
        <w:rPr>
          <w:rFonts w:ascii="David" w:eastAsia="David" w:hAnsi="David" w:hint="cs"/>
          <w:sz w:val="24"/>
          <w:rtl/>
          <w:lang w:eastAsia="en-US"/>
        </w:rPr>
        <w:t>רכש</w:t>
      </w:r>
      <w:r w:rsidRPr="00FE795B">
        <w:rPr>
          <w:rFonts w:ascii="David" w:eastAsia="David" w:hAnsi="David"/>
          <w:sz w:val="24"/>
          <w:rtl/>
          <w:lang w:eastAsia="en-US"/>
        </w:rPr>
        <w:t xml:space="preserve"> </w:t>
      </w:r>
      <w:r w:rsidRPr="00FE795B">
        <w:rPr>
          <w:rFonts w:ascii="David" w:eastAsia="David" w:hAnsi="David" w:hint="cs"/>
          <w:sz w:val="24"/>
          <w:rtl/>
          <w:lang w:eastAsia="en-US"/>
        </w:rPr>
        <w:t>ולוגיסטיקה</w:t>
      </w:r>
      <w:r w:rsidRPr="00FE795B">
        <w:rPr>
          <w:rFonts w:ascii="David" w:eastAsia="David" w:hAnsi="David"/>
          <w:sz w:val="24"/>
          <w:rtl/>
          <w:lang w:eastAsia="en-US"/>
        </w:rPr>
        <w:t xml:space="preserve">, </w:t>
      </w:r>
      <w:r w:rsidRPr="00FE795B">
        <w:rPr>
          <w:rFonts w:ascii="David" w:eastAsia="David" w:hAnsi="David" w:hint="cs"/>
          <w:sz w:val="24"/>
          <w:rtl/>
          <w:lang w:eastAsia="en-US"/>
        </w:rPr>
        <w:t>רח</w:t>
      </w:r>
      <w:r w:rsidRPr="00FE795B">
        <w:rPr>
          <w:rFonts w:ascii="David" w:eastAsia="David" w:hAnsi="David"/>
          <w:sz w:val="24"/>
          <w:rtl/>
          <w:lang w:eastAsia="en-US"/>
        </w:rPr>
        <w:t xml:space="preserve">' </w:t>
      </w:r>
      <w:r w:rsidRPr="00FE795B">
        <w:rPr>
          <w:rFonts w:ascii="David" w:eastAsia="David" w:hAnsi="David" w:hint="cs"/>
          <w:sz w:val="24"/>
          <w:rtl/>
          <w:lang w:eastAsia="en-US"/>
        </w:rPr>
        <w:t>קפלן</w:t>
      </w:r>
      <w:r w:rsidRPr="00FE795B">
        <w:rPr>
          <w:rFonts w:ascii="David" w:eastAsia="David" w:hAnsi="David"/>
          <w:sz w:val="24"/>
          <w:rtl/>
          <w:lang w:eastAsia="en-US"/>
        </w:rPr>
        <w:t xml:space="preserve"> 1, </w:t>
      </w:r>
      <w:r w:rsidRPr="00FE795B">
        <w:rPr>
          <w:rFonts w:ascii="David" w:eastAsia="David" w:hAnsi="David" w:hint="cs"/>
          <w:sz w:val="24"/>
          <w:rtl/>
          <w:lang w:eastAsia="en-US"/>
        </w:rPr>
        <w:t>ירושלים</w:t>
      </w:r>
      <w:r w:rsidRPr="00FE795B">
        <w:rPr>
          <w:rFonts w:ascii="David" w:eastAsia="David" w:hAnsi="David"/>
          <w:sz w:val="24"/>
          <w:rtl/>
          <w:lang w:eastAsia="en-US"/>
        </w:rPr>
        <w:t xml:space="preserve">. </w:t>
      </w:r>
    </w:p>
    <w:p w14:paraId="398AC8CF"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המשתמש</w:t>
      </w:r>
      <w:r w:rsidRPr="00FE795B">
        <w:rPr>
          <w:rFonts w:ascii="David" w:eastAsia="David" w:hAnsi="David"/>
          <w:sz w:val="24"/>
          <w:rtl/>
          <w:lang w:eastAsia="en-US"/>
        </w:rPr>
        <w:t xml:space="preserve"> – _________________________________________________</w:t>
      </w:r>
    </w:p>
    <w:p w14:paraId="1C467D73" w14:textId="77777777" w:rsidR="00FE795B" w:rsidRPr="00FE795B" w:rsidRDefault="00FE795B" w:rsidP="006F172E">
      <w:pPr>
        <w:numPr>
          <w:ilvl w:val="0"/>
          <w:numId w:val="0"/>
        </w:numPr>
        <w:spacing w:after="160"/>
        <w:ind w:right="0"/>
        <w:jc w:val="center"/>
        <w:rPr>
          <w:rFonts w:ascii="David" w:eastAsia="David" w:hAnsi="David"/>
          <w:sz w:val="24"/>
          <w:lang w:eastAsia="en-US"/>
        </w:rPr>
      </w:pPr>
      <w:r w:rsidRPr="00FE795B">
        <w:rPr>
          <w:rFonts w:ascii="David" w:eastAsia="David" w:hAnsi="David" w:hint="cs"/>
          <w:sz w:val="24"/>
          <w:rtl/>
          <w:lang w:eastAsia="en-US"/>
        </w:rPr>
        <w:t>ולראיה</w:t>
      </w:r>
      <w:r w:rsidRPr="00FE795B">
        <w:rPr>
          <w:rFonts w:ascii="David" w:eastAsia="David" w:hAnsi="David"/>
          <w:sz w:val="24"/>
          <w:rtl/>
          <w:lang w:eastAsia="en-US"/>
        </w:rPr>
        <w:t xml:space="preserve"> </w:t>
      </w:r>
      <w:r w:rsidRPr="00FE795B">
        <w:rPr>
          <w:rFonts w:ascii="David" w:eastAsia="David" w:hAnsi="David" w:hint="cs"/>
          <w:sz w:val="24"/>
          <w:rtl/>
          <w:lang w:eastAsia="en-US"/>
        </w:rPr>
        <w:t>באו</w:t>
      </w:r>
      <w:r w:rsidRPr="00FE795B">
        <w:rPr>
          <w:rFonts w:ascii="David" w:eastAsia="David" w:hAnsi="David"/>
          <w:sz w:val="24"/>
          <w:rtl/>
          <w:lang w:eastAsia="en-US"/>
        </w:rPr>
        <w:t xml:space="preserve"> </w:t>
      </w:r>
      <w:r w:rsidRPr="00FE795B">
        <w:rPr>
          <w:rFonts w:ascii="David" w:eastAsia="David" w:hAnsi="David" w:hint="cs"/>
          <w:sz w:val="24"/>
          <w:rtl/>
          <w:lang w:eastAsia="en-US"/>
        </w:rPr>
        <w:t>הצדדים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החתום</w:t>
      </w:r>
      <w:r w:rsidRPr="00FE795B">
        <w:rPr>
          <w:rFonts w:ascii="David" w:eastAsia="David" w:hAnsi="David"/>
          <w:sz w:val="24"/>
          <w:rtl/>
          <w:lang w:eastAsia="en-US"/>
        </w:rPr>
        <w:t xml:space="preserve"> </w:t>
      </w:r>
      <w:r w:rsidRPr="00FE795B">
        <w:rPr>
          <w:rFonts w:ascii="David" w:eastAsia="David" w:hAnsi="David" w:hint="cs"/>
          <w:sz w:val="24"/>
          <w:rtl/>
          <w:lang w:eastAsia="en-US"/>
        </w:rPr>
        <w:t>בתאריך</w:t>
      </w:r>
      <w:r w:rsidRPr="00FE795B">
        <w:rPr>
          <w:rFonts w:ascii="David" w:eastAsia="David" w:hAnsi="David"/>
          <w:sz w:val="24"/>
          <w:rtl/>
          <w:lang w:eastAsia="en-US"/>
        </w:rPr>
        <w:t xml:space="preserve"> </w:t>
      </w:r>
      <w:r w:rsidRPr="00FE795B">
        <w:rPr>
          <w:rFonts w:ascii="David" w:eastAsia="David" w:hAnsi="David" w:hint="cs"/>
          <w:sz w:val="24"/>
          <w:rtl/>
          <w:lang w:eastAsia="en-US"/>
        </w:rPr>
        <w:t>הנקוב</w:t>
      </w:r>
      <w:r w:rsidRPr="00FE795B">
        <w:rPr>
          <w:rFonts w:ascii="David" w:eastAsia="David" w:hAnsi="David"/>
          <w:sz w:val="24"/>
          <w:rtl/>
          <w:lang w:eastAsia="en-US"/>
        </w:rPr>
        <w:t xml:space="preserve"> </w:t>
      </w:r>
      <w:r w:rsidRPr="00FE795B">
        <w:rPr>
          <w:rFonts w:ascii="David" w:eastAsia="David" w:hAnsi="David" w:hint="cs"/>
          <w:sz w:val="24"/>
          <w:rtl/>
          <w:lang w:eastAsia="en-US"/>
        </w:rPr>
        <w:t>בראש</w:t>
      </w:r>
      <w:r w:rsidRPr="00FE795B">
        <w:rPr>
          <w:rFonts w:ascii="David" w:eastAsia="David" w:hAnsi="David"/>
          <w:sz w:val="24"/>
          <w:rtl/>
          <w:lang w:eastAsia="en-US"/>
        </w:rPr>
        <w:t xml:space="preserve"> </w:t>
      </w:r>
      <w:r w:rsidRPr="00FE795B">
        <w:rPr>
          <w:rFonts w:ascii="David" w:eastAsia="David" w:hAnsi="David" w:hint="cs"/>
          <w:sz w:val="24"/>
          <w:rtl/>
          <w:lang w:eastAsia="en-US"/>
        </w:rPr>
        <w:t>חוזה</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w:t>
      </w:r>
    </w:p>
    <w:p w14:paraId="57476CDB" w14:textId="77777777" w:rsidR="00FE795B" w:rsidRPr="00FE795B" w:rsidRDefault="00FE795B" w:rsidP="006F172E">
      <w:pPr>
        <w:numPr>
          <w:ilvl w:val="0"/>
          <w:numId w:val="0"/>
        </w:numPr>
        <w:spacing w:after="160"/>
        <w:ind w:right="0"/>
        <w:jc w:val="center"/>
        <w:rPr>
          <w:rFonts w:ascii="David" w:eastAsia="David" w:hAnsi="David"/>
          <w:b/>
          <w:bCs/>
          <w:sz w:val="24"/>
          <w:u w:val="single"/>
          <w:rtl/>
          <w:lang w:eastAsia="en-US"/>
        </w:rPr>
      </w:pPr>
      <w:r w:rsidRPr="00FE795B">
        <w:rPr>
          <w:rFonts w:ascii="David" w:eastAsia="David" w:hAnsi="David" w:hint="cs"/>
          <w:b/>
          <w:bCs/>
          <w:sz w:val="24"/>
          <w:u w:val="single"/>
          <w:rtl/>
          <w:lang w:eastAsia="en-US"/>
        </w:rPr>
        <w:t>חתימות</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הממשלה</w:t>
      </w:r>
    </w:p>
    <w:tbl>
      <w:tblPr>
        <w:tblStyle w:val="141"/>
        <w:bidiVisual/>
        <w:tblW w:w="0" w:type="auto"/>
        <w:tblLook w:val="02A0" w:firstRow="1" w:lastRow="0" w:firstColumn="1" w:lastColumn="0" w:noHBand="1" w:noVBand="0"/>
      </w:tblPr>
      <w:tblGrid>
        <w:gridCol w:w="629"/>
        <w:gridCol w:w="2074"/>
        <w:gridCol w:w="1176"/>
        <w:gridCol w:w="2268"/>
      </w:tblGrid>
      <w:tr w:rsidR="009712EE" w:rsidRPr="009712EE" w14:paraId="52404473" w14:textId="77777777" w:rsidTr="008B5638">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6A2803B8" w14:textId="77777777" w:rsidR="00FE795B" w:rsidRPr="00FE795B" w:rsidRDefault="00FE795B" w:rsidP="006F172E">
            <w:pPr>
              <w:numPr>
                <w:ilvl w:val="0"/>
                <w:numId w:val="0"/>
              </w:numPr>
              <w:spacing w:after="160" w:line="240" w:lineRule="auto"/>
              <w:ind w:right="0"/>
              <w:rPr>
                <w:szCs w:val="22"/>
                <w:rtl/>
                <w:lang w:eastAsia="en-US"/>
              </w:rPr>
            </w:pPr>
            <w:r w:rsidRPr="00FE795B">
              <w:rPr>
                <w:rFonts w:hint="cs"/>
                <w:szCs w:val="22"/>
                <w:rtl/>
                <w:lang w:eastAsia="en-US"/>
              </w:rPr>
              <w:t>שם</w:t>
            </w:r>
          </w:p>
        </w:tc>
        <w:tc>
          <w:tcPr>
            <w:tcW w:w="2074" w:type="dxa"/>
          </w:tcPr>
          <w:p w14:paraId="1C2394D8"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1C11E4A2" w14:textId="77777777" w:rsidR="00FE795B" w:rsidRPr="00FE795B" w:rsidRDefault="00FE795B" w:rsidP="006F172E">
            <w:pPr>
              <w:numPr>
                <w:ilvl w:val="0"/>
                <w:numId w:val="0"/>
              </w:numPr>
              <w:spacing w:after="160" w:line="240" w:lineRule="auto"/>
              <w:ind w:right="0"/>
              <w:jc w:val="right"/>
              <w:rPr>
                <w:szCs w:val="22"/>
                <w:rtl/>
                <w:lang w:eastAsia="en-US"/>
              </w:rPr>
            </w:pPr>
            <w:r w:rsidRPr="00FE795B">
              <w:rPr>
                <w:rFonts w:hint="cs"/>
                <w:szCs w:val="22"/>
                <w:rtl/>
                <w:lang w:eastAsia="en-US"/>
              </w:rPr>
              <w:t>חתימה</w:t>
            </w:r>
          </w:p>
        </w:tc>
        <w:tc>
          <w:tcPr>
            <w:tcW w:w="2268" w:type="dxa"/>
          </w:tcPr>
          <w:p w14:paraId="757CDD3C"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r>
      <w:tr w:rsidR="009712EE" w:rsidRPr="009712EE" w14:paraId="620DA48E" w14:textId="77777777" w:rsidTr="008B5638">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068EE126" w14:textId="77777777" w:rsidR="00FE795B" w:rsidRPr="00FE795B" w:rsidRDefault="00FE795B" w:rsidP="006F172E">
            <w:pPr>
              <w:numPr>
                <w:ilvl w:val="0"/>
                <w:numId w:val="0"/>
              </w:numPr>
              <w:spacing w:after="160" w:line="240" w:lineRule="auto"/>
              <w:ind w:right="0"/>
              <w:rPr>
                <w:szCs w:val="22"/>
                <w:rtl/>
                <w:lang w:eastAsia="en-US"/>
              </w:rPr>
            </w:pPr>
            <w:r w:rsidRPr="00FE795B">
              <w:rPr>
                <w:rFonts w:hint="cs"/>
                <w:szCs w:val="22"/>
                <w:rtl/>
                <w:lang w:eastAsia="en-US"/>
              </w:rPr>
              <w:t>שם</w:t>
            </w:r>
          </w:p>
        </w:tc>
        <w:tc>
          <w:tcPr>
            <w:tcW w:w="2074" w:type="dxa"/>
          </w:tcPr>
          <w:p w14:paraId="32601B77"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2C0A6199" w14:textId="77777777" w:rsidR="00FE795B" w:rsidRPr="00FE795B" w:rsidRDefault="00FE795B" w:rsidP="006F172E">
            <w:pPr>
              <w:numPr>
                <w:ilvl w:val="0"/>
                <w:numId w:val="0"/>
              </w:numPr>
              <w:spacing w:after="160" w:line="240" w:lineRule="auto"/>
              <w:ind w:right="0"/>
              <w:jc w:val="right"/>
              <w:rPr>
                <w:szCs w:val="22"/>
                <w:rtl/>
                <w:lang w:eastAsia="en-US"/>
              </w:rPr>
            </w:pPr>
            <w:r w:rsidRPr="00FE795B">
              <w:rPr>
                <w:rFonts w:hint="cs"/>
                <w:szCs w:val="22"/>
                <w:rtl/>
                <w:lang w:eastAsia="en-US"/>
              </w:rPr>
              <w:t>חתימה</w:t>
            </w:r>
          </w:p>
        </w:tc>
        <w:tc>
          <w:tcPr>
            <w:tcW w:w="2268" w:type="dxa"/>
          </w:tcPr>
          <w:p w14:paraId="254EFB5B"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r>
    </w:tbl>
    <w:p w14:paraId="406EB4E7" w14:textId="77777777" w:rsidR="00FE795B" w:rsidRPr="00FE795B" w:rsidRDefault="00FE795B" w:rsidP="006F172E">
      <w:pPr>
        <w:numPr>
          <w:ilvl w:val="0"/>
          <w:numId w:val="0"/>
        </w:numPr>
        <w:spacing w:before="240" w:after="160"/>
        <w:ind w:right="0"/>
        <w:jc w:val="center"/>
        <w:rPr>
          <w:rFonts w:ascii="David" w:eastAsia="David" w:hAnsi="David"/>
          <w:b/>
          <w:bCs/>
          <w:sz w:val="24"/>
          <w:u w:val="single"/>
          <w:lang w:eastAsia="en-US"/>
        </w:rPr>
      </w:pPr>
      <w:r w:rsidRPr="00FE795B">
        <w:rPr>
          <w:rFonts w:ascii="David" w:eastAsia="David" w:hAnsi="David" w:hint="cs"/>
          <w:b/>
          <w:bCs/>
          <w:sz w:val="24"/>
          <w:u w:val="single"/>
          <w:rtl/>
          <w:lang w:eastAsia="en-US"/>
        </w:rPr>
        <w:t>חתימות</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המשתמש</w:t>
      </w:r>
    </w:p>
    <w:tbl>
      <w:tblPr>
        <w:tblStyle w:val="141"/>
        <w:bidiVisual/>
        <w:tblW w:w="0" w:type="auto"/>
        <w:tblLook w:val="02A0" w:firstRow="1" w:lastRow="0" w:firstColumn="1" w:lastColumn="0" w:noHBand="1" w:noVBand="0"/>
      </w:tblPr>
      <w:tblGrid>
        <w:gridCol w:w="629"/>
        <w:gridCol w:w="2074"/>
        <w:gridCol w:w="1176"/>
        <w:gridCol w:w="2268"/>
      </w:tblGrid>
      <w:tr w:rsidR="009712EE" w:rsidRPr="009712EE" w14:paraId="2FECF65A" w14:textId="77777777" w:rsidTr="008B5638">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721EC92C" w14:textId="77777777" w:rsidR="00FE795B" w:rsidRPr="00FE795B" w:rsidRDefault="00FE795B" w:rsidP="006F172E">
            <w:pPr>
              <w:numPr>
                <w:ilvl w:val="0"/>
                <w:numId w:val="0"/>
              </w:numPr>
              <w:spacing w:after="160" w:line="240" w:lineRule="auto"/>
              <w:ind w:right="0"/>
              <w:rPr>
                <w:szCs w:val="22"/>
                <w:rtl/>
                <w:lang w:eastAsia="en-US"/>
              </w:rPr>
            </w:pPr>
            <w:r w:rsidRPr="00FE795B">
              <w:rPr>
                <w:rFonts w:hint="cs"/>
                <w:szCs w:val="22"/>
                <w:rtl/>
                <w:lang w:eastAsia="en-US"/>
              </w:rPr>
              <w:t>שם</w:t>
            </w:r>
          </w:p>
        </w:tc>
        <w:tc>
          <w:tcPr>
            <w:tcW w:w="2074" w:type="dxa"/>
          </w:tcPr>
          <w:p w14:paraId="22189339"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23D4BD76" w14:textId="77777777" w:rsidR="00FE795B" w:rsidRPr="00FE795B" w:rsidRDefault="00FE795B" w:rsidP="006F172E">
            <w:pPr>
              <w:numPr>
                <w:ilvl w:val="0"/>
                <w:numId w:val="0"/>
              </w:numPr>
              <w:spacing w:after="160" w:line="240" w:lineRule="auto"/>
              <w:ind w:right="0"/>
              <w:jc w:val="right"/>
              <w:rPr>
                <w:szCs w:val="22"/>
                <w:rtl/>
                <w:lang w:eastAsia="en-US"/>
              </w:rPr>
            </w:pPr>
            <w:r w:rsidRPr="00FE795B">
              <w:rPr>
                <w:rFonts w:hint="cs"/>
                <w:szCs w:val="22"/>
                <w:rtl/>
                <w:lang w:eastAsia="en-US"/>
              </w:rPr>
              <w:t>חתימה</w:t>
            </w:r>
          </w:p>
        </w:tc>
        <w:tc>
          <w:tcPr>
            <w:tcW w:w="2268" w:type="dxa"/>
          </w:tcPr>
          <w:p w14:paraId="337523D8"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r>
      <w:tr w:rsidR="009712EE" w:rsidRPr="009712EE" w14:paraId="07B7D618" w14:textId="77777777" w:rsidTr="008B5638">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30B3AF37" w14:textId="77777777" w:rsidR="00FE795B" w:rsidRPr="00FE795B" w:rsidRDefault="00FE795B" w:rsidP="006F172E">
            <w:pPr>
              <w:numPr>
                <w:ilvl w:val="0"/>
                <w:numId w:val="0"/>
              </w:numPr>
              <w:spacing w:after="160" w:line="240" w:lineRule="auto"/>
              <w:ind w:right="0"/>
              <w:rPr>
                <w:szCs w:val="22"/>
                <w:rtl/>
                <w:lang w:eastAsia="en-US"/>
              </w:rPr>
            </w:pPr>
            <w:r w:rsidRPr="00FE795B">
              <w:rPr>
                <w:rFonts w:hint="cs"/>
                <w:szCs w:val="22"/>
                <w:rtl/>
                <w:lang w:eastAsia="en-US"/>
              </w:rPr>
              <w:t>שם</w:t>
            </w:r>
          </w:p>
        </w:tc>
        <w:tc>
          <w:tcPr>
            <w:tcW w:w="2074" w:type="dxa"/>
          </w:tcPr>
          <w:p w14:paraId="7855A69F"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08E61335" w14:textId="77777777" w:rsidR="00FE795B" w:rsidRPr="00FE795B" w:rsidRDefault="00FE795B" w:rsidP="006F172E">
            <w:pPr>
              <w:numPr>
                <w:ilvl w:val="0"/>
                <w:numId w:val="0"/>
              </w:numPr>
              <w:spacing w:after="160" w:line="240" w:lineRule="auto"/>
              <w:ind w:right="0"/>
              <w:jc w:val="right"/>
              <w:rPr>
                <w:szCs w:val="22"/>
                <w:rtl/>
                <w:lang w:eastAsia="en-US"/>
              </w:rPr>
            </w:pPr>
            <w:r w:rsidRPr="00FE795B">
              <w:rPr>
                <w:rFonts w:hint="cs"/>
                <w:szCs w:val="22"/>
                <w:rtl/>
                <w:lang w:eastAsia="en-US"/>
              </w:rPr>
              <w:t>חתימה</w:t>
            </w:r>
          </w:p>
        </w:tc>
        <w:tc>
          <w:tcPr>
            <w:tcW w:w="2268" w:type="dxa"/>
          </w:tcPr>
          <w:p w14:paraId="7D7B8C07" w14:textId="77777777" w:rsidR="00FE795B" w:rsidRPr="00FE795B" w:rsidRDefault="00FE795B" w:rsidP="006F172E">
            <w:pPr>
              <w:numPr>
                <w:ilvl w:val="0"/>
                <w:numId w:val="0"/>
              </w:num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Cs w:val="22"/>
                <w:u w:val="single"/>
                <w:rtl/>
                <w:lang w:eastAsia="en-US"/>
              </w:rPr>
            </w:pPr>
          </w:p>
        </w:tc>
      </w:tr>
    </w:tbl>
    <w:p w14:paraId="329CF969" w14:textId="77777777" w:rsidR="00FE795B" w:rsidRPr="00FE795B" w:rsidRDefault="00FE795B" w:rsidP="006F172E">
      <w:pPr>
        <w:numPr>
          <w:ilvl w:val="0"/>
          <w:numId w:val="0"/>
        </w:numPr>
        <w:spacing w:after="160"/>
        <w:ind w:right="0"/>
        <w:rPr>
          <w:rFonts w:ascii="David" w:hAnsi="David"/>
          <w:bCs/>
          <w:sz w:val="26"/>
          <w:szCs w:val="26"/>
          <w:u w:val="single"/>
          <w:rtl/>
          <w:lang w:eastAsia="en-US"/>
        </w:rPr>
      </w:pPr>
      <w:r w:rsidRPr="00FE795B">
        <w:rPr>
          <w:rFonts w:ascii="David" w:eastAsia="David" w:hAnsi="David"/>
          <w:sz w:val="24"/>
          <w:rtl/>
          <w:lang w:eastAsia="en-US"/>
        </w:rPr>
        <w:br w:type="page"/>
      </w:r>
    </w:p>
    <w:p w14:paraId="4B190ECE" w14:textId="77777777" w:rsidR="00FE795B" w:rsidRPr="00FE795B" w:rsidRDefault="00FE795B" w:rsidP="006F172E">
      <w:pPr>
        <w:keepNext/>
        <w:keepLines/>
        <w:numPr>
          <w:ilvl w:val="0"/>
          <w:numId w:val="0"/>
        </w:numPr>
        <w:spacing w:before="40" w:after="160"/>
        <w:ind w:right="0"/>
        <w:jc w:val="center"/>
        <w:outlineLvl w:val="1"/>
        <w:rPr>
          <w:rFonts w:ascii="David" w:hAnsi="David"/>
          <w:bCs/>
          <w:sz w:val="26"/>
          <w:szCs w:val="26"/>
          <w:u w:val="single"/>
          <w:lang w:eastAsia="en-US"/>
        </w:rPr>
      </w:pPr>
      <w:r w:rsidRPr="00FE795B">
        <w:rPr>
          <w:rFonts w:ascii="David" w:hAnsi="David" w:hint="cs"/>
          <w:bCs/>
          <w:sz w:val="26"/>
          <w:szCs w:val="26"/>
          <w:u w:val="single"/>
          <w:rtl/>
          <w:lang w:eastAsia="en-US"/>
        </w:rPr>
        <w:lastRenderedPageBreak/>
        <w:t>נספח</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א</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לחוזה</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שימוש</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בפורטל</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ספקים</w:t>
      </w:r>
      <w:r w:rsidRPr="00FE795B">
        <w:rPr>
          <w:rFonts w:ascii="David" w:hAnsi="David"/>
          <w:bCs/>
          <w:sz w:val="26"/>
          <w:szCs w:val="26"/>
          <w:u w:val="single"/>
          <w:rtl/>
          <w:lang w:eastAsia="en-US"/>
        </w:rPr>
        <w:t xml:space="preserve"> – </w:t>
      </w:r>
      <w:r w:rsidRPr="00FE795B">
        <w:rPr>
          <w:rFonts w:ascii="David" w:hAnsi="David" w:hint="cs"/>
          <w:bCs/>
          <w:sz w:val="26"/>
          <w:szCs w:val="26"/>
          <w:u w:val="single"/>
          <w:rtl/>
          <w:lang w:eastAsia="en-US"/>
        </w:rPr>
        <w:t>דרישות</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לתשתית</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המקומית</w:t>
      </w:r>
    </w:p>
    <w:p w14:paraId="1B59D0A0"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405" w:name="_Toc515808457"/>
      <w:bookmarkStart w:id="406" w:name="_Toc517159729"/>
      <w:bookmarkStart w:id="407" w:name="_Toc517610474"/>
      <w:bookmarkStart w:id="408" w:name="_Toc519145748"/>
      <w:bookmarkStart w:id="409" w:name="_Toc2769983"/>
      <w:r w:rsidRPr="00FE795B">
        <w:rPr>
          <w:rFonts w:ascii="David" w:hAnsi="David" w:hint="cs"/>
          <w:b/>
          <w:bCs/>
          <w:sz w:val="28"/>
          <w:szCs w:val="28"/>
          <w:u w:val="single"/>
          <w:rtl/>
          <w:lang w:eastAsia="en-US"/>
        </w:rPr>
        <w:t>אמצעים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הניתנים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מהגורם</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המנפק</w:t>
      </w:r>
      <w:bookmarkEnd w:id="405"/>
      <w:bookmarkEnd w:id="406"/>
      <w:bookmarkEnd w:id="407"/>
      <w:bookmarkEnd w:id="408"/>
      <w:bookmarkEnd w:id="409"/>
      <w:r w:rsidRPr="00FE795B">
        <w:rPr>
          <w:rFonts w:ascii="David" w:hAnsi="David"/>
          <w:b/>
          <w:bCs/>
          <w:sz w:val="28"/>
          <w:szCs w:val="28"/>
          <w:u w:val="single"/>
          <w:rtl/>
          <w:lang w:eastAsia="en-US"/>
        </w:rPr>
        <w:t xml:space="preserve"> </w:t>
      </w:r>
    </w:p>
    <w:p w14:paraId="5FA55128"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קורא</w:t>
      </w:r>
      <w:r w:rsidRPr="00FE795B">
        <w:rPr>
          <w:rFonts w:ascii="David" w:eastAsia="David" w:hAnsi="David"/>
          <w:sz w:val="24"/>
          <w:rtl/>
          <w:lang w:eastAsia="en-US"/>
        </w:rPr>
        <w:t xml:space="preserve"> </w:t>
      </w:r>
      <w:r w:rsidRPr="00FE795B">
        <w:rPr>
          <w:rFonts w:ascii="David" w:eastAsia="David" w:hAnsi="David" w:hint="cs"/>
          <w:sz w:val="24"/>
          <w:rtl/>
          <w:lang w:eastAsia="en-US"/>
        </w:rPr>
        <w:t>כרטיסים</w:t>
      </w:r>
      <w:r w:rsidRPr="00FE795B">
        <w:rPr>
          <w:rFonts w:ascii="David" w:eastAsia="David" w:hAnsi="David"/>
          <w:sz w:val="24"/>
          <w:rtl/>
          <w:lang w:eastAsia="en-US"/>
        </w:rPr>
        <w:t>.</w:t>
      </w:r>
    </w:p>
    <w:p w14:paraId="64274CDC"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w:t>
      </w:r>
    </w:p>
    <w:p w14:paraId="52BC9240"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סיסמא</w:t>
      </w:r>
      <w:r w:rsidRPr="00FE795B">
        <w:rPr>
          <w:rFonts w:ascii="David" w:eastAsia="David" w:hAnsi="David"/>
          <w:sz w:val="24"/>
          <w:rtl/>
          <w:lang w:eastAsia="en-US"/>
        </w:rPr>
        <w:t xml:space="preserve"> (</w:t>
      </w:r>
      <w:r w:rsidRPr="00FE795B">
        <w:rPr>
          <w:rFonts w:ascii="David" w:eastAsia="David" w:hAnsi="David"/>
          <w:sz w:val="24"/>
          <w:lang w:eastAsia="en-US"/>
        </w:rPr>
        <w:t>Pin Number</w:t>
      </w:r>
      <w:r w:rsidRPr="00FE795B">
        <w:rPr>
          <w:rFonts w:ascii="David" w:eastAsia="David" w:hAnsi="David"/>
          <w:sz w:val="24"/>
          <w:rtl/>
          <w:lang w:eastAsia="en-US"/>
        </w:rPr>
        <w:t>).</w:t>
      </w:r>
    </w:p>
    <w:p w14:paraId="27438488" w14:textId="77777777" w:rsidR="00FE795B" w:rsidRPr="00FE795B" w:rsidRDefault="00FE795B" w:rsidP="006F172E">
      <w:pPr>
        <w:keepNext/>
        <w:keepLines/>
        <w:numPr>
          <w:ilvl w:val="0"/>
          <w:numId w:val="0"/>
        </w:numPr>
        <w:spacing w:before="240" w:after="160"/>
        <w:ind w:right="0"/>
        <w:outlineLvl w:val="0"/>
        <w:rPr>
          <w:rFonts w:ascii="David" w:hAnsi="David"/>
          <w:b/>
          <w:bCs/>
          <w:sz w:val="28"/>
          <w:szCs w:val="28"/>
          <w:u w:val="single"/>
          <w:lang w:eastAsia="en-US"/>
        </w:rPr>
      </w:pPr>
      <w:bookmarkStart w:id="410" w:name="_Toc515808458"/>
      <w:bookmarkStart w:id="411" w:name="_Toc517159730"/>
      <w:bookmarkStart w:id="412" w:name="_Toc517610475"/>
      <w:bookmarkStart w:id="413" w:name="_Toc519145749"/>
      <w:bookmarkStart w:id="414" w:name="_Toc2769984"/>
      <w:r w:rsidRPr="00FE795B">
        <w:rPr>
          <w:rFonts w:ascii="David" w:hAnsi="David" w:hint="cs"/>
          <w:b/>
          <w:bCs/>
          <w:sz w:val="28"/>
          <w:szCs w:val="28"/>
          <w:u w:val="single"/>
          <w:rtl/>
          <w:lang w:eastAsia="en-US"/>
        </w:rPr>
        <w:t>דרישות</w:t>
      </w:r>
      <w:r w:rsidRPr="00FE795B">
        <w:rPr>
          <w:rFonts w:ascii="David" w:hAnsi="David"/>
          <w:b/>
          <w:bCs/>
          <w:sz w:val="28"/>
          <w:szCs w:val="28"/>
          <w:u w:val="single"/>
          <w:rtl/>
          <w:lang w:eastAsia="en-US"/>
        </w:rPr>
        <w:t xml:space="preserve"> </w:t>
      </w:r>
      <w:r w:rsidRPr="00FE795B">
        <w:rPr>
          <w:rFonts w:ascii="David" w:hAnsi="David" w:hint="cs"/>
          <w:b/>
          <w:bCs/>
          <w:sz w:val="28"/>
          <w:szCs w:val="28"/>
          <w:u w:val="single"/>
          <w:rtl/>
          <w:lang w:eastAsia="en-US"/>
        </w:rPr>
        <w:t>מערכת</w:t>
      </w:r>
      <w:bookmarkEnd w:id="410"/>
      <w:bookmarkEnd w:id="411"/>
      <w:bookmarkEnd w:id="412"/>
      <w:bookmarkEnd w:id="413"/>
      <w:bookmarkEnd w:id="414"/>
      <w:r w:rsidRPr="00FE795B">
        <w:rPr>
          <w:rFonts w:ascii="David" w:hAnsi="David"/>
          <w:b/>
          <w:bCs/>
          <w:sz w:val="28"/>
          <w:szCs w:val="28"/>
          <w:u w:val="single"/>
          <w:rtl/>
          <w:lang w:eastAsia="en-US"/>
        </w:rPr>
        <w:t xml:space="preserve"> </w:t>
      </w:r>
    </w:p>
    <w:p w14:paraId="644022BB"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במערכת</w:t>
      </w:r>
      <w:r w:rsidRPr="00FE795B">
        <w:rPr>
          <w:rFonts w:ascii="David" w:eastAsia="David" w:hAnsi="David"/>
          <w:sz w:val="24"/>
          <w:rtl/>
          <w:lang w:eastAsia="en-US"/>
        </w:rPr>
        <w:t xml:space="preserve"> </w:t>
      </w:r>
      <w:r w:rsidRPr="00FE795B">
        <w:rPr>
          <w:rFonts w:ascii="David" w:eastAsia="David" w:hAnsi="David" w:hint="cs"/>
          <w:sz w:val="24"/>
          <w:rtl/>
          <w:lang w:eastAsia="en-US"/>
        </w:rPr>
        <w:t>תתאפשר</w:t>
      </w:r>
      <w:r w:rsidRPr="00FE795B">
        <w:rPr>
          <w:rFonts w:ascii="David" w:eastAsia="David" w:hAnsi="David"/>
          <w:sz w:val="24"/>
          <w:rtl/>
          <w:lang w:eastAsia="en-US"/>
        </w:rPr>
        <w:t xml:space="preserve"> </w:t>
      </w:r>
      <w:r w:rsidRPr="00FE795B">
        <w:rPr>
          <w:rFonts w:ascii="David" w:eastAsia="David" w:hAnsi="David" w:hint="cs"/>
          <w:sz w:val="24"/>
          <w:rtl/>
          <w:lang w:eastAsia="en-US"/>
        </w:rPr>
        <w:t>רק</w:t>
      </w:r>
      <w:r w:rsidRPr="00FE795B">
        <w:rPr>
          <w:rFonts w:ascii="David" w:eastAsia="David" w:hAnsi="David"/>
          <w:sz w:val="24"/>
          <w:rtl/>
          <w:lang w:eastAsia="en-US"/>
        </w:rPr>
        <w:t xml:space="preserve"> </w:t>
      </w:r>
      <w:r w:rsidRPr="00FE795B">
        <w:rPr>
          <w:rFonts w:ascii="David" w:eastAsia="David" w:hAnsi="David" w:hint="cs"/>
          <w:sz w:val="24"/>
          <w:rtl/>
          <w:lang w:eastAsia="en-US"/>
        </w:rPr>
        <w:t>עם</w:t>
      </w:r>
      <w:r w:rsidRPr="00FE795B">
        <w:rPr>
          <w:rFonts w:ascii="David" w:eastAsia="David" w:hAnsi="David"/>
          <w:sz w:val="24"/>
          <w:rtl/>
          <w:lang w:eastAsia="en-US"/>
        </w:rPr>
        <w:t xml:space="preserve"> </w:t>
      </w:r>
      <w:r w:rsidRPr="00FE795B">
        <w:rPr>
          <w:rFonts w:ascii="David" w:eastAsia="David" w:hAnsi="David" w:hint="cs"/>
          <w:sz w:val="24"/>
          <w:rtl/>
          <w:lang w:eastAsia="en-US"/>
        </w:rPr>
        <w:t>קיום</w:t>
      </w:r>
      <w:r w:rsidRPr="00FE795B">
        <w:rPr>
          <w:rFonts w:ascii="David" w:eastAsia="David" w:hAnsi="David"/>
          <w:sz w:val="24"/>
          <w:rtl/>
          <w:lang w:eastAsia="en-US"/>
        </w:rPr>
        <w:t xml:space="preserve"> </w:t>
      </w:r>
      <w:r w:rsidRPr="00FE795B">
        <w:rPr>
          <w:rFonts w:ascii="David" w:eastAsia="David" w:hAnsi="David" w:hint="cs"/>
          <w:sz w:val="24"/>
          <w:rtl/>
          <w:lang w:eastAsia="en-US"/>
        </w:rPr>
        <w:t>דרישות</w:t>
      </w:r>
      <w:r w:rsidRPr="00FE795B">
        <w:rPr>
          <w:rFonts w:ascii="David" w:eastAsia="David" w:hAnsi="David"/>
          <w:sz w:val="24"/>
          <w:rtl/>
          <w:lang w:eastAsia="en-US"/>
        </w:rPr>
        <w:t xml:space="preserve"> </w:t>
      </w:r>
      <w:r w:rsidRPr="00FE795B">
        <w:rPr>
          <w:rFonts w:ascii="David" w:eastAsia="David" w:hAnsi="David" w:hint="cs"/>
          <w:sz w:val="24"/>
          <w:rtl/>
          <w:lang w:eastAsia="en-US"/>
        </w:rPr>
        <w:t>החומרה</w:t>
      </w:r>
      <w:r w:rsidRPr="00FE795B">
        <w:rPr>
          <w:rFonts w:ascii="David" w:eastAsia="David" w:hAnsi="David"/>
          <w:sz w:val="24"/>
          <w:rtl/>
          <w:lang w:eastAsia="en-US"/>
        </w:rPr>
        <w:t xml:space="preserve"> </w:t>
      </w:r>
      <w:r w:rsidRPr="00FE795B">
        <w:rPr>
          <w:rFonts w:ascii="David" w:eastAsia="David" w:hAnsi="David" w:hint="cs"/>
          <w:sz w:val="24"/>
          <w:rtl/>
          <w:lang w:eastAsia="en-US"/>
        </w:rPr>
        <w:t>והתוכנה</w:t>
      </w:r>
      <w:r w:rsidRPr="00FE795B">
        <w:rPr>
          <w:rFonts w:ascii="David" w:eastAsia="David" w:hAnsi="David"/>
          <w:sz w:val="24"/>
          <w:rtl/>
          <w:lang w:eastAsia="en-US"/>
        </w:rPr>
        <w:t xml:space="preserve"> </w:t>
      </w:r>
      <w:r w:rsidRPr="00FE795B">
        <w:rPr>
          <w:rFonts w:ascii="David" w:eastAsia="David" w:hAnsi="David" w:hint="cs"/>
          <w:sz w:val="24"/>
          <w:rtl/>
          <w:lang w:eastAsia="en-US"/>
        </w:rPr>
        <w:t>הבאות</w:t>
      </w:r>
      <w:r w:rsidRPr="00FE795B">
        <w:rPr>
          <w:rFonts w:ascii="David" w:eastAsia="David" w:hAnsi="David"/>
          <w:sz w:val="24"/>
          <w:rtl/>
          <w:lang w:eastAsia="en-US"/>
        </w:rPr>
        <w:t>:</w:t>
      </w:r>
    </w:p>
    <w:p w14:paraId="0B814B29"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יציאת</w:t>
      </w:r>
      <w:r w:rsidRPr="00FE795B">
        <w:rPr>
          <w:rFonts w:ascii="David" w:eastAsia="David" w:hAnsi="David"/>
          <w:sz w:val="24"/>
          <w:rtl/>
          <w:lang w:eastAsia="en-US"/>
        </w:rPr>
        <w:t xml:space="preserve"> </w:t>
      </w:r>
      <w:r w:rsidRPr="00FE795B">
        <w:rPr>
          <w:rFonts w:ascii="David" w:eastAsia="David" w:hAnsi="David"/>
          <w:sz w:val="24"/>
          <w:lang w:eastAsia="en-US"/>
        </w:rPr>
        <w:t>USB</w:t>
      </w:r>
      <w:r w:rsidRPr="00FE795B">
        <w:rPr>
          <w:rFonts w:ascii="David" w:eastAsia="David" w:hAnsi="David"/>
          <w:sz w:val="24"/>
          <w:rtl/>
          <w:lang w:eastAsia="en-US"/>
        </w:rPr>
        <w:t xml:space="preserve"> </w:t>
      </w:r>
      <w:r w:rsidRPr="00FE795B">
        <w:rPr>
          <w:rFonts w:ascii="David" w:eastAsia="David" w:hAnsi="David" w:hint="cs"/>
          <w:sz w:val="24"/>
          <w:rtl/>
          <w:lang w:eastAsia="en-US"/>
        </w:rPr>
        <w:t>פנויה</w:t>
      </w:r>
      <w:r w:rsidRPr="00FE795B">
        <w:rPr>
          <w:rFonts w:ascii="David" w:eastAsia="David" w:hAnsi="David"/>
          <w:sz w:val="24"/>
          <w:rtl/>
          <w:lang w:eastAsia="en-US"/>
        </w:rPr>
        <w:t xml:space="preserve"> (</w:t>
      </w:r>
      <w:r w:rsidRPr="00FE795B">
        <w:rPr>
          <w:rFonts w:ascii="David" w:eastAsia="David" w:hAnsi="David" w:hint="cs"/>
          <w:sz w:val="24"/>
          <w:rtl/>
          <w:lang w:eastAsia="en-US"/>
        </w:rPr>
        <w:t>עבור</w:t>
      </w:r>
      <w:r w:rsidRPr="00FE795B">
        <w:rPr>
          <w:rFonts w:ascii="David" w:eastAsia="David" w:hAnsi="David"/>
          <w:sz w:val="24"/>
          <w:rtl/>
          <w:lang w:eastAsia="en-US"/>
        </w:rPr>
        <w:t xml:space="preserve"> </w:t>
      </w:r>
      <w:r w:rsidRPr="00FE795B">
        <w:rPr>
          <w:rFonts w:ascii="David" w:eastAsia="David" w:hAnsi="David" w:hint="cs"/>
          <w:sz w:val="24"/>
          <w:rtl/>
          <w:lang w:eastAsia="en-US"/>
        </w:rPr>
        <w:t>קורא</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הכרטיסים</w:t>
      </w:r>
      <w:r w:rsidRPr="00FE795B">
        <w:rPr>
          <w:rFonts w:ascii="David" w:eastAsia="David" w:hAnsi="David"/>
          <w:sz w:val="24"/>
          <w:rtl/>
          <w:lang w:eastAsia="en-US"/>
        </w:rPr>
        <w:t>)</w:t>
      </w:r>
    </w:p>
    <w:p w14:paraId="7A2D1498"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דפדפן</w:t>
      </w:r>
      <w:r w:rsidRPr="00FE795B">
        <w:rPr>
          <w:rFonts w:ascii="David" w:eastAsia="David" w:hAnsi="David"/>
          <w:sz w:val="24"/>
          <w:rtl/>
          <w:lang w:eastAsia="en-US"/>
        </w:rPr>
        <w:t xml:space="preserve"> </w:t>
      </w:r>
      <w:r w:rsidRPr="00FE795B">
        <w:rPr>
          <w:rFonts w:ascii="David" w:eastAsia="David" w:hAnsi="David" w:hint="cs"/>
          <w:sz w:val="24"/>
          <w:rtl/>
          <w:lang w:eastAsia="en-US"/>
        </w:rPr>
        <w:t>אינטרנט</w:t>
      </w:r>
      <w:r w:rsidRPr="00FE795B">
        <w:rPr>
          <w:rFonts w:ascii="David" w:eastAsia="David" w:hAnsi="David"/>
          <w:sz w:val="24"/>
          <w:rtl/>
          <w:lang w:eastAsia="en-US"/>
        </w:rPr>
        <w:t xml:space="preserve"> </w:t>
      </w:r>
      <w:r w:rsidRPr="00FE795B">
        <w:rPr>
          <w:rFonts w:ascii="David" w:eastAsia="David" w:hAnsi="David" w:hint="cs"/>
          <w:sz w:val="24"/>
          <w:rtl/>
          <w:lang w:eastAsia="en-US"/>
        </w:rPr>
        <w:t>אקספלורר</w:t>
      </w:r>
      <w:r w:rsidRPr="00FE795B">
        <w:rPr>
          <w:rFonts w:ascii="David" w:eastAsia="David" w:hAnsi="David"/>
          <w:sz w:val="24"/>
          <w:rtl/>
          <w:lang w:eastAsia="en-US"/>
        </w:rPr>
        <w:t xml:space="preserve"> 7.0 </w:t>
      </w:r>
      <w:r w:rsidRPr="00FE795B">
        <w:rPr>
          <w:rFonts w:ascii="David" w:eastAsia="David" w:hAnsi="David" w:hint="cs"/>
          <w:sz w:val="24"/>
          <w:rtl/>
          <w:lang w:eastAsia="en-US"/>
        </w:rPr>
        <w:t>ומעלה</w:t>
      </w:r>
    </w:p>
    <w:p w14:paraId="2E7C0DF8"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מערכת</w:t>
      </w:r>
      <w:r w:rsidRPr="00FE795B">
        <w:rPr>
          <w:rFonts w:ascii="David" w:eastAsia="David" w:hAnsi="David"/>
          <w:sz w:val="24"/>
          <w:rtl/>
          <w:lang w:eastAsia="en-US"/>
        </w:rPr>
        <w:t xml:space="preserve"> </w:t>
      </w:r>
      <w:r w:rsidRPr="00FE795B">
        <w:rPr>
          <w:rFonts w:ascii="David" w:eastAsia="David" w:hAnsi="David" w:hint="cs"/>
          <w:sz w:val="24"/>
          <w:rtl/>
          <w:lang w:eastAsia="en-US"/>
        </w:rPr>
        <w:t>הפעלה</w:t>
      </w:r>
      <w:r w:rsidRPr="00FE795B">
        <w:rPr>
          <w:rFonts w:ascii="David" w:eastAsia="David" w:hAnsi="David"/>
          <w:sz w:val="24"/>
          <w:rtl/>
          <w:lang w:eastAsia="en-US"/>
        </w:rPr>
        <w:t xml:space="preserve"> </w:t>
      </w:r>
      <w:r w:rsidRPr="00FE795B">
        <w:rPr>
          <w:rFonts w:ascii="David" w:eastAsia="David" w:hAnsi="David"/>
          <w:sz w:val="24"/>
          <w:lang w:eastAsia="en-US"/>
        </w:rPr>
        <w:t>WINDOWS7</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sz w:val="24"/>
          <w:lang w:eastAsia="en-US"/>
        </w:rPr>
        <w:t>WINDOWS8/8.1</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sz w:val="24"/>
          <w:lang w:eastAsia="en-US"/>
        </w:rPr>
        <w:t>VISTA</w:t>
      </w:r>
    </w:p>
    <w:p w14:paraId="6830BB95"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sz w:val="24"/>
          <w:lang w:eastAsia="en-US"/>
        </w:rPr>
        <w:t>Windows XP</w:t>
      </w:r>
      <w:r w:rsidRPr="00FE795B">
        <w:rPr>
          <w:rFonts w:ascii="David" w:eastAsia="David" w:hAnsi="David"/>
          <w:sz w:val="24"/>
          <w:rtl/>
          <w:lang w:eastAsia="en-US"/>
        </w:rPr>
        <w:t xml:space="preserve"> – </w:t>
      </w:r>
      <w:r w:rsidRPr="00FE795B">
        <w:rPr>
          <w:rFonts w:ascii="David" w:eastAsia="David" w:hAnsi="David" w:hint="cs"/>
          <w:sz w:val="24"/>
          <w:rtl/>
          <w:lang w:eastAsia="en-US"/>
        </w:rPr>
        <w:t>עם</w:t>
      </w:r>
      <w:r w:rsidRPr="00FE795B">
        <w:rPr>
          <w:rFonts w:ascii="David" w:eastAsia="David" w:hAnsi="David"/>
          <w:sz w:val="24"/>
          <w:rtl/>
          <w:lang w:eastAsia="en-US"/>
        </w:rPr>
        <w:t xml:space="preserve"> 3 </w:t>
      </w:r>
      <w:r w:rsidRPr="00FE795B">
        <w:rPr>
          <w:rFonts w:ascii="David" w:eastAsia="David" w:hAnsi="David"/>
          <w:sz w:val="24"/>
          <w:lang w:eastAsia="en-US"/>
        </w:rPr>
        <w:t>Service Pack</w:t>
      </w:r>
      <w:r w:rsidRPr="00FE795B">
        <w:rPr>
          <w:rFonts w:ascii="David" w:eastAsia="David" w:hAnsi="David"/>
          <w:sz w:val="24"/>
          <w:rtl/>
          <w:lang w:eastAsia="en-US"/>
        </w:rPr>
        <w:t xml:space="preserve"> </w:t>
      </w:r>
      <w:r w:rsidRPr="00FE795B">
        <w:rPr>
          <w:rFonts w:ascii="David" w:eastAsia="David" w:hAnsi="David" w:hint="cs"/>
          <w:sz w:val="24"/>
          <w:rtl/>
          <w:lang w:eastAsia="en-US"/>
        </w:rPr>
        <w:t>ומעלה</w:t>
      </w:r>
      <w:r w:rsidRPr="00FE795B">
        <w:rPr>
          <w:rFonts w:ascii="David" w:eastAsia="David" w:hAnsi="David"/>
          <w:sz w:val="24"/>
          <w:rtl/>
          <w:lang w:eastAsia="en-US"/>
        </w:rPr>
        <w:t>.</w:t>
      </w:r>
    </w:p>
    <w:p w14:paraId="309930D3"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קורא</w:t>
      </w:r>
      <w:r w:rsidRPr="00FE795B">
        <w:rPr>
          <w:rFonts w:ascii="David" w:eastAsia="David" w:hAnsi="David"/>
          <w:sz w:val="24"/>
          <w:rtl/>
          <w:lang w:eastAsia="en-US"/>
        </w:rPr>
        <w:t xml:space="preserve"> </w:t>
      </w:r>
      <w:r w:rsidRPr="00FE795B">
        <w:rPr>
          <w:rFonts w:ascii="David" w:eastAsia="David" w:hAnsi="David" w:hint="cs"/>
          <w:sz w:val="24"/>
          <w:rtl/>
          <w:lang w:eastAsia="en-US"/>
        </w:rPr>
        <w:t>כרטיסים</w:t>
      </w:r>
      <w:r w:rsidRPr="00FE795B">
        <w:rPr>
          <w:rFonts w:ascii="David" w:eastAsia="David" w:hAnsi="David"/>
          <w:sz w:val="24"/>
          <w:rtl/>
          <w:lang w:eastAsia="en-US"/>
        </w:rPr>
        <w:t xml:space="preserve"> </w:t>
      </w:r>
      <w:r w:rsidRPr="00FE795B">
        <w:rPr>
          <w:rFonts w:ascii="David" w:eastAsia="David" w:hAnsi="David" w:hint="cs"/>
          <w:sz w:val="24"/>
          <w:rtl/>
          <w:lang w:eastAsia="en-US"/>
        </w:rPr>
        <w:t>מותקן</w:t>
      </w:r>
      <w:r w:rsidRPr="00FE795B">
        <w:rPr>
          <w:rFonts w:ascii="David" w:eastAsia="David" w:hAnsi="David"/>
          <w:sz w:val="24"/>
          <w:rtl/>
          <w:lang w:eastAsia="en-US"/>
        </w:rPr>
        <w:t xml:space="preserve"> *</w:t>
      </w:r>
    </w:p>
    <w:p w14:paraId="7FF2E57E"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תוכנת</w:t>
      </w:r>
      <w:r w:rsidRPr="00FE795B">
        <w:rPr>
          <w:rFonts w:ascii="David" w:eastAsia="David" w:hAnsi="David"/>
          <w:sz w:val="24"/>
          <w:rtl/>
          <w:lang w:eastAsia="en-US"/>
        </w:rPr>
        <w:t xml:space="preserve"> </w:t>
      </w:r>
      <w:r w:rsidRPr="00FE795B">
        <w:rPr>
          <w:rFonts w:ascii="David" w:eastAsia="David" w:hAnsi="David" w:hint="cs"/>
          <w:sz w:val="24"/>
          <w:rtl/>
          <w:lang w:eastAsia="en-US"/>
        </w:rPr>
        <w:t>גישה</w:t>
      </w:r>
      <w:r w:rsidRPr="00FE795B">
        <w:rPr>
          <w:rFonts w:ascii="David" w:eastAsia="David" w:hAnsi="David"/>
          <w:sz w:val="24"/>
          <w:rtl/>
          <w:lang w:eastAsia="en-US"/>
        </w:rPr>
        <w:t xml:space="preserve"> </w:t>
      </w:r>
      <w:r w:rsidRPr="00FE795B">
        <w:rPr>
          <w:rFonts w:ascii="David" w:eastAsia="David" w:hAnsi="David" w:hint="cs"/>
          <w:sz w:val="24"/>
          <w:rtl/>
          <w:lang w:eastAsia="en-US"/>
        </w:rPr>
        <w:t>לכרטיס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מותקנת</w:t>
      </w:r>
      <w:r w:rsidRPr="00FE795B">
        <w:rPr>
          <w:rFonts w:ascii="David" w:eastAsia="David" w:hAnsi="David"/>
          <w:sz w:val="24"/>
          <w:rtl/>
          <w:lang w:eastAsia="en-US"/>
        </w:rPr>
        <w:t>*</w:t>
      </w:r>
    </w:p>
    <w:p w14:paraId="245B009F"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תכנת</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דיגיטלית</w:t>
      </w:r>
      <w:r w:rsidRPr="00FE795B">
        <w:rPr>
          <w:rFonts w:ascii="David" w:eastAsia="David" w:hAnsi="David"/>
          <w:sz w:val="24"/>
          <w:rtl/>
          <w:lang w:eastAsia="en-US"/>
        </w:rPr>
        <w:t xml:space="preserve"> (</w:t>
      </w:r>
      <w:r w:rsidRPr="00FE795B">
        <w:rPr>
          <w:rFonts w:ascii="David" w:eastAsia="David" w:hAnsi="David"/>
          <w:sz w:val="24"/>
          <w:lang w:eastAsia="en-US"/>
        </w:rPr>
        <w:t>Sign&amp;Verify</w:t>
      </w:r>
      <w:r w:rsidRPr="00FE795B">
        <w:rPr>
          <w:rFonts w:ascii="David" w:eastAsia="David" w:hAnsi="David"/>
          <w:sz w:val="24"/>
          <w:rtl/>
          <w:lang w:eastAsia="en-US"/>
        </w:rPr>
        <w:t xml:space="preserve">) </w:t>
      </w:r>
      <w:r w:rsidRPr="00FE795B">
        <w:rPr>
          <w:rFonts w:ascii="David" w:eastAsia="David" w:hAnsi="David" w:hint="cs"/>
          <w:sz w:val="24"/>
          <w:rtl/>
          <w:lang w:eastAsia="en-US"/>
        </w:rPr>
        <w:t>מותקנת</w:t>
      </w:r>
      <w:r w:rsidRPr="00FE795B">
        <w:rPr>
          <w:rFonts w:ascii="David" w:eastAsia="David" w:hAnsi="David"/>
          <w:sz w:val="24"/>
          <w:rtl/>
          <w:lang w:eastAsia="en-US"/>
        </w:rPr>
        <w:t xml:space="preserve">* </w:t>
      </w:r>
    </w:p>
    <w:p w14:paraId="52339253"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השתלטות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תחנות</w:t>
      </w:r>
      <w:r w:rsidRPr="00FE795B">
        <w:rPr>
          <w:rFonts w:ascii="David" w:eastAsia="David" w:hAnsi="David"/>
          <w:sz w:val="24"/>
          <w:rtl/>
          <w:lang w:eastAsia="en-US"/>
        </w:rPr>
        <w:t xml:space="preserve"> </w:t>
      </w:r>
      <w:r w:rsidRPr="00FE795B">
        <w:rPr>
          <w:rFonts w:ascii="David" w:eastAsia="David" w:hAnsi="David" w:hint="cs"/>
          <w:sz w:val="24"/>
          <w:rtl/>
          <w:lang w:eastAsia="en-US"/>
        </w:rPr>
        <w:t>העבודה</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יש</w:t>
      </w:r>
      <w:r w:rsidRPr="00FE795B">
        <w:rPr>
          <w:rFonts w:ascii="David" w:eastAsia="David" w:hAnsi="David"/>
          <w:sz w:val="24"/>
          <w:rtl/>
          <w:lang w:eastAsia="en-US"/>
        </w:rPr>
        <w:t xml:space="preserve"> </w:t>
      </w:r>
      <w:r w:rsidRPr="00FE795B">
        <w:rPr>
          <w:rFonts w:ascii="David" w:eastAsia="David" w:hAnsi="David" w:hint="cs"/>
          <w:sz w:val="24"/>
          <w:rtl/>
          <w:lang w:eastAsia="en-US"/>
        </w:rPr>
        <w:t>להפעיל</w:t>
      </w:r>
      <w:r w:rsidRPr="00FE795B">
        <w:rPr>
          <w:rFonts w:ascii="David" w:eastAsia="David" w:hAnsi="David"/>
          <w:sz w:val="24"/>
          <w:rtl/>
          <w:lang w:eastAsia="en-US"/>
        </w:rPr>
        <w:t xml:space="preserve"> </w:t>
      </w:r>
      <w:r w:rsidRPr="00FE795B">
        <w:rPr>
          <w:rFonts w:ascii="David" w:eastAsia="David" w:hAnsi="David" w:hint="cs"/>
          <w:sz w:val="24"/>
          <w:rtl/>
          <w:lang w:eastAsia="en-US"/>
        </w:rPr>
        <w:t>תוכנה</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 xml:space="preserve">, </w:t>
      </w:r>
      <w:r w:rsidRPr="00FE795B">
        <w:rPr>
          <w:rFonts w:ascii="David" w:eastAsia="David" w:hAnsi="David"/>
          <w:sz w:val="24"/>
          <w:lang w:eastAsia="en-US"/>
        </w:rPr>
        <w:t>NETVIEWER</w:t>
      </w:r>
      <w:r w:rsidRPr="00FE795B">
        <w:rPr>
          <w:rFonts w:ascii="David" w:eastAsia="David" w:hAnsi="David"/>
          <w:sz w:val="24"/>
          <w:rtl/>
          <w:lang w:eastAsia="en-US"/>
        </w:rPr>
        <w:t xml:space="preserve"> </w:t>
      </w:r>
      <w:r w:rsidRPr="00FE795B">
        <w:rPr>
          <w:rFonts w:ascii="David" w:eastAsia="David" w:hAnsi="David" w:hint="cs"/>
          <w:sz w:val="24"/>
          <w:rtl/>
          <w:lang w:eastAsia="en-US"/>
        </w:rPr>
        <w:t>הפעלת</w:t>
      </w:r>
      <w:r w:rsidRPr="00FE795B">
        <w:rPr>
          <w:rFonts w:ascii="David" w:eastAsia="David" w:hAnsi="David"/>
          <w:sz w:val="24"/>
          <w:rtl/>
          <w:lang w:eastAsia="en-US"/>
        </w:rPr>
        <w:t xml:space="preserve"> </w:t>
      </w:r>
      <w:r w:rsidRPr="00FE795B">
        <w:rPr>
          <w:rFonts w:ascii="David" w:eastAsia="David" w:hAnsi="David" w:hint="cs"/>
          <w:sz w:val="24"/>
          <w:rtl/>
          <w:lang w:eastAsia="en-US"/>
        </w:rPr>
        <w:t>התוכנה</w:t>
      </w:r>
      <w:r w:rsidRPr="00FE795B">
        <w:rPr>
          <w:rFonts w:ascii="David" w:eastAsia="David" w:hAnsi="David"/>
          <w:sz w:val="24"/>
          <w:rtl/>
          <w:lang w:eastAsia="en-US"/>
        </w:rPr>
        <w:t xml:space="preserve"> </w:t>
      </w:r>
      <w:r w:rsidRPr="00FE795B">
        <w:rPr>
          <w:rFonts w:ascii="David" w:eastAsia="David" w:hAnsi="David" w:hint="cs"/>
          <w:sz w:val="24"/>
          <w:rtl/>
          <w:lang w:eastAsia="en-US"/>
        </w:rPr>
        <w:t>וההשתלטות</w:t>
      </w:r>
      <w:r w:rsidRPr="00FE795B">
        <w:rPr>
          <w:rFonts w:ascii="David" w:eastAsia="David" w:hAnsi="David"/>
          <w:sz w:val="24"/>
          <w:rtl/>
          <w:lang w:eastAsia="en-US"/>
        </w:rPr>
        <w:t xml:space="preserve"> </w:t>
      </w:r>
      <w:r w:rsidRPr="00FE795B">
        <w:rPr>
          <w:rFonts w:ascii="David" w:eastAsia="David" w:hAnsi="David" w:hint="cs"/>
          <w:sz w:val="24"/>
          <w:rtl/>
          <w:lang w:eastAsia="en-US"/>
        </w:rPr>
        <w:t>תעשה</w:t>
      </w:r>
      <w:r w:rsidRPr="00FE795B">
        <w:rPr>
          <w:rFonts w:ascii="David" w:eastAsia="David" w:hAnsi="David"/>
          <w:sz w:val="24"/>
          <w:rtl/>
          <w:lang w:eastAsia="en-US"/>
        </w:rPr>
        <w:t xml:space="preserve"> </w:t>
      </w:r>
      <w:r w:rsidRPr="00FE795B">
        <w:rPr>
          <w:rFonts w:ascii="David" w:eastAsia="David" w:hAnsi="David" w:hint="cs"/>
          <w:sz w:val="24"/>
          <w:rtl/>
          <w:lang w:eastAsia="en-US"/>
        </w:rPr>
        <w:t>בליווי</w:t>
      </w:r>
      <w:r w:rsidRPr="00FE795B">
        <w:rPr>
          <w:rFonts w:ascii="David" w:eastAsia="David" w:hAnsi="David"/>
          <w:sz w:val="24"/>
          <w:rtl/>
          <w:lang w:eastAsia="en-US"/>
        </w:rPr>
        <w:t xml:space="preserve"> </w:t>
      </w:r>
      <w:r w:rsidRPr="00FE795B">
        <w:rPr>
          <w:rFonts w:ascii="David" w:eastAsia="David" w:hAnsi="David" w:hint="cs"/>
          <w:sz w:val="24"/>
          <w:rtl/>
          <w:lang w:eastAsia="en-US"/>
        </w:rPr>
        <w:t>התומך</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מרכב</w:t>
      </w:r>
      <w:r w:rsidRPr="00FE795B">
        <w:rPr>
          <w:rFonts w:ascii="David" w:eastAsia="David" w:hAnsi="David"/>
          <w:sz w:val="24"/>
          <w:rtl/>
          <w:lang w:eastAsia="en-US"/>
        </w:rPr>
        <w:t>"</w:t>
      </w:r>
      <w:r w:rsidRPr="00FE795B">
        <w:rPr>
          <w:rFonts w:ascii="David" w:eastAsia="David" w:hAnsi="David" w:hint="cs"/>
          <w:sz w:val="24"/>
          <w:rtl/>
          <w:lang w:eastAsia="en-US"/>
        </w:rPr>
        <w:t>ה</w:t>
      </w:r>
      <w:r w:rsidRPr="00FE795B">
        <w:rPr>
          <w:rFonts w:ascii="David" w:eastAsia="David" w:hAnsi="David"/>
          <w:sz w:val="24"/>
          <w:rtl/>
          <w:lang w:eastAsia="en-US"/>
        </w:rPr>
        <w:t xml:space="preserve"> </w:t>
      </w:r>
      <w:r w:rsidRPr="00FE795B">
        <w:rPr>
          <w:rFonts w:ascii="David" w:eastAsia="David" w:hAnsi="David" w:hint="cs"/>
          <w:sz w:val="24"/>
          <w:rtl/>
          <w:lang w:eastAsia="en-US"/>
        </w:rPr>
        <w:t>מאתר</w:t>
      </w:r>
      <w:r w:rsidRPr="00FE795B">
        <w:rPr>
          <w:rFonts w:ascii="David" w:eastAsia="David" w:hAnsi="David"/>
          <w:sz w:val="24"/>
          <w:rtl/>
          <w:lang w:eastAsia="en-US"/>
        </w:rPr>
        <w:t xml:space="preserve"> </w:t>
      </w:r>
      <w:r w:rsidRPr="00FE795B">
        <w:rPr>
          <w:rFonts w:ascii="David" w:eastAsia="David" w:hAnsi="David"/>
          <w:sz w:val="24"/>
          <w:lang w:eastAsia="en-US"/>
        </w:rPr>
        <w:t>GOV.IL</w:t>
      </w:r>
    </w:p>
    <w:p w14:paraId="1F816DB2"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sz w:val="24"/>
          <w:rtl/>
          <w:lang w:eastAsia="en-US"/>
        </w:rPr>
        <w:t>הנחיות</w:t>
      </w:r>
      <w:r w:rsidRPr="00FE795B">
        <w:rPr>
          <w:rFonts w:ascii="David" w:eastAsia="David" w:hAnsi="David"/>
          <w:sz w:val="24"/>
          <w:rtl/>
          <w:lang w:eastAsia="en-US"/>
        </w:rPr>
        <w:t xml:space="preserve"> </w:t>
      </w:r>
      <w:r w:rsidRPr="00FE795B">
        <w:rPr>
          <w:rFonts w:ascii="David" w:eastAsia="David" w:hAnsi="David" w:hint="cs"/>
          <w:sz w:val="24"/>
          <w:rtl/>
          <w:lang w:eastAsia="en-US"/>
        </w:rPr>
        <w:t>להתקנת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ותוכנת</w:t>
      </w:r>
      <w:r w:rsidRPr="00FE795B">
        <w:rPr>
          <w:rFonts w:ascii="David" w:eastAsia="David" w:hAnsi="David"/>
          <w:sz w:val="24"/>
          <w:rtl/>
          <w:lang w:eastAsia="en-US"/>
        </w:rPr>
        <w:t xml:space="preserve"> </w:t>
      </w:r>
      <w:r w:rsidRPr="00FE795B">
        <w:rPr>
          <w:rFonts w:ascii="David" w:eastAsia="David" w:hAnsi="David"/>
          <w:sz w:val="24"/>
          <w:lang w:eastAsia="en-US"/>
        </w:rPr>
        <w:t>Sign&amp;Verify</w:t>
      </w:r>
      <w:r w:rsidRPr="00FE795B">
        <w:rPr>
          <w:rFonts w:ascii="David" w:eastAsia="David" w:hAnsi="David"/>
          <w:sz w:val="24"/>
          <w:rtl/>
          <w:lang w:eastAsia="en-US"/>
        </w:rPr>
        <w:t xml:space="preserve"> </w:t>
      </w:r>
      <w:r w:rsidRPr="00FE795B">
        <w:rPr>
          <w:rFonts w:ascii="David" w:eastAsia="David" w:hAnsi="David" w:hint="cs"/>
          <w:sz w:val="24"/>
          <w:rtl/>
          <w:lang w:eastAsia="en-US"/>
        </w:rPr>
        <w:t>ניתן</w:t>
      </w:r>
      <w:r w:rsidRPr="00FE795B">
        <w:rPr>
          <w:rFonts w:ascii="David" w:eastAsia="David" w:hAnsi="David"/>
          <w:sz w:val="24"/>
          <w:rtl/>
          <w:lang w:eastAsia="en-US"/>
        </w:rPr>
        <w:t xml:space="preserve"> </w:t>
      </w:r>
      <w:r w:rsidRPr="00FE795B">
        <w:rPr>
          <w:rFonts w:ascii="David" w:eastAsia="David" w:hAnsi="David" w:hint="cs"/>
          <w:sz w:val="24"/>
          <w:rtl/>
          <w:lang w:eastAsia="en-US"/>
        </w:rPr>
        <w:t>למצוא</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השירותים</w:t>
      </w:r>
      <w:r w:rsidRPr="00FE795B">
        <w:rPr>
          <w:rFonts w:ascii="David" w:eastAsia="David" w:hAnsi="David"/>
          <w:sz w:val="24"/>
          <w:rtl/>
          <w:lang w:eastAsia="en-US"/>
        </w:rPr>
        <w:t xml:space="preserve"> </w:t>
      </w:r>
      <w:r w:rsidRPr="00FE795B">
        <w:rPr>
          <w:rFonts w:ascii="David" w:eastAsia="David" w:hAnsi="David" w:hint="cs"/>
          <w:sz w:val="24"/>
          <w:rtl/>
          <w:lang w:eastAsia="en-US"/>
        </w:rPr>
        <w:t>והמידע</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בכתובת</w:t>
      </w:r>
      <w:r w:rsidRPr="00FE795B">
        <w:rPr>
          <w:rFonts w:ascii="David" w:eastAsia="David" w:hAnsi="David"/>
          <w:sz w:val="24"/>
          <w:rtl/>
          <w:lang w:eastAsia="en-US"/>
        </w:rPr>
        <w:t xml:space="preserve"> </w:t>
      </w:r>
      <w:r w:rsidRPr="00FE795B">
        <w:rPr>
          <w:rFonts w:ascii="David" w:eastAsia="David" w:hAnsi="David" w:hint="cs"/>
          <w:sz w:val="24"/>
          <w:rtl/>
          <w:lang w:eastAsia="en-US"/>
        </w:rPr>
        <w:t>קישור</w:t>
      </w:r>
      <w:r w:rsidRPr="00FE795B">
        <w:rPr>
          <w:rFonts w:ascii="David" w:eastAsia="David" w:hAnsi="David"/>
          <w:sz w:val="24"/>
          <w:rtl/>
          <w:lang w:eastAsia="en-US"/>
        </w:rPr>
        <w:t xml:space="preserve"> </w:t>
      </w:r>
      <w:r w:rsidRPr="00FE795B">
        <w:rPr>
          <w:rFonts w:ascii="David" w:eastAsia="David" w:hAnsi="David" w:hint="cs"/>
          <w:sz w:val="24"/>
          <w:rtl/>
          <w:lang w:eastAsia="en-US"/>
        </w:rPr>
        <w:t>לפורטל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השירותים</w:t>
      </w:r>
      <w:r w:rsidRPr="00FE795B">
        <w:rPr>
          <w:rFonts w:ascii="David" w:eastAsia="David" w:hAnsi="David"/>
          <w:sz w:val="24"/>
          <w:rtl/>
          <w:lang w:eastAsia="en-US"/>
        </w:rPr>
        <w:t xml:space="preserve"> </w:t>
      </w:r>
      <w:r w:rsidRPr="00FE795B">
        <w:rPr>
          <w:rFonts w:ascii="David" w:eastAsia="David" w:hAnsi="David" w:hint="cs"/>
          <w:sz w:val="24"/>
          <w:rtl/>
          <w:lang w:eastAsia="en-US"/>
        </w:rPr>
        <w:t>והמידע</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w:t>
      </w:r>
    </w:p>
    <w:p w14:paraId="4359FC96" w14:textId="77777777" w:rsidR="00FE795B" w:rsidRPr="00FE795B" w:rsidRDefault="00FE795B" w:rsidP="006F172E">
      <w:pPr>
        <w:numPr>
          <w:ilvl w:val="0"/>
          <w:numId w:val="0"/>
        </w:numPr>
        <w:bidi w:val="0"/>
        <w:spacing w:after="160" w:line="259" w:lineRule="auto"/>
        <w:ind w:right="0"/>
        <w:jc w:val="left"/>
        <w:rPr>
          <w:rFonts w:ascii="David" w:eastAsia="David" w:hAnsi="David"/>
          <w:sz w:val="24"/>
          <w:lang w:eastAsia="en-US"/>
        </w:rPr>
      </w:pPr>
      <w:r w:rsidRPr="00FE795B">
        <w:rPr>
          <w:rFonts w:ascii="David" w:eastAsia="David" w:hAnsi="David"/>
          <w:sz w:val="24"/>
          <w:rtl/>
          <w:lang w:eastAsia="en-US"/>
        </w:rPr>
        <w:br w:type="page"/>
      </w:r>
    </w:p>
    <w:p w14:paraId="6E3BE5CC" w14:textId="77777777" w:rsidR="00FE795B" w:rsidRPr="00FE795B" w:rsidRDefault="00FE795B" w:rsidP="007D1654">
      <w:pPr>
        <w:keepNext/>
        <w:keepLines/>
        <w:numPr>
          <w:ilvl w:val="0"/>
          <w:numId w:val="0"/>
        </w:numPr>
        <w:spacing w:before="40" w:after="160" w:line="276" w:lineRule="auto"/>
        <w:ind w:right="0"/>
        <w:jc w:val="center"/>
        <w:outlineLvl w:val="1"/>
        <w:rPr>
          <w:rFonts w:ascii="David" w:hAnsi="David"/>
          <w:bCs/>
          <w:sz w:val="26"/>
          <w:szCs w:val="26"/>
          <w:u w:val="single"/>
          <w:lang w:eastAsia="en-US"/>
        </w:rPr>
      </w:pPr>
      <w:r w:rsidRPr="00FE795B">
        <w:rPr>
          <w:rFonts w:ascii="David" w:hAnsi="David" w:hint="cs"/>
          <w:bCs/>
          <w:sz w:val="26"/>
          <w:szCs w:val="26"/>
          <w:u w:val="single"/>
          <w:rtl/>
          <w:lang w:eastAsia="en-US"/>
        </w:rPr>
        <w:lastRenderedPageBreak/>
        <w:t>נספח</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ב</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לחוזה</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שימוש</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בפורטל</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ספקים</w:t>
      </w:r>
      <w:r w:rsidRPr="00FE795B">
        <w:rPr>
          <w:rFonts w:ascii="David" w:hAnsi="David"/>
          <w:bCs/>
          <w:sz w:val="26"/>
          <w:szCs w:val="26"/>
          <w:u w:val="single"/>
          <w:rtl/>
          <w:lang w:eastAsia="en-US"/>
        </w:rPr>
        <w:t xml:space="preserve"> – </w:t>
      </w:r>
      <w:r w:rsidRPr="00FE795B">
        <w:rPr>
          <w:rFonts w:ascii="David" w:hAnsi="David" w:hint="cs"/>
          <w:bCs/>
          <w:sz w:val="26"/>
          <w:szCs w:val="26"/>
          <w:u w:val="single"/>
          <w:rtl/>
          <w:lang w:eastAsia="en-US"/>
        </w:rPr>
        <w:t>הצהרת</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נציג</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המשתמש</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ואישור</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על</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סמכויות</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נציג</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המשתמש</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בפורטל</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הספקים</w:t>
      </w:r>
      <w:r w:rsidRPr="00FE795B">
        <w:rPr>
          <w:rFonts w:ascii="David" w:hAnsi="David"/>
          <w:bCs/>
          <w:sz w:val="26"/>
          <w:szCs w:val="26"/>
          <w:u w:val="single"/>
          <w:rtl/>
          <w:lang w:eastAsia="en-US"/>
        </w:rPr>
        <w:t xml:space="preserve"> </w:t>
      </w:r>
      <w:r w:rsidRPr="00FE795B">
        <w:rPr>
          <w:rFonts w:ascii="David" w:hAnsi="David" w:hint="cs"/>
          <w:bCs/>
          <w:sz w:val="26"/>
          <w:szCs w:val="26"/>
          <w:u w:val="single"/>
          <w:rtl/>
          <w:lang w:eastAsia="en-US"/>
        </w:rPr>
        <w:t>הממשלתי</w:t>
      </w:r>
    </w:p>
    <w:p w14:paraId="0AEBC51D" w14:textId="77777777" w:rsidR="00FE795B" w:rsidRPr="00FE795B" w:rsidRDefault="00FE795B" w:rsidP="007D1654">
      <w:pPr>
        <w:numPr>
          <w:ilvl w:val="0"/>
          <w:numId w:val="0"/>
        </w:numPr>
        <w:spacing w:before="240" w:after="160" w:line="276" w:lineRule="auto"/>
        <w:ind w:right="0"/>
        <w:rPr>
          <w:rFonts w:ascii="David" w:eastAsia="David" w:hAnsi="David"/>
          <w:b/>
          <w:bCs/>
          <w:sz w:val="24"/>
          <w:u w:val="single"/>
          <w:rtl/>
          <w:lang w:eastAsia="en-US"/>
        </w:rPr>
      </w:pPr>
      <w:r w:rsidRPr="00FE795B">
        <w:rPr>
          <w:rFonts w:ascii="David" w:eastAsia="David" w:hAnsi="David" w:hint="cs"/>
          <w:b/>
          <w:bCs/>
          <w:sz w:val="24"/>
          <w:u w:val="single"/>
          <w:rtl/>
          <w:lang w:eastAsia="en-US"/>
        </w:rPr>
        <w:t>אל</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ממשלת</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ישראל</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באמצעות</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החשב</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הכללי</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משרד</w:t>
      </w:r>
      <w:r w:rsidRPr="00FE795B">
        <w:rPr>
          <w:rFonts w:ascii="David" w:eastAsia="David" w:hAnsi="David"/>
          <w:b/>
          <w:bCs/>
          <w:sz w:val="24"/>
          <w:u w:val="single"/>
          <w:rtl/>
          <w:lang w:eastAsia="en-US"/>
        </w:rPr>
        <w:t xml:space="preserve"> </w:t>
      </w:r>
      <w:r w:rsidRPr="00FE795B">
        <w:rPr>
          <w:rFonts w:ascii="David" w:eastAsia="David" w:hAnsi="David" w:hint="cs"/>
          <w:b/>
          <w:bCs/>
          <w:sz w:val="24"/>
          <w:u w:val="single"/>
          <w:rtl/>
          <w:lang w:eastAsia="en-US"/>
        </w:rPr>
        <w:t>האוצר</w:t>
      </w:r>
    </w:p>
    <w:p w14:paraId="11F5A2B5" w14:textId="77777777" w:rsidR="00FE795B" w:rsidRPr="00FE795B" w:rsidRDefault="00FE795B" w:rsidP="007D1654">
      <w:pPr>
        <w:numPr>
          <w:ilvl w:val="0"/>
          <w:numId w:val="0"/>
        </w:numPr>
        <w:spacing w:after="160" w:line="276" w:lineRule="auto"/>
        <w:ind w:right="0"/>
        <w:rPr>
          <w:rFonts w:ascii="David" w:eastAsia="David" w:hAnsi="David"/>
          <w:sz w:val="24"/>
          <w:lang w:eastAsia="en-US"/>
        </w:rPr>
      </w:pPr>
      <w:r w:rsidRPr="00FE795B">
        <w:rPr>
          <w:rFonts w:ascii="David" w:eastAsia="David" w:hAnsi="David"/>
          <w:sz w:val="24"/>
          <w:rtl/>
          <w:lang w:eastAsia="en-US"/>
        </w:rPr>
        <w:t>(</w:t>
      </w:r>
      <w:r w:rsidRPr="00FE795B">
        <w:rPr>
          <w:rFonts w:ascii="David" w:eastAsia="David" w:hAnsi="David" w:hint="cs"/>
          <w:sz w:val="24"/>
          <w:rtl/>
          <w:lang w:eastAsia="en-US"/>
        </w:rPr>
        <w:t>מחק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המיותר</w:t>
      </w:r>
      <w:r w:rsidRPr="00FE795B">
        <w:rPr>
          <w:rFonts w:ascii="David" w:eastAsia="David" w:hAnsi="David"/>
          <w:sz w:val="24"/>
          <w:rtl/>
          <w:lang w:eastAsia="en-US"/>
        </w:rPr>
        <w:t>)</w:t>
      </w:r>
    </w:p>
    <w:p w14:paraId="176FC3F0" w14:textId="77777777" w:rsidR="00FE795B" w:rsidRPr="00FE795B" w:rsidRDefault="00FE795B" w:rsidP="007D1654">
      <w:pPr>
        <w:numPr>
          <w:ilvl w:val="0"/>
          <w:numId w:val="0"/>
        </w:numPr>
        <w:spacing w:after="160" w:line="276" w:lineRule="auto"/>
        <w:ind w:right="0"/>
        <w:rPr>
          <w:rFonts w:ascii="David" w:eastAsia="David" w:hAnsi="David"/>
          <w:sz w:val="24"/>
          <w:lang w:eastAsia="en-US"/>
        </w:rPr>
      </w:pPr>
      <w:r w:rsidRPr="00FE795B">
        <w:rPr>
          <w:rFonts w:ascii="David" w:eastAsia="David" w:hAnsi="David" w:hint="cs"/>
          <w:sz w:val="24"/>
          <w:rtl/>
          <w:lang w:eastAsia="en-US"/>
        </w:rPr>
        <w:t>אני</w:t>
      </w:r>
      <w:r w:rsidRPr="00FE795B">
        <w:rPr>
          <w:rFonts w:ascii="David" w:eastAsia="David" w:hAnsi="David"/>
          <w:sz w:val="24"/>
          <w:rtl/>
          <w:lang w:eastAsia="en-US"/>
        </w:rPr>
        <w:t>/</w:t>
      </w:r>
      <w:r w:rsidRPr="00FE795B">
        <w:rPr>
          <w:rFonts w:ascii="David" w:eastAsia="David" w:hAnsi="David" w:hint="cs"/>
          <w:sz w:val="24"/>
          <w:rtl/>
          <w:lang w:eastAsia="en-US"/>
        </w:rPr>
        <w:t>אנו</w:t>
      </w:r>
      <w:r w:rsidRPr="00FE795B">
        <w:rPr>
          <w:rFonts w:ascii="David" w:eastAsia="David" w:hAnsi="David"/>
          <w:sz w:val="24"/>
          <w:rtl/>
          <w:lang w:eastAsia="en-US"/>
        </w:rPr>
        <w:t xml:space="preserve"> </w:t>
      </w:r>
      <w:r w:rsidRPr="00FE795B">
        <w:rPr>
          <w:rFonts w:ascii="David" w:eastAsia="David" w:hAnsi="David" w:hint="cs"/>
          <w:sz w:val="24"/>
          <w:rtl/>
          <w:lang w:eastAsia="en-US"/>
        </w:rPr>
        <w:t>הח</w:t>
      </w:r>
      <w:r w:rsidRPr="00FE795B">
        <w:rPr>
          <w:rFonts w:ascii="David" w:eastAsia="David" w:hAnsi="David"/>
          <w:sz w:val="24"/>
          <w:rtl/>
          <w:lang w:eastAsia="en-US"/>
        </w:rPr>
        <w:t>"</w:t>
      </w:r>
      <w:r w:rsidRPr="00FE795B">
        <w:rPr>
          <w:rFonts w:ascii="David" w:eastAsia="David" w:hAnsi="David" w:hint="cs"/>
          <w:sz w:val="24"/>
          <w:rtl/>
          <w:lang w:eastAsia="en-US"/>
        </w:rPr>
        <w:t>מ</w:t>
      </w:r>
      <w:r w:rsidRPr="00FE795B">
        <w:rPr>
          <w:rFonts w:ascii="David" w:eastAsia="David" w:hAnsi="David"/>
          <w:sz w:val="24"/>
          <w:rtl/>
          <w:lang w:eastAsia="en-US"/>
        </w:rPr>
        <w:t xml:space="preserve"> </w:t>
      </w:r>
      <w:r w:rsidRPr="00FE795B">
        <w:rPr>
          <w:rFonts w:ascii="David" w:eastAsia="David" w:hAnsi="David" w:hint="cs"/>
          <w:sz w:val="24"/>
          <w:rtl/>
          <w:lang w:eastAsia="en-US"/>
        </w:rPr>
        <w:t>מודיע</w:t>
      </w:r>
      <w:r w:rsidRPr="00FE795B">
        <w:rPr>
          <w:rFonts w:ascii="David" w:eastAsia="David" w:hAnsi="David"/>
          <w:sz w:val="24"/>
          <w:rtl/>
          <w:lang w:eastAsia="en-US"/>
        </w:rPr>
        <w:t>/</w:t>
      </w:r>
      <w:r w:rsidRPr="00FE795B">
        <w:rPr>
          <w:rFonts w:ascii="David" w:eastAsia="David" w:hAnsi="David" w:hint="cs"/>
          <w:sz w:val="24"/>
          <w:rtl/>
          <w:lang w:eastAsia="en-US"/>
        </w:rPr>
        <w:t>ים</w:t>
      </w:r>
      <w:r w:rsidRPr="00FE795B">
        <w:rPr>
          <w:rFonts w:ascii="David" w:eastAsia="David" w:hAnsi="David"/>
          <w:sz w:val="24"/>
          <w:rtl/>
          <w:lang w:eastAsia="en-US"/>
        </w:rPr>
        <w:t xml:space="preserve"> </w:t>
      </w:r>
      <w:r w:rsidRPr="00FE795B">
        <w:rPr>
          <w:rFonts w:ascii="David" w:eastAsia="David" w:hAnsi="David" w:hint="cs"/>
          <w:sz w:val="24"/>
          <w:rtl/>
          <w:lang w:eastAsia="en-US"/>
        </w:rPr>
        <w:t>בכך</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w:t>
      </w:r>
    </w:p>
    <w:p w14:paraId="35BC7AEC" w14:textId="77777777" w:rsidR="00FE795B" w:rsidRPr="00FE795B" w:rsidRDefault="00FE795B" w:rsidP="007D1654">
      <w:pPr>
        <w:numPr>
          <w:ilvl w:val="0"/>
          <w:numId w:val="0"/>
        </w:numPr>
        <w:spacing w:after="160" w:line="276" w:lineRule="auto"/>
        <w:ind w:left="-2" w:right="0"/>
        <w:contextualSpacing/>
        <w:rPr>
          <w:rFonts w:ascii="David" w:eastAsia="David" w:hAnsi="David"/>
          <w:sz w:val="24"/>
          <w:lang w:eastAsia="en-US"/>
        </w:rPr>
      </w:pP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איש</w:t>
      </w:r>
      <w:r w:rsidRPr="00FE795B">
        <w:rPr>
          <w:rFonts w:ascii="David" w:eastAsia="David" w:hAnsi="David"/>
          <w:sz w:val="24"/>
          <w:rtl/>
          <w:lang w:eastAsia="en-US"/>
        </w:rPr>
        <w:t xml:space="preserve"> </w:t>
      </w:r>
      <w:r w:rsidRPr="00FE795B">
        <w:rPr>
          <w:rFonts w:ascii="David" w:eastAsia="David" w:hAnsi="David" w:hint="cs"/>
          <w:sz w:val="24"/>
          <w:rtl/>
          <w:lang w:eastAsia="en-US"/>
        </w:rPr>
        <w:t>הקשר</w:t>
      </w:r>
      <w:r w:rsidRPr="00FE795B">
        <w:rPr>
          <w:rFonts w:ascii="David" w:eastAsia="David" w:hAnsi="David"/>
          <w:sz w:val="24"/>
          <w:rtl/>
          <w:lang w:eastAsia="en-US"/>
        </w:rPr>
        <w:t xml:space="preserve"> </w:t>
      </w:r>
      <w:r w:rsidRPr="00FE795B">
        <w:rPr>
          <w:rFonts w:ascii="David" w:eastAsia="David" w:hAnsi="David" w:hint="cs"/>
          <w:sz w:val="24"/>
          <w:rtl/>
          <w:lang w:eastAsia="en-US"/>
        </w:rPr>
        <w:t>מטעמי</w:t>
      </w:r>
      <w:r w:rsidRPr="00FE795B">
        <w:rPr>
          <w:rFonts w:ascii="David" w:eastAsia="David" w:hAnsi="David"/>
          <w:sz w:val="24"/>
          <w:rtl/>
          <w:lang w:eastAsia="en-US"/>
        </w:rPr>
        <w:t>/</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השותפות</w:t>
      </w:r>
      <w:r w:rsidRPr="00FE795B">
        <w:rPr>
          <w:rFonts w:ascii="David" w:eastAsia="David" w:hAnsi="David"/>
          <w:sz w:val="24"/>
          <w:rtl/>
          <w:lang w:eastAsia="en-US"/>
        </w:rPr>
        <w:t xml:space="preserve"> </w:t>
      </w:r>
      <w:r w:rsidRPr="00FE795B">
        <w:rPr>
          <w:rFonts w:ascii="David" w:eastAsia="David" w:hAnsi="David" w:hint="cs"/>
          <w:sz w:val="24"/>
          <w:rtl/>
          <w:lang w:eastAsia="en-US"/>
        </w:rPr>
        <w:t>הרשומה</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החברה</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 xml:space="preserve">....................... </w:t>
      </w:r>
      <w:r w:rsidRPr="00FE795B">
        <w:rPr>
          <w:rFonts w:ascii="David" w:eastAsia="David" w:hAnsi="David" w:hint="cs"/>
          <w:sz w:val="24"/>
          <w:rtl/>
          <w:lang w:eastAsia="en-US"/>
        </w:rPr>
        <w:t>בע</w:t>
      </w:r>
      <w:r w:rsidRPr="00FE795B">
        <w:rPr>
          <w:rFonts w:ascii="David" w:eastAsia="David" w:hAnsi="David"/>
          <w:sz w:val="24"/>
          <w:rtl/>
          <w:lang w:eastAsia="en-US"/>
        </w:rPr>
        <w:t>"</w:t>
      </w:r>
      <w:r w:rsidRPr="00FE795B">
        <w:rPr>
          <w:rFonts w:ascii="David" w:eastAsia="David" w:hAnsi="David" w:hint="cs"/>
          <w:sz w:val="24"/>
          <w:rtl/>
          <w:lang w:eastAsia="en-US"/>
        </w:rPr>
        <w:t>מ</w:t>
      </w:r>
      <w:r w:rsidRPr="00FE795B">
        <w:rPr>
          <w:rFonts w:ascii="David" w:eastAsia="David" w:hAnsi="David"/>
          <w:sz w:val="24"/>
          <w:rtl/>
          <w:lang w:eastAsia="en-US"/>
        </w:rPr>
        <w:t>/ (</w:t>
      </w:r>
      <w:r w:rsidRPr="00FE795B">
        <w:rPr>
          <w:rFonts w:ascii="David" w:eastAsia="David" w:hAnsi="David" w:hint="cs"/>
          <w:sz w:val="24"/>
          <w:rtl/>
          <w:lang w:eastAsia="en-US"/>
        </w:rPr>
        <w:t>להלן</w:t>
      </w:r>
      <w:r w:rsidRPr="00FE795B">
        <w:rPr>
          <w:rFonts w:ascii="David" w:eastAsia="David" w:hAnsi="David"/>
          <w:sz w:val="24"/>
          <w:rtl/>
          <w:lang w:eastAsia="en-US"/>
        </w:rPr>
        <w:t xml:space="preserve"> –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הינו</w:t>
      </w:r>
      <w:r w:rsidRPr="00FE795B">
        <w:rPr>
          <w:rFonts w:ascii="David" w:eastAsia="David" w:hAnsi="David"/>
          <w:sz w:val="24"/>
          <w:rtl/>
          <w:lang w:eastAsia="en-US"/>
        </w:rPr>
        <w:t xml:space="preserve"> </w:t>
      </w:r>
      <w:r w:rsidRPr="00FE795B">
        <w:rPr>
          <w:rFonts w:ascii="David" w:eastAsia="David" w:hAnsi="David" w:hint="cs"/>
          <w:sz w:val="24"/>
          <w:rtl/>
          <w:lang w:eastAsia="en-US"/>
        </w:rPr>
        <w:t>מר</w:t>
      </w:r>
      <w:r w:rsidRPr="00FE795B">
        <w:rPr>
          <w:rFonts w:ascii="David" w:eastAsia="David" w:hAnsi="David"/>
          <w:sz w:val="24"/>
          <w:rtl/>
          <w:lang w:eastAsia="en-US"/>
        </w:rPr>
        <w:t>/</w:t>
      </w:r>
      <w:r w:rsidRPr="00FE795B">
        <w:rPr>
          <w:rFonts w:ascii="David" w:eastAsia="David" w:hAnsi="David" w:hint="cs"/>
          <w:sz w:val="24"/>
          <w:rtl/>
          <w:lang w:eastAsia="en-US"/>
        </w:rPr>
        <w:t>גב</w:t>
      </w:r>
      <w:r w:rsidRPr="00FE795B">
        <w:rPr>
          <w:rFonts w:ascii="David" w:eastAsia="David" w:hAnsi="David"/>
          <w:sz w:val="24"/>
          <w:rtl/>
          <w:lang w:eastAsia="en-US"/>
        </w:rPr>
        <w:t>............................ (</w:t>
      </w:r>
      <w:r w:rsidRPr="00FE795B">
        <w:rPr>
          <w:rFonts w:ascii="David" w:eastAsia="David" w:hAnsi="David" w:hint="cs"/>
          <w:sz w:val="24"/>
          <w:rtl/>
          <w:lang w:eastAsia="en-US"/>
        </w:rPr>
        <w:t>להלן</w:t>
      </w:r>
      <w:r w:rsidRPr="00FE795B">
        <w:rPr>
          <w:rFonts w:ascii="David" w:eastAsia="David" w:hAnsi="David"/>
          <w:sz w:val="24"/>
          <w:rtl/>
          <w:lang w:eastAsia="en-US"/>
        </w:rPr>
        <w:t xml:space="preserve"> –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עבורו</w:t>
      </w:r>
      <w:r w:rsidRPr="00FE795B">
        <w:rPr>
          <w:rFonts w:ascii="David" w:eastAsia="David" w:hAnsi="David"/>
          <w:sz w:val="24"/>
          <w:rtl/>
          <w:lang w:eastAsia="en-US"/>
        </w:rPr>
        <w:t xml:space="preserve"> </w:t>
      </w:r>
      <w:r w:rsidRPr="00FE795B">
        <w:rPr>
          <w:rFonts w:ascii="David" w:eastAsia="David" w:hAnsi="David" w:hint="cs"/>
          <w:sz w:val="24"/>
          <w:rtl/>
          <w:lang w:eastAsia="en-US"/>
        </w:rPr>
        <w:t>בכוונתנו</w:t>
      </w:r>
      <w:r w:rsidRPr="00FE795B">
        <w:rPr>
          <w:rFonts w:ascii="David" w:eastAsia="David" w:hAnsi="David"/>
          <w:sz w:val="24"/>
          <w:rtl/>
          <w:lang w:eastAsia="en-US"/>
        </w:rPr>
        <w:t xml:space="preserve"> </w:t>
      </w:r>
      <w:r w:rsidRPr="00FE795B">
        <w:rPr>
          <w:rFonts w:ascii="David" w:eastAsia="David" w:hAnsi="David" w:hint="cs"/>
          <w:sz w:val="24"/>
          <w:rtl/>
          <w:lang w:eastAsia="en-US"/>
        </w:rPr>
        <w:t>להנפיק</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חכם</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לרבות</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למשרדי</w:t>
      </w:r>
      <w:r w:rsidRPr="00FE795B">
        <w:rPr>
          <w:rFonts w:ascii="David" w:eastAsia="David" w:hAnsi="David"/>
          <w:sz w:val="24"/>
          <w:rtl/>
          <w:lang w:eastAsia="en-US"/>
        </w:rPr>
        <w:t xml:space="preserve"> </w:t>
      </w:r>
      <w:r w:rsidRPr="00FE795B">
        <w:rPr>
          <w:rFonts w:ascii="David" w:eastAsia="David" w:hAnsi="David" w:hint="cs"/>
          <w:sz w:val="24"/>
          <w:rtl/>
          <w:lang w:eastAsia="en-US"/>
        </w:rPr>
        <w:t>ממשלה</w:t>
      </w:r>
      <w:r w:rsidRPr="00FE795B">
        <w:rPr>
          <w:rFonts w:ascii="David" w:eastAsia="David" w:hAnsi="David"/>
          <w:sz w:val="24"/>
          <w:rtl/>
          <w:lang w:eastAsia="en-US"/>
        </w:rPr>
        <w:t>.</w:t>
      </w:r>
    </w:p>
    <w:p w14:paraId="1AC47412" w14:textId="77777777" w:rsidR="00FE795B" w:rsidRPr="00FE795B" w:rsidRDefault="00FE795B" w:rsidP="007D1654">
      <w:pPr>
        <w:numPr>
          <w:ilvl w:val="0"/>
          <w:numId w:val="0"/>
        </w:numPr>
        <w:spacing w:after="160" w:line="276" w:lineRule="auto"/>
        <w:ind w:left="-2" w:right="0"/>
        <w:contextualSpacing/>
        <w:rPr>
          <w:rFonts w:ascii="David" w:eastAsia="David" w:hAnsi="David"/>
          <w:sz w:val="24"/>
          <w:lang w:eastAsia="en-US"/>
        </w:rPr>
      </w:pPr>
      <w:r w:rsidRPr="00FE795B">
        <w:rPr>
          <w:rFonts w:ascii="David" w:eastAsia="David" w:hAnsi="David" w:hint="cs"/>
          <w:sz w:val="24"/>
          <w:rtl/>
          <w:lang w:eastAsia="en-US"/>
        </w:rPr>
        <w:t>אני</w:t>
      </w:r>
      <w:r w:rsidRPr="00FE795B">
        <w:rPr>
          <w:rFonts w:ascii="David" w:eastAsia="David" w:hAnsi="David"/>
          <w:sz w:val="24"/>
          <w:rtl/>
          <w:lang w:eastAsia="en-US"/>
        </w:rPr>
        <w:t>/</w:t>
      </w:r>
      <w:r w:rsidRPr="00FE795B">
        <w:rPr>
          <w:rFonts w:ascii="David" w:eastAsia="David" w:hAnsi="David" w:hint="cs"/>
          <w:sz w:val="24"/>
          <w:rtl/>
          <w:lang w:eastAsia="en-US"/>
        </w:rPr>
        <w:t>אנו</w:t>
      </w:r>
      <w:r w:rsidRPr="00FE795B">
        <w:rPr>
          <w:rFonts w:ascii="David" w:eastAsia="David" w:hAnsi="David"/>
          <w:sz w:val="24"/>
          <w:rtl/>
          <w:lang w:eastAsia="en-US"/>
        </w:rPr>
        <w:t xml:space="preserve"> </w:t>
      </w:r>
      <w:r w:rsidRPr="00FE795B">
        <w:rPr>
          <w:rFonts w:ascii="David" w:eastAsia="David" w:hAnsi="David" w:hint="cs"/>
          <w:sz w:val="24"/>
          <w:rtl/>
          <w:lang w:eastAsia="en-US"/>
        </w:rPr>
        <w:t>מאשר</w:t>
      </w:r>
      <w:r w:rsidRPr="00FE795B">
        <w:rPr>
          <w:rFonts w:ascii="David" w:eastAsia="David" w:hAnsi="David"/>
          <w:sz w:val="24"/>
          <w:rtl/>
          <w:lang w:eastAsia="en-US"/>
        </w:rPr>
        <w:t>/</w:t>
      </w:r>
      <w:r w:rsidRPr="00FE795B">
        <w:rPr>
          <w:rFonts w:ascii="David" w:eastAsia="David" w:hAnsi="David" w:hint="cs"/>
          <w:sz w:val="24"/>
          <w:rtl/>
          <w:lang w:eastAsia="en-US"/>
        </w:rPr>
        <w:t>ים</w:t>
      </w:r>
      <w:r w:rsidRPr="00FE795B">
        <w:rPr>
          <w:rFonts w:ascii="David" w:eastAsia="David" w:hAnsi="David"/>
          <w:sz w:val="24"/>
          <w:rtl/>
          <w:lang w:eastAsia="en-US"/>
        </w:rPr>
        <w:t xml:space="preserve"> </w:t>
      </w:r>
      <w:r w:rsidRPr="00FE795B">
        <w:rPr>
          <w:rFonts w:ascii="David" w:eastAsia="David" w:hAnsi="David" w:hint="cs"/>
          <w:sz w:val="24"/>
          <w:rtl/>
          <w:lang w:eastAsia="en-US"/>
        </w:rPr>
        <w:t>בזאת</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בפורטל</w:t>
      </w:r>
      <w:r w:rsidRPr="00FE795B">
        <w:rPr>
          <w:rFonts w:ascii="David" w:eastAsia="David" w:hAnsi="David"/>
          <w:sz w:val="24"/>
          <w:rtl/>
          <w:lang w:eastAsia="en-US"/>
        </w:rPr>
        <w:t xml:space="preserve"> </w:t>
      </w:r>
      <w:r w:rsidRPr="00FE795B">
        <w:rPr>
          <w:rFonts w:ascii="David" w:eastAsia="David" w:hAnsi="David" w:hint="cs"/>
          <w:sz w:val="24"/>
          <w:rtl/>
          <w:lang w:eastAsia="en-US"/>
        </w:rPr>
        <w:t>הספקים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הממשלתי</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יחייב</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דבר</w:t>
      </w:r>
      <w:r w:rsidRPr="00FE795B">
        <w:rPr>
          <w:rFonts w:ascii="David" w:eastAsia="David" w:hAnsi="David"/>
          <w:sz w:val="24"/>
          <w:rtl/>
          <w:lang w:eastAsia="en-US"/>
        </w:rPr>
        <w:t xml:space="preserve"> </w:t>
      </w:r>
      <w:r w:rsidRPr="00FE795B">
        <w:rPr>
          <w:rFonts w:ascii="David" w:eastAsia="David" w:hAnsi="David" w:hint="cs"/>
          <w:sz w:val="24"/>
          <w:rtl/>
          <w:lang w:eastAsia="en-US"/>
        </w:rPr>
        <w:t>וענין</w:t>
      </w:r>
      <w:r w:rsidRPr="00FE795B">
        <w:rPr>
          <w:rFonts w:ascii="David" w:eastAsia="David" w:hAnsi="David"/>
          <w:sz w:val="24"/>
          <w:rtl/>
          <w:lang w:eastAsia="en-US"/>
        </w:rPr>
        <w:t xml:space="preserve"> </w:t>
      </w:r>
      <w:r w:rsidRPr="00FE795B">
        <w:rPr>
          <w:rFonts w:ascii="David" w:eastAsia="David" w:hAnsi="David" w:hint="cs"/>
          <w:sz w:val="24"/>
          <w:rtl/>
          <w:lang w:eastAsia="en-US"/>
        </w:rPr>
        <w:t>לרבות</w:t>
      </w:r>
      <w:r w:rsidRPr="00FE795B">
        <w:rPr>
          <w:rFonts w:ascii="David" w:eastAsia="David" w:hAnsi="David"/>
          <w:sz w:val="24"/>
          <w:rtl/>
          <w:lang w:eastAsia="en-US"/>
        </w:rPr>
        <w:t xml:space="preserve"> </w:t>
      </w:r>
      <w:r w:rsidRPr="00FE795B">
        <w:rPr>
          <w:rFonts w:ascii="David" w:eastAsia="David" w:hAnsi="David" w:hint="cs"/>
          <w:sz w:val="24"/>
          <w:rtl/>
          <w:lang w:eastAsia="en-US"/>
        </w:rPr>
        <w:t>הגשת</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וחשבוניות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 xml:space="preserve"> </w:t>
      </w:r>
      <w:r w:rsidRPr="00FE795B">
        <w:rPr>
          <w:rFonts w:ascii="David" w:eastAsia="David" w:hAnsi="David" w:hint="cs"/>
          <w:sz w:val="24"/>
          <w:rtl/>
          <w:lang w:eastAsia="en-US"/>
        </w:rPr>
        <w:t>וקבלת</w:t>
      </w:r>
      <w:r w:rsidRPr="00FE795B">
        <w:rPr>
          <w:rFonts w:ascii="David" w:eastAsia="David" w:hAnsi="David"/>
          <w:sz w:val="24"/>
          <w:rtl/>
          <w:lang w:eastAsia="en-US"/>
        </w:rPr>
        <w:t xml:space="preserve"> </w:t>
      </w:r>
      <w:r w:rsidRPr="00FE795B">
        <w:rPr>
          <w:rFonts w:ascii="David" w:eastAsia="David" w:hAnsi="David" w:hint="cs"/>
          <w:sz w:val="24"/>
          <w:rtl/>
          <w:lang w:eastAsia="en-US"/>
        </w:rPr>
        <w:t>הודעות</w:t>
      </w:r>
      <w:r w:rsidRPr="00FE795B">
        <w:rPr>
          <w:rFonts w:ascii="David" w:eastAsia="David" w:hAnsi="David"/>
          <w:sz w:val="24"/>
          <w:rtl/>
          <w:lang w:eastAsia="en-US"/>
        </w:rPr>
        <w:t xml:space="preserve"> </w:t>
      </w:r>
      <w:r w:rsidRPr="00FE795B">
        <w:rPr>
          <w:rFonts w:ascii="David" w:eastAsia="David" w:hAnsi="David" w:hint="cs"/>
          <w:sz w:val="24"/>
          <w:rtl/>
          <w:lang w:eastAsia="en-US"/>
        </w:rPr>
        <w:t>ממשרדי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אלא</w:t>
      </w:r>
      <w:r w:rsidRPr="00FE795B">
        <w:rPr>
          <w:rFonts w:ascii="David" w:eastAsia="David" w:hAnsi="David"/>
          <w:sz w:val="24"/>
          <w:rtl/>
          <w:lang w:eastAsia="en-US"/>
        </w:rPr>
        <w:t xml:space="preserve"> </w:t>
      </w:r>
      <w:r w:rsidRPr="00FE795B">
        <w:rPr>
          <w:rFonts w:ascii="David" w:eastAsia="David" w:hAnsi="David" w:hint="cs"/>
          <w:sz w:val="24"/>
          <w:rtl/>
          <w:lang w:eastAsia="en-US"/>
        </w:rPr>
        <w:t>אם</w:t>
      </w:r>
      <w:r w:rsidRPr="00FE795B">
        <w:rPr>
          <w:rFonts w:ascii="David" w:eastAsia="David" w:hAnsi="David"/>
          <w:sz w:val="24"/>
          <w:rtl/>
          <w:lang w:eastAsia="en-US"/>
        </w:rPr>
        <w:t xml:space="preserve"> </w:t>
      </w:r>
      <w:r w:rsidRPr="00FE795B">
        <w:rPr>
          <w:rFonts w:ascii="David" w:eastAsia="David" w:hAnsi="David" w:hint="cs"/>
          <w:sz w:val="24"/>
          <w:rtl/>
          <w:lang w:eastAsia="en-US"/>
        </w:rPr>
        <w:t>כן</w:t>
      </w:r>
      <w:r w:rsidRPr="00FE795B">
        <w:rPr>
          <w:rFonts w:ascii="David" w:eastAsia="David" w:hAnsi="David"/>
          <w:sz w:val="24"/>
          <w:rtl/>
          <w:lang w:eastAsia="en-US"/>
        </w:rPr>
        <w:t xml:space="preserve"> </w:t>
      </w:r>
      <w:r w:rsidRPr="00FE795B">
        <w:rPr>
          <w:rFonts w:ascii="David" w:eastAsia="David" w:hAnsi="David" w:hint="cs"/>
          <w:sz w:val="24"/>
          <w:rtl/>
          <w:lang w:eastAsia="en-US"/>
        </w:rPr>
        <w:t>הודיע</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וגם</w:t>
      </w:r>
      <w:r w:rsidRPr="00FE795B">
        <w:rPr>
          <w:rFonts w:ascii="David" w:eastAsia="David" w:hAnsi="David"/>
          <w:sz w:val="24"/>
          <w:rtl/>
          <w:lang w:eastAsia="en-US"/>
        </w:rPr>
        <w:t xml:space="preserve"> </w:t>
      </w:r>
      <w:r w:rsidRPr="00FE795B">
        <w:rPr>
          <w:rFonts w:ascii="David" w:eastAsia="David" w:hAnsi="David" w:hint="cs"/>
          <w:sz w:val="24"/>
          <w:rtl/>
          <w:lang w:eastAsia="en-US"/>
        </w:rPr>
        <w:t>טלפונית</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ביטול</w:t>
      </w:r>
      <w:r w:rsidRPr="00FE795B">
        <w:rPr>
          <w:rFonts w:ascii="David" w:eastAsia="David" w:hAnsi="David"/>
          <w:sz w:val="24"/>
          <w:rtl/>
          <w:lang w:eastAsia="en-US"/>
        </w:rPr>
        <w:t xml:space="preserve"> </w:t>
      </w:r>
      <w:r w:rsidRPr="00FE795B">
        <w:rPr>
          <w:rFonts w:ascii="David" w:eastAsia="David" w:hAnsi="David" w:hint="cs"/>
          <w:sz w:val="24"/>
          <w:rtl/>
          <w:lang w:eastAsia="en-US"/>
        </w:rPr>
        <w:t>ההרשאה</w:t>
      </w:r>
      <w:r w:rsidRPr="00FE795B">
        <w:rPr>
          <w:rFonts w:ascii="David" w:eastAsia="David" w:hAnsi="David"/>
          <w:sz w:val="24"/>
          <w:rtl/>
          <w:lang w:eastAsia="en-US"/>
        </w:rPr>
        <w:t xml:space="preserve"> </w:t>
      </w:r>
      <w:r w:rsidRPr="00FE795B">
        <w:rPr>
          <w:rFonts w:ascii="David" w:eastAsia="David" w:hAnsi="David" w:hint="cs"/>
          <w:sz w:val="24"/>
          <w:rtl/>
          <w:lang w:eastAsia="en-US"/>
        </w:rPr>
        <w:t>לנציג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לפחות</w:t>
      </w:r>
      <w:r w:rsidRPr="00FE795B">
        <w:rPr>
          <w:rFonts w:ascii="David" w:eastAsia="David" w:hAnsi="David"/>
          <w:sz w:val="24"/>
          <w:rtl/>
          <w:lang w:eastAsia="en-US"/>
        </w:rPr>
        <w:t xml:space="preserve"> 48 </w:t>
      </w:r>
      <w:r w:rsidRPr="00FE795B">
        <w:rPr>
          <w:rFonts w:ascii="David" w:eastAsia="David" w:hAnsi="David" w:hint="cs"/>
          <w:sz w:val="24"/>
          <w:rtl/>
          <w:lang w:eastAsia="en-US"/>
        </w:rPr>
        <w:t>שעות</w:t>
      </w:r>
      <w:r w:rsidRPr="00FE795B">
        <w:rPr>
          <w:rFonts w:ascii="David" w:eastAsia="David" w:hAnsi="David"/>
          <w:sz w:val="24"/>
          <w:rtl/>
          <w:lang w:eastAsia="en-US"/>
        </w:rPr>
        <w:t xml:space="preserve"> </w:t>
      </w:r>
      <w:r w:rsidRPr="00FE795B">
        <w:rPr>
          <w:rFonts w:ascii="David" w:eastAsia="David" w:hAnsi="David" w:hint="cs"/>
          <w:sz w:val="24"/>
          <w:rtl/>
          <w:lang w:eastAsia="en-US"/>
        </w:rPr>
        <w:t>בימי</w:t>
      </w:r>
      <w:r w:rsidRPr="00FE795B">
        <w:rPr>
          <w:rFonts w:ascii="David" w:eastAsia="David" w:hAnsi="David"/>
          <w:sz w:val="24"/>
          <w:rtl/>
          <w:lang w:eastAsia="en-US"/>
        </w:rPr>
        <w:t xml:space="preserve"> </w:t>
      </w:r>
      <w:r w:rsidRPr="00FE795B">
        <w:rPr>
          <w:rFonts w:ascii="David" w:eastAsia="David" w:hAnsi="David" w:hint="cs"/>
          <w:sz w:val="24"/>
          <w:rtl/>
          <w:lang w:eastAsia="en-US"/>
        </w:rPr>
        <w:t>עבודה</w:t>
      </w:r>
      <w:r w:rsidRPr="00FE795B">
        <w:rPr>
          <w:rFonts w:ascii="David" w:eastAsia="David" w:hAnsi="David"/>
          <w:sz w:val="24"/>
          <w:rtl/>
          <w:lang w:eastAsia="en-US"/>
        </w:rPr>
        <w:t xml:space="preserve"> </w:t>
      </w:r>
      <w:r w:rsidRPr="00FE795B">
        <w:rPr>
          <w:rFonts w:ascii="David" w:eastAsia="David" w:hAnsi="David" w:hint="cs"/>
          <w:sz w:val="24"/>
          <w:rtl/>
          <w:lang w:eastAsia="en-US"/>
        </w:rPr>
        <w:t>במשרדי</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לפני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הפעולה</w:t>
      </w:r>
      <w:r w:rsidRPr="00FE795B">
        <w:rPr>
          <w:rFonts w:ascii="David" w:eastAsia="David" w:hAnsi="David"/>
          <w:sz w:val="24"/>
          <w:rtl/>
          <w:lang w:eastAsia="en-US"/>
        </w:rPr>
        <w:t xml:space="preserve"> </w:t>
      </w:r>
      <w:r w:rsidRPr="00FE795B">
        <w:rPr>
          <w:rFonts w:ascii="David" w:eastAsia="David" w:hAnsi="David" w:hint="cs"/>
          <w:sz w:val="24"/>
          <w:rtl/>
          <w:lang w:eastAsia="en-US"/>
        </w:rPr>
        <w:t>והמשתמש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קיבל</w:t>
      </w:r>
      <w:r w:rsidRPr="00FE795B">
        <w:rPr>
          <w:rFonts w:ascii="David" w:eastAsia="David" w:hAnsi="David"/>
          <w:sz w:val="24"/>
          <w:rtl/>
          <w:lang w:eastAsia="en-US"/>
        </w:rPr>
        <w:t xml:space="preserve"> </w:t>
      </w:r>
      <w:r w:rsidRPr="00FE795B">
        <w:rPr>
          <w:rFonts w:ascii="David" w:eastAsia="David" w:hAnsi="David" w:hint="cs"/>
          <w:sz w:val="24"/>
          <w:rtl/>
          <w:lang w:eastAsia="en-US"/>
        </w:rPr>
        <w:t>מחברת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 xml:space="preserve"> </w:t>
      </w:r>
      <w:r w:rsidRPr="00FE795B">
        <w:rPr>
          <w:rFonts w:ascii="David" w:eastAsia="David" w:hAnsi="David" w:hint="cs"/>
          <w:sz w:val="24"/>
          <w:rtl/>
          <w:lang w:eastAsia="en-US"/>
        </w:rPr>
        <w:t>אישור</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כך</w:t>
      </w:r>
      <w:r w:rsidRPr="00FE795B">
        <w:rPr>
          <w:rFonts w:ascii="David" w:eastAsia="David" w:hAnsi="David"/>
          <w:sz w:val="24"/>
          <w:rtl/>
          <w:lang w:eastAsia="en-US"/>
        </w:rPr>
        <w:t xml:space="preserve"> </w:t>
      </w:r>
      <w:r w:rsidRPr="00FE795B">
        <w:rPr>
          <w:rFonts w:ascii="David" w:eastAsia="David" w:hAnsi="David" w:hint="cs"/>
          <w:sz w:val="24"/>
          <w:rtl/>
          <w:lang w:eastAsia="en-US"/>
        </w:rPr>
        <w:t>שבקשת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התקבלה</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התקבל</w:t>
      </w:r>
      <w:r w:rsidRPr="00FE795B">
        <w:rPr>
          <w:rFonts w:ascii="David" w:eastAsia="David" w:hAnsi="David"/>
          <w:sz w:val="24"/>
          <w:rtl/>
          <w:lang w:eastAsia="en-US"/>
        </w:rPr>
        <w:t xml:space="preserve"> </w:t>
      </w:r>
      <w:r w:rsidRPr="00FE795B">
        <w:rPr>
          <w:rFonts w:ascii="David" w:eastAsia="David" w:hAnsi="David" w:hint="cs"/>
          <w:sz w:val="24"/>
          <w:rtl/>
          <w:lang w:eastAsia="en-US"/>
        </w:rPr>
        <w:t>האישור</w:t>
      </w:r>
      <w:r w:rsidRPr="00FE795B">
        <w:rPr>
          <w:rFonts w:ascii="David" w:eastAsia="David" w:hAnsi="David"/>
          <w:sz w:val="24"/>
          <w:rtl/>
          <w:lang w:eastAsia="en-US"/>
        </w:rPr>
        <w:t xml:space="preserve"> </w:t>
      </w:r>
      <w:r w:rsidRPr="00FE795B">
        <w:rPr>
          <w:rFonts w:ascii="David" w:eastAsia="David" w:hAnsi="David" w:hint="cs"/>
          <w:sz w:val="24"/>
          <w:rtl/>
          <w:lang w:eastAsia="en-US"/>
        </w:rPr>
        <w:t>תוך</w:t>
      </w:r>
      <w:r w:rsidRPr="00FE795B">
        <w:rPr>
          <w:rFonts w:ascii="David" w:eastAsia="David" w:hAnsi="David"/>
          <w:sz w:val="24"/>
          <w:rtl/>
          <w:lang w:eastAsia="en-US"/>
        </w:rPr>
        <w:t xml:space="preserve"> 24 </w:t>
      </w:r>
      <w:r w:rsidRPr="00FE795B">
        <w:rPr>
          <w:rFonts w:ascii="David" w:eastAsia="David" w:hAnsi="David" w:hint="cs"/>
          <w:sz w:val="24"/>
          <w:rtl/>
          <w:lang w:eastAsia="en-US"/>
        </w:rPr>
        <w:t>שעות</w:t>
      </w:r>
      <w:r w:rsidRPr="00FE795B">
        <w:rPr>
          <w:rFonts w:ascii="David" w:eastAsia="David" w:hAnsi="David"/>
          <w:sz w:val="24"/>
          <w:rtl/>
          <w:lang w:eastAsia="en-US"/>
        </w:rPr>
        <w:t xml:space="preserve"> </w:t>
      </w:r>
      <w:r w:rsidRPr="00FE795B">
        <w:rPr>
          <w:rFonts w:ascii="David" w:eastAsia="David" w:hAnsi="David" w:hint="cs"/>
          <w:sz w:val="24"/>
          <w:rtl/>
          <w:lang w:eastAsia="en-US"/>
        </w:rPr>
        <w:t>ממועד</w:t>
      </w:r>
      <w:r w:rsidRPr="00FE795B">
        <w:rPr>
          <w:rFonts w:ascii="David" w:eastAsia="David" w:hAnsi="David"/>
          <w:sz w:val="24"/>
          <w:rtl/>
          <w:lang w:eastAsia="en-US"/>
        </w:rPr>
        <w:t xml:space="preserve"> </w:t>
      </w:r>
      <w:r w:rsidRPr="00FE795B">
        <w:rPr>
          <w:rFonts w:ascii="David" w:eastAsia="David" w:hAnsi="David" w:hint="cs"/>
          <w:sz w:val="24"/>
          <w:rtl/>
          <w:lang w:eastAsia="en-US"/>
        </w:rPr>
        <w:t>ההודעה</w:t>
      </w:r>
      <w:r w:rsidRPr="00FE795B">
        <w:rPr>
          <w:rFonts w:ascii="David" w:eastAsia="David" w:hAnsi="David"/>
          <w:sz w:val="24"/>
          <w:rtl/>
          <w:lang w:eastAsia="en-US"/>
        </w:rPr>
        <w:t xml:space="preserve"> </w:t>
      </w:r>
      <w:r w:rsidRPr="00FE795B">
        <w:rPr>
          <w:rFonts w:ascii="David" w:eastAsia="David" w:hAnsi="David" w:hint="cs"/>
          <w:sz w:val="24"/>
          <w:rtl/>
          <w:lang w:eastAsia="en-US"/>
        </w:rPr>
        <w:t>בכתב</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יהיה</w:t>
      </w:r>
      <w:r w:rsidRPr="00FE795B">
        <w:rPr>
          <w:rFonts w:ascii="David" w:eastAsia="David" w:hAnsi="David"/>
          <w:sz w:val="24"/>
          <w:rtl/>
          <w:lang w:eastAsia="en-US"/>
        </w:rPr>
        <w:t xml:space="preserve"> </w:t>
      </w:r>
      <w:r w:rsidRPr="00FE795B">
        <w:rPr>
          <w:rFonts w:ascii="David" w:eastAsia="David" w:hAnsi="David" w:hint="cs"/>
          <w:sz w:val="24"/>
          <w:rtl/>
          <w:lang w:eastAsia="en-US"/>
        </w:rPr>
        <w:t>להתקשר</w:t>
      </w:r>
      <w:r w:rsidRPr="00FE795B">
        <w:rPr>
          <w:rFonts w:ascii="David" w:eastAsia="David" w:hAnsi="David"/>
          <w:sz w:val="24"/>
          <w:rtl/>
          <w:lang w:eastAsia="en-US"/>
        </w:rPr>
        <w:t xml:space="preserve"> </w:t>
      </w:r>
      <w:r w:rsidRPr="00FE795B">
        <w:rPr>
          <w:rFonts w:ascii="David" w:eastAsia="David" w:hAnsi="David" w:hint="cs"/>
          <w:sz w:val="24"/>
          <w:rtl/>
          <w:lang w:eastAsia="en-US"/>
        </w:rPr>
        <w:t>לחברת</w:t>
      </w:r>
      <w:r w:rsidRPr="00FE795B">
        <w:rPr>
          <w:rFonts w:ascii="David" w:eastAsia="David" w:hAnsi="David"/>
          <w:sz w:val="24"/>
          <w:rtl/>
          <w:lang w:eastAsia="en-US"/>
        </w:rPr>
        <w:t xml:space="preserve"> </w:t>
      </w:r>
      <w:r w:rsidRPr="00FE795B">
        <w:rPr>
          <w:rFonts w:ascii="David" w:eastAsia="David" w:hAnsi="David" w:hint="cs"/>
          <w:sz w:val="24"/>
          <w:rtl/>
          <w:lang w:eastAsia="en-US"/>
        </w:rPr>
        <w:t>הניהול</w:t>
      </w:r>
      <w:r w:rsidRPr="00FE795B">
        <w:rPr>
          <w:rFonts w:ascii="David" w:eastAsia="David" w:hAnsi="David"/>
          <w:sz w:val="24"/>
          <w:rtl/>
          <w:lang w:eastAsia="en-US"/>
        </w:rPr>
        <w:t xml:space="preserve"> </w:t>
      </w:r>
      <w:r w:rsidRPr="00FE795B">
        <w:rPr>
          <w:rFonts w:ascii="David" w:eastAsia="David" w:hAnsi="David" w:hint="cs"/>
          <w:sz w:val="24"/>
          <w:rtl/>
          <w:lang w:eastAsia="en-US"/>
        </w:rPr>
        <w:t>כדי</w:t>
      </w:r>
      <w:r w:rsidRPr="00FE795B">
        <w:rPr>
          <w:rFonts w:ascii="David" w:eastAsia="David" w:hAnsi="David"/>
          <w:sz w:val="24"/>
          <w:rtl/>
          <w:lang w:eastAsia="en-US"/>
        </w:rPr>
        <w:t xml:space="preserve"> </w:t>
      </w:r>
      <w:r w:rsidRPr="00FE795B">
        <w:rPr>
          <w:rFonts w:ascii="David" w:eastAsia="David" w:hAnsi="David" w:hint="cs"/>
          <w:sz w:val="24"/>
          <w:rtl/>
          <w:lang w:eastAsia="en-US"/>
        </w:rPr>
        <w:t>לברר</w:t>
      </w:r>
      <w:r w:rsidRPr="00FE795B">
        <w:rPr>
          <w:rFonts w:ascii="David" w:eastAsia="David" w:hAnsi="David"/>
          <w:sz w:val="24"/>
          <w:rtl/>
          <w:lang w:eastAsia="en-US"/>
        </w:rPr>
        <w:t xml:space="preserve"> </w:t>
      </w:r>
      <w:r w:rsidRPr="00FE795B">
        <w:rPr>
          <w:rFonts w:ascii="David" w:eastAsia="David" w:hAnsi="David" w:hint="cs"/>
          <w:sz w:val="24"/>
          <w:rtl/>
          <w:lang w:eastAsia="en-US"/>
        </w:rPr>
        <w:t>שביטול</w:t>
      </w:r>
      <w:r w:rsidRPr="00FE795B">
        <w:rPr>
          <w:rFonts w:ascii="David" w:eastAsia="David" w:hAnsi="David"/>
          <w:sz w:val="24"/>
          <w:rtl/>
          <w:lang w:eastAsia="en-US"/>
        </w:rPr>
        <w:t xml:space="preserve"> </w:t>
      </w:r>
      <w:r w:rsidRPr="00FE795B">
        <w:rPr>
          <w:rFonts w:ascii="David" w:eastAsia="David" w:hAnsi="David" w:hint="cs"/>
          <w:sz w:val="24"/>
          <w:rtl/>
          <w:lang w:eastAsia="en-US"/>
        </w:rPr>
        <w:t>ההרשאה</w:t>
      </w:r>
      <w:r w:rsidRPr="00FE795B">
        <w:rPr>
          <w:rFonts w:ascii="David" w:eastAsia="David" w:hAnsi="David"/>
          <w:sz w:val="24"/>
          <w:rtl/>
          <w:lang w:eastAsia="en-US"/>
        </w:rPr>
        <w:t xml:space="preserve"> </w:t>
      </w:r>
      <w:r w:rsidRPr="00FE795B">
        <w:rPr>
          <w:rFonts w:ascii="David" w:eastAsia="David" w:hAnsi="David" w:hint="cs"/>
          <w:sz w:val="24"/>
          <w:rtl/>
          <w:lang w:eastAsia="en-US"/>
        </w:rPr>
        <w:t>בוצע</w:t>
      </w:r>
      <w:r w:rsidRPr="00FE795B">
        <w:rPr>
          <w:rFonts w:ascii="David" w:eastAsia="David" w:hAnsi="David"/>
          <w:sz w:val="24"/>
          <w:rtl/>
          <w:lang w:eastAsia="en-US"/>
        </w:rPr>
        <w:t xml:space="preserve"> </w:t>
      </w:r>
      <w:r w:rsidRPr="00FE795B">
        <w:rPr>
          <w:rFonts w:ascii="David" w:eastAsia="David" w:hAnsi="David" w:hint="cs"/>
          <w:sz w:val="24"/>
          <w:rtl/>
          <w:lang w:eastAsia="en-US"/>
        </w:rPr>
        <w:t>בפועל</w:t>
      </w:r>
      <w:r w:rsidRPr="00FE795B">
        <w:rPr>
          <w:rFonts w:ascii="David" w:eastAsia="David" w:hAnsi="David"/>
          <w:sz w:val="24"/>
          <w:rtl/>
          <w:lang w:eastAsia="en-US"/>
        </w:rPr>
        <w:t>.</w:t>
      </w:r>
      <w:r w:rsidRPr="00FE795B">
        <w:rPr>
          <w:rFonts w:ascii="David" w:eastAsia="David" w:hAnsi="David"/>
          <w:sz w:val="24"/>
          <w:rtl/>
          <w:lang w:eastAsia="en-US"/>
        </w:rPr>
        <w:tab/>
      </w:r>
      <w:r w:rsidRPr="00FE795B">
        <w:rPr>
          <w:rFonts w:ascii="David" w:eastAsia="David" w:hAnsi="David"/>
          <w:sz w:val="24"/>
          <w:rtl/>
          <w:lang w:eastAsia="en-US"/>
        </w:rPr>
        <w:br/>
      </w:r>
      <w:r w:rsidRPr="00FE795B">
        <w:rPr>
          <w:rFonts w:ascii="David" w:eastAsia="David" w:hAnsi="David" w:hint="cs"/>
          <w:sz w:val="24"/>
          <w:rtl/>
          <w:lang w:eastAsia="en-US"/>
        </w:rPr>
        <w:t>יובהר</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חלה</w:t>
      </w:r>
      <w:r w:rsidRPr="00FE795B">
        <w:rPr>
          <w:rFonts w:ascii="David" w:eastAsia="David" w:hAnsi="David"/>
          <w:sz w:val="24"/>
          <w:rtl/>
          <w:lang w:eastAsia="en-US"/>
        </w:rPr>
        <w:t xml:space="preserve"> </w:t>
      </w:r>
      <w:r w:rsidRPr="00FE795B">
        <w:rPr>
          <w:rFonts w:ascii="David" w:eastAsia="David" w:hAnsi="David" w:hint="cs"/>
          <w:sz w:val="24"/>
          <w:rtl/>
          <w:lang w:eastAsia="en-US"/>
        </w:rPr>
        <w:t>האחריות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לוודא</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הודעתו</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וכי</w:t>
      </w:r>
      <w:r w:rsidRPr="00FE795B">
        <w:rPr>
          <w:rFonts w:ascii="David" w:eastAsia="David" w:hAnsi="David"/>
          <w:sz w:val="24"/>
          <w:rtl/>
          <w:lang w:eastAsia="en-US"/>
        </w:rPr>
        <w:t xml:space="preserve"> </w:t>
      </w:r>
      <w:r w:rsidRPr="00FE795B">
        <w:rPr>
          <w:rFonts w:ascii="David" w:eastAsia="David" w:hAnsi="David" w:hint="cs"/>
          <w:sz w:val="24"/>
          <w:rtl/>
          <w:lang w:eastAsia="en-US"/>
        </w:rPr>
        <w:t>רק</w:t>
      </w:r>
      <w:r w:rsidRPr="00FE795B">
        <w:rPr>
          <w:rFonts w:ascii="David" w:eastAsia="David" w:hAnsi="David"/>
          <w:sz w:val="24"/>
          <w:rtl/>
          <w:lang w:eastAsia="en-US"/>
        </w:rPr>
        <w:t xml:space="preserve"> </w:t>
      </w:r>
      <w:r w:rsidRPr="00FE795B">
        <w:rPr>
          <w:rFonts w:ascii="David" w:eastAsia="David" w:hAnsi="David" w:hint="cs"/>
          <w:sz w:val="24"/>
          <w:rtl/>
          <w:lang w:eastAsia="en-US"/>
        </w:rPr>
        <w:t>לאחר</w:t>
      </w:r>
      <w:r w:rsidRPr="00FE795B">
        <w:rPr>
          <w:rFonts w:ascii="David" w:eastAsia="David" w:hAnsi="David"/>
          <w:sz w:val="24"/>
          <w:rtl/>
          <w:lang w:eastAsia="en-US"/>
        </w:rPr>
        <w:t xml:space="preserve"> </w:t>
      </w:r>
      <w:r w:rsidRPr="00FE795B">
        <w:rPr>
          <w:rFonts w:ascii="David" w:eastAsia="David" w:hAnsi="David" w:hint="cs"/>
          <w:sz w:val="24"/>
          <w:rtl/>
          <w:lang w:eastAsia="en-US"/>
        </w:rPr>
        <w:t>קבלת</w:t>
      </w:r>
      <w:r w:rsidRPr="00FE795B">
        <w:rPr>
          <w:rFonts w:ascii="David" w:eastAsia="David" w:hAnsi="David"/>
          <w:sz w:val="24"/>
          <w:rtl/>
          <w:lang w:eastAsia="en-US"/>
        </w:rPr>
        <w:t xml:space="preserve"> </w:t>
      </w:r>
      <w:r w:rsidRPr="00FE795B">
        <w:rPr>
          <w:rFonts w:ascii="David" w:eastAsia="David" w:hAnsi="David" w:hint="cs"/>
          <w:sz w:val="24"/>
          <w:rtl/>
          <w:lang w:eastAsia="en-US"/>
        </w:rPr>
        <w:t>האישור</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החברה</w:t>
      </w:r>
      <w:r w:rsidRPr="00FE795B">
        <w:rPr>
          <w:rFonts w:ascii="David" w:eastAsia="David" w:hAnsi="David"/>
          <w:sz w:val="24"/>
          <w:rtl/>
          <w:lang w:eastAsia="en-US"/>
        </w:rPr>
        <w:t xml:space="preserve"> </w:t>
      </w:r>
      <w:r w:rsidRPr="00FE795B">
        <w:rPr>
          <w:rFonts w:ascii="David" w:eastAsia="David" w:hAnsi="David" w:hint="cs"/>
          <w:sz w:val="24"/>
          <w:rtl/>
          <w:lang w:eastAsia="en-US"/>
        </w:rPr>
        <w:t>המנהלת</w:t>
      </w:r>
      <w:r w:rsidRPr="00FE795B">
        <w:rPr>
          <w:rFonts w:ascii="David" w:eastAsia="David" w:hAnsi="David"/>
          <w:sz w:val="24"/>
          <w:rtl/>
          <w:lang w:eastAsia="en-US"/>
        </w:rPr>
        <w:t xml:space="preserve">, </w:t>
      </w:r>
      <w:r w:rsidRPr="00FE795B">
        <w:rPr>
          <w:rFonts w:ascii="David" w:eastAsia="David" w:hAnsi="David" w:hint="cs"/>
          <w:sz w:val="24"/>
          <w:rtl/>
          <w:lang w:eastAsia="en-US"/>
        </w:rPr>
        <w:t>האמור</w:t>
      </w:r>
      <w:r w:rsidRPr="00FE795B">
        <w:rPr>
          <w:rFonts w:ascii="David" w:eastAsia="David" w:hAnsi="David"/>
          <w:sz w:val="24"/>
          <w:rtl/>
          <w:lang w:eastAsia="en-US"/>
        </w:rPr>
        <w:t xml:space="preserve"> </w:t>
      </w:r>
      <w:r w:rsidRPr="00FE795B">
        <w:rPr>
          <w:rFonts w:ascii="David" w:eastAsia="David" w:hAnsi="David" w:hint="cs"/>
          <w:sz w:val="24"/>
          <w:rtl/>
          <w:lang w:eastAsia="en-US"/>
        </w:rPr>
        <w:t>יחזה</w:t>
      </w:r>
      <w:r w:rsidRPr="00FE795B">
        <w:rPr>
          <w:rFonts w:ascii="David" w:eastAsia="David" w:hAnsi="David"/>
          <w:sz w:val="24"/>
          <w:rtl/>
          <w:lang w:eastAsia="en-US"/>
        </w:rPr>
        <w:t xml:space="preserve"> </w:t>
      </w:r>
      <w:r w:rsidRPr="00FE795B">
        <w:rPr>
          <w:rFonts w:ascii="David" w:eastAsia="David" w:hAnsi="David" w:hint="cs"/>
          <w:sz w:val="24"/>
          <w:rtl/>
          <w:lang w:eastAsia="en-US"/>
        </w:rPr>
        <w:t>להיות</w:t>
      </w:r>
      <w:r w:rsidRPr="00FE795B">
        <w:rPr>
          <w:rFonts w:ascii="David" w:eastAsia="David" w:hAnsi="David"/>
          <w:sz w:val="24"/>
          <w:rtl/>
          <w:lang w:eastAsia="en-US"/>
        </w:rPr>
        <w:t xml:space="preserve"> </w:t>
      </w:r>
      <w:r w:rsidRPr="00FE795B">
        <w:rPr>
          <w:rFonts w:ascii="David" w:eastAsia="David" w:hAnsi="David" w:hint="cs"/>
          <w:sz w:val="24"/>
          <w:rtl/>
          <w:lang w:eastAsia="en-US"/>
        </w:rPr>
        <w:t>כנתקבל</w:t>
      </w:r>
      <w:r w:rsidRPr="00FE795B">
        <w:rPr>
          <w:rFonts w:ascii="David" w:eastAsia="David" w:hAnsi="David"/>
          <w:sz w:val="24"/>
          <w:rtl/>
          <w:lang w:eastAsia="en-US"/>
        </w:rPr>
        <w:t>.</w:t>
      </w:r>
    </w:p>
    <w:p w14:paraId="7DA5A330" w14:textId="77777777" w:rsidR="00FE795B" w:rsidRPr="00FE795B" w:rsidRDefault="00FE795B" w:rsidP="007D1654">
      <w:pPr>
        <w:numPr>
          <w:ilvl w:val="0"/>
          <w:numId w:val="0"/>
        </w:numPr>
        <w:spacing w:after="160" w:line="276" w:lineRule="auto"/>
        <w:ind w:left="-2" w:right="0"/>
        <w:contextualSpacing/>
        <w:rPr>
          <w:rFonts w:ascii="David" w:eastAsia="David" w:hAnsi="David"/>
          <w:sz w:val="24"/>
          <w:lang w:eastAsia="en-US"/>
        </w:rPr>
      </w:pPr>
      <w:r w:rsidRPr="00FE795B">
        <w:rPr>
          <w:rFonts w:ascii="David" w:eastAsia="David" w:hAnsi="David" w:hint="cs"/>
          <w:sz w:val="24"/>
          <w:rtl/>
          <w:lang w:eastAsia="en-US"/>
        </w:rPr>
        <w:t>ידוע</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הכרטיס</w:t>
      </w:r>
      <w:r w:rsidRPr="00FE795B">
        <w:rPr>
          <w:rFonts w:ascii="David" w:eastAsia="David" w:hAnsi="David"/>
          <w:sz w:val="24"/>
          <w:rtl/>
          <w:lang w:eastAsia="en-US"/>
        </w:rPr>
        <w:t xml:space="preserve"> </w:t>
      </w:r>
      <w:r w:rsidRPr="00FE795B">
        <w:rPr>
          <w:rFonts w:ascii="David" w:eastAsia="David" w:hAnsi="David" w:hint="cs"/>
          <w:sz w:val="24"/>
          <w:rtl/>
          <w:lang w:eastAsia="en-US"/>
        </w:rPr>
        <w:t>החכם</w:t>
      </w:r>
      <w:r w:rsidRPr="00FE795B">
        <w:rPr>
          <w:rFonts w:ascii="David" w:eastAsia="David" w:hAnsi="David"/>
          <w:sz w:val="24"/>
          <w:rtl/>
          <w:lang w:eastAsia="en-US"/>
        </w:rPr>
        <w:t xml:space="preserve"> </w:t>
      </w:r>
      <w:r w:rsidRPr="00FE795B">
        <w:rPr>
          <w:rFonts w:ascii="David" w:eastAsia="David" w:hAnsi="David" w:hint="cs"/>
          <w:sz w:val="24"/>
          <w:rtl/>
          <w:lang w:eastAsia="en-US"/>
        </w:rPr>
        <w:t>יכלול</w:t>
      </w:r>
      <w:r w:rsidRPr="00FE795B">
        <w:rPr>
          <w:rFonts w:ascii="David" w:eastAsia="David" w:hAnsi="David"/>
          <w:sz w:val="24"/>
          <w:rtl/>
          <w:lang w:eastAsia="en-US"/>
        </w:rPr>
        <w:t xml:space="preserve"> </w:t>
      </w:r>
      <w:r w:rsidRPr="00FE795B">
        <w:rPr>
          <w:rFonts w:ascii="David" w:eastAsia="David" w:hAnsi="David" w:hint="cs"/>
          <w:sz w:val="24"/>
          <w:rtl/>
          <w:lang w:eastAsia="en-US"/>
        </w:rPr>
        <w:t>תעודה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מאושרת</w:t>
      </w:r>
      <w:r w:rsidRPr="00FE795B">
        <w:rPr>
          <w:rFonts w:ascii="David" w:eastAsia="David" w:hAnsi="David"/>
          <w:sz w:val="24"/>
          <w:rtl/>
          <w:lang w:eastAsia="en-US"/>
        </w:rPr>
        <w:t xml:space="preserve"> </w:t>
      </w:r>
      <w:r w:rsidRPr="00FE795B">
        <w:rPr>
          <w:rFonts w:ascii="David" w:eastAsia="David" w:hAnsi="David" w:hint="cs"/>
          <w:sz w:val="24"/>
          <w:rtl/>
          <w:lang w:eastAsia="en-US"/>
        </w:rPr>
        <w:t>בהתאם</w:t>
      </w:r>
      <w:r w:rsidRPr="00FE795B">
        <w:rPr>
          <w:rFonts w:ascii="David" w:eastAsia="David" w:hAnsi="David"/>
          <w:sz w:val="24"/>
          <w:rtl/>
          <w:lang w:eastAsia="en-US"/>
        </w:rPr>
        <w:t xml:space="preserve"> </w:t>
      </w:r>
      <w:r w:rsidRPr="00FE795B">
        <w:rPr>
          <w:rFonts w:ascii="David" w:eastAsia="David" w:hAnsi="David" w:hint="cs"/>
          <w:sz w:val="24"/>
          <w:rtl/>
          <w:lang w:eastAsia="en-US"/>
        </w:rPr>
        <w:t>לחוק</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התשס</w:t>
      </w:r>
      <w:r w:rsidRPr="00FE795B">
        <w:rPr>
          <w:rFonts w:ascii="David" w:eastAsia="David" w:hAnsi="David"/>
          <w:sz w:val="24"/>
          <w:rtl/>
          <w:lang w:eastAsia="en-US"/>
        </w:rPr>
        <w:t>"</w:t>
      </w:r>
      <w:r w:rsidRPr="00FE795B">
        <w:rPr>
          <w:rFonts w:ascii="David" w:eastAsia="David" w:hAnsi="David" w:hint="cs"/>
          <w:sz w:val="24"/>
          <w:rtl/>
          <w:lang w:eastAsia="en-US"/>
        </w:rPr>
        <w:t>א</w:t>
      </w:r>
      <w:r w:rsidRPr="00FE795B">
        <w:rPr>
          <w:rFonts w:ascii="David" w:eastAsia="David" w:hAnsi="David"/>
          <w:sz w:val="24"/>
          <w:rtl/>
          <w:lang w:eastAsia="en-US"/>
        </w:rPr>
        <w:t xml:space="preserve">-2001 </w:t>
      </w:r>
      <w:r w:rsidRPr="00FE795B">
        <w:rPr>
          <w:rFonts w:ascii="David" w:eastAsia="David" w:hAnsi="David" w:hint="cs"/>
          <w:sz w:val="24"/>
          <w:rtl/>
          <w:lang w:eastAsia="en-US"/>
        </w:rPr>
        <w:t>הכוללת</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הפרטים</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ואת</w:t>
      </w:r>
      <w:r w:rsidRPr="00FE795B">
        <w:rPr>
          <w:rFonts w:ascii="David" w:eastAsia="David" w:hAnsi="David"/>
          <w:sz w:val="24"/>
          <w:rtl/>
          <w:lang w:eastAsia="en-US"/>
        </w:rPr>
        <w:t xml:space="preserve"> </w:t>
      </w:r>
      <w:r w:rsidRPr="00FE795B">
        <w:rPr>
          <w:rFonts w:ascii="David" w:eastAsia="David" w:hAnsi="David" w:hint="cs"/>
          <w:sz w:val="24"/>
          <w:rtl/>
          <w:lang w:eastAsia="en-US"/>
        </w:rPr>
        <w:t>פרטי</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ידוע</w:t>
      </w:r>
      <w:r w:rsidRPr="00FE795B">
        <w:rPr>
          <w:rFonts w:ascii="David" w:eastAsia="David" w:hAnsi="David"/>
          <w:sz w:val="24"/>
          <w:rtl/>
          <w:lang w:eastAsia="en-US"/>
        </w:rPr>
        <w:t xml:space="preserve"> </w:t>
      </w:r>
      <w:r w:rsidRPr="00FE795B">
        <w:rPr>
          <w:rFonts w:ascii="David" w:eastAsia="David" w:hAnsi="David" w:hint="cs"/>
          <w:sz w:val="24"/>
          <w:rtl/>
          <w:lang w:eastAsia="en-US"/>
        </w:rPr>
        <w:t>למשתמש</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להבטיח</w:t>
      </w:r>
      <w:r w:rsidRPr="00FE795B">
        <w:rPr>
          <w:rFonts w:ascii="David" w:eastAsia="David" w:hAnsi="David"/>
          <w:sz w:val="24"/>
          <w:rtl/>
          <w:lang w:eastAsia="en-US"/>
        </w:rPr>
        <w:t xml:space="preserve"> </w:t>
      </w:r>
      <w:r w:rsidRPr="00FE795B">
        <w:rPr>
          <w:rFonts w:ascii="David" w:eastAsia="David" w:hAnsi="David" w:hint="cs"/>
          <w:sz w:val="24"/>
          <w:rtl/>
          <w:lang w:eastAsia="en-US"/>
        </w:rPr>
        <w:t>אישית</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לא</w:t>
      </w:r>
      <w:r w:rsidRPr="00FE795B">
        <w:rPr>
          <w:rFonts w:ascii="David" w:eastAsia="David" w:hAnsi="David"/>
          <w:sz w:val="24"/>
          <w:rtl/>
          <w:lang w:eastAsia="en-US"/>
        </w:rPr>
        <w:t xml:space="preserve"> </w:t>
      </w:r>
      <w:r w:rsidRPr="00FE795B">
        <w:rPr>
          <w:rFonts w:ascii="David" w:eastAsia="David" w:hAnsi="David" w:hint="cs"/>
          <w:sz w:val="24"/>
          <w:rtl/>
          <w:lang w:eastAsia="en-US"/>
        </w:rPr>
        <w:t>ייעשה</w:t>
      </w:r>
      <w:r w:rsidRPr="00FE795B">
        <w:rPr>
          <w:rFonts w:ascii="David" w:eastAsia="David" w:hAnsi="David"/>
          <w:sz w:val="24"/>
          <w:rtl/>
          <w:lang w:eastAsia="en-US"/>
        </w:rPr>
        <w:t xml:space="preserve"> </w:t>
      </w:r>
      <w:r w:rsidRPr="00FE795B">
        <w:rPr>
          <w:rFonts w:ascii="David" w:eastAsia="David" w:hAnsi="David" w:hint="cs"/>
          <w:sz w:val="24"/>
          <w:rtl/>
          <w:lang w:eastAsia="en-US"/>
        </w:rPr>
        <w:t>שימוש</w:t>
      </w:r>
      <w:r w:rsidRPr="00FE795B">
        <w:rPr>
          <w:rFonts w:ascii="David" w:eastAsia="David" w:hAnsi="David"/>
          <w:sz w:val="24"/>
          <w:rtl/>
          <w:lang w:eastAsia="en-US"/>
        </w:rPr>
        <w:t xml:space="preserve"> </w:t>
      </w:r>
      <w:r w:rsidRPr="00FE795B">
        <w:rPr>
          <w:rFonts w:ascii="David" w:eastAsia="David" w:hAnsi="David" w:hint="cs"/>
          <w:sz w:val="24"/>
          <w:rtl/>
          <w:lang w:eastAsia="en-US"/>
        </w:rPr>
        <w:t>שאינו</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ידי</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בכרטיס</w:t>
      </w:r>
      <w:r w:rsidRPr="00FE795B">
        <w:rPr>
          <w:rFonts w:ascii="David" w:eastAsia="David" w:hAnsi="David"/>
          <w:sz w:val="24"/>
          <w:rtl/>
          <w:lang w:eastAsia="en-US"/>
        </w:rPr>
        <w:t xml:space="preserve"> </w:t>
      </w:r>
      <w:r w:rsidRPr="00FE795B">
        <w:rPr>
          <w:rFonts w:ascii="David" w:eastAsia="David" w:hAnsi="David" w:hint="cs"/>
          <w:sz w:val="24"/>
          <w:rtl/>
          <w:lang w:eastAsia="en-US"/>
        </w:rPr>
        <w:t>והמשתמש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פוטר</w:t>
      </w:r>
      <w:r w:rsidRPr="00FE795B">
        <w:rPr>
          <w:rFonts w:ascii="David" w:eastAsia="David" w:hAnsi="David"/>
          <w:sz w:val="24"/>
          <w:rtl/>
          <w:lang w:eastAsia="en-US"/>
        </w:rPr>
        <w:t xml:space="preserve"> </w:t>
      </w:r>
      <w:r w:rsidRPr="00FE795B">
        <w:rPr>
          <w:rFonts w:ascii="David" w:eastAsia="David" w:hAnsi="David" w:hint="cs"/>
          <w:sz w:val="24"/>
          <w:rtl/>
          <w:lang w:eastAsia="en-US"/>
        </w:rPr>
        <w:t>בזה</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הממשלה</w:t>
      </w:r>
      <w:r w:rsidRPr="00FE795B">
        <w:rPr>
          <w:rFonts w:ascii="David" w:eastAsia="David" w:hAnsi="David"/>
          <w:sz w:val="24"/>
          <w:rtl/>
          <w:lang w:eastAsia="en-US"/>
        </w:rPr>
        <w:t xml:space="preserve"> </w:t>
      </w:r>
      <w:r w:rsidRPr="00FE795B">
        <w:rPr>
          <w:rFonts w:ascii="David" w:eastAsia="David" w:hAnsi="David" w:hint="cs"/>
          <w:sz w:val="24"/>
          <w:rtl/>
          <w:lang w:eastAsia="en-US"/>
        </w:rPr>
        <w:t>ומי</w:t>
      </w:r>
      <w:r w:rsidRPr="00FE795B">
        <w:rPr>
          <w:rFonts w:ascii="David" w:eastAsia="David" w:hAnsi="David"/>
          <w:sz w:val="24"/>
          <w:rtl/>
          <w:lang w:eastAsia="en-US"/>
        </w:rPr>
        <w:t xml:space="preserve"> </w:t>
      </w:r>
      <w:r w:rsidRPr="00FE795B">
        <w:rPr>
          <w:rFonts w:ascii="David" w:eastAsia="David" w:hAnsi="David" w:hint="cs"/>
          <w:sz w:val="24"/>
          <w:rtl/>
          <w:lang w:eastAsia="en-US"/>
        </w:rPr>
        <w:t>מטעמה</w:t>
      </w:r>
      <w:r w:rsidRPr="00FE795B">
        <w:rPr>
          <w:rFonts w:ascii="David" w:eastAsia="David" w:hAnsi="David"/>
          <w:sz w:val="24"/>
          <w:rtl/>
          <w:lang w:eastAsia="en-US"/>
        </w:rPr>
        <w:t xml:space="preserve"> </w:t>
      </w:r>
      <w:r w:rsidRPr="00FE795B">
        <w:rPr>
          <w:rFonts w:ascii="David" w:eastAsia="David" w:hAnsi="David" w:hint="cs"/>
          <w:sz w:val="24"/>
          <w:rtl/>
          <w:lang w:eastAsia="en-US"/>
        </w:rPr>
        <w:t>מכל</w:t>
      </w:r>
      <w:r w:rsidRPr="00FE795B">
        <w:rPr>
          <w:rFonts w:ascii="David" w:eastAsia="David" w:hAnsi="David"/>
          <w:sz w:val="24"/>
          <w:rtl/>
          <w:lang w:eastAsia="en-US"/>
        </w:rPr>
        <w:t xml:space="preserve"> </w:t>
      </w:r>
      <w:r w:rsidRPr="00FE795B">
        <w:rPr>
          <w:rFonts w:ascii="David" w:eastAsia="David" w:hAnsi="David" w:hint="cs"/>
          <w:sz w:val="24"/>
          <w:rtl/>
          <w:lang w:eastAsia="en-US"/>
        </w:rPr>
        <w:t>אחריות</w:t>
      </w:r>
      <w:r w:rsidRPr="00FE795B">
        <w:rPr>
          <w:rFonts w:ascii="David" w:eastAsia="David" w:hAnsi="David"/>
          <w:sz w:val="24"/>
          <w:rtl/>
          <w:lang w:eastAsia="en-US"/>
        </w:rPr>
        <w:t xml:space="preserve"> </w:t>
      </w:r>
      <w:r w:rsidRPr="00FE795B">
        <w:rPr>
          <w:rFonts w:ascii="David" w:eastAsia="David" w:hAnsi="David" w:hint="cs"/>
          <w:sz w:val="24"/>
          <w:rtl/>
          <w:lang w:eastAsia="en-US"/>
        </w:rPr>
        <w:t>הנובעת</w:t>
      </w:r>
      <w:r w:rsidRPr="00FE795B">
        <w:rPr>
          <w:rFonts w:ascii="David" w:eastAsia="David" w:hAnsi="David"/>
          <w:sz w:val="24"/>
          <w:rtl/>
          <w:lang w:eastAsia="en-US"/>
        </w:rPr>
        <w:t xml:space="preserve"> </w:t>
      </w:r>
      <w:r w:rsidRPr="00FE795B">
        <w:rPr>
          <w:rFonts w:ascii="David" w:eastAsia="David" w:hAnsi="David" w:hint="cs"/>
          <w:sz w:val="24"/>
          <w:rtl/>
          <w:lang w:eastAsia="en-US"/>
        </w:rPr>
        <w:t>משימוש</w:t>
      </w:r>
      <w:r w:rsidRPr="00FE795B">
        <w:rPr>
          <w:rFonts w:ascii="David" w:eastAsia="David" w:hAnsi="David"/>
          <w:sz w:val="24"/>
          <w:rtl/>
          <w:lang w:eastAsia="en-US"/>
        </w:rPr>
        <w:t xml:space="preserve"> </w:t>
      </w:r>
      <w:r w:rsidRPr="00FE795B">
        <w:rPr>
          <w:rFonts w:ascii="David" w:eastAsia="David" w:hAnsi="David" w:hint="cs"/>
          <w:sz w:val="24"/>
          <w:rtl/>
          <w:lang w:eastAsia="en-US"/>
        </w:rPr>
        <w:t>בלתי</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כאמור</w:t>
      </w:r>
      <w:r w:rsidRPr="00FE795B">
        <w:rPr>
          <w:rFonts w:ascii="David" w:eastAsia="David" w:hAnsi="David"/>
          <w:sz w:val="24"/>
          <w:rtl/>
          <w:lang w:eastAsia="en-US"/>
        </w:rPr>
        <w:t>.</w:t>
      </w:r>
    </w:p>
    <w:p w14:paraId="567261AC" w14:textId="77777777" w:rsidR="00FE795B" w:rsidRPr="00FE795B" w:rsidRDefault="00FE795B" w:rsidP="007D1654">
      <w:pPr>
        <w:numPr>
          <w:ilvl w:val="0"/>
          <w:numId w:val="0"/>
        </w:numPr>
        <w:spacing w:after="160" w:line="276" w:lineRule="auto"/>
        <w:ind w:left="-2" w:right="0"/>
        <w:contextualSpacing/>
        <w:rPr>
          <w:rFonts w:ascii="David" w:eastAsia="David" w:hAnsi="David"/>
          <w:sz w:val="24"/>
          <w:lang w:eastAsia="en-US"/>
        </w:rPr>
      </w:pPr>
      <w:r w:rsidRPr="00FE795B">
        <w:rPr>
          <w:rFonts w:ascii="David" w:eastAsia="David" w:hAnsi="David" w:hint="cs"/>
          <w:sz w:val="24"/>
          <w:rtl/>
          <w:lang w:eastAsia="en-US"/>
        </w:rPr>
        <w:t>הצהרה</w:t>
      </w:r>
      <w:r w:rsidRPr="00FE795B">
        <w:rPr>
          <w:rFonts w:ascii="David" w:eastAsia="David" w:hAnsi="David"/>
          <w:sz w:val="24"/>
          <w:rtl/>
          <w:lang w:eastAsia="en-US"/>
        </w:rPr>
        <w:t xml:space="preserve"> </w:t>
      </w:r>
      <w:r w:rsidRPr="00FE795B">
        <w:rPr>
          <w:rFonts w:ascii="David" w:eastAsia="David" w:hAnsi="David" w:hint="cs"/>
          <w:sz w:val="24"/>
          <w:rtl/>
          <w:lang w:eastAsia="en-US"/>
        </w:rPr>
        <w:t>זאת</w:t>
      </w:r>
      <w:r w:rsidRPr="00FE795B">
        <w:rPr>
          <w:rFonts w:ascii="David" w:eastAsia="David" w:hAnsi="David"/>
          <w:sz w:val="24"/>
          <w:rtl/>
          <w:lang w:eastAsia="en-US"/>
        </w:rPr>
        <w:t xml:space="preserve"> </w:t>
      </w:r>
      <w:r w:rsidRPr="00FE795B">
        <w:rPr>
          <w:rFonts w:ascii="David" w:eastAsia="David" w:hAnsi="David" w:hint="cs"/>
          <w:sz w:val="24"/>
          <w:rtl/>
          <w:lang w:eastAsia="en-US"/>
        </w:rPr>
        <w:t>באה</w:t>
      </w:r>
      <w:r w:rsidRPr="00FE795B">
        <w:rPr>
          <w:rFonts w:ascii="David" w:eastAsia="David" w:hAnsi="David"/>
          <w:sz w:val="24"/>
          <w:rtl/>
          <w:lang w:eastAsia="en-US"/>
        </w:rPr>
        <w:t xml:space="preserve"> </w:t>
      </w:r>
      <w:r w:rsidRPr="00FE795B">
        <w:rPr>
          <w:rFonts w:ascii="David" w:eastAsia="David" w:hAnsi="David" w:hint="cs"/>
          <w:sz w:val="24"/>
          <w:rtl/>
          <w:lang w:eastAsia="en-US"/>
        </w:rPr>
        <w:t>בנוסף</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ההתקשרות</w:t>
      </w:r>
      <w:r w:rsidRPr="00FE795B">
        <w:rPr>
          <w:rFonts w:ascii="David" w:eastAsia="David" w:hAnsi="David"/>
          <w:sz w:val="24"/>
          <w:rtl/>
          <w:lang w:eastAsia="en-US"/>
        </w:rPr>
        <w:t xml:space="preserve"> </w:t>
      </w:r>
      <w:r w:rsidRPr="00FE795B">
        <w:rPr>
          <w:rFonts w:ascii="David" w:eastAsia="David" w:hAnsi="David" w:hint="cs"/>
          <w:sz w:val="24"/>
          <w:rtl/>
          <w:lang w:eastAsia="en-US"/>
        </w:rPr>
        <w:t>מול</w:t>
      </w:r>
      <w:r w:rsidRPr="00FE795B">
        <w:rPr>
          <w:rFonts w:ascii="David" w:eastAsia="David" w:hAnsi="David"/>
          <w:sz w:val="24"/>
          <w:rtl/>
          <w:lang w:eastAsia="en-US"/>
        </w:rPr>
        <w:t xml:space="preserve"> </w:t>
      </w:r>
      <w:r w:rsidRPr="00FE795B">
        <w:rPr>
          <w:rFonts w:ascii="David" w:eastAsia="David" w:hAnsi="David" w:hint="cs"/>
          <w:sz w:val="24"/>
          <w:rtl/>
          <w:lang w:eastAsia="en-US"/>
        </w:rPr>
        <w:t>הגורם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לצורך</w:t>
      </w:r>
      <w:r w:rsidRPr="00FE795B">
        <w:rPr>
          <w:rFonts w:ascii="David" w:eastAsia="David" w:hAnsi="David"/>
          <w:sz w:val="24"/>
          <w:rtl/>
          <w:lang w:eastAsia="en-US"/>
        </w:rPr>
        <w:t xml:space="preserve"> </w:t>
      </w:r>
      <w:r w:rsidRPr="00FE795B">
        <w:rPr>
          <w:rFonts w:ascii="David" w:eastAsia="David" w:hAnsi="David" w:hint="cs"/>
          <w:sz w:val="24"/>
          <w:rtl/>
          <w:lang w:eastAsia="en-US"/>
        </w:rPr>
        <w:t>הנפקת</w:t>
      </w:r>
      <w:r w:rsidRPr="00FE795B">
        <w:rPr>
          <w:rFonts w:ascii="David" w:eastAsia="David" w:hAnsi="David"/>
          <w:sz w:val="24"/>
          <w:rtl/>
          <w:lang w:eastAsia="en-US"/>
        </w:rPr>
        <w:t xml:space="preserve"> </w:t>
      </w:r>
      <w:r w:rsidRPr="00FE795B">
        <w:rPr>
          <w:rFonts w:ascii="David" w:eastAsia="David" w:hAnsi="David" w:hint="cs"/>
          <w:sz w:val="24"/>
          <w:rtl/>
          <w:lang w:eastAsia="en-US"/>
        </w:rPr>
        <w:t>תעודת</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מאושרת</w:t>
      </w:r>
      <w:r w:rsidRPr="00FE795B">
        <w:rPr>
          <w:rFonts w:ascii="David" w:eastAsia="David" w:hAnsi="David"/>
          <w:sz w:val="24"/>
          <w:rtl/>
          <w:lang w:eastAsia="en-US"/>
        </w:rPr>
        <w:t>.</w:t>
      </w:r>
    </w:p>
    <w:p w14:paraId="7D19D96C" w14:textId="77777777" w:rsidR="00FE795B" w:rsidRPr="00FE795B" w:rsidRDefault="00FE795B" w:rsidP="007D1654">
      <w:pPr>
        <w:numPr>
          <w:ilvl w:val="0"/>
          <w:numId w:val="0"/>
        </w:numPr>
        <w:spacing w:after="160" w:line="276" w:lineRule="auto"/>
        <w:ind w:left="-2" w:right="0"/>
        <w:contextualSpacing/>
        <w:rPr>
          <w:rFonts w:ascii="David" w:eastAsia="David" w:hAnsi="David"/>
          <w:sz w:val="24"/>
          <w:lang w:eastAsia="en-US"/>
        </w:rPr>
      </w:pPr>
      <w:r w:rsidRPr="00FE795B">
        <w:rPr>
          <w:rFonts w:ascii="David" w:eastAsia="David" w:hAnsi="David" w:hint="cs"/>
          <w:sz w:val="24"/>
          <w:rtl/>
          <w:lang w:eastAsia="en-US"/>
        </w:rPr>
        <w:t>פרטי</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הינם</w:t>
      </w:r>
      <w:r w:rsidRPr="00FE795B">
        <w:rPr>
          <w:rFonts w:ascii="David" w:eastAsia="David" w:hAnsi="David"/>
          <w:sz w:val="24"/>
          <w:rtl/>
          <w:lang w:eastAsia="en-US"/>
        </w:rPr>
        <w:t xml:space="preserve"> </w:t>
      </w:r>
      <w:r w:rsidRPr="00FE795B">
        <w:rPr>
          <w:rFonts w:ascii="David" w:eastAsia="David" w:hAnsi="David" w:hint="cs"/>
          <w:sz w:val="24"/>
          <w:rtl/>
          <w:lang w:eastAsia="en-US"/>
        </w:rPr>
        <w:t>כלהלן</w:t>
      </w:r>
      <w:r w:rsidRPr="00FE795B">
        <w:rPr>
          <w:rFonts w:ascii="David" w:eastAsia="David" w:hAnsi="David"/>
          <w:sz w:val="24"/>
          <w:rtl/>
          <w:lang w:eastAsia="en-US"/>
        </w:rPr>
        <w:t>:</w:t>
      </w:r>
    </w:p>
    <w:tbl>
      <w:tblPr>
        <w:tblStyle w:val="141"/>
        <w:bidiVisual/>
        <w:tblW w:w="0" w:type="auto"/>
        <w:tblBorders>
          <w:bottom w:val="none" w:sz="0" w:space="0" w:color="auto"/>
          <w:insideH w:val="none" w:sz="0" w:space="0" w:color="auto"/>
        </w:tblBorders>
        <w:tblLook w:val="04A0" w:firstRow="1" w:lastRow="0" w:firstColumn="1" w:lastColumn="0" w:noHBand="0" w:noVBand="1"/>
      </w:tblPr>
      <w:tblGrid>
        <w:gridCol w:w="536"/>
        <w:gridCol w:w="2645"/>
        <w:gridCol w:w="2645"/>
      </w:tblGrid>
      <w:tr w:rsidR="009712EE" w:rsidRPr="009712EE" w14:paraId="4A3F790E" w14:textId="77777777" w:rsidTr="007D1654">
        <w:tc>
          <w:tcPr>
            <w:tcW w:w="536" w:type="dxa"/>
          </w:tcPr>
          <w:p w14:paraId="63B7118C"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א</w:t>
            </w:r>
            <w:r w:rsidRPr="00FE795B">
              <w:rPr>
                <w:szCs w:val="22"/>
                <w:rtl/>
                <w:lang w:eastAsia="en-US"/>
              </w:rPr>
              <w:t>.</w:t>
            </w:r>
          </w:p>
        </w:tc>
        <w:tc>
          <w:tcPr>
            <w:tcW w:w="2645" w:type="dxa"/>
          </w:tcPr>
          <w:p w14:paraId="012917E2"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שם</w:t>
            </w:r>
            <w:r w:rsidRPr="00FE795B">
              <w:rPr>
                <w:szCs w:val="22"/>
                <w:rtl/>
                <w:lang w:eastAsia="en-US"/>
              </w:rPr>
              <w:t xml:space="preserve"> </w:t>
            </w:r>
            <w:r w:rsidRPr="00FE795B">
              <w:rPr>
                <w:rFonts w:hint="cs"/>
                <w:szCs w:val="22"/>
                <w:rtl/>
                <w:lang w:eastAsia="en-US"/>
              </w:rPr>
              <w:t>מלא</w:t>
            </w:r>
          </w:p>
        </w:tc>
        <w:tc>
          <w:tcPr>
            <w:tcW w:w="2645" w:type="dxa"/>
            <w:tcBorders>
              <w:bottom w:val="single" w:sz="4" w:space="0" w:color="auto"/>
            </w:tcBorders>
          </w:tcPr>
          <w:p w14:paraId="2085DB6C"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7351C047" w14:textId="77777777" w:rsidTr="007D1654">
        <w:trPr>
          <w:cnfStyle w:val="000000010000" w:firstRow="0" w:lastRow="0" w:firstColumn="0" w:lastColumn="0" w:oddVBand="0" w:evenVBand="0" w:oddHBand="0" w:evenHBand="1" w:firstRowFirstColumn="0" w:firstRowLastColumn="0" w:lastRowFirstColumn="0" w:lastRowLastColumn="0"/>
        </w:trPr>
        <w:tc>
          <w:tcPr>
            <w:tcW w:w="536" w:type="dxa"/>
          </w:tcPr>
          <w:p w14:paraId="0013E39F"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ב</w:t>
            </w:r>
            <w:r w:rsidRPr="00FE795B">
              <w:rPr>
                <w:szCs w:val="22"/>
                <w:rtl/>
                <w:lang w:eastAsia="en-US"/>
              </w:rPr>
              <w:t>.</w:t>
            </w:r>
          </w:p>
        </w:tc>
        <w:tc>
          <w:tcPr>
            <w:tcW w:w="2645" w:type="dxa"/>
          </w:tcPr>
          <w:p w14:paraId="160FF82C"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כתובת</w:t>
            </w:r>
            <w:r w:rsidRPr="00FE795B">
              <w:rPr>
                <w:szCs w:val="22"/>
                <w:rtl/>
                <w:lang w:eastAsia="en-US"/>
              </w:rPr>
              <w:t xml:space="preserve"> </w:t>
            </w:r>
            <w:r w:rsidRPr="00FE795B">
              <w:rPr>
                <w:rFonts w:hint="cs"/>
                <w:szCs w:val="22"/>
                <w:rtl/>
                <w:lang w:eastAsia="en-US"/>
              </w:rPr>
              <w:t>מלאה</w:t>
            </w:r>
          </w:p>
        </w:tc>
        <w:tc>
          <w:tcPr>
            <w:tcW w:w="2645" w:type="dxa"/>
            <w:tcBorders>
              <w:top w:val="single" w:sz="4" w:space="0" w:color="auto"/>
              <w:bottom w:val="single" w:sz="4" w:space="0" w:color="auto"/>
            </w:tcBorders>
          </w:tcPr>
          <w:p w14:paraId="7DB0664E"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5AD598BC" w14:textId="77777777" w:rsidTr="007D1654">
        <w:tc>
          <w:tcPr>
            <w:tcW w:w="536" w:type="dxa"/>
          </w:tcPr>
          <w:p w14:paraId="224A5ADB"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ג</w:t>
            </w:r>
            <w:r w:rsidRPr="00FE795B">
              <w:rPr>
                <w:szCs w:val="22"/>
                <w:rtl/>
                <w:lang w:eastAsia="en-US"/>
              </w:rPr>
              <w:t>.</w:t>
            </w:r>
          </w:p>
        </w:tc>
        <w:tc>
          <w:tcPr>
            <w:tcW w:w="2645" w:type="dxa"/>
          </w:tcPr>
          <w:p w14:paraId="198C4F2A"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ת</w:t>
            </w:r>
            <w:r w:rsidRPr="00FE795B">
              <w:rPr>
                <w:szCs w:val="22"/>
                <w:rtl/>
                <w:lang w:eastAsia="en-US"/>
              </w:rPr>
              <w:t>.</w:t>
            </w:r>
            <w:r w:rsidRPr="00FE795B">
              <w:rPr>
                <w:rFonts w:hint="cs"/>
                <w:szCs w:val="22"/>
                <w:rtl/>
                <w:lang w:eastAsia="en-US"/>
              </w:rPr>
              <w:t>ז</w:t>
            </w:r>
          </w:p>
        </w:tc>
        <w:tc>
          <w:tcPr>
            <w:tcW w:w="2645" w:type="dxa"/>
            <w:tcBorders>
              <w:top w:val="single" w:sz="4" w:space="0" w:color="auto"/>
              <w:bottom w:val="single" w:sz="4" w:space="0" w:color="auto"/>
            </w:tcBorders>
          </w:tcPr>
          <w:p w14:paraId="36C5BC4D"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2B0269DC" w14:textId="77777777" w:rsidTr="007D1654">
        <w:trPr>
          <w:cnfStyle w:val="000000010000" w:firstRow="0" w:lastRow="0" w:firstColumn="0" w:lastColumn="0" w:oddVBand="0" w:evenVBand="0" w:oddHBand="0" w:evenHBand="1" w:firstRowFirstColumn="0" w:firstRowLastColumn="0" w:lastRowFirstColumn="0" w:lastRowLastColumn="0"/>
        </w:trPr>
        <w:tc>
          <w:tcPr>
            <w:tcW w:w="536" w:type="dxa"/>
          </w:tcPr>
          <w:p w14:paraId="4F513811"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ד</w:t>
            </w:r>
            <w:r w:rsidRPr="00FE795B">
              <w:rPr>
                <w:szCs w:val="22"/>
                <w:rtl/>
                <w:lang w:eastAsia="en-US"/>
              </w:rPr>
              <w:t>.</w:t>
            </w:r>
          </w:p>
        </w:tc>
        <w:tc>
          <w:tcPr>
            <w:tcW w:w="2645" w:type="dxa"/>
          </w:tcPr>
          <w:p w14:paraId="79E0C0DC"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תפקיד</w:t>
            </w:r>
            <w:r w:rsidRPr="00FE795B">
              <w:rPr>
                <w:szCs w:val="22"/>
                <w:rtl/>
                <w:lang w:eastAsia="en-US"/>
              </w:rPr>
              <w:t xml:space="preserve"> </w:t>
            </w:r>
            <w:r w:rsidRPr="00FE795B">
              <w:rPr>
                <w:rFonts w:hint="cs"/>
                <w:szCs w:val="22"/>
                <w:rtl/>
                <w:lang w:eastAsia="en-US"/>
              </w:rPr>
              <w:t>אצל</w:t>
            </w:r>
            <w:r w:rsidRPr="00FE795B">
              <w:rPr>
                <w:szCs w:val="22"/>
                <w:rtl/>
                <w:lang w:eastAsia="en-US"/>
              </w:rPr>
              <w:t xml:space="preserve"> </w:t>
            </w:r>
            <w:r w:rsidRPr="00FE795B">
              <w:rPr>
                <w:rFonts w:hint="cs"/>
                <w:szCs w:val="22"/>
                <w:rtl/>
                <w:lang w:eastAsia="en-US"/>
              </w:rPr>
              <w:t>המשתמש</w:t>
            </w:r>
          </w:p>
        </w:tc>
        <w:tc>
          <w:tcPr>
            <w:tcW w:w="2645" w:type="dxa"/>
            <w:tcBorders>
              <w:top w:val="single" w:sz="4" w:space="0" w:color="auto"/>
              <w:bottom w:val="single" w:sz="4" w:space="0" w:color="auto"/>
            </w:tcBorders>
          </w:tcPr>
          <w:p w14:paraId="3E53AC36"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5A515C81" w14:textId="77777777" w:rsidTr="007D1654">
        <w:tc>
          <w:tcPr>
            <w:tcW w:w="536" w:type="dxa"/>
          </w:tcPr>
          <w:p w14:paraId="16A3F963"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ה</w:t>
            </w:r>
            <w:r w:rsidRPr="00FE795B">
              <w:rPr>
                <w:szCs w:val="22"/>
                <w:rtl/>
                <w:lang w:eastAsia="en-US"/>
              </w:rPr>
              <w:t>.</w:t>
            </w:r>
          </w:p>
        </w:tc>
        <w:tc>
          <w:tcPr>
            <w:tcW w:w="2645" w:type="dxa"/>
          </w:tcPr>
          <w:p w14:paraId="2BA303FD"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מספר</w:t>
            </w:r>
            <w:r w:rsidRPr="00FE795B">
              <w:rPr>
                <w:szCs w:val="22"/>
                <w:rtl/>
                <w:lang w:eastAsia="en-US"/>
              </w:rPr>
              <w:t xml:space="preserve"> </w:t>
            </w:r>
            <w:r w:rsidRPr="00FE795B">
              <w:rPr>
                <w:rFonts w:hint="cs"/>
                <w:szCs w:val="22"/>
                <w:rtl/>
                <w:lang w:eastAsia="en-US"/>
              </w:rPr>
              <w:t>טלפון</w:t>
            </w:r>
            <w:r w:rsidRPr="00FE795B">
              <w:rPr>
                <w:szCs w:val="22"/>
                <w:rtl/>
                <w:lang w:eastAsia="en-US"/>
              </w:rPr>
              <w:t xml:space="preserve"> </w:t>
            </w:r>
            <w:r w:rsidRPr="00FE795B">
              <w:rPr>
                <w:rFonts w:hint="cs"/>
                <w:szCs w:val="22"/>
                <w:rtl/>
                <w:lang w:eastAsia="en-US"/>
              </w:rPr>
              <w:t>בעבודה</w:t>
            </w:r>
          </w:p>
        </w:tc>
        <w:tc>
          <w:tcPr>
            <w:tcW w:w="2645" w:type="dxa"/>
            <w:tcBorders>
              <w:top w:val="single" w:sz="4" w:space="0" w:color="auto"/>
              <w:bottom w:val="single" w:sz="4" w:space="0" w:color="auto"/>
            </w:tcBorders>
          </w:tcPr>
          <w:p w14:paraId="27DCBD28"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2E311C95" w14:textId="77777777" w:rsidTr="007D1654">
        <w:trPr>
          <w:cnfStyle w:val="000000010000" w:firstRow="0" w:lastRow="0" w:firstColumn="0" w:lastColumn="0" w:oddVBand="0" w:evenVBand="0" w:oddHBand="0" w:evenHBand="1" w:firstRowFirstColumn="0" w:firstRowLastColumn="0" w:lastRowFirstColumn="0" w:lastRowLastColumn="0"/>
        </w:trPr>
        <w:tc>
          <w:tcPr>
            <w:tcW w:w="536" w:type="dxa"/>
          </w:tcPr>
          <w:p w14:paraId="7E56AACF"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ו</w:t>
            </w:r>
            <w:r w:rsidRPr="00FE795B">
              <w:rPr>
                <w:szCs w:val="22"/>
                <w:rtl/>
                <w:lang w:eastAsia="en-US"/>
              </w:rPr>
              <w:t>.</w:t>
            </w:r>
          </w:p>
        </w:tc>
        <w:tc>
          <w:tcPr>
            <w:tcW w:w="2645" w:type="dxa"/>
          </w:tcPr>
          <w:p w14:paraId="5DE3C142"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מספר</w:t>
            </w:r>
            <w:r w:rsidRPr="00FE795B">
              <w:rPr>
                <w:szCs w:val="22"/>
                <w:rtl/>
                <w:lang w:eastAsia="en-US"/>
              </w:rPr>
              <w:t xml:space="preserve"> </w:t>
            </w:r>
            <w:r w:rsidRPr="00FE795B">
              <w:rPr>
                <w:rFonts w:hint="cs"/>
                <w:szCs w:val="22"/>
                <w:rtl/>
                <w:lang w:eastAsia="en-US"/>
              </w:rPr>
              <w:t>טלפון</w:t>
            </w:r>
            <w:r w:rsidRPr="00FE795B">
              <w:rPr>
                <w:szCs w:val="22"/>
                <w:rtl/>
                <w:lang w:eastAsia="en-US"/>
              </w:rPr>
              <w:t xml:space="preserve"> </w:t>
            </w:r>
            <w:r w:rsidRPr="00FE795B">
              <w:rPr>
                <w:rFonts w:hint="cs"/>
                <w:szCs w:val="22"/>
                <w:rtl/>
                <w:lang w:eastAsia="en-US"/>
              </w:rPr>
              <w:t>בבית</w:t>
            </w:r>
          </w:p>
        </w:tc>
        <w:tc>
          <w:tcPr>
            <w:tcW w:w="2645" w:type="dxa"/>
            <w:tcBorders>
              <w:top w:val="single" w:sz="4" w:space="0" w:color="auto"/>
              <w:bottom w:val="single" w:sz="4" w:space="0" w:color="auto"/>
            </w:tcBorders>
          </w:tcPr>
          <w:p w14:paraId="0579D6C6"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7158E78B" w14:textId="77777777" w:rsidTr="007D1654">
        <w:tc>
          <w:tcPr>
            <w:tcW w:w="536" w:type="dxa"/>
          </w:tcPr>
          <w:p w14:paraId="2D2251E1"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ז</w:t>
            </w:r>
            <w:r w:rsidRPr="00FE795B">
              <w:rPr>
                <w:szCs w:val="22"/>
                <w:rtl/>
                <w:lang w:eastAsia="en-US"/>
              </w:rPr>
              <w:t>.</w:t>
            </w:r>
          </w:p>
        </w:tc>
        <w:tc>
          <w:tcPr>
            <w:tcW w:w="2645" w:type="dxa"/>
          </w:tcPr>
          <w:p w14:paraId="18ABDEBC"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מספר</w:t>
            </w:r>
            <w:r w:rsidRPr="00FE795B">
              <w:rPr>
                <w:szCs w:val="22"/>
                <w:rtl/>
                <w:lang w:eastAsia="en-US"/>
              </w:rPr>
              <w:t xml:space="preserve"> </w:t>
            </w:r>
            <w:r w:rsidRPr="00FE795B">
              <w:rPr>
                <w:rFonts w:hint="cs"/>
                <w:szCs w:val="22"/>
                <w:rtl/>
                <w:lang w:eastAsia="en-US"/>
              </w:rPr>
              <w:t>טלפון</w:t>
            </w:r>
            <w:r w:rsidRPr="00FE795B">
              <w:rPr>
                <w:szCs w:val="22"/>
                <w:rtl/>
                <w:lang w:eastAsia="en-US"/>
              </w:rPr>
              <w:t xml:space="preserve"> </w:t>
            </w:r>
            <w:r w:rsidRPr="00FE795B">
              <w:rPr>
                <w:rFonts w:hint="cs"/>
                <w:szCs w:val="22"/>
                <w:rtl/>
                <w:lang w:eastAsia="en-US"/>
              </w:rPr>
              <w:t>נייד</w:t>
            </w:r>
          </w:p>
        </w:tc>
        <w:tc>
          <w:tcPr>
            <w:tcW w:w="2645" w:type="dxa"/>
            <w:tcBorders>
              <w:top w:val="single" w:sz="4" w:space="0" w:color="auto"/>
              <w:bottom w:val="single" w:sz="4" w:space="0" w:color="auto"/>
            </w:tcBorders>
          </w:tcPr>
          <w:p w14:paraId="148C9C67" w14:textId="77777777" w:rsidR="00FE795B" w:rsidRPr="00FE795B" w:rsidRDefault="00FE795B" w:rsidP="007D1654">
            <w:pPr>
              <w:numPr>
                <w:ilvl w:val="0"/>
                <w:numId w:val="0"/>
              </w:numPr>
              <w:spacing w:after="160" w:line="276" w:lineRule="auto"/>
              <w:ind w:right="0"/>
              <w:contextualSpacing/>
              <w:rPr>
                <w:szCs w:val="22"/>
                <w:rtl/>
                <w:lang w:eastAsia="en-US"/>
              </w:rPr>
            </w:pPr>
          </w:p>
        </w:tc>
      </w:tr>
      <w:tr w:rsidR="009712EE" w:rsidRPr="009712EE" w14:paraId="1F316CE5" w14:textId="77777777" w:rsidTr="007D1654">
        <w:trPr>
          <w:cnfStyle w:val="000000010000" w:firstRow="0" w:lastRow="0" w:firstColumn="0" w:lastColumn="0" w:oddVBand="0" w:evenVBand="0" w:oddHBand="0" w:evenHBand="1" w:firstRowFirstColumn="0" w:firstRowLastColumn="0" w:lastRowFirstColumn="0" w:lastRowLastColumn="0"/>
        </w:trPr>
        <w:tc>
          <w:tcPr>
            <w:tcW w:w="536" w:type="dxa"/>
          </w:tcPr>
          <w:p w14:paraId="7AB7AE50"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ח</w:t>
            </w:r>
            <w:r w:rsidRPr="00FE795B">
              <w:rPr>
                <w:szCs w:val="22"/>
                <w:rtl/>
                <w:lang w:eastAsia="en-US"/>
              </w:rPr>
              <w:t>.</w:t>
            </w:r>
          </w:p>
        </w:tc>
        <w:tc>
          <w:tcPr>
            <w:tcW w:w="2645" w:type="dxa"/>
          </w:tcPr>
          <w:p w14:paraId="73A725C6" w14:textId="77777777" w:rsidR="00FE795B" w:rsidRPr="00FE795B" w:rsidRDefault="00FE795B" w:rsidP="007D1654">
            <w:pPr>
              <w:numPr>
                <w:ilvl w:val="0"/>
                <w:numId w:val="0"/>
              </w:numPr>
              <w:spacing w:after="160" w:line="276" w:lineRule="auto"/>
              <w:ind w:right="0"/>
              <w:contextualSpacing/>
              <w:rPr>
                <w:szCs w:val="22"/>
                <w:rtl/>
                <w:lang w:eastAsia="en-US"/>
              </w:rPr>
            </w:pPr>
            <w:r w:rsidRPr="00FE795B">
              <w:rPr>
                <w:rFonts w:hint="cs"/>
                <w:szCs w:val="22"/>
                <w:rtl/>
                <w:lang w:eastAsia="en-US"/>
              </w:rPr>
              <w:t>כתובת</w:t>
            </w:r>
            <w:r w:rsidRPr="00FE795B">
              <w:rPr>
                <w:szCs w:val="22"/>
                <w:rtl/>
                <w:lang w:eastAsia="en-US"/>
              </w:rPr>
              <w:t xml:space="preserve"> </w:t>
            </w:r>
            <w:r w:rsidRPr="00FE795B">
              <w:rPr>
                <w:rFonts w:hint="cs"/>
                <w:szCs w:val="22"/>
                <w:rtl/>
                <w:lang w:eastAsia="en-US"/>
              </w:rPr>
              <w:t>דואר</w:t>
            </w:r>
            <w:r w:rsidRPr="00FE795B">
              <w:rPr>
                <w:szCs w:val="22"/>
                <w:rtl/>
                <w:lang w:eastAsia="en-US"/>
              </w:rPr>
              <w:t xml:space="preserve"> </w:t>
            </w:r>
            <w:r w:rsidRPr="00FE795B">
              <w:rPr>
                <w:rFonts w:hint="cs"/>
                <w:szCs w:val="22"/>
                <w:rtl/>
                <w:lang w:eastAsia="en-US"/>
              </w:rPr>
              <w:t>אלקטרוני</w:t>
            </w:r>
          </w:p>
        </w:tc>
        <w:tc>
          <w:tcPr>
            <w:tcW w:w="2645" w:type="dxa"/>
            <w:tcBorders>
              <w:top w:val="single" w:sz="4" w:space="0" w:color="auto"/>
              <w:bottom w:val="single" w:sz="4" w:space="0" w:color="auto"/>
            </w:tcBorders>
          </w:tcPr>
          <w:p w14:paraId="6E6120BA" w14:textId="77777777" w:rsidR="00FE795B" w:rsidRPr="00FE795B" w:rsidRDefault="00FE795B" w:rsidP="007D1654">
            <w:pPr>
              <w:numPr>
                <w:ilvl w:val="0"/>
                <w:numId w:val="0"/>
              </w:numPr>
              <w:spacing w:after="160" w:line="276" w:lineRule="auto"/>
              <w:ind w:right="0"/>
              <w:contextualSpacing/>
              <w:rPr>
                <w:szCs w:val="22"/>
                <w:rtl/>
                <w:lang w:eastAsia="en-US"/>
              </w:rPr>
            </w:pPr>
          </w:p>
        </w:tc>
      </w:tr>
    </w:tbl>
    <w:tbl>
      <w:tblPr>
        <w:tblStyle w:val="141"/>
        <w:tblpPr w:leftFromText="180" w:rightFromText="180" w:vertAnchor="text" w:tblpY="274"/>
        <w:bidiVisual/>
        <w:tblW w:w="0" w:type="auto"/>
        <w:tblLook w:val="02A0" w:firstRow="1" w:lastRow="0" w:firstColumn="1" w:lastColumn="0" w:noHBand="1" w:noVBand="0"/>
      </w:tblPr>
      <w:tblGrid>
        <w:gridCol w:w="1020"/>
        <w:gridCol w:w="2708"/>
        <w:gridCol w:w="274"/>
        <w:gridCol w:w="284"/>
        <w:gridCol w:w="1143"/>
        <w:gridCol w:w="2509"/>
        <w:gridCol w:w="142"/>
      </w:tblGrid>
      <w:tr w:rsidR="007D1654" w:rsidRPr="009712EE" w14:paraId="60172A20" w14:textId="77777777" w:rsidTr="007D1654">
        <w:trPr>
          <w:gridAfter w:val="1"/>
          <w:wAfter w:w="142" w:type="dxa"/>
        </w:trPr>
        <w:tc>
          <w:tcPr>
            <w:cnfStyle w:val="000010000000" w:firstRow="0" w:lastRow="0" w:firstColumn="0" w:lastColumn="0" w:oddVBand="1" w:evenVBand="0" w:oddHBand="0" w:evenHBand="0" w:firstRowFirstColumn="0" w:firstRowLastColumn="0" w:lastRowFirstColumn="0" w:lastRowLastColumn="0"/>
            <w:tcW w:w="1020" w:type="dxa"/>
            <w:tcBorders>
              <w:bottom w:val="double" w:sz="4" w:space="0" w:color="auto"/>
            </w:tcBorders>
          </w:tcPr>
          <w:p w14:paraId="462B4144" w14:textId="77777777" w:rsidR="007D1654" w:rsidRPr="00FE795B" w:rsidRDefault="007D1654" w:rsidP="007D1654">
            <w:pPr>
              <w:numPr>
                <w:ilvl w:val="0"/>
                <w:numId w:val="0"/>
              </w:numPr>
              <w:spacing w:after="160"/>
              <w:ind w:right="0"/>
              <w:rPr>
                <w:szCs w:val="22"/>
                <w:rtl/>
                <w:lang w:eastAsia="en-US"/>
              </w:rPr>
            </w:pPr>
          </w:p>
        </w:tc>
        <w:tc>
          <w:tcPr>
            <w:tcW w:w="2708" w:type="dxa"/>
            <w:tcBorders>
              <w:bottom w:val="double" w:sz="4" w:space="0" w:color="auto"/>
            </w:tcBorders>
          </w:tcPr>
          <w:p w14:paraId="0473B0C3"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274" w:type="dxa"/>
          </w:tcPr>
          <w:p w14:paraId="6550E142" w14:textId="77777777" w:rsidR="007D1654" w:rsidRPr="00FE795B" w:rsidRDefault="007D1654" w:rsidP="007D1654">
            <w:pPr>
              <w:numPr>
                <w:ilvl w:val="0"/>
                <w:numId w:val="0"/>
              </w:numPr>
              <w:spacing w:after="160"/>
              <w:ind w:right="0"/>
              <w:rPr>
                <w:szCs w:val="22"/>
                <w:rtl/>
                <w:lang w:eastAsia="en-US"/>
              </w:rPr>
            </w:pPr>
          </w:p>
        </w:tc>
        <w:tc>
          <w:tcPr>
            <w:tcW w:w="284" w:type="dxa"/>
            <w:tcBorders>
              <w:top w:val="nil"/>
              <w:bottom w:val="nil"/>
            </w:tcBorders>
          </w:tcPr>
          <w:p w14:paraId="6ADE988F"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1143" w:type="dxa"/>
            <w:tcBorders>
              <w:bottom w:val="double" w:sz="4" w:space="0" w:color="auto"/>
            </w:tcBorders>
          </w:tcPr>
          <w:p w14:paraId="788FA241" w14:textId="77777777" w:rsidR="007D1654" w:rsidRPr="00FE795B" w:rsidRDefault="007D1654" w:rsidP="007D1654">
            <w:pPr>
              <w:numPr>
                <w:ilvl w:val="0"/>
                <w:numId w:val="0"/>
              </w:numPr>
              <w:spacing w:after="160"/>
              <w:ind w:right="0"/>
              <w:rPr>
                <w:szCs w:val="22"/>
                <w:rtl/>
                <w:lang w:eastAsia="en-US"/>
              </w:rPr>
            </w:pPr>
          </w:p>
        </w:tc>
        <w:tc>
          <w:tcPr>
            <w:tcW w:w="2509" w:type="dxa"/>
            <w:tcBorders>
              <w:bottom w:val="double" w:sz="4" w:space="0" w:color="auto"/>
            </w:tcBorders>
          </w:tcPr>
          <w:p w14:paraId="39507EA4"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7D1654" w:rsidRPr="009712EE" w14:paraId="6B8ACF4A" w14:textId="77777777" w:rsidTr="007D1654">
        <w:trPr>
          <w:gridAfter w:val="1"/>
          <w:wAfter w:w="142" w:type="dxa"/>
        </w:trPr>
        <w:tc>
          <w:tcPr>
            <w:cnfStyle w:val="000010000000" w:firstRow="0" w:lastRow="0" w:firstColumn="0" w:lastColumn="0" w:oddVBand="1" w:evenVBand="0" w:oddHBand="0" w:evenHBand="0" w:firstRowFirstColumn="0" w:firstRowLastColumn="0" w:lastRowFirstColumn="0" w:lastRowLastColumn="0"/>
            <w:tcW w:w="1020" w:type="dxa"/>
            <w:tcBorders>
              <w:top w:val="double" w:sz="4" w:space="0" w:color="auto"/>
            </w:tcBorders>
          </w:tcPr>
          <w:p w14:paraId="73B7F194"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שם</w:t>
            </w:r>
            <w:r w:rsidRPr="00FE795B">
              <w:rPr>
                <w:szCs w:val="22"/>
                <w:rtl/>
                <w:lang w:eastAsia="en-US"/>
              </w:rPr>
              <w:t xml:space="preserve"> </w:t>
            </w:r>
            <w:r w:rsidRPr="00FE795B">
              <w:rPr>
                <w:rFonts w:hint="cs"/>
                <w:szCs w:val="22"/>
                <w:rtl/>
                <w:lang w:eastAsia="en-US"/>
              </w:rPr>
              <w:t>מלא</w:t>
            </w:r>
            <w:r w:rsidRPr="00FE795B">
              <w:rPr>
                <w:szCs w:val="22"/>
                <w:rtl/>
                <w:lang w:eastAsia="en-US"/>
              </w:rPr>
              <w:t>:</w:t>
            </w:r>
          </w:p>
        </w:tc>
        <w:tc>
          <w:tcPr>
            <w:tcW w:w="2708" w:type="dxa"/>
            <w:tcBorders>
              <w:top w:val="double" w:sz="4" w:space="0" w:color="auto"/>
            </w:tcBorders>
          </w:tcPr>
          <w:p w14:paraId="72BBA071"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274" w:type="dxa"/>
          </w:tcPr>
          <w:p w14:paraId="2306FBA0" w14:textId="77777777" w:rsidR="007D1654" w:rsidRPr="00FE795B" w:rsidRDefault="007D1654" w:rsidP="007D1654">
            <w:pPr>
              <w:numPr>
                <w:ilvl w:val="0"/>
                <w:numId w:val="0"/>
              </w:numPr>
              <w:spacing w:after="160"/>
              <w:ind w:right="0"/>
              <w:rPr>
                <w:szCs w:val="22"/>
                <w:rtl/>
                <w:lang w:eastAsia="en-US"/>
              </w:rPr>
            </w:pPr>
          </w:p>
        </w:tc>
        <w:tc>
          <w:tcPr>
            <w:tcW w:w="284" w:type="dxa"/>
            <w:tcBorders>
              <w:top w:val="nil"/>
              <w:bottom w:val="nil"/>
            </w:tcBorders>
          </w:tcPr>
          <w:p w14:paraId="5DEFE43E"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1143" w:type="dxa"/>
            <w:tcBorders>
              <w:top w:val="double" w:sz="4" w:space="0" w:color="auto"/>
            </w:tcBorders>
          </w:tcPr>
          <w:p w14:paraId="5714046D"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שם</w:t>
            </w:r>
            <w:r w:rsidRPr="00FE795B">
              <w:rPr>
                <w:szCs w:val="22"/>
                <w:rtl/>
                <w:lang w:eastAsia="en-US"/>
              </w:rPr>
              <w:t xml:space="preserve"> </w:t>
            </w:r>
            <w:r w:rsidRPr="00FE795B">
              <w:rPr>
                <w:rFonts w:hint="cs"/>
                <w:szCs w:val="22"/>
                <w:rtl/>
                <w:lang w:eastAsia="en-US"/>
              </w:rPr>
              <w:t>מלא</w:t>
            </w:r>
            <w:r w:rsidRPr="00FE795B">
              <w:rPr>
                <w:szCs w:val="22"/>
                <w:rtl/>
                <w:lang w:eastAsia="en-US"/>
              </w:rPr>
              <w:t>:</w:t>
            </w:r>
          </w:p>
        </w:tc>
        <w:tc>
          <w:tcPr>
            <w:tcW w:w="2509" w:type="dxa"/>
            <w:tcBorders>
              <w:top w:val="double" w:sz="4" w:space="0" w:color="auto"/>
            </w:tcBorders>
          </w:tcPr>
          <w:p w14:paraId="35FAA4A3"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7D1654" w:rsidRPr="009712EE" w14:paraId="0AB6AD9D" w14:textId="77777777" w:rsidTr="007D1654">
        <w:trPr>
          <w:gridAfter w:val="1"/>
          <w:wAfter w:w="142" w:type="dxa"/>
        </w:trPr>
        <w:tc>
          <w:tcPr>
            <w:cnfStyle w:val="000010000000" w:firstRow="0" w:lastRow="0" w:firstColumn="0" w:lastColumn="0" w:oddVBand="1" w:evenVBand="0" w:oddHBand="0" w:evenHBand="0" w:firstRowFirstColumn="0" w:firstRowLastColumn="0" w:lastRowFirstColumn="0" w:lastRowLastColumn="0"/>
            <w:tcW w:w="1020" w:type="dxa"/>
          </w:tcPr>
          <w:p w14:paraId="473F2E10"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ת</w:t>
            </w:r>
            <w:r w:rsidRPr="00FE795B">
              <w:rPr>
                <w:szCs w:val="22"/>
                <w:rtl/>
                <w:lang w:eastAsia="en-US"/>
              </w:rPr>
              <w:t>.</w:t>
            </w:r>
            <w:r w:rsidRPr="00FE795B">
              <w:rPr>
                <w:rFonts w:hint="cs"/>
                <w:szCs w:val="22"/>
                <w:rtl/>
                <w:lang w:eastAsia="en-US"/>
              </w:rPr>
              <w:t>ז</w:t>
            </w:r>
            <w:r w:rsidRPr="00FE795B">
              <w:rPr>
                <w:szCs w:val="22"/>
                <w:rtl/>
                <w:lang w:eastAsia="en-US"/>
              </w:rPr>
              <w:t>./</w:t>
            </w:r>
            <w:r w:rsidRPr="00FE795B">
              <w:rPr>
                <w:rFonts w:hint="cs"/>
                <w:szCs w:val="22"/>
                <w:rtl/>
                <w:lang w:eastAsia="en-US"/>
              </w:rPr>
              <w:t>ח</w:t>
            </w:r>
            <w:r w:rsidRPr="00FE795B">
              <w:rPr>
                <w:szCs w:val="22"/>
                <w:rtl/>
                <w:lang w:eastAsia="en-US"/>
              </w:rPr>
              <w:t>.</w:t>
            </w:r>
            <w:r w:rsidRPr="00FE795B">
              <w:rPr>
                <w:rFonts w:hint="cs"/>
                <w:szCs w:val="22"/>
                <w:rtl/>
                <w:lang w:eastAsia="en-US"/>
              </w:rPr>
              <w:t>פ</w:t>
            </w:r>
            <w:r w:rsidRPr="00FE795B">
              <w:rPr>
                <w:szCs w:val="22"/>
                <w:rtl/>
                <w:lang w:eastAsia="en-US"/>
              </w:rPr>
              <w:t>.:</w:t>
            </w:r>
          </w:p>
        </w:tc>
        <w:tc>
          <w:tcPr>
            <w:tcW w:w="2708" w:type="dxa"/>
          </w:tcPr>
          <w:p w14:paraId="5DD6F01B"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274" w:type="dxa"/>
          </w:tcPr>
          <w:p w14:paraId="19C622EA" w14:textId="77777777" w:rsidR="007D1654" w:rsidRPr="00FE795B" w:rsidRDefault="007D1654" w:rsidP="007D1654">
            <w:pPr>
              <w:numPr>
                <w:ilvl w:val="0"/>
                <w:numId w:val="0"/>
              </w:numPr>
              <w:spacing w:after="160"/>
              <w:ind w:right="0"/>
              <w:rPr>
                <w:szCs w:val="22"/>
                <w:rtl/>
                <w:lang w:eastAsia="en-US"/>
              </w:rPr>
            </w:pPr>
          </w:p>
        </w:tc>
        <w:tc>
          <w:tcPr>
            <w:tcW w:w="284" w:type="dxa"/>
            <w:tcBorders>
              <w:top w:val="nil"/>
              <w:bottom w:val="nil"/>
            </w:tcBorders>
          </w:tcPr>
          <w:p w14:paraId="61361C16"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1143" w:type="dxa"/>
          </w:tcPr>
          <w:p w14:paraId="73E050DB"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ת</w:t>
            </w:r>
            <w:r w:rsidRPr="00FE795B">
              <w:rPr>
                <w:szCs w:val="22"/>
                <w:rtl/>
                <w:lang w:eastAsia="en-US"/>
              </w:rPr>
              <w:t>.</w:t>
            </w:r>
            <w:r w:rsidRPr="00FE795B">
              <w:rPr>
                <w:rFonts w:hint="cs"/>
                <w:szCs w:val="22"/>
                <w:rtl/>
                <w:lang w:eastAsia="en-US"/>
              </w:rPr>
              <w:t>ז</w:t>
            </w:r>
            <w:r w:rsidRPr="00FE795B">
              <w:rPr>
                <w:szCs w:val="22"/>
                <w:rtl/>
                <w:lang w:eastAsia="en-US"/>
              </w:rPr>
              <w:t>./</w:t>
            </w:r>
            <w:r w:rsidRPr="00FE795B">
              <w:rPr>
                <w:rFonts w:hint="cs"/>
                <w:szCs w:val="22"/>
                <w:rtl/>
                <w:lang w:eastAsia="en-US"/>
              </w:rPr>
              <w:t>ח</w:t>
            </w:r>
            <w:r w:rsidRPr="00FE795B">
              <w:rPr>
                <w:szCs w:val="22"/>
                <w:rtl/>
                <w:lang w:eastAsia="en-US"/>
              </w:rPr>
              <w:t>.</w:t>
            </w:r>
            <w:r w:rsidRPr="00FE795B">
              <w:rPr>
                <w:rFonts w:hint="cs"/>
                <w:szCs w:val="22"/>
                <w:rtl/>
                <w:lang w:eastAsia="en-US"/>
              </w:rPr>
              <w:t>פ</w:t>
            </w:r>
            <w:r w:rsidRPr="00FE795B">
              <w:rPr>
                <w:szCs w:val="22"/>
                <w:rtl/>
                <w:lang w:eastAsia="en-US"/>
              </w:rPr>
              <w:t>.:</w:t>
            </w:r>
          </w:p>
        </w:tc>
        <w:tc>
          <w:tcPr>
            <w:tcW w:w="2509" w:type="dxa"/>
          </w:tcPr>
          <w:p w14:paraId="7F8ACBBA"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7D1654" w:rsidRPr="009712EE" w14:paraId="381ECC94" w14:textId="77777777" w:rsidTr="007D1654">
        <w:trPr>
          <w:gridAfter w:val="1"/>
          <w:wAfter w:w="142" w:type="dxa"/>
        </w:trPr>
        <w:tc>
          <w:tcPr>
            <w:cnfStyle w:val="000010000000" w:firstRow="0" w:lastRow="0" w:firstColumn="0" w:lastColumn="0" w:oddVBand="1" w:evenVBand="0" w:oddHBand="0" w:evenHBand="0" w:firstRowFirstColumn="0" w:firstRowLastColumn="0" w:lastRowFirstColumn="0" w:lastRowLastColumn="0"/>
            <w:tcW w:w="1020" w:type="dxa"/>
          </w:tcPr>
          <w:p w14:paraId="1D2F0A13"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כתובת</w:t>
            </w:r>
            <w:r w:rsidRPr="00FE795B">
              <w:rPr>
                <w:szCs w:val="22"/>
                <w:rtl/>
                <w:lang w:eastAsia="en-US"/>
              </w:rPr>
              <w:t>:</w:t>
            </w:r>
          </w:p>
        </w:tc>
        <w:tc>
          <w:tcPr>
            <w:tcW w:w="2708" w:type="dxa"/>
          </w:tcPr>
          <w:p w14:paraId="30A22A8F"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274" w:type="dxa"/>
          </w:tcPr>
          <w:p w14:paraId="58477781" w14:textId="77777777" w:rsidR="007D1654" w:rsidRPr="00FE795B" w:rsidRDefault="007D1654" w:rsidP="007D1654">
            <w:pPr>
              <w:numPr>
                <w:ilvl w:val="0"/>
                <w:numId w:val="0"/>
              </w:numPr>
              <w:spacing w:after="160"/>
              <w:ind w:right="0"/>
              <w:rPr>
                <w:szCs w:val="22"/>
                <w:rtl/>
                <w:lang w:eastAsia="en-US"/>
              </w:rPr>
            </w:pPr>
          </w:p>
        </w:tc>
        <w:tc>
          <w:tcPr>
            <w:tcW w:w="284" w:type="dxa"/>
            <w:tcBorders>
              <w:top w:val="nil"/>
              <w:bottom w:val="nil"/>
            </w:tcBorders>
          </w:tcPr>
          <w:p w14:paraId="48C07B9C"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c>
          <w:tcPr>
            <w:cnfStyle w:val="000010000000" w:firstRow="0" w:lastRow="0" w:firstColumn="0" w:lastColumn="0" w:oddVBand="1" w:evenVBand="0" w:oddHBand="0" w:evenHBand="0" w:firstRowFirstColumn="0" w:firstRowLastColumn="0" w:lastRowFirstColumn="0" w:lastRowLastColumn="0"/>
            <w:tcW w:w="1143" w:type="dxa"/>
          </w:tcPr>
          <w:p w14:paraId="1B52F128" w14:textId="77777777" w:rsidR="007D1654" w:rsidRPr="00FE795B" w:rsidRDefault="007D1654" w:rsidP="007D1654">
            <w:pPr>
              <w:numPr>
                <w:ilvl w:val="0"/>
                <w:numId w:val="0"/>
              </w:numPr>
              <w:spacing w:after="160"/>
              <w:ind w:right="0"/>
              <w:rPr>
                <w:szCs w:val="22"/>
                <w:rtl/>
                <w:lang w:eastAsia="en-US"/>
              </w:rPr>
            </w:pPr>
            <w:r w:rsidRPr="00FE795B">
              <w:rPr>
                <w:rFonts w:hint="cs"/>
                <w:szCs w:val="22"/>
                <w:rtl/>
                <w:lang w:eastAsia="en-US"/>
              </w:rPr>
              <w:t>כתובת</w:t>
            </w:r>
            <w:r w:rsidRPr="00FE795B">
              <w:rPr>
                <w:szCs w:val="22"/>
                <w:rtl/>
                <w:lang w:eastAsia="en-US"/>
              </w:rPr>
              <w:t>:</w:t>
            </w:r>
          </w:p>
        </w:tc>
        <w:tc>
          <w:tcPr>
            <w:tcW w:w="2509" w:type="dxa"/>
          </w:tcPr>
          <w:p w14:paraId="57FA4B12" w14:textId="77777777" w:rsidR="007D1654" w:rsidRPr="00FE795B" w:rsidRDefault="007D1654" w:rsidP="007D1654">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7D1654" w:rsidRPr="009712EE" w14:paraId="28EE7749" w14:textId="77777777" w:rsidTr="007D1654">
        <w:tblPrEx>
          <w:tblLook w:val="04A0" w:firstRow="1" w:lastRow="0" w:firstColumn="1" w:lastColumn="0" w:noHBand="0" w:noVBand="1"/>
        </w:tblPrEx>
        <w:tc>
          <w:tcPr>
            <w:tcW w:w="8080" w:type="dxa"/>
            <w:gridSpan w:val="7"/>
          </w:tcPr>
          <w:p w14:paraId="109B17D8" w14:textId="77777777" w:rsidR="007D1654" w:rsidRPr="00FE795B" w:rsidRDefault="007D1654" w:rsidP="007D1654">
            <w:pPr>
              <w:numPr>
                <w:ilvl w:val="0"/>
                <w:numId w:val="0"/>
              </w:numPr>
              <w:spacing w:after="160"/>
              <w:ind w:right="0"/>
              <w:rPr>
                <w:szCs w:val="22"/>
                <w:rtl/>
                <w:lang w:eastAsia="en-US"/>
              </w:rPr>
            </w:pPr>
          </w:p>
        </w:tc>
      </w:tr>
    </w:tbl>
    <w:p w14:paraId="5F62FFBD" w14:textId="77777777" w:rsidR="007D1654" w:rsidRDefault="007D1654" w:rsidP="006F172E">
      <w:pPr>
        <w:numPr>
          <w:ilvl w:val="0"/>
          <w:numId w:val="0"/>
        </w:numPr>
        <w:spacing w:after="160"/>
        <w:ind w:right="0"/>
        <w:rPr>
          <w:rFonts w:ascii="David" w:eastAsia="David" w:hAnsi="David"/>
          <w:sz w:val="24"/>
          <w:rtl/>
          <w:lang w:eastAsia="en-US"/>
        </w:rPr>
      </w:pPr>
    </w:p>
    <w:p w14:paraId="73F9D5CA" w14:textId="27E4ADE1" w:rsidR="00FE795B" w:rsidRPr="00FE795B" w:rsidRDefault="00FE795B" w:rsidP="00425C1F">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lastRenderedPageBreak/>
        <w:t>חתימה</w:t>
      </w:r>
      <w:r w:rsidRPr="00FE795B">
        <w:rPr>
          <w:rFonts w:ascii="David" w:eastAsia="David" w:hAnsi="David"/>
          <w:sz w:val="24"/>
          <w:rtl/>
          <w:lang w:eastAsia="en-US"/>
        </w:rPr>
        <w:t>/</w:t>
      </w:r>
      <w:r w:rsidRPr="00FE795B">
        <w:rPr>
          <w:rFonts w:ascii="David" w:eastAsia="David" w:hAnsi="David" w:hint="cs"/>
          <w:sz w:val="24"/>
          <w:rtl/>
          <w:lang w:eastAsia="en-US"/>
        </w:rPr>
        <w:t>ות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w:t>
      </w:r>
      <w:r w:rsidRPr="00FE795B">
        <w:rPr>
          <w:rFonts w:ascii="David" w:eastAsia="David" w:hAnsi="David" w:hint="cs"/>
          <w:sz w:val="24"/>
          <w:rtl/>
          <w:lang w:eastAsia="en-US"/>
        </w:rPr>
        <w:t>מורשי</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00425C1F" w:rsidRPr="00FE795B">
        <w:rPr>
          <w:rFonts w:ascii="David" w:eastAsia="David" w:hAnsi="David" w:hint="cs"/>
          <w:sz w:val="24"/>
          <w:rtl/>
          <w:lang w:eastAsia="en-US"/>
        </w:rPr>
        <w:t>ה</w:t>
      </w:r>
      <w:r w:rsidR="00425C1F">
        <w:rPr>
          <w:rFonts w:ascii="David" w:eastAsia="David" w:hAnsi="David" w:hint="cs"/>
          <w:sz w:val="24"/>
          <w:rtl/>
          <w:lang w:eastAsia="en-US"/>
        </w:rPr>
        <w:t>ספק</w:t>
      </w:r>
      <w:r w:rsidR="00425C1F" w:rsidRPr="00FE795B">
        <w:rPr>
          <w:rFonts w:ascii="David" w:eastAsia="David" w:hAnsi="David"/>
          <w:sz w:val="24"/>
          <w:rtl/>
          <w:lang w:eastAsia="en-US"/>
        </w:rPr>
        <w:t xml:space="preserve"> </w:t>
      </w:r>
      <w:r w:rsidRPr="00FE795B">
        <w:rPr>
          <w:rFonts w:ascii="David" w:eastAsia="David" w:hAnsi="David" w:hint="cs"/>
          <w:sz w:val="24"/>
          <w:rtl/>
          <w:lang w:eastAsia="en-US"/>
        </w:rPr>
        <w:t>וחותמת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w:t>
      </w:r>
    </w:p>
    <w:p w14:paraId="528BA84F"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למילוי</w:t>
      </w:r>
      <w:r w:rsidRPr="00FE795B">
        <w:rPr>
          <w:rFonts w:ascii="David" w:eastAsia="David" w:hAnsi="David"/>
          <w:sz w:val="24"/>
          <w:rtl/>
          <w:lang w:eastAsia="en-US"/>
        </w:rPr>
        <w:t xml:space="preserve"> </w:t>
      </w:r>
      <w:r w:rsidRPr="00FE795B">
        <w:rPr>
          <w:rFonts w:ascii="David" w:eastAsia="David" w:hAnsi="David" w:hint="cs"/>
          <w:sz w:val="24"/>
          <w:rtl/>
          <w:lang w:eastAsia="en-US"/>
        </w:rPr>
        <w:t>על ידי</w:t>
      </w:r>
      <w:r w:rsidRPr="00FE795B">
        <w:rPr>
          <w:rFonts w:ascii="David" w:eastAsia="David" w:hAnsi="David"/>
          <w:sz w:val="24"/>
          <w:rtl/>
          <w:lang w:eastAsia="en-US"/>
        </w:rPr>
        <w:t xml:space="preserve"> </w:t>
      </w:r>
      <w:r w:rsidRPr="00FE795B">
        <w:rPr>
          <w:rFonts w:ascii="David" w:eastAsia="David" w:hAnsi="David" w:hint="cs"/>
          <w:sz w:val="24"/>
          <w:rtl/>
          <w:lang w:eastAsia="en-US"/>
        </w:rPr>
        <w:t>עו</w:t>
      </w:r>
      <w:r w:rsidRPr="00FE795B">
        <w:rPr>
          <w:rFonts w:ascii="David" w:eastAsia="David" w:hAnsi="David"/>
          <w:sz w:val="24"/>
          <w:rtl/>
          <w:lang w:eastAsia="en-US"/>
        </w:rPr>
        <w:t>"</w:t>
      </w:r>
      <w:r w:rsidRPr="00FE795B">
        <w:rPr>
          <w:rFonts w:ascii="David" w:eastAsia="David" w:hAnsi="David" w:hint="cs"/>
          <w:sz w:val="24"/>
          <w:rtl/>
          <w:lang w:eastAsia="en-US"/>
        </w:rPr>
        <w:t>ד</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רו</w:t>
      </w:r>
      <w:r w:rsidRPr="00FE795B">
        <w:rPr>
          <w:rFonts w:ascii="David" w:eastAsia="David" w:hAnsi="David"/>
          <w:sz w:val="24"/>
          <w:rtl/>
          <w:lang w:eastAsia="en-US"/>
        </w:rPr>
        <w:t>"</w:t>
      </w:r>
      <w:r w:rsidRPr="00FE795B">
        <w:rPr>
          <w:rFonts w:ascii="David" w:eastAsia="David" w:hAnsi="David" w:hint="cs"/>
          <w:sz w:val="24"/>
          <w:rtl/>
          <w:lang w:eastAsia="en-US"/>
        </w:rPr>
        <w:t>ח</w:t>
      </w:r>
      <w:r w:rsidRPr="00FE795B">
        <w:rPr>
          <w:rFonts w:ascii="David" w:eastAsia="David" w:hAnsi="David"/>
          <w:sz w:val="24"/>
          <w:rtl/>
          <w:lang w:eastAsia="en-US"/>
        </w:rPr>
        <w:t xml:space="preserve"> (</w:t>
      </w:r>
      <w:r w:rsidRPr="00FE795B">
        <w:rPr>
          <w:rFonts w:ascii="David" w:eastAsia="David" w:hAnsi="David" w:hint="cs"/>
          <w:sz w:val="24"/>
          <w:rtl/>
          <w:lang w:eastAsia="en-US"/>
        </w:rPr>
        <w:t>מחק</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המיותר</w:t>
      </w:r>
      <w:r w:rsidRPr="00FE795B">
        <w:rPr>
          <w:rFonts w:ascii="David" w:eastAsia="David" w:hAnsi="David"/>
          <w:sz w:val="24"/>
          <w:rtl/>
          <w:lang w:eastAsia="en-US"/>
        </w:rPr>
        <w:t>)</w:t>
      </w:r>
    </w:p>
    <w:p w14:paraId="52C4B757" w14:textId="77777777" w:rsidR="00FE795B" w:rsidRPr="00FE795B" w:rsidRDefault="00FE795B" w:rsidP="006F172E">
      <w:pPr>
        <w:numPr>
          <w:ilvl w:val="0"/>
          <w:numId w:val="0"/>
        </w:numPr>
        <w:spacing w:after="160"/>
        <w:ind w:right="0"/>
        <w:rPr>
          <w:rFonts w:ascii="David" w:eastAsia="David" w:hAnsi="David"/>
          <w:sz w:val="24"/>
          <w:lang w:eastAsia="en-US"/>
        </w:rPr>
      </w:pPr>
      <w:r w:rsidRPr="00FE795B">
        <w:rPr>
          <w:rFonts w:ascii="David" w:eastAsia="David" w:hAnsi="David" w:hint="cs"/>
          <w:sz w:val="24"/>
          <w:rtl/>
          <w:lang w:eastAsia="en-US"/>
        </w:rPr>
        <w:t>אני</w:t>
      </w:r>
      <w:r w:rsidRPr="00FE795B">
        <w:rPr>
          <w:rFonts w:ascii="David" w:eastAsia="David" w:hAnsi="David"/>
          <w:sz w:val="24"/>
          <w:rtl/>
          <w:lang w:eastAsia="en-US"/>
        </w:rPr>
        <w:t xml:space="preserve"> </w:t>
      </w:r>
      <w:r w:rsidRPr="00FE795B">
        <w:rPr>
          <w:rFonts w:ascii="David" w:eastAsia="David" w:hAnsi="David" w:hint="cs"/>
          <w:sz w:val="24"/>
          <w:rtl/>
          <w:lang w:eastAsia="en-US"/>
        </w:rPr>
        <w:t>הח</w:t>
      </w:r>
      <w:r w:rsidRPr="00FE795B">
        <w:rPr>
          <w:rFonts w:ascii="David" w:eastAsia="David" w:hAnsi="David"/>
          <w:sz w:val="24"/>
          <w:rtl/>
          <w:lang w:eastAsia="en-US"/>
        </w:rPr>
        <w:t>"</w:t>
      </w:r>
      <w:r w:rsidRPr="00FE795B">
        <w:rPr>
          <w:rFonts w:ascii="David" w:eastAsia="David" w:hAnsi="David" w:hint="cs"/>
          <w:sz w:val="24"/>
          <w:rtl/>
          <w:lang w:eastAsia="en-US"/>
        </w:rPr>
        <w:t>מ</w:t>
      </w:r>
      <w:r w:rsidRPr="00FE795B">
        <w:rPr>
          <w:rFonts w:ascii="David" w:eastAsia="David" w:hAnsi="David"/>
          <w:sz w:val="24"/>
          <w:rtl/>
          <w:lang w:eastAsia="en-US"/>
        </w:rPr>
        <w:t xml:space="preserve">, </w:t>
      </w:r>
      <w:r w:rsidRPr="00FE795B">
        <w:rPr>
          <w:rFonts w:ascii="David" w:eastAsia="David" w:hAnsi="David" w:hint="cs"/>
          <w:sz w:val="24"/>
          <w:rtl/>
          <w:lang w:eastAsia="en-US"/>
        </w:rPr>
        <w:t>יועצו</w:t>
      </w:r>
      <w:r w:rsidRPr="00FE795B">
        <w:rPr>
          <w:rFonts w:ascii="David" w:eastAsia="David" w:hAnsi="David"/>
          <w:sz w:val="24"/>
          <w:rtl/>
          <w:lang w:eastAsia="en-US"/>
        </w:rPr>
        <w:t xml:space="preserve"> </w:t>
      </w:r>
      <w:r w:rsidRPr="00FE795B">
        <w:rPr>
          <w:rFonts w:ascii="David" w:eastAsia="David" w:hAnsi="David" w:hint="cs"/>
          <w:sz w:val="24"/>
          <w:rtl/>
          <w:lang w:eastAsia="en-US"/>
        </w:rPr>
        <w:t>המשפטי</w:t>
      </w:r>
      <w:r w:rsidRPr="00FE795B">
        <w:rPr>
          <w:rFonts w:ascii="David" w:eastAsia="David" w:hAnsi="David"/>
          <w:sz w:val="24"/>
          <w:rtl/>
          <w:lang w:eastAsia="en-US"/>
        </w:rPr>
        <w:t>/</w:t>
      </w:r>
      <w:r w:rsidRPr="00FE795B">
        <w:rPr>
          <w:rFonts w:ascii="David" w:eastAsia="David" w:hAnsi="David" w:hint="cs"/>
          <w:sz w:val="24"/>
          <w:rtl/>
          <w:lang w:eastAsia="en-US"/>
        </w:rPr>
        <w:t>רו</w:t>
      </w:r>
      <w:r w:rsidRPr="00FE795B">
        <w:rPr>
          <w:rFonts w:ascii="David" w:eastAsia="David" w:hAnsi="David"/>
          <w:sz w:val="24"/>
          <w:rtl/>
          <w:lang w:eastAsia="en-US"/>
        </w:rPr>
        <w:t>"</w:t>
      </w:r>
      <w:r w:rsidRPr="00FE795B">
        <w:rPr>
          <w:rFonts w:ascii="David" w:eastAsia="David" w:hAnsi="David" w:hint="cs"/>
          <w:sz w:val="24"/>
          <w:rtl/>
          <w:lang w:eastAsia="en-US"/>
        </w:rPr>
        <w:t>ח</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התאגיד</w:t>
      </w:r>
      <w:r w:rsidRPr="00FE795B">
        <w:rPr>
          <w:rFonts w:ascii="David" w:eastAsia="David" w:hAnsi="David"/>
          <w:sz w:val="24"/>
          <w:rtl/>
          <w:lang w:eastAsia="en-US"/>
        </w:rPr>
        <w:t xml:space="preserve">, </w:t>
      </w:r>
      <w:r w:rsidRPr="00FE795B">
        <w:rPr>
          <w:rFonts w:ascii="David" w:eastAsia="David" w:hAnsi="David" w:hint="cs"/>
          <w:sz w:val="24"/>
          <w:rtl/>
          <w:lang w:eastAsia="en-US"/>
        </w:rPr>
        <w:t>מאשר</w:t>
      </w:r>
      <w:r w:rsidRPr="00FE795B">
        <w:rPr>
          <w:rFonts w:ascii="David" w:eastAsia="David" w:hAnsi="David"/>
          <w:sz w:val="24"/>
          <w:rtl/>
          <w:lang w:eastAsia="en-US"/>
        </w:rPr>
        <w:t xml:space="preserve"> </w:t>
      </w:r>
      <w:r w:rsidRPr="00FE795B">
        <w:rPr>
          <w:rFonts w:ascii="David" w:eastAsia="David" w:hAnsi="David" w:hint="cs"/>
          <w:sz w:val="24"/>
          <w:rtl/>
          <w:lang w:eastAsia="en-US"/>
        </w:rPr>
        <w:t>בזאת</w:t>
      </w:r>
      <w:r w:rsidRPr="00FE795B">
        <w:rPr>
          <w:rFonts w:ascii="David" w:eastAsia="David" w:hAnsi="David"/>
          <w:sz w:val="24"/>
          <w:rtl/>
          <w:lang w:eastAsia="en-US"/>
        </w:rPr>
        <w:t xml:space="preserve"> </w:t>
      </w:r>
      <w:r w:rsidRPr="00FE795B">
        <w:rPr>
          <w:rFonts w:ascii="David" w:eastAsia="David" w:hAnsi="David" w:hint="cs"/>
          <w:sz w:val="24"/>
          <w:rtl/>
          <w:lang w:eastAsia="en-US"/>
        </w:rPr>
        <w:t>כי</w:t>
      </w:r>
      <w:r w:rsidRPr="00FE795B">
        <w:rPr>
          <w:rFonts w:ascii="David" w:eastAsia="David" w:hAnsi="David"/>
          <w:sz w:val="24"/>
          <w:rtl/>
          <w:lang w:eastAsia="en-US"/>
        </w:rPr>
        <w:t>:</w:t>
      </w:r>
    </w:p>
    <w:p w14:paraId="5FBA59DF" w14:textId="77777777" w:rsidR="00FE795B" w:rsidRPr="00FE795B" w:rsidRDefault="00FE795B" w:rsidP="006F172E">
      <w:pPr>
        <w:numPr>
          <w:ilvl w:val="0"/>
          <w:numId w:val="0"/>
        </w:numPr>
        <w:spacing w:after="160"/>
        <w:ind w:right="0"/>
        <w:contextualSpacing/>
        <w:rPr>
          <w:rFonts w:ascii="David" w:eastAsia="David" w:hAnsi="David"/>
          <w:sz w:val="24"/>
          <w:lang w:eastAsia="en-US"/>
        </w:rPr>
      </w:pPr>
      <w:r w:rsidRPr="00FE795B">
        <w:rPr>
          <w:rFonts w:ascii="David" w:eastAsia="David" w:hAnsi="David" w:hint="cs"/>
          <w:sz w:val="24"/>
          <w:rtl/>
          <w:lang w:eastAsia="en-US"/>
        </w:rPr>
        <w:t>כל</w:t>
      </w:r>
      <w:r w:rsidRPr="00FE795B">
        <w:rPr>
          <w:rFonts w:ascii="David" w:eastAsia="David" w:hAnsi="David"/>
          <w:sz w:val="24"/>
          <w:rtl/>
          <w:lang w:eastAsia="en-US"/>
        </w:rPr>
        <w:t xml:space="preserve"> </w:t>
      </w:r>
      <w:r w:rsidRPr="00FE795B">
        <w:rPr>
          <w:rFonts w:ascii="David" w:eastAsia="David" w:hAnsi="David" w:hint="cs"/>
          <w:sz w:val="24"/>
          <w:rtl/>
          <w:lang w:eastAsia="en-US"/>
        </w:rPr>
        <w:t>הפרטים</w:t>
      </w:r>
      <w:r w:rsidRPr="00FE795B">
        <w:rPr>
          <w:rFonts w:ascii="David" w:eastAsia="David" w:hAnsi="David"/>
          <w:sz w:val="24"/>
          <w:rtl/>
          <w:lang w:eastAsia="en-US"/>
        </w:rPr>
        <w:t xml:space="preserve"> </w:t>
      </w:r>
      <w:r w:rsidRPr="00FE795B">
        <w:rPr>
          <w:rFonts w:ascii="David" w:eastAsia="David" w:hAnsi="David" w:hint="cs"/>
          <w:sz w:val="24"/>
          <w:rtl/>
          <w:lang w:eastAsia="en-US"/>
        </w:rPr>
        <w:t>המפורטים</w:t>
      </w:r>
      <w:r w:rsidRPr="00FE795B">
        <w:rPr>
          <w:rFonts w:ascii="David" w:eastAsia="David" w:hAnsi="David"/>
          <w:sz w:val="24"/>
          <w:rtl/>
          <w:lang w:eastAsia="en-US"/>
        </w:rPr>
        <w:t xml:space="preserve"> </w:t>
      </w:r>
      <w:r w:rsidRPr="00FE795B">
        <w:rPr>
          <w:rFonts w:ascii="David" w:eastAsia="David" w:hAnsi="David" w:hint="cs"/>
          <w:sz w:val="24"/>
          <w:rtl/>
          <w:lang w:eastAsia="en-US"/>
        </w:rPr>
        <w:t>לעיל</w:t>
      </w:r>
      <w:r w:rsidRPr="00FE795B">
        <w:rPr>
          <w:rFonts w:ascii="David" w:eastAsia="David" w:hAnsi="David"/>
          <w:sz w:val="24"/>
          <w:rtl/>
          <w:lang w:eastAsia="en-US"/>
        </w:rPr>
        <w:t xml:space="preserve"> </w:t>
      </w:r>
      <w:r w:rsidRPr="00FE795B">
        <w:rPr>
          <w:rFonts w:ascii="David" w:eastAsia="David" w:hAnsi="David" w:hint="cs"/>
          <w:sz w:val="24"/>
          <w:rtl/>
          <w:lang w:eastAsia="en-US"/>
        </w:rPr>
        <w:t>נכונים</w:t>
      </w:r>
      <w:r w:rsidRPr="00FE795B">
        <w:rPr>
          <w:rFonts w:ascii="David" w:eastAsia="David" w:hAnsi="David"/>
          <w:sz w:val="24"/>
          <w:rtl/>
          <w:lang w:eastAsia="en-US"/>
        </w:rPr>
        <w:t xml:space="preserve"> </w:t>
      </w:r>
      <w:r w:rsidRPr="00FE795B">
        <w:rPr>
          <w:rFonts w:ascii="David" w:eastAsia="David" w:hAnsi="David" w:hint="cs"/>
          <w:sz w:val="24"/>
          <w:rtl/>
          <w:lang w:eastAsia="en-US"/>
        </w:rPr>
        <w:t>וכן</w:t>
      </w:r>
      <w:r w:rsidRPr="00FE795B">
        <w:rPr>
          <w:rFonts w:ascii="David" w:eastAsia="David" w:hAnsi="David"/>
          <w:sz w:val="24"/>
          <w:rtl/>
          <w:lang w:eastAsia="en-US"/>
        </w:rPr>
        <w:t xml:space="preserve"> </w:t>
      </w:r>
      <w:r w:rsidRPr="00FE795B">
        <w:rPr>
          <w:rFonts w:ascii="David" w:eastAsia="David" w:hAnsi="David" w:hint="cs"/>
          <w:sz w:val="24"/>
          <w:rtl/>
          <w:lang w:eastAsia="en-US"/>
        </w:rPr>
        <w:t>שהמשתמש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מורשי</w:t>
      </w:r>
      <w:r w:rsidRPr="00FE795B">
        <w:rPr>
          <w:rFonts w:ascii="David" w:eastAsia="David" w:hAnsi="David"/>
          <w:sz w:val="24"/>
          <w:rtl/>
          <w:lang w:eastAsia="en-US"/>
        </w:rPr>
        <w:t xml:space="preserve"> </w:t>
      </w:r>
      <w:r w:rsidRPr="00FE795B">
        <w:rPr>
          <w:rFonts w:ascii="David" w:eastAsia="David" w:hAnsi="David" w:hint="cs"/>
          <w:sz w:val="24"/>
          <w:rtl/>
          <w:lang w:eastAsia="en-US"/>
        </w:rPr>
        <w:t>החתימה</w:t>
      </w:r>
      <w:r w:rsidRPr="00FE795B">
        <w:rPr>
          <w:rFonts w:ascii="David" w:eastAsia="David" w:hAnsi="David"/>
          <w:sz w:val="24"/>
          <w:rtl/>
          <w:lang w:eastAsia="en-US"/>
        </w:rPr>
        <w:t xml:space="preserve"> </w:t>
      </w:r>
      <w:r w:rsidRPr="00FE795B">
        <w:rPr>
          <w:rFonts w:ascii="David" w:eastAsia="David" w:hAnsi="David" w:hint="cs"/>
          <w:sz w:val="24"/>
          <w:rtl/>
          <w:lang w:eastAsia="en-US"/>
        </w:rPr>
        <w:t>מטעם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להלן</w:t>
      </w:r>
      <w:r w:rsidRPr="00FE795B">
        <w:rPr>
          <w:rFonts w:ascii="David" w:eastAsia="David" w:hAnsi="David"/>
          <w:sz w:val="24"/>
          <w:rtl/>
          <w:lang w:eastAsia="en-US"/>
        </w:rPr>
        <w:t xml:space="preserve"> – </w:t>
      </w:r>
      <w:r w:rsidRPr="00FE795B">
        <w:rPr>
          <w:rFonts w:ascii="David" w:eastAsia="David" w:hAnsi="David" w:hint="cs"/>
          <w:sz w:val="24"/>
          <w:rtl/>
          <w:lang w:eastAsia="en-US"/>
        </w:rPr>
        <w:t>החותם</w:t>
      </w:r>
      <w:r w:rsidRPr="00FE795B">
        <w:rPr>
          <w:rFonts w:ascii="David" w:eastAsia="David" w:hAnsi="David"/>
          <w:sz w:val="24"/>
          <w:rtl/>
          <w:lang w:eastAsia="en-US"/>
        </w:rPr>
        <w:t xml:space="preserve"> </w:t>
      </w:r>
      <w:r w:rsidRPr="00FE795B">
        <w:rPr>
          <w:rFonts w:ascii="David" w:eastAsia="David" w:hAnsi="David" w:hint="cs"/>
          <w:sz w:val="24"/>
          <w:rtl/>
          <w:lang w:eastAsia="en-US"/>
        </w:rPr>
        <w:t>או</w:t>
      </w:r>
      <w:r w:rsidRPr="00FE795B">
        <w:rPr>
          <w:rFonts w:ascii="David" w:eastAsia="David" w:hAnsi="David"/>
          <w:sz w:val="24"/>
          <w:rtl/>
          <w:lang w:eastAsia="en-US"/>
        </w:rPr>
        <w:t xml:space="preserve"> </w:t>
      </w:r>
      <w:r w:rsidRPr="00FE795B">
        <w:rPr>
          <w:rFonts w:ascii="David" w:eastAsia="David" w:hAnsi="David" w:hint="cs"/>
          <w:sz w:val="24"/>
          <w:rtl/>
          <w:lang w:eastAsia="en-US"/>
        </w:rPr>
        <w:t>החותמים</w:t>
      </w:r>
      <w:r w:rsidRPr="00FE795B">
        <w:rPr>
          <w:rFonts w:ascii="David" w:eastAsia="David" w:hAnsi="David"/>
          <w:sz w:val="24"/>
          <w:rtl/>
          <w:lang w:eastAsia="en-US"/>
        </w:rPr>
        <w:t xml:space="preserve">, </w:t>
      </w:r>
      <w:r w:rsidRPr="00FE795B">
        <w:rPr>
          <w:rFonts w:ascii="David" w:eastAsia="David" w:hAnsi="David" w:hint="cs"/>
          <w:sz w:val="24"/>
          <w:rtl/>
          <w:lang w:eastAsia="en-US"/>
        </w:rPr>
        <w:t>בהתאמה</w:t>
      </w:r>
      <w:r w:rsidRPr="00FE795B">
        <w:rPr>
          <w:rFonts w:ascii="David" w:eastAsia="David" w:hAnsi="David"/>
          <w:sz w:val="24"/>
          <w:rtl/>
          <w:lang w:eastAsia="en-US"/>
        </w:rPr>
        <w:t xml:space="preserve">)............................................. </w:t>
      </w:r>
      <w:r w:rsidRPr="00FE795B">
        <w:rPr>
          <w:rFonts w:ascii="David" w:eastAsia="David" w:hAnsi="David" w:hint="cs"/>
          <w:sz w:val="24"/>
          <w:rtl/>
          <w:lang w:eastAsia="en-US"/>
        </w:rPr>
        <w:t>ת</w:t>
      </w:r>
      <w:r w:rsidRPr="00FE795B">
        <w:rPr>
          <w:rFonts w:ascii="David" w:eastAsia="David" w:hAnsi="David"/>
          <w:sz w:val="24"/>
          <w:rtl/>
          <w:lang w:eastAsia="en-US"/>
        </w:rPr>
        <w:t>.</w:t>
      </w:r>
      <w:r w:rsidRPr="00FE795B">
        <w:rPr>
          <w:rFonts w:ascii="David" w:eastAsia="David" w:hAnsi="David" w:hint="cs"/>
          <w:sz w:val="24"/>
          <w:rtl/>
          <w:lang w:eastAsia="en-US"/>
        </w:rPr>
        <w:t>ז</w:t>
      </w:r>
      <w:r w:rsidRPr="00FE795B">
        <w:rPr>
          <w:rFonts w:ascii="David" w:eastAsia="David" w:hAnsi="David"/>
          <w:sz w:val="24"/>
          <w:rtl/>
          <w:lang w:eastAsia="en-US"/>
        </w:rPr>
        <w:t xml:space="preserve">................................................ </w:t>
      </w:r>
      <w:r w:rsidRPr="00FE795B">
        <w:rPr>
          <w:rFonts w:ascii="David" w:eastAsia="David" w:hAnsi="David" w:hint="cs"/>
          <w:sz w:val="24"/>
          <w:rtl/>
          <w:lang w:eastAsia="en-US"/>
        </w:rPr>
        <w:t>ת</w:t>
      </w:r>
      <w:r w:rsidRPr="00FE795B">
        <w:rPr>
          <w:rFonts w:ascii="David" w:eastAsia="David" w:hAnsi="David"/>
          <w:sz w:val="24"/>
          <w:rtl/>
          <w:lang w:eastAsia="en-US"/>
        </w:rPr>
        <w:t>.</w:t>
      </w:r>
      <w:r w:rsidRPr="00FE795B">
        <w:rPr>
          <w:rFonts w:ascii="David" w:eastAsia="David" w:hAnsi="David" w:hint="cs"/>
          <w:sz w:val="24"/>
          <w:rtl/>
          <w:lang w:eastAsia="en-US"/>
        </w:rPr>
        <w:t>ז</w:t>
      </w:r>
      <w:r w:rsidRPr="00FE795B">
        <w:rPr>
          <w:rFonts w:ascii="David" w:eastAsia="David" w:hAnsi="David"/>
          <w:sz w:val="24"/>
          <w:rtl/>
          <w:lang w:eastAsia="en-US"/>
        </w:rPr>
        <w:t xml:space="preserve">..................... </w:t>
      </w:r>
      <w:r w:rsidRPr="00FE795B">
        <w:rPr>
          <w:rFonts w:ascii="David" w:eastAsia="David" w:hAnsi="David" w:hint="cs"/>
          <w:sz w:val="24"/>
          <w:rtl/>
          <w:lang w:eastAsia="en-US"/>
        </w:rPr>
        <w:t>חתם</w:t>
      </w:r>
      <w:r w:rsidRPr="00FE795B">
        <w:rPr>
          <w:rFonts w:ascii="David" w:eastAsia="David" w:hAnsi="David"/>
          <w:sz w:val="24"/>
          <w:rtl/>
          <w:lang w:eastAsia="en-US"/>
        </w:rPr>
        <w:t>/</w:t>
      </w:r>
      <w:r w:rsidRPr="00FE795B">
        <w:rPr>
          <w:rFonts w:ascii="David" w:eastAsia="David" w:hAnsi="David" w:hint="cs"/>
          <w:sz w:val="24"/>
          <w:rtl/>
          <w:lang w:eastAsia="en-US"/>
        </w:rPr>
        <w:t>חתמו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ההצהרה</w:t>
      </w:r>
      <w:r w:rsidRPr="00FE795B">
        <w:rPr>
          <w:rFonts w:ascii="David" w:eastAsia="David" w:hAnsi="David"/>
          <w:sz w:val="24"/>
          <w:rtl/>
          <w:lang w:eastAsia="en-US"/>
        </w:rPr>
        <w:t xml:space="preserve"> </w:t>
      </w:r>
      <w:r w:rsidRPr="00FE795B">
        <w:rPr>
          <w:rFonts w:ascii="David" w:eastAsia="David" w:hAnsi="David" w:hint="cs"/>
          <w:sz w:val="24"/>
          <w:rtl/>
          <w:lang w:eastAsia="en-US"/>
        </w:rPr>
        <w:t>הנ</w:t>
      </w:r>
      <w:r w:rsidRPr="00FE795B">
        <w:rPr>
          <w:rFonts w:ascii="David" w:eastAsia="David" w:hAnsi="David"/>
          <w:sz w:val="24"/>
          <w:rtl/>
          <w:lang w:eastAsia="en-US"/>
        </w:rPr>
        <w:t>"</w:t>
      </w:r>
      <w:r w:rsidRPr="00FE795B">
        <w:rPr>
          <w:rFonts w:ascii="David" w:eastAsia="David" w:hAnsi="David" w:hint="cs"/>
          <w:sz w:val="24"/>
          <w:rtl/>
          <w:lang w:eastAsia="en-US"/>
        </w:rPr>
        <w:t>ל</w:t>
      </w:r>
      <w:r w:rsidRPr="00FE795B">
        <w:rPr>
          <w:rFonts w:ascii="David" w:eastAsia="David" w:hAnsi="David"/>
          <w:sz w:val="24"/>
          <w:rtl/>
          <w:lang w:eastAsia="en-US"/>
        </w:rPr>
        <w:t xml:space="preserve"> </w:t>
      </w:r>
      <w:r w:rsidRPr="00FE795B">
        <w:rPr>
          <w:rFonts w:ascii="David" w:eastAsia="David" w:hAnsi="David" w:hint="cs"/>
          <w:sz w:val="24"/>
          <w:rtl/>
          <w:lang w:eastAsia="en-US"/>
        </w:rPr>
        <w:t>בפני</w:t>
      </w:r>
      <w:r w:rsidRPr="00FE795B">
        <w:rPr>
          <w:rFonts w:ascii="David" w:eastAsia="David" w:hAnsi="David"/>
          <w:sz w:val="24"/>
          <w:rtl/>
          <w:lang w:eastAsia="en-US"/>
        </w:rPr>
        <w:t xml:space="preserve"> </w:t>
      </w:r>
      <w:r w:rsidRPr="00FE795B">
        <w:rPr>
          <w:rFonts w:ascii="David" w:eastAsia="David" w:hAnsi="David" w:hint="cs"/>
          <w:sz w:val="24"/>
          <w:rtl/>
          <w:lang w:eastAsia="en-US"/>
        </w:rPr>
        <w:t>ביום</w:t>
      </w:r>
      <w:r w:rsidRPr="00FE795B">
        <w:rPr>
          <w:rFonts w:ascii="David" w:eastAsia="David" w:hAnsi="David"/>
          <w:sz w:val="24"/>
          <w:rtl/>
          <w:lang w:eastAsia="en-US"/>
        </w:rPr>
        <w:t xml:space="preserve">................................ </w:t>
      </w:r>
      <w:r w:rsidRPr="00FE795B">
        <w:rPr>
          <w:rFonts w:ascii="David" w:eastAsia="David" w:hAnsi="David" w:hint="cs"/>
          <w:sz w:val="24"/>
          <w:rtl/>
          <w:lang w:eastAsia="en-US"/>
        </w:rPr>
        <w:t>וכמו</w:t>
      </w:r>
      <w:r w:rsidRPr="00FE795B">
        <w:rPr>
          <w:rFonts w:ascii="David" w:eastAsia="David" w:hAnsi="David"/>
          <w:sz w:val="24"/>
          <w:rtl/>
          <w:lang w:eastAsia="en-US"/>
        </w:rPr>
        <w:t xml:space="preserve"> </w:t>
      </w:r>
      <w:r w:rsidRPr="00FE795B">
        <w:rPr>
          <w:rFonts w:ascii="David" w:eastAsia="David" w:hAnsi="David" w:hint="cs"/>
          <w:sz w:val="24"/>
          <w:rtl/>
          <w:lang w:eastAsia="en-US"/>
        </w:rPr>
        <w:t>כן</w:t>
      </w:r>
      <w:r w:rsidRPr="00FE795B">
        <w:rPr>
          <w:rFonts w:ascii="David" w:eastAsia="David" w:hAnsi="David"/>
          <w:sz w:val="24"/>
          <w:rtl/>
          <w:lang w:eastAsia="en-US"/>
        </w:rPr>
        <w:t xml:space="preserve"> </w:t>
      </w:r>
      <w:r w:rsidRPr="00FE795B">
        <w:rPr>
          <w:rFonts w:ascii="David" w:eastAsia="David" w:hAnsi="David" w:hint="cs"/>
          <w:sz w:val="24"/>
          <w:rtl/>
          <w:lang w:eastAsia="en-US"/>
        </w:rPr>
        <w:t>שהוא</w:t>
      </w:r>
      <w:r w:rsidRPr="00FE795B">
        <w:rPr>
          <w:rFonts w:ascii="David" w:eastAsia="David" w:hAnsi="David"/>
          <w:sz w:val="24"/>
          <w:rtl/>
          <w:lang w:eastAsia="en-US"/>
        </w:rPr>
        <w:t xml:space="preserve"> </w:t>
      </w:r>
      <w:r w:rsidRPr="00FE795B">
        <w:rPr>
          <w:rFonts w:ascii="David" w:eastAsia="David" w:hAnsi="David" w:hint="cs"/>
          <w:sz w:val="24"/>
          <w:rtl/>
          <w:lang w:eastAsia="en-US"/>
        </w:rPr>
        <w:t>מורשה</w:t>
      </w:r>
      <w:r w:rsidRPr="00FE795B">
        <w:rPr>
          <w:rFonts w:ascii="David" w:eastAsia="David" w:hAnsi="David"/>
          <w:sz w:val="24"/>
          <w:rtl/>
          <w:lang w:eastAsia="en-US"/>
        </w:rPr>
        <w:t xml:space="preserve"> </w:t>
      </w:r>
      <w:r w:rsidRPr="00FE795B">
        <w:rPr>
          <w:rFonts w:ascii="David" w:eastAsia="David" w:hAnsi="David" w:hint="cs"/>
          <w:sz w:val="24"/>
          <w:rtl/>
          <w:lang w:eastAsia="en-US"/>
        </w:rPr>
        <w:t>ומוסמך</w:t>
      </w:r>
      <w:r w:rsidRPr="00FE795B">
        <w:rPr>
          <w:rFonts w:ascii="David" w:eastAsia="David" w:hAnsi="David"/>
          <w:sz w:val="24"/>
          <w:rtl/>
          <w:lang w:eastAsia="en-US"/>
        </w:rPr>
        <w:t xml:space="preserve"> </w:t>
      </w:r>
      <w:r w:rsidRPr="00FE795B">
        <w:rPr>
          <w:rFonts w:ascii="David" w:eastAsia="David" w:hAnsi="David" w:hint="cs"/>
          <w:sz w:val="24"/>
          <w:rtl/>
          <w:lang w:eastAsia="en-US"/>
        </w:rPr>
        <w:t>לחתום</w:t>
      </w:r>
      <w:r w:rsidRPr="00FE795B">
        <w:rPr>
          <w:rFonts w:ascii="David" w:eastAsia="David" w:hAnsi="David"/>
          <w:sz w:val="24"/>
          <w:rtl/>
          <w:lang w:eastAsia="en-US"/>
        </w:rPr>
        <w:t xml:space="preserve"> </w:t>
      </w:r>
      <w:r w:rsidRPr="00FE795B">
        <w:rPr>
          <w:rFonts w:ascii="David" w:eastAsia="David" w:hAnsi="David" w:hint="cs"/>
          <w:sz w:val="24"/>
          <w:rtl/>
          <w:lang w:eastAsia="en-US"/>
        </w:rPr>
        <w:t>הל</w:t>
      </w:r>
      <w:r w:rsidRPr="00FE795B">
        <w:rPr>
          <w:rFonts w:ascii="David" w:eastAsia="David" w:hAnsi="David"/>
          <w:sz w:val="24"/>
          <w:rtl/>
          <w:lang w:eastAsia="en-US"/>
        </w:rPr>
        <w:t xml:space="preserve"> </w:t>
      </w:r>
      <w:r w:rsidRPr="00FE795B">
        <w:rPr>
          <w:rFonts w:ascii="David" w:eastAsia="David" w:hAnsi="David" w:hint="cs"/>
          <w:sz w:val="24"/>
          <w:rtl/>
          <w:lang w:eastAsia="en-US"/>
        </w:rPr>
        <w:t>ההצהרה</w:t>
      </w:r>
      <w:r w:rsidRPr="00FE795B">
        <w:rPr>
          <w:rFonts w:ascii="David" w:eastAsia="David" w:hAnsi="David"/>
          <w:sz w:val="24"/>
          <w:rtl/>
          <w:lang w:eastAsia="en-US"/>
        </w:rPr>
        <w:t xml:space="preserve">/ </w:t>
      </w:r>
      <w:r w:rsidRPr="00FE795B">
        <w:rPr>
          <w:rFonts w:ascii="David" w:eastAsia="David" w:hAnsi="David" w:hint="cs"/>
          <w:sz w:val="24"/>
          <w:rtl/>
          <w:lang w:eastAsia="en-US"/>
        </w:rPr>
        <w:t>הם</w:t>
      </w:r>
      <w:r w:rsidRPr="00FE795B">
        <w:rPr>
          <w:rFonts w:ascii="David" w:eastAsia="David" w:hAnsi="David"/>
          <w:sz w:val="24"/>
          <w:rtl/>
          <w:lang w:eastAsia="en-US"/>
        </w:rPr>
        <w:t xml:space="preserve"> </w:t>
      </w:r>
      <w:r w:rsidRPr="00FE795B">
        <w:rPr>
          <w:rFonts w:ascii="David" w:eastAsia="David" w:hAnsi="David" w:hint="cs"/>
          <w:sz w:val="24"/>
          <w:rtl/>
          <w:lang w:eastAsia="en-US"/>
        </w:rPr>
        <w:t>מורשים</w:t>
      </w:r>
      <w:r w:rsidRPr="00FE795B">
        <w:rPr>
          <w:rFonts w:ascii="David" w:eastAsia="David" w:hAnsi="David"/>
          <w:sz w:val="24"/>
          <w:rtl/>
          <w:lang w:eastAsia="en-US"/>
        </w:rPr>
        <w:t xml:space="preserve"> </w:t>
      </w:r>
      <w:r w:rsidRPr="00FE795B">
        <w:rPr>
          <w:rFonts w:ascii="David" w:eastAsia="David" w:hAnsi="David" w:hint="cs"/>
          <w:sz w:val="24"/>
          <w:rtl/>
          <w:lang w:eastAsia="en-US"/>
        </w:rPr>
        <w:t>ומוסמכים</w:t>
      </w:r>
      <w:r w:rsidRPr="00FE795B">
        <w:rPr>
          <w:rFonts w:ascii="David" w:eastAsia="David" w:hAnsi="David"/>
          <w:sz w:val="24"/>
          <w:rtl/>
          <w:lang w:eastAsia="en-US"/>
        </w:rPr>
        <w:t xml:space="preserve"> </w:t>
      </w:r>
      <w:r w:rsidRPr="00FE795B">
        <w:rPr>
          <w:rFonts w:ascii="David" w:eastAsia="David" w:hAnsi="David" w:hint="cs"/>
          <w:sz w:val="24"/>
          <w:rtl/>
          <w:lang w:eastAsia="en-US"/>
        </w:rPr>
        <w:t>לחתום</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ההצהרה</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החלטות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ומסמכי</w:t>
      </w:r>
      <w:r w:rsidRPr="00FE795B">
        <w:rPr>
          <w:rFonts w:ascii="David" w:eastAsia="David" w:hAnsi="David"/>
          <w:sz w:val="24"/>
          <w:rtl/>
          <w:lang w:eastAsia="en-US"/>
        </w:rPr>
        <w:t xml:space="preserve"> </w:t>
      </w:r>
      <w:r w:rsidRPr="00FE795B">
        <w:rPr>
          <w:rFonts w:ascii="David" w:eastAsia="David" w:hAnsi="David" w:hint="cs"/>
          <w:sz w:val="24"/>
          <w:rtl/>
          <w:lang w:eastAsia="en-US"/>
        </w:rPr>
        <w:t>היסוד</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w:t>
      </w:r>
    </w:p>
    <w:p w14:paraId="0B16B4FA" w14:textId="77777777" w:rsidR="00FE795B" w:rsidRPr="00FE795B" w:rsidRDefault="00FE795B" w:rsidP="006F172E">
      <w:pPr>
        <w:numPr>
          <w:ilvl w:val="0"/>
          <w:numId w:val="0"/>
        </w:numPr>
        <w:spacing w:after="160"/>
        <w:ind w:right="0"/>
        <w:contextualSpacing/>
        <w:rPr>
          <w:rFonts w:ascii="David" w:eastAsia="David" w:hAnsi="David"/>
          <w:sz w:val="24"/>
          <w:lang w:eastAsia="en-US"/>
        </w:rPr>
      </w:pP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מוסמך</w:t>
      </w:r>
      <w:r w:rsidRPr="00FE795B">
        <w:rPr>
          <w:rFonts w:ascii="David" w:eastAsia="David" w:hAnsi="David"/>
          <w:sz w:val="24"/>
          <w:rtl/>
          <w:lang w:eastAsia="en-US"/>
        </w:rPr>
        <w:t xml:space="preserve"> </w:t>
      </w:r>
      <w:r w:rsidRPr="00FE795B">
        <w:rPr>
          <w:rFonts w:ascii="David" w:eastAsia="David" w:hAnsi="David" w:hint="cs"/>
          <w:sz w:val="24"/>
          <w:rtl/>
          <w:lang w:eastAsia="en-US"/>
        </w:rPr>
        <w:t>ומורשה</w:t>
      </w:r>
      <w:r w:rsidRPr="00FE795B">
        <w:rPr>
          <w:rFonts w:ascii="David" w:eastAsia="David" w:hAnsi="David"/>
          <w:sz w:val="24"/>
          <w:rtl/>
          <w:lang w:eastAsia="en-US"/>
        </w:rPr>
        <w:t xml:space="preserve"> </w:t>
      </w:r>
      <w:r w:rsidRPr="00FE795B">
        <w:rPr>
          <w:rFonts w:ascii="David" w:eastAsia="David" w:hAnsi="David" w:hint="cs"/>
          <w:sz w:val="24"/>
          <w:rtl/>
          <w:lang w:eastAsia="en-US"/>
        </w:rPr>
        <w:t>לפי</w:t>
      </w:r>
      <w:r w:rsidRPr="00FE795B">
        <w:rPr>
          <w:rFonts w:ascii="David" w:eastAsia="David" w:hAnsi="David"/>
          <w:sz w:val="24"/>
          <w:rtl/>
          <w:lang w:eastAsia="en-US"/>
        </w:rPr>
        <w:t xml:space="preserve"> </w:t>
      </w:r>
      <w:r w:rsidRPr="00FE795B">
        <w:rPr>
          <w:rFonts w:ascii="David" w:eastAsia="David" w:hAnsi="David" w:hint="cs"/>
          <w:sz w:val="24"/>
          <w:rtl/>
          <w:lang w:eastAsia="en-US"/>
        </w:rPr>
        <w:t>החלטות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ומסמכי</w:t>
      </w:r>
      <w:r w:rsidRPr="00FE795B">
        <w:rPr>
          <w:rFonts w:ascii="David" w:eastAsia="David" w:hAnsi="David"/>
          <w:sz w:val="24"/>
          <w:rtl/>
          <w:lang w:eastAsia="en-US"/>
        </w:rPr>
        <w:t xml:space="preserve"> </w:t>
      </w:r>
      <w:r w:rsidRPr="00FE795B">
        <w:rPr>
          <w:rFonts w:ascii="David" w:eastAsia="David" w:hAnsi="David" w:hint="cs"/>
          <w:sz w:val="24"/>
          <w:rtl/>
          <w:lang w:eastAsia="en-US"/>
        </w:rPr>
        <w:t>היסוד</w:t>
      </w:r>
      <w:r w:rsidRPr="00FE795B">
        <w:rPr>
          <w:rFonts w:ascii="David" w:eastAsia="David" w:hAnsi="David"/>
          <w:sz w:val="24"/>
          <w:rtl/>
          <w:lang w:eastAsia="en-US"/>
        </w:rPr>
        <w:t xml:space="preserve"> </w:t>
      </w:r>
      <w:r w:rsidRPr="00FE795B">
        <w:rPr>
          <w:rFonts w:ascii="David" w:eastAsia="David" w:hAnsi="David" w:hint="cs"/>
          <w:sz w:val="24"/>
          <w:rtl/>
          <w:lang w:eastAsia="en-US"/>
        </w:rPr>
        <w:t>שלו</w:t>
      </w:r>
      <w:r w:rsidRPr="00FE795B">
        <w:rPr>
          <w:rFonts w:ascii="David" w:eastAsia="David" w:hAnsi="David"/>
          <w:sz w:val="24"/>
          <w:rtl/>
          <w:lang w:eastAsia="en-US"/>
        </w:rPr>
        <w:t xml:space="preserve"> </w:t>
      </w:r>
      <w:r w:rsidRPr="00FE795B">
        <w:rPr>
          <w:rFonts w:ascii="David" w:eastAsia="David" w:hAnsi="David" w:hint="cs"/>
          <w:sz w:val="24"/>
          <w:rtl/>
          <w:lang w:eastAsia="en-US"/>
        </w:rPr>
        <w:t>וההצהרה</w:t>
      </w:r>
      <w:r w:rsidRPr="00FE795B">
        <w:rPr>
          <w:rFonts w:ascii="David" w:eastAsia="David" w:hAnsi="David"/>
          <w:sz w:val="24"/>
          <w:rtl/>
          <w:lang w:eastAsia="en-US"/>
        </w:rPr>
        <w:t xml:space="preserve"> </w:t>
      </w:r>
      <w:r w:rsidRPr="00FE795B">
        <w:rPr>
          <w:rFonts w:ascii="David" w:eastAsia="David" w:hAnsi="David" w:hint="cs"/>
          <w:sz w:val="24"/>
          <w:rtl/>
          <w:lang w:eastAsia="en-US"/>
        </w:rPr>
        <w:t>הנ</w:t>
      </w:r>
      <w:r w:rsidRPr="00FE795B">
        <w:rPr>
          <w:rFonts w:ascii="David" w:eastAsia="David" w:hAnsi="David"/>
          <w:sz w:val="24"/>
          <w:rtl/>
          <w:lang w:eastAsia="en-US"/>
        </w:rPr>
        <w:t>"</w:t>
      </w:r>
      <w:r w:rsidRPr="00FE795B">
        <w:rPr>
          <w:rFonts w:ascii="David" w:eastAsia="David" w:hAnsi="David" w:hint="cs"/>
          <w:sz w:val="24"/>
          <w:rtl/>
          <w:lang w:eastAsia="en-US"/>
        </w:rPr>
        <w:t>ל</w:t>
      </w:r>
      <w:r w:rsidRPr="00FE795B">
        <w:rPr>
          <w:rFonts w:ascii="David" w:eastAsia="David" w:hAnsi="David"/>
          <w:sz w:val="24"/>
          <w:rtl/>
          <w:lang w:eastAsia="en-US"/>
        </w:rPr>
        <w:t>:</w:t>
      </w:r>
    </w:p>
    <w:p w14:paraId="0129A30E"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להגיש</w:t>
      </w:r>
      <w:r w:rsidRPr="00FE795B">
        <w:rPr>
          <w:rFonts w:ascii="David" w:eastAsia="David" w:hAnsi="David"/>
          <w:sz w:val="24"/>
          <w:rtl/>
          <w:lang w:eastAsia="en-US"/>
        </w:rPr>
        <w:t xml:space="preserve"> </w:t>
      </w:r>
      <w:r w:rsidRPr="00FE795B">
        <w:rPr>
          <w:rFonts w:ascii="David" w:eastAsia="David" w:hAnsi="David" w:hint="cs"/>
          <w:sz w:val="24"/>
          <w:rtl/>
          <w:lang w:eastAsia="en-US"/>
        </w:rPr>
        <w:t>גורם</w:t>
      </w:r>
      <w:r w:rsidRPr="00FE795B">
        <w:rPr>
          <w:rFonts w:ascii="David" w:eastAsia="David" w:hAnsi="David"/>
          <w:sz w:val="24"/>
          <w:rtl/>
          <w:lang w:eastAsia="en-US"/>
        </w:rPr>
        <w:t xml:space="preserve"> </w:t>
      </w:r>
      <w:r w:rsidRPr="00FE795B">
        <w:rPr>
          <w:rFonts w:ascii="David" w:eastAsia="David" w:hAnsi="David" w:hint="cs"/>
          <w:sz w:val="24"/>
          <w:rtl/>
          <w:lang w:eastAsia="en-US"/>
        </w:rPr>
        <w:t>המאשר</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בקשה</w:t>
      </w:r>
      <w:r w:rsidRPr="00FE795B">
        <w:rPr>
          <w:rFonts w:ascii="David" w:eastAsia="David" w:hAnsi="David"/>
          <w:sz w:val="24"/>
          <w:rtl/>
          <w:lang w:eastAsia="en-US"/>
        </w:rPr>
        <w:t xml:space="preserve"> </w:t>
      </w:r>
      <w:r w:rsidRPr="00FE795B">
        <w:rPr>
          <w:rFonts w:ascii="David" w:eastAsia="David" w:hAnsi="David" w:hint="cs"/>
          <w:sz w:val="24"/>
          <w:rtl/>
          <w:lang w:eastAsia="en-US"/>
        </w:rPr>
        <w:t>להנפקת</w:t>
      </w:r>
      <w:r w:rsidRPr="00FE795B">
        <w:rPr>
          <w:rFonts w:ascii="David" w:eastAsia="David" w:hAnsi="David"/>
          <w:sz w:val="24"/>
          <w:rtl/>
          <w:lang w:eastAsia="en-US"/>
        </w:rPr>
        <w:t xml:space="preserve"> </w:t>
      </w:r>
      <w:r w:rsidRPr="00FE795B">
        <w:rPr>
          <w:rFonts w:ascii="David" w:eastAsia="David" w:hAnsi="David" w:hint="cs"/>
          <w:sz w:val="24"/>
          <w:rtl/>
          <w:lang w:eastAsia="en-US"/>
        </w:rPr>
        <w:t>תעודה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כמשמעה</w:t>
      </w:r>
      <w:r w:rsidRPr="00FE795B">
        <w:rPr>
          <w:rFonts w:ascii="David" w:eastAsia="David" w:hAnsi="David"/>
          <w:sz w:val="24"/>
          <w:rtl/>
          <w:lang w:eastAsia="en-US"/>
        </w:rPr>
        <w:t xml:space="preserve"> </w:t>
      </w:r>
      <w:r w:rsidRPr="00FE795B">
        <w:rPr>
          <w:rFonts w:ascii="David" w:eastAsia="David" w:hAnsi="David" w:hint="cs"/>
          <w:sz w:val="24"/>
          <w:rtl/>
          <w:lang w:eastAsia="en-US"/>
        </w:rPr>
        <w:t>בחוק</w:t>
      </w:r>
      <w:r w:rsidRPr="00FE795B">
        <w:rPr>
          <w:rFonts w:ascii="David" w:eastAsia="David" w:hAnsi="David"/>
          <w:sz w:val="24"/>
          <w:rtl/>
          <w:lang w:eastAsia="en-US"/>
        </w:rPr>
        <w:t xml:space="preserve"> </w:t>
      </w:r>
      <w:r w:rsidRPr="00FE795B">
        <w:rPr>
          <w:rFonts w:ascii="David" w:eastAsia="David" w:hAnsi="David" w:hint="cs"/>
          <w:sz w:val="24"/>
          <w:rtl/>
          <w:lang w:eastAsia="en-US"/>
        </w:rPr>
        <w:t>חתימה</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התשס</w:t>
      </w:r>
      <w:r w:rsidRPr="00FE795B">
        <w:rPr>
          <w:rFonts w:ascii="David" w:eastAsia="David" w:hAnsi="David"/>
          <w:sz w:val="24"/>
          <w:rtl/>
          <w:lang w:eastAsia="en-US"/>
        </w:rPr>
        <w:t>"</w:t>
      </w:r>
      <w:r w:rsidRPr="00FE795B">
        <w:rPr>
          <w:rFonts w:ascii="David" w:eastAsia="David" w:hAnsi="David" w:hint="cs"/>
          <w:sz w:val="24"/>
          <w:rtl/>
          <w:lang w:eastAsia="en-US"/>
        </w:rPr>
        <w:t>א</w:t>
      </w:r>
      <w:r w:rsidRPr="00FE795B">
        <w:rPr>
          <w:rFonts w:ascii="David" w:eastAsia="David" w:hAnsi="David"/>
          <w:sz w:val="24"/>
          <w:rtl/>
          <w:lang w:eastAsia="en-US"/>
        </w:rPr>
        <w:t xml:space="preserve"> – 2001 (</w:t>
      </w:r>
      <w:r w:rsidRPr="00FE795B">
        <w:rPr>
          <w:rFonts w:ascii="David" w:eastAsia="David" w:hAnsi="David" w:hint="cs"/>
          <w:sz w:val="24"/>
          <w:rtl/>
          <w:lang w:eastAsia="en-US"/>
        </w:rPr>
        <w:t>להלן</w:t>
      </w:r>
      <w:r w:rsidRPr="00FE795B">
        <w:rPr>
          <w:rFonts w:ascii="David" w:eastAsia="David" w:hAnsi="David"/>
          <w:sz w:val="24"/>
          <w:rtl/>
          <w:lang w:eastAsia="en-US"/>
        </w:rPr>
        <w:t>: "</w:t>
      </w:r>
      <w:r w:rsidRPr="00FE795B">
        <w:rPr>
          <w:rFonts w:ascii="David" w:eastAsia="David" w:hAnsi="David" w:hint="cs"/>
          <w:sz w:val="24"/>
          <w:rtl/>
          <w:lang w:eastAsia="en-US"/>
        </w:rPr>
        <w:t>התעודה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w:t>
      </w:r>
    </w:p>
    <w:p w14:paraId="35610775"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כי</w:t>
      </w:r>
      <w:r w:rsidRPr="00FE795B">
        <w:rPr>
          <w:rFonts w:ascii="David" w:eastAsia="David" w:hAnsi="David"/>
          <w:sz w:val="24"/>
          <w:rtl/>
          <w:lang w:eastAsia="en-US"/>
        </w:rPr>
        <w:t xml:space="preserve"> </w:t>
      </w:r>
      <w:r w:rsidRPr="00FE795B">
        <w:rPr>
          <w:rFonts w:ascii="David" w:eastAsia="David" w:hAnsi="David" w:hint="cs"/>
          <w:sz w:val="24"/>
          <w:rtl/>
          <w:lang w:eastAsia="en-US"/>
        </w:rPr>
        <w:t>התעודה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תונפק</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שמו</w:t>
      </w:r>
      <w:r w:rsidRPr="00FE795B">
        <w:rPr>
          <w:rFonts w:ascii="David" w:eastAsia="David" w:hAnsi="David"/>
          <w:sz w:val="24"/>
          <w:rtl/>
          <w:lang w:eastAsia="en-US"/>
        </w:rPr>
        <w:t xml:space="preserve"> </w:t>
      </w:r>
      <w:r w:rsidRPr="00FE795B">
        <w:rPr>
          <w:rFonts w:ascii="David" w:eastAsia="David" w:hAnsi="David" w:hint="cs"/>
          <w:sz w:val="24"/>
          <w:rtl/>
          <w:lang w:eastAsia="en-US"/>
        </w:rPr>
        <w:t>של</w:t>
      </w:r>
      <w:r w:rsidRPr="00FE795B">
        <w:rPr>
          <w:rFonts w:ascii="David" w:eastAsia="David" w:hAnsi="David"/>
          <w:sz w:val="24"/>
          <w:rtl/>
          <w:lang w:eastAsia="en-US"/>
        </w:rPr>
        <w:t xml:space="preserve"> </w:t>
      </w:r>
      <w:r w:rsidRPr="00FE795B">
        <w:rPr>
          <w:rFonts w:ascii="David" w:eastAsia="David" w:hAnsi="David" w:hint="cs"/>
          <w:sz w:val="24"/>
          <w:rtl/>
          <w:lang w:eastAsia="en-US"/>
        </w:rPr>
        <w:t>נציג</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ועבורו</w:t>
      </w:r>
      <w:r w:rsidRPr="00FE795B">
        <w:rPr>
          <w:rFonts w:ascii="David" w:eastAsia="David" w:hAnsi="David"/>
          <w:sz w:val="24"/>
          <w:rtl/>
          <w:lang w:eastAsia="en-US"/>
        </w:rPr>
        <w:t>.</w:t>
      </w:r>
    </w:p>
    <w:p w14:paraId="6667F642" w14:textId="77777777" w:rsidR="00FE795B" w:rsidRPr="00FE795B" w:rsidRDefault="00FE795B" w:rsidP="006F172E">
      <w:pPr>
        <w:numPr>
          <w:ilvl w:val="0"/>
          <w:numId w:val="0"/>
        </w:numPr>
        <w:spacing w:after="160"/>
        <w:ind w:left="567" w:right="0"/>
        <w:contextualSpacing/>
        <w:rPr>
          <w:rFonts w:ascii="David" w:eastAsia="David" w:hAnsi="David"/>
          <w:sz w:val="24"/>
          <w:lang w:eastAsia="en-US"/>
        </w:rPr>
      </w:pPr>
      <w:r w:rsidRPr="00FE795B">
        <w:rPr>
          <w:rFonts w:ascii="David" w:eastAsia="David" w:hAnsi="David" w:hint="cs"/>
          <w:sz w:val="24"/>
          <w:rtl/>
          <w:lang w:eastAsia="en-US"/>
        </w:rPr>
        <w:t>לחתום</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התעודה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 xml:space="preserve">, </w:t>
      </w:r>
      <w:r w:rsidRPr="00FE795B">
        <w:rPr>
          <w:rFonts w:ascii="David" w:eastAsia="David" w:hAnsi="David" w:hint="cs"/>
          <w:sz w:val="24"/>
          <w:rtl/>
          <w:lang w:eastAsia="en-US"/>
        </w:rPr>
        <w:t>בשם</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ומטעמו</w:t>
      </w:r>
      <w:r w:rsidRPr="00FE795B">
        <w:rPr>
          <w:rFonts w:ascii="David" w:eastAsia="David" w:hAnsi="David"/>
          <w:sz w:val="24"/>
          <w:rtl/>
          <w:lang w:eastAsia="en-US"/>
        </w:rPr>
        <w:t xml:space="preserve">, </w:t>
      </w:r>
      <w:r w:rsidRPr="00FE795B">
        <w:rPr>
          <w:rFonts w:ascii="David" w:eastAsia="David" w:hAnsi="David" w:hint="cs"/>
          <w:sz w:val="24"/>
          <w:rtl/>
          <w:lang w:eastAsia="en-US"/>
        </w:rPr>
        <w:t>על</w:t>
      </w:r>
      <w:r w:rsidRPr="00FE795B">
        <w:rPr>
          <w:rFonts w:ascii="David" w:eastAsia="David" w:hAnsi="David"/>
          <w:sz w:val="24"/>
          <w:rtl/>
          <w:lang w:eastAsia="en-US"/>
        </w:rPr>
        <w:t xml:space="preserve"> </w:t>
      </w:r>
      <w:r w:rsidRPr="00FE795B">
        <w:rPr>
          <w:rFonts w:ascii="David" w:eastAsia="David" w:hAnsi="David" w:hint="cs"/>
          <w:sz w:val="24"/>
          <w:rtl/>
          <w:lang w:eastAsia="en-US"/>
        </w:rPr>
        <w:t>דיווחי</w:t>
      </w:r>
      <w:r w:rsidRPr="00FE795B">
        <w:rPr>
          <w:rFonts w:ascii="David" w:eastAsia="David" w:hAnsi="David"/>
          <w:sz w:val="24"/>
          <w:rtl/>
          <w:lang w:eastAsia="en-US"/>
        </w:rPr>
        <w:t xml:space="preserve"> </w:t>
      </w:r>
      <w:r w:rsidRPr="00FE795B">
        <w:rPr>
          <w:rFonts w:ascii="David" w:eastAsia="David" w:hAnsi="David" w:hint="cs"/>
          <w:sz w:val="24"/>
          <w:rtl/>
          <w:lang w:eastAsia="en-US"/>
        </w:rPr>
        <w:t>ביצוע</w:t>
      </w:r>
      <w:r w:rsidRPr="00FE795B">
        <w:rPr>
          <w:rFonts w:ascii="David" w:eastAsia="David" w:hAnsi="David"/>
          <w:sz w:val="24"/>
          <w:rtl/>
          <w:lang w:eastAsia="en-US"/>
        </w:rPr>
        <w:t xml:space="preserve"> </w:t>
      </w:r>
      <w:r w:rsidRPr="00FE795B">
        <w:rPr>
          <w:rFonts w:ascii="David" w:eastAsia="David" w:hAnsi="David" w:hint="cs"/>
          <w:sz w:val="24"/>
          <w:rtl/>
          <w:lang w:eastAsia="en-US"/>
        </w:rPr>
        <w:t>חשבוניות</w:t>
      </w:r>
      <w:r w:rsidRPr="00FE795B">
        <w:rPr>
          <w:rFonts w:ascii="David" w:eastAsia="David" w:hAnsi="David"/>
          <w:sz w:val="24"/>
          <w:rtl/>
          <w:lang w:eastAsia="en-US"/>
        </w:rPr>
        <w:t xml:space="preserve"> </w:t>
      </w:r>
      <w:r w:rsidRPr="00FE795B">
        <w:rPr>
          <w:rFonts w:ascii="David" w:eastAsia="David" w:hAnsi="David" w:hint="cs"/>
          <w:sz w:val="24"/>
          <w:rtl/>
          <w:lang w:eastAsia="en-US"/>
        </w:rPr>
        <w:t>כמסר</w:t>
      </w:r>
      <w:r w:rsidRPr="00FE795B">
        <w:rPr>
          <w:rFonts w:ascii="David" w:eastAsia="David" w:hAnsi="David"/>
          <w:sz w:val="24"/>
          <w:rtl/>
          <w:lang w:eastAsia="en-US"/>
        </w:rPr>
        <w:t xml:space="preserve"> </w:t>
      </w:r>
      <w:r w:rsidRPr="00FE795B">
        <w:rPr>
          <w:rFonts w:ascii="David" w:eastAsia="David" w:hAnsi="David" w:hint="cs"/>
          <w:sz w:val="24"/>
          <w:rtl/>
          <w:lang w:eastAsia="en-US"/>
        </w:rPr>
        <w:t>אלקטרוני</w:t>
      </w:r>
      <w:r w:rsidRPr="00FE795B">
        <w:rPr>
          <w:rFonts w:ascii="David" w:eastAsia="David" w:hAnsi="David"/>
          <w:sz w:val="24"/>
          <w:rtl/>
          <w:lang w:eastAsia="en-US"/>
        </w:rPr>
        <w:t xml:space="preserve">, </w:t>
      </w:r>
      <w:r w:rsidRPr="00FE795B">
        <w:rPr>
          <w:rFonts w:ascii="David" w:eastAsia="David" w:hAnsi="David" w:hint="cs"/>
          <w:sz w:val="24"/>
          <w:rtl/>
          <w:lang w:eastAsia="en-US"/>
        </w:rPr>
        <w:t>כמשמעות</w:t>
      </w:r>
      <w:r w:rsidRPr="00FE795B">
        <w:rPr>
          <w:rFonts w:ascii="David" w:eastAsia="David" w:hAnsi="David"/>
          <w:sz w:val="24"/>
          <w:rtl/>
          <w:lang w:eastAsia="en-US"/>
        </w:rPr>
        <w:t xml:space="preserve"> </w:t>
      </w:r>
      <w:r w:rsidRPr="00FE795B">
        <w:rPr>
          <w:rFonts w:ascii="David" w:eastAsia="David" w:hAnsi="David" w:hint="cs"/>
          <w:sz w:val="24"/>
          <w:rtl/>
          <w:lang w:eastAsia="en-US"/>
        </w:rPr>
        <w:t>מונח</w:t>
      </w:r>
      <w:r w:rsidRPr="00FE795B">
        <w:rPr>
          <w:rFonts w:ascii="David" w:eastAsia="David" w:hAnsi="David"/>
          <w:sz w:val="24"/>
          <w:rtl/>
          <w:lang w:eastAsia="en-US"/>
        </w:rPr>
        <w:t xml:space="preserve"> </w:t>
      </w:r>
      <w:r w:rsidRPr="00FE795B">
        <w:rPr>
          <w:rFonts w:ascii="David" w:eastAsia="David" w:hAnsi="David" w:hint="cs"/>
          <w:sz w:val="24"/>
          <w:rtl/>
          <w:lang w:eastAsia="en-US"/>
        </w:rPr>
        <w:t>זה</w:t>
      </w:r>
      <w:r w:rsidRPr="00FE795B">
        <w:rPr>
          <w:rFonts w:ascii="David" w:eastAsia="David" w:hAnsi="David"/>
          <w:sz w:val="24"/>
          <w:rtl/>
          <w:lang w:eastAsia="en-US"/>
        </w:rPr>
        <w:t xml:space="preserve"> </w:t>
      </w:r>
      <w:r w:rsidRPr="00FE795B">
        <w:rPr>
          <w:rFonts w:ascii="David" w:eastAsia="David" w:hAnsi="David" w:hint="cs"/>
          <w:sz w:val="24"/>
          <w:rtl/>
          <w:lang w:eastAsia="en-US"/>
        </w:rPr>
        <w:t>בחוק</w:t>
      </w:r>
      <w:r w:rsidRPr="00FE795B">
        <w:rPr>
          <w:rFonts w:ascii="David" w:eastAsia="David" w:hAnsi="David"/>
          <w:sz w:val="24"/>
          <w:rtl/>
          <w:lang w:eastAsia="en-US"/>
        </w:rPr>
        <w:t xml:space="preserve"> </w:t>
      </w:r>
      <w:r w:rsidRPr="00FE795B">
        <w:rPr>
          <w:rFonts w:ascii="David" w:eastAsia="David" w:hAnsi="David" w:hint="cs"/>
          <w:sz w:val="24"/>
          <w:rtl/>
          <w:lang w:eastAsia="en-US"/>
        </w:rPr>
        <w:t>הנ</w:t>
      </w:r>
      <w:r w:rsidRPr="00FE795B">
        <w:rPr>
          <w:rFonts w:ascii="David" w:eastAsia="David" w:hAnsi="David"/>
          <w:sz w:val="24"/>
          <w:rtl/>
          <w:lang w:eastAsia="en-US"/>
        </w:rPr>
        <w:t>"</w:t>
      </w:r>
      <w:r w:rsidRPr="00FE795B">
        <w:rPr>
          <w:rFonts w:ascii="David" w:eastAsia="David" w:hAnsi="David" w:hint="cs"/>
          <w:sz w:val="24"/>
          <w:rtl/>
          <w:lang w:eastAsia="en-US"/>
        </w:rPr>
        <w:t>ל</w:t>
      </w:r>
      <w:r w:rsidRPr="00FE795B">
        <w:rPr>
          <w:rFonts w:ascii="David" w:eastAsia="David" w:hAnsi="David"/>
          <w:sz w:val="24"/>
          <w:rtl/>
          <w:lang w:eastAsia="en-US"/>
        </w:rPr>
        <w:t xml:space="preserve">, </w:t>
      </w:r>
      <w:r w:rsidRPr="00FE795B">
        <w:rPr>
          <w:rFonts w:ascii="David" w:eastAsia="David" w:hAnsi="David" w:hint="cs"/>
          <w:sz w:val="24"/>
          <w:rtl/>
          <w:lang w:eastAsia="en-US"/>
        </w:rPr>
        <w:t>ולחייב</w:t>
      </w:r>
      <w:r w:rsidRPr="00FE795B">
        <w:rPr>
          <w:rFonts w:ascii="David" w:eastAsia="David" w:hAnsi="David"/>
          <w:sz w:val="24"/>
          <w:rtl/>
          <w:lang w:eastAsia="en-US"/>
        </w:rPr>
        <w:t xml:space="preserve"> </w:t>
      </w:r>
      <w:r w:rsidRPr="00FE795B">
        <w:rPr>
          <w:rFonts w:ascii="David" w:eastAsia="David" w:hAnsi="David" w:hint="cs"/>
          <w:sz w:val="24"/>
          <w:rtl/>
          <w:lang w:eastAsia="en-US"/>
        </w:rPr>
        <w:t>את</w:t>
      </w:r>
      <w:r w:rsidRPr="00FE795B">
        <w:rPr>
          <w:rFonts w:ascii="David" w:eastAsia="David" w:hAnsi="David"/>
          <w:sz w:val="24"/>
          <w:rtl/>
          <w:lang w:eastAsia="en-US"/>
        </w:rPr>
        <w:t xml:space="preserve"> </w:t>
      </w:r>
      <w:r w:rsidRPr="00FE795B">
        <w:rPr>
          <w:rFonts w:ascii="David" w:eastAsia="David" w:hAnsi="David" w:hint="cs"/>
          <w:sz w:val="24"/>
          <w:rtl/>
          <w:lang w:eastAsia="en-US"/>
        </w:rPr>
        <w:t>המשתמש</w:t>
      </w:r>
      <w:r w:rsidRPr="00FE795B">
        <w:rPr>
          <w:rFonts w:ascii="David" w:eastAsia="David" w:hAnsi="David"/>
          <w:sz w:val="24"/>
          <w:rtl/>
          <w:lang w:eastAsia="en-US"/>
        </w:rPr>
        <w:t xml:space="preserve"> </w:t>
      </w:r>
      <w:r w:rsidRPr="00FE795B">
        <w:rPr>
          <w:rFonts w:ascii="David" w:eastAsia="David" w:hAnsi="David" w:hint="cs"/>
          <w:sz w:val="24"/>
          <w:rtl/>
          <w:lang w:eastAsia="en-US"/>
        </w:rPr>
        <w:t>לכל</w:t>
      </w:r>
      <w:r w:rsidRPr="00FE795B">
        <w:rPr>
          <w:rFonts w:ascii="David" w:eastAsia="David" w:hAnsi="David"/>
          <w:sz w:val="24"/>
          <w:rtl/>
          <w:lang w:eastAsia="en-US"/>
        </w:rPr>
        <w:t xml:space="preserve"> </w:t>
      </w:r>
      <w:r w:rsidRPr="00FE795B">
        <w:rPr>
          <w:rFonts w:ascii="David" w:eastAsia="David" w:hAnsi="David" w:hint="cs"/>
          <w:sz w:val="24"/>
          <w:rtl/>
          <w:lang w:eastAsia="en-US"/>
        </w:rPr>
        <w:t>דבר</w:t>
      </w:r>
      <w:r w:rsidRPr="00FE795B">
        <w:rPr>
          <w:rFonts w:ascii="David" w:eastAsia="David" w:hAnsi="David"/>
          <w:sz w:val="24"/>
          <w:rtl/>
          <w:lang w:eastAsia="en-US"/>
        </w:rPr>
        <w:t xml:space="preserve"> </w:t>
      </w:r>
      <w:r w:rsidRPr="00FE795B">
        <w:rPr>
          <w:rFonts w:ascii="David" w:eastAsia="David" w:hAnsi="David" w:hint="cs"/>
          <w:sz w:val="24"/>
          <w:rtl/>
          <w:lang w:eastAsia="en-US"/>
        </w:rPr>
        <w:t>וענין</w:t>
      </w:r>
      <w:r w:rsidRPr="00FE795B">
        <w:rPr>
          <w:rFonts w:ascii="David" w:eastAsia="David" w:hAnsi="David"/>
          <w:sz w:val="24"/>
          <w:rtl/>
          <w:lang w:eastAsia="en-US"/>
        </w:rPr>
        <w:t xml:space="preserve"> </w:t>
      </w:r>
      <w:r w:rsidRPr="00FE795B">
        <w:rPr>
          <w:rFonts w:ascii="David" w:eastAsia="David" w:hAnsi="David" w:hint="cs"/>
          <w:sz w:val="24"/>
          <w:rtl/>
          <w:lang w:eastAsia="en-US"/>
        </w:rPr>
        <w:t>באמצעות</w:t>
      </w:r>
      <w:r w:rsidRPr="00FE795B">
        <w:rPr>
          <w:rFonts w:ascii="David" w:eastAsia="David" w:hAnsi="David"/>
          <w:sz w:val="24"/>
          <w:rtl/>
          <w:lang w:eastAsia="en-US"/>
        </w:rPr>
        <w:t xml:space="preserve"> </w:t>
      </w:r>
      <w:r w:rsidRPr="00FE795B">
        <w:rPr>
          <w:rFonts w:ascii="David" w:eastAsia="David" w:hAnsi="David" w:hint="cs"/>
          <w:sz w:val="24"/>
          <w:rtl/>
          <w:lang w:eastAsia="en-US"/>
        </w:rPr>
        <w:t>התעודה</w:t>
      </w:r>
      <w:r w:rsidRPr="00FE795B">
        <w:rPr>
          <w:rFonts w:ascii="David" w:eastAsia="David" w:hAnsi="David"/>
          <w:sz w:val="24"/>
          <w:rtl/>
          <w:lang w:eastAsia="en-US"/>
        </w:rPr>
        <w:t xml:space="preserve"> </w:t>
      </w:r>
      <w:r w:rsidRPr="00FE795B">
        <w:rPr>
          <w:rFonts w:ascii="David" w:eastAsia="David" w:hAnsi="David" w:hint="cs"/>
          <w:sz w:val="24"/>
          <w:rtl/>
          <w:lang w:eastAsia="en-US"/>
        </w:rPr>
        <w:t>האלקטרונית</w:t>
      </w:r>
      <w:r w:rsidRPr="00FE795B">
        <w:rPr>
          <w:rFonts w:ascii="David" w:eastAsia="David" w:hAnsi="David"/>
          <w:sz w:val="24"/>
          <w:rtl/>
          <w:lang w:eastAsia="en-US"/>
        </w:rPr>
        <w:t>.</w:t>
      </w:r>
    </w:p>
    <w:tbl>
      <w:tblPr>
        <w:tblStyle w:val="141"/>
        <w:bidiVisual/>
        <w:tblW w:w="3817" w:type="dxa"/>
        <w:tblLook w:val="02A0" w:firstRow="1" w:lastRow="0" w:firstColumn="1" w:lastColumn="0" w:noHBand="1" w:noVBand="0"/>
      </w:tblPr>
      <w:tblGrid>
        <w:gridCol w:w="1555"/>
        <w:gridCol w:w="2262"/>
      </w:tblGrid>
      <w:tr w:rsidR="009712EE" w:rsidRPr="009712EE" w14:paraId="6EDCD499"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3D5F36C1"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חתימה</w:t>
            </w:r>
          </w:p>
        </w:tc>
        <w:tc>
          <w:tcPr>
            <w:tcW w:w="2262" w:type="dxa"/>
          </w:tcPr>
          <w:p w14:paraId="08C45425" w14:textId="77777777" w:rsidR="00FE795B" w:rsidRPr="00FE795B" w:rsidRDefault="00FE795B" w:rsidP="006F172E">
            <w:pPr>
              <w:numPr>
                <w:ilvl w:val="0"/>
                <w:numId w:val="0"/>
              </w:numPr>
              <w:spacing w:after="160"/>
              <w:ind w:right="0"/>
              <w:jc w:val="center"/>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9712EE" w:rsidRPr="009712EE" w14:paraId="2ED551C9"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28D4E486"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חותמת</w:t>
            </w:r>
          </w:p>
        </w:tc>
        <w:tc>
          <w:tcPr>
            <w:tcW w:w="2262" w:type="dxa"/>
          </w:tcPr>
          <w:p w14:paraId="0A4FB4BC"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9712EE" w:rsidRPr="009712EE" w14:paraId="6A3AD462"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48AF5C6B"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מספר</w:t>
            </w:r>
            <w:r w:rsidRPr="00FE795B">
              <w:rPr>
                <w:szCs w:val="22"/>
                <w:rtl/>
                <w:lang w:eastAsia="en-US"/>
              </w:rPr>
              <w:t xml:space="preserve"> </w:t>
            </w:r>
            <w:r w:rsidRPr="00FE795B">
              <w:rPr>
                <w:rFonts w:hint="cs"/>
                <w:szCs w:val="22"/>
                <w:rtl/>
                <w:lang w:eastAsia="en-US"/>
              </w:rPr>
              <w:t>רישיון</w:t>
            </w:r>
          </w:p>
        </w:tc>
        <w:tc>
          <w:tcPr>
            <w:tcW w:w="2262" w:type="dxa"/>
          </w:tcPr>
          <w:p w14:paraId="0A794AE4"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9712EE" w:rsidRPr="009712EE" w14:paraId="6BBDE38A"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6DF29F59"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שם</w:t>
            </w:r>
            <w:r w:rsidRPr="00FE795B">
              <w:rPr>
                <w:szCs w:val="22"/>
                <w:rtl/>
                <w:lang w:eastAsia="en-US"/>
              </w:rPr>
              <w:t xml:space="preserve"> </w:t>
            </w:r>
            <w:r w:rsidRPr="00FE795B">
              <w:rPr>
                <w:rFonts w:hint="cs"/>
                <w:szCs w:val="22"/>
                <w:rtl/>
                <w:lang w:eastAsia="en-US"/>
              </w:rPr>
              <w:t>המשרד</w:t>
            </w:r>
          </w:p>
        </w:tc>
        <w:tc>
          <w:tcPr>
            <w:tcW w:w="2262" w:type="dxa"/>
          </w:tcPr>
          <w:p w14:paraId="0FD7FAD1"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9712EE" w:rsidRPr="009712EE" w14:paraId="355AA989"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6ECF0723"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כתובת</w:t>
            </w:r>
          </w:p>
        </w:tc>
        <w:tc>
          <w:tcPr>
            <w:tcW w:w="2262" w:type="dxa"/>
          </w:tcPr>
          <w:p w14:paraId="1751BA09"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r w:rsidR="009712EE" w:rsidRPr="009712EE" w14:paraId="5351AA9A" w14:textId="77777777" w:rsidTr="008B5638">
        <w:tc>
          <w:tcPr>
            <w:cnfStyle w:val="000010000000" w:firstRow="0" w:lastRow="0" w:firstColumn="0" w:lastColumn="0" w:oddVBand="1" w:evenVBand="0" w:oddHBand="0" w:evenHBand="0" w:firstRowFirstColumn="0" w:firstRowLastColumn="0" w:lastRowFirstColumn="0" w:lastRowLastColumn="0"/>
            <w:tcW w:w="1555" w:type="dxa"/>
          </w:tcPr>
          <w:p w14:paraId="7226C46F" w14:textId="77777777" w:rsidR="00FE795B" w:rsidRPr="00FE795B" w:rsidRDefault="00FE795B" w:rsidP="006F172E">
            <w:pPr>
              <w:numPr>
                <w:ilvl w:val="0"/>
                <w:numId w:val="0"/>
              </w:numPr>
              <w:spacing w:after="160"/>
              <w:ind w:right="0"/>
              <w:rPr>
                <w:szCs w:val="22"/>
                <w:rtl/>
                <w:lang w:eastAsia="en-US"/>
              </w:rPr>
            </w:pPr>
            <w:r w:rsidRPr="00FE795B">
              <w:rPr>
                <w:rFonts w:hint="cs"/>
                <w:szCs w:val="22"/>
                <w:rtl/>
                <w:lang w:eastAsia="en-US"/>
              </w:rPr>
              <w:t>ספר</w:t>
            </w:r>
            <w:r w:rsidRPr="00FE795B">
              <w:rPr>
                <w:szCs w:val="22"/>
                <w:rtl/>
                <w:lang w:eastAsia="en-US"/>
              </w:rPr>
              <w:t xml:space="preserve"> </w:t>
            </w:r>
            <w:r w:rsidRPr="00FE795B">
              <w:rPr>
                <w:rFonts w:hint="cs"/>
                <w:szCs w:val="22"/>
                <w:rtl/>
                <w:lang w:eastAsia="en-US"/>
              </w:rPr>
              <w:t>טלפון</w:t>
            </w:r>
          </w:p>
        </w:tc>
        <w:tc>
          <w:tcPr>
            <w:tcW w:w="2262" w:type="dxa"/>
          </w:tcPr>
          <w:p w14:paraId="544AC418" w14:textId="77777777" w:rsidR="00FE795B" w:rsidRPr="00FE795B" w:rsidRDefault="00FE795B" w:rsidP="006F172E">
            <w:pPr>
              <w:numPr>
                <w:ilvl w:val="0"/>
                <w:numId w:val="0"/>
              </w:numPr>
              <w:spacing w:after="160"/>
              <w:ind w:right="0"/>
              <w:cnfStyle w:val="000000000000" w:firstRow="0" w:lastRow="0" w:firstColumn="0" w:lastColumn="0" w:oddVBand="0" w:evenVBand="0" w:oddHBand="0" w:evenHBand="0" w:firstRowFirstColumn="0" w:firstRowLastColumn="0" w:lastRowFirstColumn="0" w:lastRowLastColumn="0"/>
              <w:rPr>
                <w:szCs w:val="22"/>
                <w:rtl/>
                <w:lang w:eastAsia="en-US"/>
              </w:rPr>
            </w:pPr>
          </w:p>
        </w:tc>
      </w:tr>
    </w:tbl>
    <w:p w14:paraId="7F0AC6A2" w14:textId="77777777" w:rsidR="00FE795B" w:rsidRPr="00FE795B" w:rsidRDefault="00FE795B" w:rsidP="006F172E">
      <w:pPr>
        <w:numPr>
          <w:ilvl w:val="0"/>
          <w:numId w:val="0"/>
        </w:numPr>
        <w:spacing w:after="160"/>
        <w:ind w:right="0"/>
        <w:rPr>
          <w:rFonts w:ascii="David" w:eastAsia="David" w:hAnsi="David"/>
          <w:sz w:val="24"/>
          <w:rtl/>
          <w:lang w:eastAsia="en-US"/>
        </w:rPr>
      </w:pPr>
    </w:p>
    <w:p w14:paraId="5B733C3F" w14:textId="77777777" w:rsidR="00FE795B" w:rsidRPr="006F172E" w:rsidRDefault="00FE795B" w:rsidP="00AD48E3">
      <w:pPr>
        <w:numPr>
          <w:ilvl w:val="0"/>
          <w:numId w:val="0"/>
        </w:numPr>
        <w:tabs>
          <w:tab w:val="right" w:pos="1076"/>
        </w:tabs>
        <w:spacing w:after="160"/>
        <w:ind w:right="0"/>
        <w:rPr>
          <w:rFonts w:ascii="Arial" w:hAnsi="Arial"/>
        </w:rPr>
      </w:pPr>
    </w:p>
    <w:sectPr w:rsidR="00FE795B" w:rsidRPr="006F172E" w:rsidSect="000438D4">
      <w:headerReference w:type="default" r:id="rId17"/>
      <w:footerReference w:type="default" r:id="rId18"/>
      <w:footerReference w:type="first" r:id="rId19"/>
      <w:type w:val="continuous"/>
      <w:pgSz w:w="11906" w:h="16838" w:code="9"/>
      <w:pgMar w:top="1440" w:right="1797" w:bottom="851" w:left="1797" w:header="567"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90D4F5" w14:textId="77777777" w:rsidR="006E26D4" w:rsidRDefault="006E26D4">
      <w:pPr>
        <w:spacing w:line="240" w:lineRule="auto"/>
      </w:pPr>
      <w:r>
        <w:separator/>
      </w:r>
    </w:p>
    <w:p w14:paraId="2146A554" w14:textId="77777777" w:rsidR="006E26D4" w:rsidRDefault="006E26D4"/>
  </w:endnote>
  <w:endnote w:type="continuationSeparator" w:id="0">
    <w:p w14:paraId="1BD0C249" w14:textId="77777777" w:rsidR="006E26D4" w:rsidRDefault="006E26D4">
      <w:pPr>
        <w:spacing w:line="240" w:lineRule="auto"/>
      </w:pPr>
      <w:r>
        <w:continuationSeparator/>
      </w:r>
    </w:p>
    <w:p w14:paraId="32BA3A52" w14:textId="77777777" w:rsidR="006E26D4" w:rsidRDefault="006E26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7DE088" w14:textId="77777777" w:rsidR="006E26D4" w:rsidRPr="000438D4" w:rsidRDefault="006E26D4" w:rsidP="00A6571C">
    <w:pPr>
      <w:pStyle w:val="a9"/>
      <w:tabs>
        <w:tab w:val="clear" w:pos="8306"/>
        <w:tab w:val="right" w:pos="8646"/>
      </w:tabs>
      <w:ind w:left="197" w:right="-142"/>
      <w:jc w:val="left"/>
      <w:rPr>
        <w:sz w:val="18"/>
        <w:szCs w:val="18"/>
        <w:rtl/>
      </w:rPr>
    </w:pPr>
    <w:r w:rsidRPr="000438D4">
      <w:rPr>
        <w:snapToGrid w:val="0"/>
        <w:sz w:val="18"/>
        <w:szCs w:val="18"/>
        <w:rtl/>
      </w:rPr>
      <w:t xml:space="preserve">עמוד </w:t>
    </w:r>
    <w:r w:rsidRPr="000438D4">
      <w:rPr>
        <w:snapToGrid w:val="0"/>
        <w:sz w:val="18"/>
        <w:szCs w:val="18"/>
      </w:rPr>
      <w:fldChar w:fldCharType="begin"/>
    </w:r>
    <w:r w:rsidRPr="000438D4">
      <w:rPr>
        <w:snapToGrid w:val="0"/>
        <w:sz w:val="18"/>
        <w:szCs w:val="18"/>
      </w:rPr>
      <w:instrText xml:space="preserve"> PAGE </w:instrText>
    </w:r>
    <w:r w:rsidRPr="000438D4">
      <w:rPr>
        <w:snapToGrid w:val="0"/>
        <w:sz w:val="18"/>
        <w:szCs w:val="18"/>
      </w:rPr>
      <w:fldChar w:fldCharType="separate"/>
    </w:r>
    <w:r w:rsidR="0030546E">
      <w:rPr>
        <w:noProof/>
        <w:snapToGrid w:val="0"/>
        <w:sz w:val="18"/>
        <w:szCs w:val="18"/>
        <w:rtl/>
      </w:rPr>
      <w:t>80</w:t>
    </w:r>
    <w:r w:rsidRPr="000438D4">
      <w:rPr>
        <w:snapToGrid w:val="0"/>
        <w:sz w:val="18"/>
        <w:szCs w:val="18"/>
      </w:rPr>
      <w:fldChar w:fldCharType="end"/>
    </w:r>
    <w:r w:rsidRPr="000438D4">
      <w:rPr>
        <w:snapToGrid w:val="0"/>
        <w:sz w:val="18"/>
        <w:szCs w:val="18"/>
        <w:rtl/>
      </w:rPr>
      <w:t xml:space="preserve">, מתוך </w:t>
    </w:r>
    <w:r w:rsidRPr="000438D4">
      <w:rPr>
        <w:snapToGrid w:val="0"/>
        <w:sz w:val="18"/>
        <w:szCs w:val="18"/>
      </w:rPr>
      <w:fldChar w:fldCharType="begin"/>
    </w:r>
    <w:r w:rsidRPr="000438D4">
      <w:rPr>
        <w:snapToGrid w:val="0"/>
        <w:sz w:val="18"/>
        <w:szCs w:val="18"/>
      </w:rPr>
      <w:instrText xml:space="preserve"> NUMPAGES  \* MERGEFORMAT </w:instrText>
    </w:r>
    <w:r w:rsidRPr="000438D4">
      <w:rPr>
        <w:snapToGrid w:val="0"/>
        <w:sz w:val="18"/>
        <w:szCs w:val="18"/>
      </w:rPr>
      <w:fldChar w:fldCharType="separate"/>
    </w:r>
    <w:r w:rsidR="0030546E">
      <w:rPr>
        <w:noProof/>
        <w:snapToGrid w:val="0"/>
        <w:sz w:val="18"/>
        <w:szCs w:val="18"/>
        <w:rtl/>
      </w:rPr>
      <w:t>80</w:t>
    </w:r>
    <w:r w:rsidRPr="000438D4">
      <w:rPr>
        <w:snapToGrid w:val="0"/>
        <w:sz w:val="18"/>
        <w:szCs w:val="18"/>
      </w:rPr>
      <w:fldChar w:fldCharType="end"/>
    </w:r>
    <w:r w:rsidRPr="000438D4">
      <w:rPr>
        <w:snapToGrid w:val="0"/>
        <w:sz w:val="18"/>
        <w:szCs w:val="18"/>
        <w:rtl/>
      </w:rPr>
      <w:t xml:space="preserve"> עמודים</w:t>
    </w:r>
    <w:r w:rsidRPr="000438D4">
      <w:rPr>
        <w:sz w:val="18"/>
        <w:szCs w:val="18"/>
        <w:rtl/>
      </w:rPr>
      <w:t xml:space="preserve"> </w:t>
    </w:r>
  </w:p>
  <w:p w14:paraId="1E1BA942" w14:textId="77777777" w:rsidR="006E26D4" w:rsidRPr="000438D4" w:rsidRDefault="006E26D4" w:rsidP="00A6571C">
    <w:pPr>
      <w:pStyle w:val="a9"/>
      <w:tabs>
        <w:tab w:val="clear" w:pos="8306"/>
        <w:tab w:val="right" w:pos="8646"/>
      </w:tabs>
      <w:ind w:left="197" w:right="-142"/>
      <w:jc w:val="right"/>
      <w:rPr>
        <w:sz w:val="18"/>
        <w:szCs w:val="18"/>
        <w:rtl/>
      </w:rPr>
    </w:pPr>
    <w:bookmarkStart w:id="415" w:name="_Toc2769911"/>
    <w:r w:rsidRPr="000438D4">
      <w:rPr>
        <w:rFonts w:hint="cs"/>
        <w:sz w:val="18"/>
        <w:szCs w:val="18"/>
        <w:rtl/>
      </w:rPr>
      <w:t xml:space="preserve">  </w:t>
    </w:r>
    <w:r w:rsidRPr="000438D4">
      <w:rPr>
        <w:sz w:val="18"/>
        <w:szCs w:val="18"/>
        <w:rtl/>
      </w:rPr>
      <w:t xml:space="preserve">חתימת מורשה חתימה מטעם המציע (בראשי </w:t>
    </w:r>
    <w:r w:rsidRPr="000438D4">
      <w:rPr>
        <w:rFonts w:hint="cs"/>
        <w:sz w:val="18"/>
        <w:szCs w:val="18"/>
        <w:rtl/>
      </w:rPr>
      <w:t>תי</w:t>
    </w:r>
    <w:r w:rsidRPr="000438D4">
      <w:rPr>
        <w:sz w:val="18"/>
        <w:szCs w:val="18"/>
        <w:rtl/>
      </w:rPr>
      <w:t>בות):______________</w:t>
    </w:r>
  </w:p>
  <w:p w14:paraId="26391960" w14:textId="77777777" w:rsidR="006E26D4" w:rsidRPr="000438D4" w:rsidRDefault="006E26D4" w:rsidP="00A6571C">
    <w:pPr>
      <w:pStyle w:val="a9"/>
      <w:ind w:left="197"/>
      <w:jc w:val="right"/>
      <w:rPr>
        <w:sz w:val="18"/>
        <w:szCs w:val="18"/>
        <w:rtl/>
      </w:rPr>
    </w:pPr>
    <w:r w:rsidRPr="000438D4">
      <w:rPr>
        <w:sz w:val="18"/>
        <w:szCs w:val="18"/>
        <w:rtl/>
      </w:rPr>
      <w:t>יש לחתום בכל עמוד</w:t>
    </w:r>
  </w:p>
  <w:p w14:paraId="778F4DE4" w14:textId="77777777" w:rsidR="006E26D4" w:rsidRPr="000438D4" w:rsidRDefault="006E26D4" w:rsidP="00A6571C">
    <w:pPr>
      <w:pStyle w:val="a9"/>
      <w:tabs>
        <w:tab w:val="clear" w:pos="4153"/>
        <w:tab w:val="clear" w:pos="8306"/>
        <w:tab w:val="right" w:pos="140"/>
      </w:tabs>
      <w:ind w:left="197"/>
      <w:jc w:val="left"/>
      <w:rPr>
        <w:sz w:val="18"/>
        <w:szCs w:val="18"/>
      </w:rPr>
    </w:pPr>
    <w:r w:rsidRPr="000438D4">
      <w:rPr>
        <w:rFonts w:hint="cs"/>
        <w:sz w:val="18"/>
        <w:szCs w:val="18"/>
        <w:rtl/>
      </w:rPr>
      <w:t>גרסה ינואר  2019</w:t>
    </w:r>
  </w:p>
  <w:p w14:paraId="4FAC11BF" w14:textId="77777777" w:rsidR="006E26D4" w:rsidRPr="000438D4" w:rsidRDefault="006E26D4" w:rsidP="00A6571C">
    <w:pPr>
      <w:pStyle w:val="a9"/>
      <w:ind w:left="197"/>
      <w:rPr>
        <w:sz w:val="18"/>
        <w:szCs w:val="18"/>
        <w:rtl/>
        <w:cs/>
      </w:rPr>
    </w:pPr>
  </w:p>
  <w:bookmarkEnd w:id="415"/>
  <w:p w14:paraId="1731B836" w14:textId="77777777" w:rsidR="006E26D4" w:rsidRDefault="006E26D4">
    <w:pPr>
      <w:numPr>
        <w:ilvl w:val="0"/>
        <w:numId w:val="0"/>
      </w:numPr>
      <w:ind w:right="166"/>
      <w:rPr>
        <w:szCs w:val="22"/>
        <w:lang w:eastAsia="en-US"/>
      </w:rPr>
    </w:pPr>
  </w:p>
  <w:p w14:paraId="769FF18E" w14:textId="77777777" w:rsidR="006E26D4" w:rsidRDefault="006E26D4"/>
  <w:p w14:paraId="358CB862" w14:textId="77777777" w:rsidR="006E26D4" w:rsidRDefault="006E26D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D2282C" w14:textId="77777777" w:rsidR="006E26D4" w:rsidRDefault="006E26D4" w:rsidP="001403BA">
    <w:pPr>
      <w:pStyle w:val="a9"/>
      <w:ind w:left="19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856959" w14:textId="77777777" w:rsidR="006E26D4" w:rsidRDefault="006E26D4">
      <w:pPr>
        <w:spacing w:line="240" w:lineRule="auto"/>
      </w:pPr>
      <w:r>
        <w:separator/>
      </w:r>
    </w:p>
    <w:p w14:paraId="7D274F8C" w14:textId="77777777" w:rsidR="006E26D4" w:rsidRDefault="006E26D4"/>
  </w:footnote>
  <w:footnote w:type="continuationSeparator" w:id="0">
    <w:p w14:paraId="3CCAE2B2" w14:textId="77777777" w:rsidR="006E26D4" w:rsidRDefault="006E26D4">
      <w:pPr>
        <w:spacing w:line="240" w:lineRule="auto"/>
      </w:pPr>
      <w:r>
        <w:continuationSeparator/>
      </w:r>
    </w:p>
    <w:p w14:paraId="4E67A61F" w14:textId="77777777" w:rsidR="006E26D4" w:rsidRDefault="006E26D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4B7C2" w14:textId="77777777" w:rsidR="006E26D4" w:rsidRDefault="006E26D4" w:rsidP="009319AC">
    <w:pPr>
      <w:pStyle w:val="a7"/>
      <w:ind w:right="-567"/>
      <w:jc w:val="center"/>
      <w:rPr>
        <w:color w:val="auto"/>
        <w:rtl/>
      </w:rPr>
    </w:pPr>
    <w:r w:rsidRPr="00B36535">
      <w:rPr>
        <w:color w:val="auto"/>
        <w:rtl/>
        <w:lang w:eastAsia="en-US"/>
      </w:rPr>
      <w:t xml:space="preserve">מתן שירותי </w:t>
    </w:r>
    <w:r>
      <w:rPr>
        <w:rFonts w:hint="cs"/>
        <w:color w:val="auto"/>
        <w:rtl/>
        <w:lang w:eastAsia="en-US"/>
      </w:rPr>
      <w:t xml:space="preserve">עבודות עפר ופריצת דרכים עבור </w:t>
    </w:r>
    <w:r>
      <w:rPr>
        <w:rFonts w:hint="cs"/>
        <w:color w:val="auto"/>
        <w:rtl/>
      </w:rPr>
      <w:t>ה</w:t>
    </w:r>
    <w:r w:rsidRPr="00B36535">
      <w:rPr>
        <w:rFonts w:hint="cs"/>
        <w:color w:val="auto"/>
        <w:rtl/>
      </w:rPr>
      <w:t>רשות ל</w:t>
    </w:r>
    <w:r>
      <w:rPr>
        <w:rFonts w:hint="cs"/>
        <w:color w:val="auto"/>
        <w:rtl/>
      </w:rPr>
      <w:t>פיתוח</w:t>
    </w:r>
    <w:r w:rsidRPr="00B36535">
      <w:rPr>
        <w:rFonts w:hint="cs"/>
        <w:color w:val="auto"/>
        <w:rtl/>
      </w:rPr>
      <w:t xml:space="preserve"> התיישבות הבדואים בנגב</w:t>
    </w:r>
  </w:p>
  <w:p w14:paraId="471A763A" w14:textId="2DF4DF0F" w:rsidR="006E26D4" w:rsidRDefault="006E26D4" w:rsidP="00094A2E">
    <w:pPr>
      <w:pStyle w:val="a7"/>
      <w:ind w:right="-567"/>
      <w:jc w:val="center"/>
      <w:rPr>
        <w:b/>
        <w:bCs/>
        <w:color w:val="auto"/>
        <w:u w:val="single"/>
        <w:rtl/>
      </w:rPr>
    </w:pPr>
    <w:r w:rsidRPr="00B36535">
      <w:rPr>
        <w:b/>
        <w:bCs/>
        <w:color w:val="auto"/>
        <w:u w:val="single"/>
        <w:rtl/>
      </w:rPr>
      <w:t xml:space="preserve">מכרז מס' </w:t>
    </w:r>
    <w:r w:rsidR="00094A2E">
      <w:rPr>
        <w:rFonts w:hint="cs"/>
        <w:b/>
        <w:bCs/>
        <w:color w:val="auto"/>
        <w:u w:val="single"/>
        <w:rtl/>
      </w:rPr>
      <w:t>8</w:t>
    </w:r>
    <w:r>
      <w:rPr>
        <w:rFonts w:hint="cs"/>
        <w:b/>
        <w:bCs/>
        <w:color w:val="auto"/>
        <w:u w:val="single"/>
        <w:rtl/>
      </w:rPr>
      <w:t>/2019</w:t>
    </w:r>
  </w:p>
  <w:p w14:paraId="5D36665C" w14:textId="77777777" w:rsidR="006E26D4" w:rsidRPr="00B36535" w:rsidRDefault="006E26D4" w:rsidP="007F14AC">
    <w:pPr>
      <w:pStyle w:val="a7"/>
      <w:ind w:right="-567"/>
      <w:jc w:val="center"/>
      <w:rPr>
        <w:b/>
        <w:bCs/>
        <w:color w:val="auto"/>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D66BC"/>
    <w:multiLevelType w:val="multilevel"/>
    <w:tmpl w:val="15DE281E"/>
    <w:lvl w:ilvl="0">
      <w:start w:val="1"/>
      <w:numFmt w:val="decimal"/>
      <w:pStyle w:val="Normal2"/>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067FD9"/>
    <w:multiLevelType w:val="hybridMultilevel"/>
    <w:tmpl w:val="2CE25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3" w15:restartNumberingAfterBreak="0">
    <w:nsid w:val="03241877"/>
    <w:multiLevelType w:val="multilevel"/>
    <w:tmpl w:val="FAA0947E"/>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821"/>
        </w:tabs>
        <w:ind w:left="821"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 w15:restartNumberingAfterBreak="0">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5" w15:restartNumberingAfterBreak="0">
    <w:nsid w:val="037C65C4"/>
    <w:multiLevelType w:val="multilevel"/>
    <w:tmpl w:val="7A360AC6"/>
    <w:lvl w:ilvl="0">
      <w:start w:val="1"/>
      <w:numFmt w:val="decimal"/>
      <w:lvlText w:val="%1."/>
      <w:lvlJc w:val="left"/>
      <w:pPr>
        <w:ind w:left="567" w:hanging="567"/>
      </w:pPr>
      <w:rPr>
        <w:rFonts w:hint="default"/>
      </w:rPr>
    </w:lvl>
    <w:lvl w:ilvl="1">
      <w:start w:val="1"/>
      <w:numFmt w:val="decimal"/>
      <w:lvlText w:val="%1.%2."/>
      <w:lvlJc w:val="left"/>
      <w:pPr>
        <w:ind w:left="1247" w:hanging="680"/>
      </w:pPr>
      <w:rPr>
        <w:rFonts w:cstheme="minorBidi"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4BB23F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 w15:restartNumberingAfterBreak="0">
    <w:nsid w:val="05677E21"/>
    <w:multiLevelType w:val="hybridMultilevel"/>
    <w:tmpl w:val="5016AEC2"/>
    <w:lvl w:ilvl="0" w:tplc="57A83A62">
      <w:start w:val="1"/>
      <w:numFmt w:val="decimal"/>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9" w15:restartNumberingAfterBreak="0">
    <w:nsid w:val="09B63491"/>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 w15:restartNumberingAfterBreak="0">
    <w:nsid w:val="0C78063F"/>
    <w:multiLevelType w:val="hybridMultilevel"/>
    <w:tmpl w:val="87C4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D1A6000"/>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15:restartNumberingAfterBreak="0">
    <w:nsid w:val="0E50409D"/>
    <w:multiLevelType w:val="multilevel"/>
    <w:tmpl w:val="04EC3B1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F5D044D"/>
    <w:multiLevelType w:val="multilevel"/>
    <w:tmpl w:val="4D60B67A"/>
    <w:lvl w:ilvl="0">
      <w:start w:val="5"/>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0524515"/>
    <w:multiLevelType w:val="hybridMultilevel"/>
    <w:tmpl w:val="4CEA3896"/>
    <w:lvl w:ilvl="0" w:tplc="8E5C0406">
      <w:start w:val="1"/>
      <w:numFmt w:val="decimal"/>
      <w:lvlText w:val="%1."/>
      <w:lvlJc w:val="left"/>
      <w:pPr>
        <w:tabs>
          <w:tab w:val="num" w:pos="814"/>
        </w:tabs>
        <w:ind w:left="814" w:hanging="360"/>
      </w:pPr>
      <w:rPr>
        <w:rFonts w:cs="Times New Roman" w:hint="cs"/>
      </w:rPr>
    </w:lvl>
    <w:lvl w:ilvl="1" w:tplc="82742966">
      <w:start w:val="1"/>
      <w:numFmt w:val="bullet"/>
      <w:lvlText w:val=""/>
      <w:lvlJc w:val="left"/>
      <w:pPr>
        <w:tabs>
          <w:tab w:val="num" w:pos="1440"/>
        </w:tabs>
        <w:ind w:left="1440" w:hanging="360"/>
      </w:pPr>
      <w:rPr>
        <w:rFonts w:ascii="Wingdings" w:hAnsi="Wingdings" w:hint="default"/>
        <w:sz w:val="16"/>
      </w:rPr>
    </w:lvl>
    <w:lvl w:ilvl="2" w:tplc="7FBA615C">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5" w15:restartNumberingAfterBreak="0">
    <w:nsid w:val="1112147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15:restartNumberingAfterBreak="0">
    <w:nsid w:val="11505AC8"/>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15:restartNumberingAfterBreak="0">
    <w:nsid w:val="11A35598"/>
    <w:multiLevelType w:val="hybridMultilevel"/>
    <w:tmpl w:val="821607F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9" w15:restartNumberingAfterBreak="0">
    <w:nsid w:val="135C5D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3746DE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15:restartNumberingAfterBreak="0">
    <w:nsid w:val="13A4249B"/>
    <w:multiLevelType w:val="hybridMultilevel"/>
    <w:tmpl w:val="9C9693FA"/>
    <w:lvl w:ilvl="0" w:tplc="72F8FA8E">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4024616"/>
    <w:multiLevelType w:val="multilevel"/>
    <w:tmpl w:val="A5A674F2"/>
    <w:lvl w:ilvl="0">
      <w:start w:val="1"/>
      <w:numFmt w:val="decimal"/>
      <w:lvlText w:val="%1."/>
      <w:lvlJc w:val="left"/>
      <w:pPr>
        <w:tabs>
          <w:tab w:val="num" w:pos="360"/>
        </w:tabs>
        <w:ind w:left="360" w:hanging="360"/>
      </w:pPr>
      <w:rPr>
        <w:rFonts w:cs="Times New Roman" w:hint="cs"/>
      </w:rPr>
    </w:lvl>
    <w:lvl w:ilvl="1">
      <w:start w:val="1"/>
      <w:numFmt w:val="none"/>
      <w:lvlText w:val="1.2.1"/>
      <w:lvlJc w:val="left"/>
      <w:pPr>
        <w:tabs>
          <w:tab w:val="num" w:pos="794"/>
        </w:tabs>
        <w:ind w:left="794" w:hanging="340"/>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3" w15:restartNumberingAfterBreak="0">
    <w:nsid w:val="140B1439"/>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4" w15:restartNumberingAfterBreak="0">
    <w:nsid w:val="154A69D0"/>
    <w:multiLevelType w:val="multilevel"/>
    <w:tmpl w:val="05F60C8C"/>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22"/>
        <w:szCs w:val="22"/>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155766C8"/>
    <w:multiLevelType w:val="multilevel"/>
    <w:tmpl w:val="5314B16E"/>
    <w:lvl w:ilvl="0">
      <w:start w:val="1"/>
      <w:numFmt w:val="decimal"/>
      <w:lvlText w:val="%1."/>
      <w:lvlJc w:val="left"/>
      <w:pPr>
        <w:tabs>
          <w:tab w:val="num" w:pos="360"/>
        </w:tabs>
        <w:ind w:left="144" w:hanging="144"/>
      </w:pPr>
      <w:rPr>
        <w:rFonts w:ascii="Arial" w:hAnsi="Arial" w:cs="Arial"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15E531BE"/>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8" w15:restartNumberingAfterBreak="0">
    <w:nsid w:val="15F50404"/>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60D2380"/>
    <w:multiLevelType w:val="hybridMultilevel"/>
    <w:tmpl w:val="3664F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18996587"/>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3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1A892DAF"/>
    <w:multiLevelType w:val="multilevel"/>
    <w:tmpl w:val="18F4B5A2"/>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1C354539"/>
    <w:multiLevelType w:val="hybridMultilevel"/>
    <w:tmpl w:val="F96C3D8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1D086B29"/>
    <w:multiLevelType w:val="hybridMultilevel"/>
    <w:tmpl w:val="A85E9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1F6F01"/>
    <w:multiLevelType w:val="multilevel"/>
    <w:tmpl w:val="227A0F8E"/>
    <w:lvl w:ilvl="0">
      <w:start w:val="1"/>
      <w:numFmt w:val="decimal"/>
      <w:lvlText w:val="%1."/>
      <w:lvlJc w:val="left"/>
      <w:pPr>
        <w:tabs>
          <w:tab w:val="num" w:pos="587"/>
        </w:tabs>
        <w:ind w:left="567" w:hanging="340"/>
      </w:pPr>
      <w:rPr>
        <w:rFonts w:cs="David" w:hint="default"/>
        <w:b w:val="0"/>
        <w:bCs w:val="0"/>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0" w15:restartNumberingAfterBreak="0">
    <w:nsid w:val="1D3242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D6D1811"/>
    <w:multiLevelType w:val="multilevel"/>
    <w:tmpl w:val="8654CD62"/>
    <w:lvl w:ilvl="0">
      <w:start w:val="1"/>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2"/>
        <w:szCs w:val="22"/>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1DE34D9C"/>
    <w:multiLevelType w:val="hybridMultilevel"/>
    <w:tmpl w:val="05F83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1E416E14"/>
    <w:multiLevelType w:val="hybridMultilevel"/>
    <w:tmpl w:val="894E090C"/>
    <w:lvl w:ilvl="0" w:tplc="59D4AC14">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7" w15:restartNumberingAfterBreak="0">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8" w15:restartNumberingAfterBreak="0">
    <w:nsid w:val="211A0C8C"/>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9" w15:restartNumberingAfterBreak="0">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1FD2DB9"/>
    <w:multiLevelType w:val="multilevel"/>
    <w:tmpl w:val="7BB8CFD8"/>
    <w:lvl w:ilvl="0">
      <w:start w:val="4"/>
      <w:numFmt w:val="decimal"/>
      <w:lvlText w:val="%1."/>
      <w:lvlJc w:val="left"/>
      <w:pPr>
        <w:ind w:left="360" w:hanging="360"/>
      </w:pPr>
      <w:rPr>
        <w:rFonts w:hint="default"/>
      </w:rPr>
    </w:lvl>
    <w:lvl w:ilvl="1">
      <w:start w:val="4"/>
      <w:numFmt w:val="decimal"/>
      <w:lvlText w:val="%1.%2."/>
      <w:lvlJc w:val="left"/>
      <w:pPr>
        <w:ind w:left="999" w:hanging="432"/>
      </w:pPr>
      <w:rPr>
        <w:rFonts w:hint="default"/>
      </w:rPr>
    </w:lvl>
    <w:lvl w:ilvl="2">
      <w:start w:val="3"/>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27935AE"/>
    <w:multiLevelType w:val="multilevel"/>
    <w:tmpl w:val="AAA0621A"/>
    <w:lvl w:ilvl="0">
      <w:start w:val="1"/>
      <w:numFmt w:val="decimal"/>
      <w:pStyle w:val="7"/>
      <w:lvlText w:val="%1"/>
      <w:lvlJc w:val="left"/>
      <w:pPr>
        <w:tabs>
          <w:tab w:val="num" w:pos="465"/>
        </w:tabs>
        <w:ind w:left="465" w:hanging="465"/>
      </w:pPr>
      <w:rPr>
        <w:rFonts w:cs="Times New Roman" w:hint="cs"/>
      </w:rPr>
    </w:lvl>
    <w:lvl w:ilvl="1">
      <w:start w:val="1"/>
      <w:numFmt w:val="decimal"/>
      <w:pStyle w:val="7"/>
      <w:lvlText w:val="%1.%2"/>
      <w:lvlJc w:val="left"/>
      <w:pPr>
        <w:tabs>
          <w:tab w:val="num" w:pos="465"/>
        </w:tabs>
        <w:ind w:left="465"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52" w15:restartNumberingAfterBreak="0">
    <w:nsid w:val="23B05C2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3" w15:restartNumberingAfterBreak="0">
    <w:nsid w:val="240A433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4" w15:restartNumberingAfterBreak="0">
    <w:nsid w:val="24C6732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5" w15:restartNumberingAfterBreak="0">
    <w:nsid w:val="252372BC"/>
    <w:multiLevelType w:val="multilevel"/>
    <w:tmpl w:val="272C3FC0"/>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6"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7" w15:restartNumberingAfterBreak="0">
    <w:nsid w:val="258D3D8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26512AE8"/>
    <w:multiLevelType w:val="multilevel"/>
    <w:tmpl w:val="A5AC2AD8"/>
    <w:lvl w:ilvl="0">
      <w:start w:val="5"/>
      <w:numFmt w:val="decimal"/>
      <w:lvlText w:val="%1."/>
      <w:lvlJc w:val="left"/>
      <w:pPr>
        <w:ind w:left="360" w:hanging="360"/>
      </w:pPr>
      <w:rPr>
        <w:rFonts w:hint="default"/>
      </w:rPr>
    </w:lvl>
    <w:lvl w:ilvl="1">
      <w:start w:val="1"/>
      <w:numFmt w:val="decimal"/>
      <w:lvlText w:val="%1.%2."/>
      <w:lvlJc w:val="left"/>
      <w:pPr>
        <w:ind w:left="680" w:hanging="68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27756B46"/>
    <w:multiLevelType w:val="hybridMultilevel"/>
    <w:tmpl w:val="2166925E"/>
    <w:lvl w:ilvl="0" w:tplc="453A0F08">
      <w:start w:val="1"/>
      <w:numFmt w:val="bullet"/>
      <w:lvlText w:val="-"/>
      <w:lvlJc w:val="left"/>
      <w:pPr>
        <w:ind w:left="630" w:hanging="360"/>
      </w:pPr>
      <w:rPr>
        <w:rFonts w:ascii="David" w:eastAsiaTheme="minorHAnsi" w:hAnsi="David" w:cs="David"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60" w15:restartNumberingAfterBreak="0">
    <w:nsid w:val="27EE1EE5"/>
    <w:multiLevelType w:val="hybridMultilevel"/>
    <w:tmpl w:val="AEFA5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80E61C8"/>
    <w:multiLevelType w:val="hybridMultilevel"/>
    <w:tmpl w:val="6C06AFAC"/>
    <w:lvl w:ilvl="0" w:tplc="06D20D0E">
      <w:start w:val="1"/>
      <w:numFmt w:val="decimal"/>
      <w:lvlText w:val="%1."/>
      <w:lvlJc w:val="left"/>
      <w:pPr>
        <w:ind w:left="1324" w:hanging="360"/>
      </w:pPr>
      <w:rPr>
        <w:rFonts w:hint="default"/>
        <w:lang w:bidi="he-IL"/>
      </w:rPr>
    </w:lvl>
    <w:lvl w:ilvl="1" w:tplc="04090019">
      <w:start w:val="1"/>
      <w:numFmt w:val="lowerLetter"/>
      <w:lvlText w:val="%2."/>
      <w:lvlJc w:val="left"/>
      <w:pPr>
        <w:ind w:left="2044" w:hanging="360"/>
      </w:pPr>
      <w:rPr>
        <w:rFonts w:cs="Times New Roman"/>
      </w:rPr>
    </w:lvl>
    <w:lvl w:ilvl="2" w:tplc="0409001B">
      <w:start w:val="1"/>
      <w:numFmt w:val="lowerRoman"/>
      <w:lvlText w:val="%3."/>
      <w:lvlJc w:val="right"/>
      <w:pPr>
        <w:ind w:left="2764" w:hanging="180"/>
      </w:pPr>
      <w:rPr>
        <w:rFonts w:cs="Times New Roman"/>
      </w:rPr>
    </w:lvl>
    <w:lvl w:ilvl="3" w:tplc="0409000F">
      <w:start w:val="1"/>
      <w:numFmt w:val="decimal"/>
      <w:lvlText w:val="%4."/>
      <w:lvlJc w:val="left"/>
      <w:pPr>
        <w:ind w:left="3484" w:hanging="360"/>
      </w:pPr>
      <w:rPr>
        <w:rFonts w:cs="Times New Roman"/>
      </w:rPr>
    </w:lvl>
    <w:lvl w:ilvl="4" w:tplc="04090019">
      <w:start w:val="1"/>
      <w:numFmt w:val="lowerLetter"/>
      <w:lvlText w:val="%5."/>
      <w:lvlJc w:val="left"/>
      <w:pPr>
        <w:ind w:left="4204" w:hanging="360"/>
      </w:pPr>
      <w:rPr>
        <w:rFonts w:cs="Times New Roman"/>
      </w:rPr>
    </w:lvl>
    <w:lvl w:ilvl="5" w:tplc="0409001B">
      <w:start w:val="1"/>
      <w:numFmt w:val="lowerRoman"/>
      <w:lvlText w:val="%6."/>
      <w:lvlJc w:val="right"/>
      <w:pPr>
        <w:ind w:left="4924" w:hanging="180"/>
      </w:pPr>
      <w:rPr>
        <w:rFonts w:cs="Times New Roman"/>
      </w:rPr>
    </w:lvl>
    <w:lvl w:ilvl="6" w:tplc="0409000F">
      <w:start w:val="1"/>
      <w:numFmt w:val="decimal"/>
      <w:lvlText w:val="%7."/>
      <w:lvlJc w:val="left"/>
      <w:pPr>
        <w:ind w:left="5644" w:hanging="360"/>
      </w:pPr>
      <w:rPr>
        <w:rFonts w:cs="Times New Roman"/>
      </w:rPr>
    </w:lvl>
    <w:lvl w:ilvl="7" w:tplc="04090019">
      <w:start w:val="1"/>
      <w:numFmt w:val="lowerLetter"/>
      <w:lvlText w:val="%8."/>
      <w:lvlJc w:val="left"/>
      <w:pPr>
        <w:ind w:left="6364" w:hanging="360"/>
      </w:pPr>
      <w:rPr>
        <w:rFonts w:cs="Times New Roman"/>
      </w:rPr>
    </w:lvl>
    <w:lvl w:ilvl="8" w:tplc="0409001B">
      <w:start w:val="1"/>
      <w:numFmt w:val="lowerRoman"/>
      <w:lvlText w:val="%9."/>
      <w:lvlJc w:val="right"/>
      <w:pPr>
        <w:ind w:left="7084" w:hanging="180"/>
      </w:pPr>
      <w:rPr>
        <w:rFonts w:cs="Times New Roman"/>
      </w:rPr>
    </w:lvl>
  </w:abstractNum>
  <w:abstractNum w:abstractNumId="62" w15:restartNumberingAfterBreak="0">
    <w:nsid w:val="2C864EB1"/>
    <w:multiLevelType w:val="hybridMultilevel"/>
    <w:tmpl w:val="3CD2B96E"/>
    <w:lvl w:ilvl="0" w:tplc="3A40F290">
      <w:start w:val="1"/>
      <w:numFmt w:val="decimal"/>
      <w:lvlText w:val="%1)"/>
      <w:lvlJc w:val="left"/>
      <w:pPr>
        <w:ind w:left="360" w:hanging="360"/>
      </w:pPr>
      <w:rPr>
        <w:rFonts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2DA12510"/>
    <w:multiLevelType w:val="hybridMultilevel"/>
    <w:tmpl w:val="280A769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2E9B3DFB"/>
    <w:multiLevelType w:val="hybridMultilevel"/>
    <w:tmpl w:val="9AECDD96"/>
    <w:lvl w:ilvl="0" w:tplc="C5AE3926">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EFD44BF4">
      <w:start w:val="1"/>
      <w:numFmt w:val="lowerLetter"/>
      <w:lvlText w:val="%2."/>
      <w:lvlJc w:val="left"/>
      <w:pPr>
        <w:ind w:left="1440" w:hanging="360"/>
      </w:pPr>
    </w:lvl>
    <w:lvl w:ilvl="2" w:tplc="27B6E02A">
      <w:numFmt w:val="bullet"/>
      <w:lvlText w:val="–"/>
      <w:lvlJc w:val="left"/>
      <w:pPr>
        <w:ind w:left="2475" w:hanging="495"/>
      </w:pPr>
      <w:rPr>
        <w:rFonts w:ascii="Arial" w:eastAsia="Times New Roman" w:hAnsi="Arial" w:cs="Arial" w:hint="default"/>
      </w:rPr>
    </w:lvl>
    <w:lvl w:ilvl="3" w:tplc="64184A7C" w:tentative="1">
      <w:start w:val="1"/>
      <w:numFmt w:val="decimal"/>
      <w:lvlText w:val="%4."/>
      <w:lvlJc w:val="left"/>
      <w:pPr>
        <w:ind w:left="2880" w:hanging="360"/>
      </w:pPr>
    </w:lvl>
    <w:lvl w:ilvl="4" w:tplc="E02CBAFE" w:tentative="1">
      <w:start w:val="1"/>
      <w:numFmt w:val="lowerLetter"/>
      <w:lvlText w:val="%5."/>
      <w:lvlJc w:val="left"/>
      <w:pPr>
        <w:ind w:left="3600" w:hanging="360"/>
      </w:pPr>
    </w:lvl>
    <w:lvl w:ilvl="5" w:tplc="19063984" w:tentative="1">
      <w:start w:val="1"/>
      <w:numFmt w:val="lowerRoman"/>
      <w:lvlText w:val="%6."/>
      <w:lvlJc w:val="right"/>
      <w:pPr>
        <w:ind w:left="4320" w:hanging="180"/>
      </w:pPr>
    </w:lvl>
    <w:lvl w:ilvl="6" w:tplc="CB528B0E" w:tentative="1">
      <w:start w:val="1"/>
      <w:numFmt w:val="decimal"/>
      <w:lvlText w:val="%7."/>
      <w:lvlJc w:val="left"/>
      <w:pPr>
        <w:ind w:left="5040" w:hanging="360"/>
      </w:pPr>
    </w:lvl>
    <w:lvl w:ilvl="7" w:tplc="2ADCA3CA" w:tentative="1">
      <w:start w:val="1"/>
      <w:numFmt w:val="lowerLetter"/>
      <w:lvlText w:val="%8."/>
      <w:lvlJc w:val="left"/>
      <w:pPr>
        <w:ind w:left="5760" w:hanging="360"/>
      </w:pPr>
    </w:lvl>
    <w:lvl w:ilvl="8" w:tplc="E78EE35A" w:tentative="1">
      <w:start w:val="1"/>
      <w:numFmt w:val="lowerRoman"/>
      <w:lvlText w:val="%9."/>
      <w:lvlJc w:val="right"/>
      <w:pPr>
        <w:ind w:left="6480" w:hanging="180"/>
      </w:pPr>
    </w:lvl>
  </w:abstractNum>
  <w:abstractNum w:abstractNumId="65" w15:restartNumberingAfterBreak="0">
    <w:nsid w:val="2F8077BD"/>
    <w:multiLevelType w:val="hybridMultilevel"/>
    <w:tmpl w:val="B64CFDF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F870563"/>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F894753"/>
    <w:multiLevelType w:val="hybridMultilevel"/>
    <w:tmpl w:val="607CE63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2F8E263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9" w15:restartNumberingAfterBreak="0">
    <w:nsid w:val="31513731"/>
    <w:multiLevelType w:val="multilevel"/>
    <w:tmpl w:val="BEEACB0C"/>
    <w:lvl w:ilvl="0">
      <w:start w:val="1"/>
      <w:numFmt w:val="decimal"/>
      <w:lvlText w:val="%1."/>
      <w:lvlJc w:val="left"/>
      <w:pPr>
        <w:ind w:left="567" w:hanging="567"/>
      </w:pPr>
      <w:rPr>
        <w:rFonts w:hint="default"/>
      </w:rPr>
    </w:lvl>
    <w:lvl w:ilvl="1">
      <w:start w:val="1"/>
      <w:numFmt w:val="decimal"/>
      <w:lvlText w:val="%1.%2."/>
      <w:lvlJc w:val="left"/>
      <w:pPr>
        <w:ind w:left="720" w:hanging="720"/>
      </w:pPr>
      <w:rPr>
        <w:rFonts w:hint="default"/>
        <w:sz w:val="24"/>
        <w:szCs w:val="24"/>
      </w:rPr>
    </w:lvl>
    <w:lvl w:ilvl="2">
      <w:start w:val="1"/>
      <w:numFmt w:val="decimal"/>
      <w:lvlText w:val="%1.%2.%3."/>
      <w:lvlJc w:val="left"/>
      <w:pPr>
        <w:ind w:left="1701" w:hanging="1021"/>
      </w:pPr>
      <w:rPr>
        <w:rFonts w:hint="default"/>
        <w:b w:val="0"/>
        <w:bCs w:val="0"/>
        <w:sz w:val="24"/>
        <w:szCs w:val="24"/>
      </w:rPr>
    </w:lvl>
    <w:lvl w:ilvl="3">
      <w:start w:val="1"/>
      <w:numFmt w:val="decimal"/>
      <w:lvlText w:val="%1.%2.%3.%4."/>
      <w:lvlJc w:val="left"/>
      <w:pPr>
        <w:ind w:left="2835" w:hanging="1134"/>
      </w:pPr>
      <w:rPr>
        <w:rFonts w:hint="default"/>
        <w:b w:val="0"/>
        <w:bCs w:val="0"/>
        <w:sz w:val="24"/>
        <w:szCs w:val="24"/>
      </w:rPr>
    </w:lvl>
    <w:lvl w:ilvl="4">
      <w:start w:val="1"/>
      <w:numFmt w:val="decimal"/>
      <w:lvlText w:val="%1.%2.%3.%4.%5."/>
      <w:lvlJc w:val="left"/>
      <w:pPr>
        <w:ind w:left="4253" w:hanging="1418"/>
      </w:pPr>
      <w:rPr>
        <w:rFonts w:hint="default"/>
      </w:rPr>
    </w:lvl>
    <w:lvl w:ilvl="5">
      <w:start w:val="1"/>
      <w:numFmt w:val="decimal"/>
      <w:lvlText w:val="%1.%2.%3.%4.%5.%6."/>
      <w:lvlJc w:val="left"/>
      <w:pPr>
        <w:ind w:left="5783" w:hanging="153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71" w15:restartNumberingAfterBreak="0">
    <w:nsid w:val="326339F6"/>
    <w:multiLevelType w:val="hybridMultilevel"/>
    <w:tmpl w:val="94C850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32C5C50"/>
    <w:multiLevelType w:val="hybridMultilevel"/>
    <w:tmpl w:val="4712E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32D146C"/>
    <w:multiLevelType w:val="multilevel"/>
    <w:tmpl w:val="D136991C"/>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821"/>
        </w:tabs>
        <w:ind w:left="821"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75" w15:restartNumberingAfterBreak="0">
    <w:nsid w:val="33394F2A"/>
    <w:multiLevelType w:val="multilevel"/>
    <w:tmpl w:val="3C40E5DE"/>
    <w:lvl w:ilvl="0">
      <w:start w:val="1"/>
      <w:numFmt w:val="decimal"/>
      <w:lvlText w:val="%1."/>
      <w:lvlJc w:val="left"/>
      <w:pPr>
        <w:ind w:left="567" w:hanging="567"/>
      </w:pPr>
      <w:rPr>
        <w:b/>
        <w:bCs/>
      </w:rPr>
    </w:lvl>
    <w:lvl w:ilvl="1">
      <w:start w:val="1"/>
      <w:numFmt w:val="decimal"/>
      <w:lvlText w:val="%1.%2."/>
      <w:lvlJc w:val="left"/>
      <w:pPr>
        <w:ind w:left="1247" w:hanging="680"/>
      </w:pPr>
      <w:rPr>
        <w:rFonts w:cstheme="minorBidi"/>
      </w:rPr>
    </w:lvl>
    <w:lvl w:ilvl="2">
      <w:start w:val="1"/>
      <w:numFmt w:val="decimal"/>
      <w:lvlText w:val="%1.%2.%3."/>
      <w:lvlJc w:val="left"/>
      <w:pPr>
        <w:ind w:left="1985" w:hanging="738"/>
      </w:pPr>
      <w:rPr>
        <w:color w:val="auto"/>
      </w:rPr>
    </w:lvl>
    <w:lvl w:ilvl="3">
      <w:start w:val="1"/>
      <w:numFmt w:val="decimal"/>
      <w:lvlText w:val="%1.%2.%3.%4."/>
      <w:lvlJc w:val="left"/>
      <w:pPr>
        <w:tabs>
          <w:tab w:val="num" w:pos="2211"/>
        </w:tabs>
        <w:ind w:left="2948" w:hanging="963"/>
      </w:pPr>
    </w:lvl>
    <w:lvl w:ilvl="4">
      <w:start w:val="1"/>
      <w:numFmt w:val="upperRoman"/>
      <w:lvlText w:val="%5)"/>
      <w:lvlJc w:val="left"/>
      <w:pPr>
        <w:ind w:left="3289" w:hanging="341"/>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6"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7" w15:restartNumberingAfterBreak="0">
    <w:nsid w:val="345D11C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353149B4"/>
    <w:multiLevelType w:val="multilevel"/>
    <w:tmpl w:val="E9D8BFA4"/>
    <w:lvl w:ilvl="0">
      <w:start w:val="14"/>
      <w:numFmt w:val="decimal"/>
      <w:lvlText w:val="%1"/>
      <w:lvlJc w:val="left"/>
      <w:pPr>
        <w:ind w:left="3240" w:hanging="360"/>
      </w:pPr>
      <w:rPr>
        <w:rFonts w:hint="default"/>
      </w:rPr>
    </w:lvl>
    <w:lvl w:ilvl="1">
      <w:start w:val="1"/>
      <w:numFmt w:val="decimal"/>
      <w:isLgl/>
      <w:lvlText w:val="%1.%2"/>
      <w:lvlJc w:val="left"/>
      <w:pPr>
        <w:ind w:left="800" w:hanging="375"/>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79" w15:restartNumberingAfterBreak="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0" w15:restartNumberingAfterBreak="0">
    <w:nsid w:val="3ACF46CD"/>
    <w:multiLevelType w:val="hybridMultilevel"/>
    <w:tmpl w:val="A446B026"/>
    <w:lvl w:ilvl="0" w:tplc="0409000F">
      <w:start w:val="1"/>
      <w:numFmt w:val="decimal"/>
      <w:lvlText w:val="%1."/>
      <w:lvlJc w:val="left"/>
      <w:pPr>
        <w:ind w:left="360" w:hanging="360"/>
      </w:pPr>
      <w:rPr>
        <w:b w:val="0"/>
        <w:bCs w:val="0"/>
      </w:rPr>
    </w:lvl>
    <w:lvl w:ilvl="1" w:tplc="28F46D58">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3D65166F"/>
    <w:multiLevelType w:val="hybridMultilevel"/>
    <w:tmpl w:val="C44E92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3E016BA4"/>
    <w:multiLevelType w:val="hybridMultilevel"/>
    <w:tmpl w:val="CAF6B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8E00EA"/>
    <w:multiLevelType w:val="multilevel"/>
    <w:tmpl w:val="42D20350"/>
    <w:lvl w:ilvl="0">
      <w:start w:val="2"/>
      <w:numFmt w:val="decimal"/>
      <w:lvlText w:val="%1."/>
      <w:lvlJc w:val="left"/>
      <w:pPr>
        <w:ind w:left="567" w:hanging="567"/>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01" w:hanging="1021"/>
      </w:pPr>
      <w:rPr>
        <w:rFonts w:hint="default"/>
        <w:b w:val="0"/>
        <w:bCs w:val="0"/>
        <w:lang w:val="en-US" w:bidi="he-IL"/>
      </w:rPr>
    </w:lvl>
    <w:lvl w:ilvl="3">
      <w:start w:val="1"/>
      <w:numFmt w:val="decimal"/>
      <w:lvlText w:val="%1.%2.%3.%4."/>
      <w:lvlJc w:val="left"/>
      <w:pPr>
        <w:ind w:left="2835" w:hanging="1134"/>
      </w:pPr>
      <w:rPr>
        <w:rFonts w:hint="default"/>
        <w:b w:val="0"/>
        <w:bCs w:val="0"/>
        <w:lang w:val="en-US" w:bidi="he-IL"/>
      </w:rPr>
    </w:lvl>
    <w:lvl w:ilvl="4">
      <w:start w:val="1"/>
      <w:numFmt w:val="decimal"/>
      <w:lvlText w:val="%1.%2.%3.%4.%5."/>
      <w:lvlJc w:val="left"/>
      <w:pPr>
        <w:ind w:left="4253" w:hanging="1418"/>
      </w:pPr>
      <w:rPr>
        <w:rFonts w:hint="default"/>
        <w:lang w:val="en-US"/>
      </w:rPr>
    </w:lvl>
    <w:lvl w:ilvl="5">
      <w:start w:val="1"/>
      <w:numFmt w:val="decimal"/>
      <w:lvlText w:val="%1.%2.%3.%4.%5.%6."/>
      <w:lvlJc w:val="left"/>
      <w:pPr>
        <w:ind w:left="5783" w:hanging="153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5" w15:restartNumberingAfterBreak="0">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86" w15:restartNumberingAfterBreak="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3030BE2"/>
    <w:multiLevelType w:val="hybridMultilevel"/>
    <w:tmpl w:val="330CC39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5034552E">
      <w:start w:val="1"/>
      <w:numFmt w:val="decimal"/>
      <w:lvlText w:val="%2."/>
      <w:lvlJc w:val="left"/>
      <w:pPr>
        <w:tabs>
          <w:tab w:val="num" w:pos="567"/>
        </w:tabs>
        <w:ind w:left="567" w:hanging="567"/>
      </w:pPr>
      <w:rPr>
        <w:rFonts w:hint="default"/>
      </w:r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0"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2" w15:restartNumberingAfterBreak="0">
    <w:nsid w:val="448902A2"/>
    <w:multiLevelType w:val="hybridMultilevel"/>
    <w:tmpl w:val="5B4869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4897E0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4" w15:restartNumberingAfterBreak="0">
    <w:nsid w:val="44BE5DA2"/>
    <w:multiLevelType w:val="hybridMultilevel"/>
    <w:tmpl w:val="32BA5B74"/>
    <w:lvl w:ilvl="0" w:tplc="28F46D58">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5" w15:restartNumberingAfterBreak="0">
    <w:nsid w:val="44C75751"/>
    <w:multiLevelType w:val="multilevel"/>
    <w:tmpl w:val="1C4864B6"/>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6"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6AB46EE"/>
    <w:multiLevelType w:val="multilevel"/>
    <w:tmpl w:val="4014AC4E"/>
    <w:lvl w:ilvl="0">
      <w:start w:val="1"/>
      <w:numFmt w:val="decimal"/>
      <w:lvlText w:val="%1."/>
      <w:lvlJc w:val="left"/>
      <w:pPr>
        <w:ind w:left="390" w:hanging="390"/>
      </w:pPr>
      <w:rPr>
        <w:rFonts w:hint="default"/>
      </w:rPr>
    </w:lvl>
    <w:lvl w:ilvl="1">
      <w:start w:val="1"/>
      <w:numFmt w:val="decimal"/>
      <w:lvlText w:val="%1.%2."/>
      <w:lvlJc w:val="left"/>
      <w:pPr>
        <w:ind w:left="1418" w:hanging="851"/>
      </w:pPr>
      <w:rPr>
        <w:rFonts w:hint="default"/>
        <w:b w:val="0"/>
        <w:bCs w:val="0"/>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640" w:hanging="2160"/>
      </w:pPr>
      <w:rPr>
        <w:rFonts w:hint="default"/>
      </w:rPr>
    </w:lvl>
  </w:abstractNum>
  <w:abstractNum w:abstractNumId="98" w15:restartNumberingAfterBreak="0">
    <w:nsid w:val="47153AE6"/>
    <w:multiLevelType w:val="multilevel"/>
    <w:tmpl w:val="385C9810"/>
    <w:lvl w:ilvl="0">
      <w:start w:val="1"/>
      <w:numFmt w:val="hebrew1"/>
      <w:lvlText w:val="%1."/>
      <w:lvlJc w:val="left"/>
      <w:pPr>
        <w:ind w:left="340" w:hanging="340"/>
      </w:pPr>
      <w:rPr>
        <w:rFonts w:cstheme="minorBidi" w:hint="default"/>
      </w:rPr>
    </w:lvl>
    <w:lvl w:ilvl="1">
      <w:start w:val="1"/>
      <w:numFmt w:val="lowerLetter"/>
      <w:lvlText w:val="%2."/>
      <w:lvlJc w:val="left"/>
      <w:pPr>
        <w:ind w:left="1222" w:hanging="360"/>
      </w:pPr>
      <w:rPr>
        <w:rFonts w:hint="default"/>
      </w:rPr>
    </w:lvl>
    <w:lvl w:ilvl="2">
      <w:start w:val="1"/>
      <w:numFmt w:val="lowerRoman"/>
      <w:lvlText w:val="%3."/>
      <w:lvlJc w:val="right"/>
      <w:pPr>
        <w:ind w:left="1942" w:hanging="180"/>
      </w:pPr>
      <w:rPr>
        <w:rFonts w:hint="default"/>
      </w:rPr>
    </w:lvl>
    <w:lvl w:ilvl="3">
      <w:start w:val="1"/>
      <w:numFmt w:val="decimal"/>
      <w:lvlText w:val="%4."/>
      <w:lvlJc w:val="left"/>
      <w:pPr>
        <w:ind w:left="2662" w:hanging="360"/>
      </w:pPr>
      <w:rPr>
        <w:rFonts w:hint="default"/>
      </w:rPr>
    </w:lvl>
    <w:lvl w:ilvl="4">
      <w:start w:val="1"/>
      <w:numFmt w:val="lowerLetter"/>
      <w:lvlText w:val="%5."/>
      <w:lvlJc w:val="left"/>
      <w:pPr>
        <w:ind w:left="3382" w:hanging="360"/>
      </w:pPr>
      <w:rPr>
        <w:rFonts w:hint="default"/>
      </w:rPr>
    </w:lvl>
    <w:lvl w:ilvl="5">
      <w:start w:val="1"/>
      <w:numFmt w:val="lowerRoman"/>
      <w:lvlText w:val="%6."/>
      <w:lvlJc w:val="right"/>
      <w:pPr>
        <w:ind w:left="4102" w:hanging="180"/>
      </w:pPr>
      <w:rPr>
        <w:rFonts w:hint="default"/>
      </w:rPr>
    </w:lvl>
    <w:lvl w:ilvl="6">
      <w:start w:val="1"/>
      <w:numFmt w:val="decimal"/>
      <w:lvlText w:val="%7."/>
      <w:lvlJc w:val="left"/>
      <w:pPr>
        <w:ind w:left="4822" w:hanging="360"/>
      </w:pPr>
      <w:rPr>
        <w:rFonts w:hint="default"/>
      </w:rPr>
    </w:lvl>
    <w:lvl w:ilvl="7">
      <w:start w:val="1"/>
      <w:numFmt w:val="lowerLetter"/>
      <w:lvlText w:val="%8."/>
      <w:lvlJc w:val="left"/>
      <w:pPr>
        <w:ind w:left="5542" w:hanging="360"/>
      </w:pPr>
      <w:rPr>
        <w:rFonts w:hint="default"/>
      </w:rPr>
    </w:lvl>
    <w:lvl w:ilvl="8">
      <w:start w:val="1"/>
      <w:numFmt w:val="lowerRoman"/>
      <w:lvlText w:val="%9."/>
      <w:lvlJc w:val="right"/>
      <w:pPr>
        <w:ind w:left="6262" w:hanging="180"/>
      </w:pPr>
      <w:rPr>
        <w:rFonts w:hint="default"/>
      </w:rPr>
    </w:lvl>
  </w:abstractNum>
  <w:abstractNum w:abstractNumId="99"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9FE663E"/>
    <w:multiLevelType w:val="hybridMultilevel"/>
    <w:tmpl w:val="501CA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AAD204E"/>
    <w:multiLevelType w:val="multilevel"/>
    <w:tmpl w:val="EDDE0006"/>
    <w:lvl w:ilvl="0">
      <w:start w:val="1"/>
      <w:numFmt w:val="none"/>
      <w:pStyle w:val="11"/>
      <w:lvlText w:val=""/>
      <w:lvlJc w:val="right"/>
      <w:pPr>
        <w:tabs>
          <w:tab w:val="num" w:pos="624"/>
        </w:tabs>
        <w:ind w:left="624" w:hanging="166"/>
      </w:pPr>
      <w:rPr>
        <w:rFonts w:cs="Times New Roman" w:hint="cs"/>
      </w:rPr>
    </w:lvl>
    <w:lvl w:ilvl="1">
      <w:start w:val="1"/>
      <w:numFmt w:val="decimal"/>
      <w:pStyle w:val="a"/>
      <w:lvlText w:val="%1"/>
      <w:lvlJc w:val="left"/>
      <w:pPr>
        <w:tabs>
          <w:tab w:val="num" w:pos="908"/>
        </w:tabs>
        <w:ind w:left="908" w:hanging="624"/>
      </w:pPr>
      <w:rPr>
        <w:rFonts w:cs="David" w:hint="default"/>
        <w:b w:val="0"/>
        <w:bCs w:val="0"/>
        <w:i w:val="0"/>
        <w:iCs w:val="0"/>
        <w:color w:val="auto"/>
        <w:sz w:val="24"/>
        <w:szCs w:val="24"/>
        <w:lang w:val="en-US" w:bidi="he-IL"/>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10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3" w15:restartNumberingAfterBreak="0">
    <w:nsid w:val="4BD445D7"/>
    <w:multiLevelType w:val="hybridMultilevel"/>
    <w:tmpl w:val="D506C21C"/>
    <w:lvl w:ilvl="0" w:tplc="FC726DD2">
      <w:start w:val="1"/>
      <w:numFmt w:val="hebrew1"/>
      <w:lvlText w:val="%1."/>
      <w:lvlJc w:val="left"/>
      <w:pPr>
        <w:ind w:left="720" w:right="720" w:hanging="360"/>
      </w:pPr>
      <w:rPr>
        <w:rFonts w:hint="default"/>
      </w:rPr>
    </w:lvl>
    <w:lvl w:ilvl="1" w:tplc="ABB6EC5C" w:tentative="1">
      <w:start w:val="1"/>
      <w:numFmt w:val="lowerLetter"/>
      <w:lvlText w:val="%2."/>
      <w:lvlJc w:val="left"/>
      <w:pPr>
        <w:ind w:left="1440" w:right="1440" w:hanging="360"/>
      </w:pPr>
    </w:lvl>
    <w:lvl w:ilvl="2" w:tplc="1DD85DE8" w:tentative="1">
      <w:start w:val="1"/>
      <w:numFmt w:val="lowerRoman"/>
      <w:lvlText w:val="%3."/>
      <w:lvlJc w:val="right"/>
      <w:pPr>
        <w:ind w:left="2160" w:right="2160" w:hanging="180"/>
      </w:pPr>
    </w:lvl>
    <w:lvl w:ilvl="3" w:tplc="246834F2" w:tentative="1">
      <w:start w:val="1"/>
      <w:numFmt w:val="decimal"/>
      <w:lvlText w:val="%4."/>
      <w:lvlJc w:val="left"/>
      <w:pPr>
        <w:ind w:left="2880" w:right="2880" w:hanging="360"/>
      </w:pPr>
    </w:lvl>
    <w:lvl w:ilvl="4" w:tplc="7FA696F0" w:tentative="1">
      <w:start w:val="1"/>
      <w:numFmt w:val="lowerLetter"/>
      <w:lvlText w:val="%5."/>
      <w:lvlJc w:val="left"/>
      <w:pPr>
        <w:ind w:left="3600" w:right="3600" w:hanging="360"/>
      </w:pPr>
    </w:lvl>
    <w:lvl w:ilvl="5" w:tplc="E2D23B48" w:tentative="1">
      <w:start w:val="1"/>
      <w:numFmt w:val="lowerRoman"/>
      <w:lvlText w:val="%6."/>
      <w:lvlJc w:val="right"/>
      <w:pPr>
        <w:ind w:left="4320" w:right="4320" w:hanging="180"/>
      </w:pPr>
    </w:lvl>
    <w:lvl w:ilvl="6" w:tplc="BE2AC8A2" w:tentative="1">
      <w:start w:val="1"/>
      <w:numFmt w:val="decimal"/>
      <w:lvlText w:val="%7."/>
      <w:lvlJc w:val="left"/>
      <w:pPr>
        <w:ind w:left="5040" w:right="5040" w:hanging="360"/>
      </w:pPr>
    </w:lvl>
    <w:lvl w:ilvl="7" w:tplc="9F109C4A" w:tentative="1">
      <w:start w:val="1"/>
      <w:numFmt w:val="lowerLetter"/>
      <w:lvlText w:val="%8."/>
      <w:lvlJc w:val="left"/>
      <w:pPr>
        <w:ind w:left="5760" w:right="5760" w:hanging="360"/>
      </w:pPr>
    </w:lvl>
    <w:lvl w:ilvl="8" w:tplc="2CCCE320" w:tentative="1">
      <w:start w:val="1"/>
      <w:numFmt w:val="lowerRoman"/>
      <w:lvlText w:val="%9."/>
      <w:lvlJc w:val="right"/>
      <w:pPr>
        <w:ind w:left="6480" w:right="6480" w:hanging="180"/>
      </w:pPr>
    </w:lvl>
  </w:abstractNum>
  <w:abstractNum w:abstractNumId="104" w15:restartNumberingAfterBreak="0">
    <w:nsid w:val="4C0A6431"/>
    <w:multiLevelType w:val="multilevel"/>
    <w:tmpl w:val="2432EF4A"/>
    <w:lvl w:ilvl="0">
      <w:start w:val="1"/>
      <w:numFmt w:val="decimal"/>
      <w:lvlText w:val="%1"/>
      <w:lvlJc w:val="left"/>
      <w:pPr>
        <w:ind w:left="567" w:hanging="567"/>
      </w:pPr>
      <w:rPr>
        <w:rFonts w:hint="default"/>
      </w:rPr>
    </w:lvl>
    <w:lvl w:ilvl="1">
      <w:start w:val="1"/>
      <w:numFmt w:val="decimal"/>
      <w:lvlText w:val="%1.%2"/>
      <w:lvlJc w:val="left"/>
      <w:pPr>
        <w:ind w:left="1134" w:hanging="567"/>
      </w:pPr>
      <w:rPr>
        <w:rFonts w:cstheme="minorBidi" w:hint="default"/>
      </w:rPr>
    </w:lvl>
    <w:lvl w:ilvl="2">
      <w:start w:val="1"/>
      <w:numFmt w:val="decimal"/>
      <w:lvlText w:val="%1.%2.%3"/>
      <w:lvlJc w:val="left"/>
      <w:pPr>
        <w:ind w:left="1701" w:hanging="567"/>
      </w:pPr>
      <w:rPr>
        <w:rFonts w:hint="default"/>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5" w15:restartNumberingAfterBreak="0">
    <w:nsid w:val="4E2411E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6"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F5376D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8" w15:restartNumberingAfterBreak="0">
    <w:nsid w:val="4F7F7A82"/>
    <w:multiLevelType w:val="multilevel"/>
    <w:tmpl w:val="3932A05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03C5004"/>
    <w:multiLevelType w:val="hybridMultilevel"/>
    <w:tmpl w:val="CD5CBD32"/>
    <w:lvl w:ilvl="0" w:tplc="FFFFFFFF">
      <w:start w:val="1"/>
      <w:numFmt w:val="bullet"/>
      <w:lvlText w:val=""/>
      <w:lvlJc w:val="left"/>
      <w:pPr>
        <w:ind w:left="1427" w:hanging="360"/>
      </w:pPr>
      <w:rPr>
        <w:rFonts w:ascii="Symbol" w:hAnsi="Symbol" w:hint="default"/>
      </w:rPr>
    </w:lvl>
    <w:lvl w:ilvl="1" w:tplc="FFFFFFFF">
      <w:start w:val="1"/>
      <w:numFmt w:val="bullet"/>
      <w:lvlText w:val="o"/>
      <w:lvlJc w:val="left"/>
      <w:pPr>
        <w:ind w:left="2147" w:hanging="360"/>
      </w:pPr>
      <w:rPr>
        <w:rFonts w:ascii="Courier New" w:hAnsi="Courier New" w:hint="default"/>
      </w:rPr>
    </w:lvl>
    <w:lvl w:ilvl="2" w:tplc="FFFFFFFF">
      <w:start w:val="1"/>
      <w:numFmt w:val="bullet"/>
      <w:lvlText w:val=""/>
      <w:lvlJc w:val="left"/>
      <w:pPr>
        <w:ind w:left="2867" w:hanging="360"/>
      </w:pPr>
      <w:rPr>
        <w:rFonts w:ascii="Wingdings" w:hAnsi="Wingdings" w:hint="default"/>
      </w:rPr>
    </w:lvl>
    <w:lvl w:ilvl="3" w:tplc="FFFFFFFF">
      <w:start w:val="1"/>
      <w:numFmt w:val="bullet"/>
      <w:lvlText w:val=""/>
      <w:lvlJc w:val="left"/>
      <w:pPr>
        <w:ind w:left="3587" w:hanging="360"/>
      </w:pPr>
      <w:rPr>
        <w:rFonts w:ascii="Symbol" w:hAnsi="Symbol" w:hint="default"/>
      </w:rPr>
    </w:lvl>
    <w:lvl w:ilvl="4" w:tplc="FFFFFFFF">
      <w:start w:val="1"/>
      <w:numFmt w:val="bullet"/>
      <w:lvlText w:val="o"/>
      <w:lvlJc w:val="left"/>
      <w:pPr>
        <w:ind w:left="4307" w:hanging="360"/>
      </w:pPr>
      <w:rPr>
        <w:rFonts w:ascii="Courier New" w:hAnsi="Courier New" w:hint="default"/>
      </w:rPr>
    </w:lvl>
    <w:lvl w:ilvl="5" w:tplc="FFFFFFFF">
      <w:start w:val="1"/>
      <w:numFmt w:val="bullet"/>
      <w:lvlText w:val=""/>
      <w:lvlJc w:val="left"/>
      <w:pPr>
        <w:ind w:left="5027" w:hanging="360"/>
      </w:pPr>
      <w:rPr>
        <w:rFonts w:ascii="Wingdings" w:hAnsi="Wingdings" w:hint="default"/>
      </w:rPr>
    </w:lvl>
    <w:lvl w:ilvl="6" w:tplc="FFFFFFFF">
      <w:start w:val="1"/>
      <w:numFmt w:val="bullet"/>
      <w:lvlText w:val=""/>
      <w:lvlJc w:val="left"/>
      <w:pPr>
        <w:ind w:left="5747" w:hanging="360"/>
      </w:pPr>
      <w:rPr>
        <w:rFonts w:ascii="Symbol" w:hAnsi="Symbol" w:hint="default"/>
      </w:rPr>
    </w:lvl>
    <w:lvl w:ilvl="7" w:tplc="FFFFFFFF">
      <w:start w:val="1"/>
      <w:numFmt w:val="bullet"/>
      <w:lvlText w:val="o"/>
      <w:lvlJc w:val="left"/>
      <w:pPr>
        <w:ind w:left="6467" w:hanging="360"/>
      </w:pPr>
      <w:rPr>
        <w:rFonts w:ascii="Courier New" w:hAnsi="Courier New" w:hint="default"/>
      </w:rPr>
    </w:lvl>
    <w:lvl w:ilvl="8" w:tplc="FFFFFFFF">
      <w:start w:val="1"/>
      <w:numFmt w:val="bullet"/>
      <w:lvlText w:val=""/>
      <w:lvlJc w:val="left"/>
      <w:pPr>
        <w:ind w:left="7187" w:hanging="360"/>
      </w:pPr>
      <w:rPr>
        <w:rFonts w:ascii="Wingdings" w:hAnsi="Wingdings" w:hint="default"/>
      </w:rPr>
    </w:lvl>
  </w:abstractNum>
  <w:abstractNum w:abstractNumId="110" w15:restartNumberingAfterBreak="0">
    <w:nsid w:val="505B020A"/>
    <w:multiLevelType w:val="hybridMultilevel"/>
    <w:tmpl w:val="105604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50644421"/>
    <w:multiLevelType w:val="hybridMultilevel"/>
    <w:tmpl w:val="B3A8B214"/>
    <w:lvl w:ilvl="0" w:tplc="04090001">
      <w:start w:val="1"/>
      <w:numFmt w:val="bullet"/>
      <w:lvlText w:val=""/>
      <w:lvlJc w:val="left"/>
      <w:pPr>
        <w:ind w:left="3315" w:hanging="360"/>
      </w:pPr>
      <w:rPr>
        <w:rFonts w:ascii="Symbol" w:hAnsi="Symbol" w:hint="default"/>
      </w:rPr>
    </w:lvl>
    <w:lvl w:ilvl="1" w:tplc="04090003" w:tentative="1">
      <w:start w:val="1"/>
      <w:numFmt w:val="bullet"/>
      <w:lvlText w:val="o"/>
      <w:lvlJc w:val="left"/>
      <w:pPr>
        <w:ind w:left="4035" w:hanging="360"/>
      </w:pPr>
      <w:rPr>
        <w:rFonts w:ascii="Courier New" w:hAnsi="Courier New" w:cs="Courier New" w:hint="default"/>
      </w:rPr>
    </w:lvl>
    <w:lvl w:ilvl="2" w:tplc="04090005" w:tentative="1">
      <w:start w:val="1"/>
      <w:numFmt w:val="bullet"/>
      <w:lvlText w:val=""/>
      <w:lvlJc w:val="left"/>
      <w:pPr>
        <w:ind w:left="4755" w:hanging="360"/>
      </w:pPr>
      <w:rPr>
        <w:rFonts w:ascii="Wingdings" w:hAnsi="Wingdings" w:hint="default"/>
      </w:rPr>
    </w:lvl>
    <w:lvl w:ilvl="3" w:tplc="04090001" w:tentative="1">
      <w:start w:val="1"/>
      <w:numFmt w:val="bullet"/>
      <w:lvlText w:val=""/>
      <w:lvlJc w:val="left"/>
      <w:pPr>
        <w:ind w:left="5475" w:hanging="360"/>
      </w:pPr>
      <w:rPr>
        <w:rFonts w:ascii="Symbol" w:hAnsi="Symbol" w:hint="default"/>
      </w:rPr>
    </w:lvl>
    <w:lvl w:ilvl="4" w:tplc="04090003" w:tentative="1">
      <w:start w:val="1"/>
      <w:numFmt w:val="bullet"/>
      <w:lvlText w:val="o"/>
      <w:lvlJc w:val="left"/>
      <w:pPr>
        <w:ind w:left="6195" w:hanging="360"/>
      </w:pPr>
      <w:rPr>
        <w:rFonts w:ascii="Courier New" w:hAnsi="Courier New" w:cs="Courier New" w:hint="default"/>
      </w:rPr>
    </w:lvl>
    <w:lvl w:ilvl="5" w:tplc="04090005" w:tentative="1">
      <w:start w:val="1"/>
      <w:numFmt w:val="bullet"/>
      <w:lvlText w:val=""/>
      <w:lvlJc w:val="left"/>
      <w:pPr>
        <w:ind w:left="6915" w:hanging="360"/>
      </w:pPr>
      <w:rPr>
        <w:rFonts w:ascii="Wingdings" w:hAnsi="Wingdings" w:hint="default"/>
      </w:rPr>
    </w:lvl>
    <w:lvl w:ilvl="6" w:tplc="04090001" w:tentative="1">
      <w:start w:val="1"/>
      <w:numFmt w:val="bullet"/>
      <w:lvlText w:val=""/>
      <w:lvlJc w:val="left"/>
      <w:pPr>
        <w:ind w:left="7635" w:hanging="360"/>
      </w:pPr>
      <w:rPr>
        <w:rFonts w:ascii="Symbol" w:hAnsi="Symbol" w:hint="default"/>
      </w:rPr>
    </w:lvl>
    <w:lvl w:ilvl="7" w:tplc="04090003" w:tentative="1">
      <w:start w:val="1"/>
      <w:numFmt w:val="bullet"/>
      <w:lvlText w:val="o"/>
      <w:lvlJc w:val="left"/>
      <w:pPr>
        <w:ind w:left="8355" w:hanging="360"/>
      </w:pPr>
      <w:rPr>
        <w:rFonts w:ascii="Courier New" w:hAnsi="Courier New" w:cs="Courier New" w:hint="default"/>
      </w:rPr>
    </w:lvl>
    <w:lvl w:ilvl="8" w:tplc="04090005" w:tentative="1">
      <w:start w:val="1"/>
      <w:numFmt w:val="bullet"/>
      <w:lvlText w:val=""/>
      <w:lvlJc w:val="left"/>
      <w:pPr>
        <w:ind w:left="9075" w:hanging="360"/>
      </w:pPr>
      <w:rPr>
        <w:rFonts w:ascii="Wingdings" w:hAnsi="Wingdings" w:hint="default"/>
      </w:rPr>
    </w:lvl>
  </w:abstractNum>
  <w:abstractNum w:abstractNumId="112" w15:restartNumberingAfterBreak="0">
    <w:nsid w:val="506F038A"/>
    <w:multiLevelType w:val="hybridMultilevel"/>
    <w:tmpl w:val="EA5673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10A4312"/>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4" w15:restartNumberingAfterBreak="0">
    <w:nsid w:val="514D3852"/>
    <w:multiLevelType w:val="hybridMultilevel"/>
    <w:tmpl w:val="D7161A2A"/>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523A4C29"/>
    <w:multiLevelType w:val="hybridMultilevel"/>
    <w:tmpl w:val="179635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7" w15:restartNumberingAfterBreak="0">
    <w:nsid w:val="52460F21"/>
    <w:multiLevelType w:val="multilevel"/>
    <w:tmpl w:val="AC4A207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color w:val="auto"/>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8"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119" w15:restartNumberingAfterBreak="0">
    <w:nsid w:val="53757EFD"/>
    <w:multiLevelType w:val="hybridMultilevel"/>
    <w:tmpl w:val="F69E99E8"/>
    <w:lvl w:ilvl="0" w:tplc="75805550">
      <w:start w:val="1"/>
      <w:numFmt w:val="decimal"/>
      <w:lvlText w:val="%1."/>
      <w:lvlJc w:val="left"/>
      <w:pPr>
        <w:ind w:left="720" w:hanging="360"/>
      </w:pPr>
      <w:rPr>
        <w:rFonts w:cs="Times New Roman"/>
      </w:rPr>
    </w:lvl>
    <w:lvl w:ilvl="1" w:tplc="2E4ED754">
      <w:start w:val="1"/>
      <w:numFmt w:val="lowerLetter"/>
      <w:lvlText w:val="%2."/>
      <w:lvlJc w:val="left"/>
      <w:pPr>
        <w:ind w:left="1440" w:hanging="360"/>
      </w:pPr>
      <w:rPr>
        <w:rFonts w:cs="Times New Roman"/>
      </w:rPr>
    </w:lvl>
    <w:lvl w:ilvl="2" w:tplc="595CA158">
      <w:start w:val="1"/>
      <w:numFmt w:val="lowerRoman"/>
      <w:lvlText w:val="%3."/>
      <w:lvlJc w:val="right"/>
      <w:pPr>
        <w:ind w:left="2160" w:hanging="180"/>
      </w:pPr>
      <w:rPr>
        <w:rFonts w:cs="Times New Roman"/>
      </w:rPr>
    </w:lvl>
    <w:lvl w:ilvl="3" w:tplc="428A1806">
      <w:start w:val="1"/>
      <w:numFmt w:val="decimal"/>
      <w:lvlText w:val="%4."/>
      <w:lvlJc w:val="left"/>
      <w:pPr>
        <w:ind w:left="2880" w:hanging="360"/>
      </w:pPr>
      <w:rPr>
        <w:rFonts w:cs="Times New Roman"/>
      </w:rPr>
    </w:lvl>
    <w:lvl w:ilvl="4" w:tplc="E960C076">
      <w:start w:val="1"/>
      <w:numFmt w:val="lowerLetter"/>
      <w:lvlText w:val="%5."/>
      <w:lvlJc w:val="left"/>
      <w:pPr>
        <w:ind w:left="3600" w:hanging="360"/>
      </w:pPr>
      <w:rPr>
        <w:rFonts w:cs="Times New Roman"/>
      </w:rPr>
    </w:lvl>
    <w:lvl w:ilvl="5" w:tplc="E756549E">
      <w:start w:val="1"/>
      <w:numFmt w:val="lowerRoman"/>
      <w:lvlText w:val="%6."/>
      <w:lvlJc w:val="right"/>
      <w:pPr>
        <w:ind w:left="4320" w:hanging="180"/>
      </w:pPr>
      <w:rPr>
        <w:rFonts w:cs="Times New Roman"/>
      </w:rPr>
    </w:lvl>
    <w:lvl w:ilvl="6" w:tplc="8C144FCA">
      <w:start w:val="1"/>
      <w:numFmt w:val="decimal"/>
      <w:lvlText w:val="%7."/>
      <w:lvlJc w:val="left"/>
      <w:pPr>
        <w:ind w:left="5040" w:hanging="360"/>
      </w:pPr>
      <w:rPr>
        <w:rFonts w:cs="Times New Roman"/>
      </w:rPr>
    </w:lvl>
    <w:lvl w:ilvl="7" w:tplc="5C66380E">
      <w:start w:val="1"/>
      <w:numFmt w:val="lowerLetter"/>
      <w:lvlText w:val="%8."/>
      <w:lvlJc w:val="left"/>
      <w:pPr>
        <w:ind w:left="5760" w:hanging="360"/>
      </w:pPr>
      <w:rPr>
        <w:rFonts w:cs="Times New Roman"/>
      </w:rPr>
    </w:lvl>
    <w:lvl w:ilvl="8" w:tplc="CA5A991E">
      <w:start w:val="1"/>
      <w:numFmt w:val="lowerRoman"/>
      <w:lvlText w:val="%9."/>
      <w:lvlJc w:val="right"/>
      <w:pPr>
        <w:ind w:left="6480" w:hanging="180"/>
      </w:pPr>
      <w:rPr>
        <w:rFonts w:cs="Times New Roman"/>
      </w:rPr>
    </w:lvl>
  </w:abstractNum>
  <w:abstractNum w:abstractNumId="120" w15:restartNumberingAfterBreak="0">
    <w:nsid w:val="54F20245"/>
    <w:multiLevelType w:val="hybridMultilevel"/>
    <w:tmpl w:val="AE3EF01A"/>
    <w:lvl w:ilvl="0" w:tplc="7A220528">
      <w:start w:val="1"/>
      <w:numFmt w:val="decimal"/>
      <w:pStyle w:val="5"/>
      <w:lvlText w:val="%1."/>
      <w:lvlJc w:val="left"/>
      <w:pPr>
        <w:tabs>
          <w:tab w:val="num" w:pos="720"/>
        </w:tabs>
        <w:ind w:left="720" w:hanging="360"/>
      </w:pPr>
      <w:rPr>
        <w:rFonts w:cs="Times New Roman"/>
      </w:rPr>
    </w:lvl>
    <w:lvl w:ilvl="1" w:tplc="2438DC18">
      <w:start w:val="1"/>
      <w:numFmt w:val="lowerLetter"/>
      <w:lvlText w:val="%2."/>
      <w:lvlJc w:val="left"/>
      <w:pPr>
        <w:tabs>
          <w:tab w:val="num" w:pos="1440"/>
        </w:tabs>
        <w:ind w:left="1440" w:hanging="360"/>
      </w:pPr>
      <w:rPr>
        <w:rFonts w:cs="Times New Roman"/>
      </w:rPr>
    </w:lvl>
    <w:lvl w:ilvl="2" w:tplc="3C6AFB60">
      <w:start w:val="1"/>
      <w:numFmt w:val="lowerRoman"/>
      <w:lvlText w:val="%3."/>
      <w:lvlJc w:val="right"/>
      <w:pPr>
        <w:tabs>
          <w:tab w:val="num" w:pos="2160"/>
        </w:tabs>
        <w:ind w:left="2160" w:hanging="180"/>
      </w:pPr>
      <w:rPr>
        <w:rFonts w:cs="Times New Roman"/>
      </w:rPr>
    </w:lvl>
    <w:lvl w:ilvl="3" w:tplc="17D0E448">
      <w:start w:val="1"/>
      <w:numFmt w:val="decimal"/>
      <w:lvlText w:val="%4."/>
      <w:lvlJc w:val="left"/>
      <w:pPr>
        <w:tabs>
          <w:tab w:val="num" w:pos="2880"/>
        </w:tabs>
        <w:ind w:left="2880" w:hanging="360"/>
      </w:pPr>
      <w:rPr>
        <w:rFonts w:cs="Times New Roman"/>
      </w:rPr>
    </w:lvl>
    <w:lvl w:ilvl="4" w:tplc="52DEA40E">
      <w:start w:val="1"/>
      <w:numFmt w:val="lowerLetter"/>
      <w:lvlText w:val="%5."/>
      <w:lvlJc w:val="left"/>
      <w:pPr>
        <w:tabs>
          <w:tab w:val="num" w:pos="3600"/>
        </w:tabs>
        <w:ind w:left="3600" w:hanging="360"/>
      </w:pPr>
      <w:rPr>
        <w:rFonts w:cs="Times New Roman"/>
      </w:rPr>
    </w:lvl>
    <w:lvl w:ilvl="5" w:tplc="5F0831D2">
      <w:start w:val="1"/>
      <w:numFmt w:val="lowerRoman"/>
      <w:lvlText w:val="%6."/>
      <w:lvlJc w:val="right"/>
      <w:pPr>
        <w:tabs>
          <w:tab w:val="num" w:pos="4320"/>
        </w:tabs>
        <w:ind w:left="4320" w:hanging="180"/>
      </w:pPr>
      <w:rPr>
        <w:rFonts w:cs="Times New Roman"/>
      </w:rPr>
    </w:lvl>
    <w:lvl w:ilvl="6" w:tplc="B04A9768">
      <w:start w:val="1"/>
      <w:numFmt w:val="decimal"/>
      <w:lvlText w:val="%7."/>
      <w:lvlJc w:val="left"/>
      <w:pPr>
        <w:tabs>
          <w:tab w:val="num" w:pos="5040"/>
        </w:tabs>
        <w:ind w:left="5040" w:hanging="360"/>
      </w:pPr>
      <w:rPr>
        <w:rFonts w:cs="Times New Roman"/>
      </w:rPr>
    </w:lvl>
    <w:lvl w:ilvl="7" w:tplc="DF9ACCEE">
      <w:start w:val="1"/>
      <w:numFmt w:val="lowerLetter"/>
      <w:lvlText w:val="%8."/>
      <w:lvlJc w:val="left"/>
      <w:pPr>
        <w:tabs>
          <w:tab w:val="num" w:pos="5760"/>
        </w:tabs>
        <w:ind w:left="5760" w:hanging="360"/>
      </w:pPr>
      <w:rPr>
        <w:rFonts w:cs="Times New Roman"/>
      </w:rPr>
    </w:lvl>
    <w:lvl w:ilvl="8" w:tplc="79FE72EE">
      <w:start w:val="1"/>
      <w:numFmt w:val="lowerRoman"/>
      <w:lvlText w:val="%9."/>
      <w:lvlJc w:val="right"/>
      <w:pPr>
        <w:tabs>
          <w:tab w:val="num" w:pos="6480"/>
        </w:tabs>
        <w:ind w:left="6480" w:hanging="180"/>
      </w:pPr>
      <w:rPr>
        <w:rFonts w:cs="Times New Roman"/>
      </w:rPr>
    </w:lvl>
  </w:abstractNum>
  <w:abstractNum w:abstractNumId="1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22" w15:restartNumberingAfterBreak="0">
    <w:nsid w:val="56AA0FB3"/>
    <w:multiLevelType w:val="multilevel"/>
    <w:tmpl w:val="736EE1F4"/>
    <w:lvl w:ilvl="0">
      <w:start w:val="1"/>
      <w:numFmt w:val="decimal"/>
      <w:pStyle w:val="12"/>
      <w:lvlText w:val="%1."/>
      <w:lvlJc w:val="left"/>
      <w:pPr>
        <w:tabs>
          <w:tab w:val="num" w:pos="1134"/>
        </w:tabs>
        <w:ind w:left="1134" w:right="567" w:hanging="567"/>
      </w:pPr>
    </w:lvl>
    <w:lvl w:ilvl="1">
      <w:start w:val="1"/>
      <w:numFmt w:val="hebrew1"/>
      <w:pStyle w:val="21"/>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23" w15:restartNumberingAfterBreak="0">
    <w:nsid w:val="58BF630B"/>
    <w:multiLevelType w:val="multilevel"/>
    <w:tmpl w:val="B1EC3F08"/>
    <w:lvl w:ilvl="0">
      <w:start w:val="4"/>
      <w:numFmt w:val="decimal"/>
      <w:lvlText w:val="%1."/>
      <w:lvlJc w:val="left"/>
      <w:pPr>
        <w:ind w:left="390" w:hanging="390"/>
      </w:pPr>
      <w:rPr>
        <w:rFonts w:hint="default"/>
      </w:rPr>
    </w:lvl>
    <w:lvl w:ilvl="1">
      <w:start w:val="1"/>
      <w:numFmt w:val="decimal"/>
      <w:lvlText w:val="%1.%2."/>
      <w:lvlJc w:val="left"/>
      <w:pPr>
        <w:ind w:left="680" w:hanging="680"/>
      </w:pPr>
      <w:rPr>
        <w:rFonts w:hint="default"/>
        <w:b/>
        <w:bCs/>
        <w:sz w:val="24"/>
        <w:szCs w:val="24"/>
      </w:rPr>
    </w:lvl>
    <w:lvl w:ilvl="2">
      <w:start w:val="1"/>
      <w:numFmt w:val="decimal"/>
      <w:lvlText w:val="%1.%2.%3."/>
      <w:lvlJc w:val="left"/>
      <w:pPr>
        <w:ind w:left="1701" w:hanging="1021"/>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4" w15:restartNumberingAfterBreak="0">
    <w:nsid w:val="59F8403F"/>
    <w:multiLevelType w:val="multilevel"/>
    <w:tmpl w:val="D136991C"/>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821"/>
        </w:tabs>
        <w:ind w:left="821"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125" w15:restartNumberingAfterBreak="0">
    <w:nsid w:val="5A680CEB"/>
    <w:multiLevelType w:val="multilevel"/>
    <w:tmpl w:val="1E7835F0"/>
    <w:lvl w:ilvl="0">
      <w:start w:val="1"/>
      <w:numFmt w:val="decimal"/>
      <w:pStyle w:val="22"/>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1"/>
      <w:lvlText w:val="%1.%2.%3."/>
      <w:lvlJc w:val="left"/>
      <w:pPr>
        <w:ind w:left="504" w:hanging="504"/>
      </w:p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CE32DE2"/>
    <w:multiLevelType w:val="hybridMultilevel"/>
    <w:tmpl w:val="F3A21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DA53B97"/>
    <w:multiLevelType w:val="hybridMultilevel"/>
    <w:tmpl w:val="FD02BBB2"/>
    <w:lvl w:ilvl="0" w:tplc="17185B2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E731F3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9"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5ECA46C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1" w15:restartNumberingAfterBreak="0">
    <w:nsid w:val="5F046F35"/>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2" w15:restartNumberingAfterBreak="0">
    <w:nsid w:val="5FDC4490"/>
    <w:multiLevelType w:val="hybridMultilevel"/>
    <w:tmpl w:val="32BA5B74"/>
    <w:lvl w:ilvl="0" w:tplc="28F46D58">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0C404C1"/>
    <w:multiLevelType w:val="multilevel"/>
    <w:tmpl w:val="EFFE7F2E"/>
    <w:lvl w:ilvl="0">
      <w:start w:val="1"/>
      <w:numFmt w:val="hebrew1"/>
      <w:lvlText w:val="%1."/>
      <w:lvlJc w:val="center"/>
      <w:pPr>
        <w:ind w:left="567" w:hanging="454"/>
      </w:pPr>
      <w:rPr>
        <w:rFonts w:hint="default"/>
      </w:rPr>
    </w:lvl>
    <w:lvl w:ilvl="1">
      <w:start w:val="1"/>
      <w:numFmt w:val="decimal"/>
      <w:lvlText w:val="%1.%2."/>
      <w:lvlJc w:val="center"/>
      <w:pPr>
        <w:ind w:left="1418" w:hanging="511"/>
      </w:pPr>
      <w:rPr>
        <w:rFonts w:hint="default"/>
        <w:b w:val="0"/>
        <w:bCs w:val="0"/>
        <w:sz w:val="24"/>
        <w:szCs w:val="24"/>
        <w:lang w:bidi="he-IL"/>
      </w:rPr>
    </w:lvl>
    <w:lvl w:ilvl="2">
      <w:start w:val="1"/>
      <w:numFmt w:val="hebrew1"/>
      <w:lvlText w:val="%1.%2.%3."/>
      <w:lvlJc w:val="center"/>
      <w:pPr>
        <w:ind w:left="2268" w:hanging="567"/>
      </w:pPr>
      <w:rPr>
        <w:rFonts w:hint="default"/>
      </w:rPr>
    </w:lvl>
    <w:lvl w:ilvl="3">
      <w:start w:val="1"/>
      <w:numFmt w:val="decimal"/>
      <w:lvlText w:val="%1.%2.%3.%4."/>
      <w:lvlJc w:val="center"/>
      <w:pPr>
        <w:ind w:left="3402" w:hanging="737"/>
      </w:pPr>
      <w:rPr>
        <w:rFonts w:hint="default"/>
        <w:b w:val="0"/>
        <w:bCs w:val="0"/>
      </w:rPr>
    </w:lvl>
    <w:lvl w:ilvl="4">
      <w:start w:val="1"/>
      <w:numFmt w:val="hebrew1"/>
      <w:lvlText w:val="%1.%2.%3.%4.%5."/>
      <w:lvlJc w:val="center"/>
      <w:pPr>
        <w:ind w:left="4706" w:hanging="794"/>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134" w15:restartNumberingAfterBreak="0">
    <w:nsid w:val="60C8286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5" w15:restartNumberingAfterBreak="0">
    <w:nsid w:val="61CD40AC"/>
    <w:multiLevelType w:val="hybridMultilevel"/>
    <w:tmpl w:val="9432B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7" w15:restartNumberingAfterBreak="0">
    <w:nsid w:val="63DF246A"/>
    <w:multiLevelType w:val="multilevel"/>
    <w:tmpl w:val="119258F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ascii="David" w:hAnsi="David" w:cs="David"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8"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9" w15:restartNumberingAfterBreak="0">
    <w:nsid w:val="64AC6DFD"/>
    <w:multiLevelType w:val="multilevel"/>
    <w:tmpl w:val="EEC8EC8E"/>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0"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4B1381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2" w15:restartNumberingAfterBreak="0">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3" w15:restartNumberingAfterBreak="0">
    <w:nsid w:val="65E30041"/>
    <w:multiLevelType w:val="multilevel"/>
    <w:tmpl w:val="FFCE3D78"/>
    <w:lvl w:ilvl="0">
      <w:start w:val="1"/>
      <w:numFmt w:val="decimal"/>
      <w:lvlText w:val="%1."/>
      <w:lvlJc w:val="left"/>
      <w:pPr>
        <w:tabs>
          <w:tab w:val="num" w:pos="360"/>
        </w:tabs>
        <w:ind w:left="360" w:hanging="360"/>
      </w:pPr>
      <w:rPr>
        <w:rFonts w:ascii="Arial" w:eastAsia="Times New Roman" w:hAnsi="Arial" w:cs="Arial"/>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4" w15:restartNumberingAfterBreak="0">
    <w:nsid w:val="65F522D9"/>
    <w:multiLevelType w:val="hybridMultilevel"/>
    <w:tmpl w:val="282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6839227C"/>
    <w:multiLevelType w:val="multilevel"/>
    <w:tmpl w:val="627CC732"/>
    <w:lvl w:ilvl="0">
      <w:start w:val="1"/>
      <w:numFmt w:val="decimal"/>
      <w:lvlText w:val="%1."/>
      <w:lvlJc w:val="left"/>
      <w:pPr>
        <w:ind w:left="360" w:hanging="360"/>
      </w:pPr>
    </w:lvl>
    <w:lvl w:ilvl="1">
      <w:start w:val="1"/>
      <w:numFmt w:val="decimal"/>
      <w:isLgl/>
      <w:lvlText w:val="%1.%2."/>
      <w:lvlJc w:val="left"/>
      <w:pPr>
        <w:ind w:left="2138" w:hanging="720"/>
      </w:pPr>
      <w:rPr>
        <w:rFonts w:hint="default"/>
      </w:rPr>
    </w:lvl>
    <w:lvl w:ilvl="2">
      <w:start w:val="1"/>
      <w:numFmt w:val="hebrew1"/>
      <w:isLgl/>
      <w:lvlText w:val="%1.%2.%3."/>
      <w:lvlJc w:val="left"/>
      <w:pPr>
        <w:ind w:left="3556" w:hanging="720"/>
      </w:pPr>
      <w:rPr>
        <w:rFonts w:hint="default"/>
      </w:rPr>
    </w:lvl>
    <w:lvl w:ilvl="3">
      <w:start w:val="1"/>
      <w:numFmt w:val="decimal"/>
      <w:isLgl/>
      <w:lvlText w:val="%1.%2.%3.%4."/>
      <w:lvlJc w:val="left"/>
      <w:pPr>
        <w:ind w:left="5334" w:hanging="1080"/>
      </w:pPr>
      <w:rPr>
        <w:rFonts w:hint="default"/>
      </w:rPr>
    </w:lvl>
    <w:lvl w:ilvl="4">
      <w:start w:val="1"/>
      <w:numFmt w:val="decimal"/>
      <w:isLgl/>
      <w:lvlText w:val="%1.%2.%3.%4.%5."/>
      <w:lvlJc w:val="left"/>
      <w:pPr>
        <w:ind w:left="6752" w:hanging="1080"/>
      </w:pPr>
      <w:rPr>
        <w:rFonts w:hint="default"/>
      </w:rPr>
    </w:lvl>
    <w:lvl w:ilvl="5">
      <w:start w:val="1"/>
      <w:numFmt w:val="decimal"/>
      <w:isLgl/>
      <w:lvlText w:val="%1.%2.%3.%4.%5.%6."/>
      <w:lvlJc w:val="left"/>
      <w:pPr>
        <w:ind w:left="8530" w:hanging="1440"/>
      </w:pPr>
      <w:rPr>
        <w:rFonts w:hint="default"/>
      </w:rPr>
    </w:lvl>
    <w:lvl w:ilvl="6">
      <w:start w:val="1"/>
      <w:numFmt w:val="decimal"/>
      <w:isLgl/>
      <w:lvlText w:val="%1.%2.%3.%4.%5.%6.%7."/>
      <w:lvlJc w:val="left"/>
      <w:pPr>
        <w:ind w:left="9948" w:hanging="1440"/>
      </w:pPr>
      <w:rPr>
        <w:rFonts w:hint="default"/>
      </w:rPr>
    </w:lvl>
    <w:lvl w:ilvl="7">
      <w:start w:val="1"/>
      <w:numFmt w:val="decimal"/>
      <w:isLgl/>
      <w:lvlText w:val="%1.%2.%3.%4.%5.%6.%7.%8."/>
      <w:lvlJc w:val="left"/>
      <w:pPr>
        <w:ind w:left="11726" w:hanging="1800"/>
      </w:pPr>
      <w:rPr>
        <w:rFonts w:hint="default"/>
      </w:rPr>
    </w:lvl>
    <w:lvl w:ilvl="8">
      <w:start w:val="1"/>
      <w:numFmt w:val="decimal"/>
      <w:isLgl/>
      <w:lvlText w:val="%1.%2.%3.%4.%5.%6.%7.%8.%9."/>
      <w:lvlJc w:val="left"/>
      <w:pPr>
        <w:ind w:left="13504" w:hanging="2160"/>
      </w:pPr>
      <w:rPr>
        <w:rFonts w:hint="default"/>
      </w:rPr>
    </w:lvl>
  </w:abstractNum>
  <w:abstractNum w:abstractNumId="14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148" w15:restartNumberingAfterBreak="0">
    <w:nsid w:val="6B3B04B3"/>
    <w:multiLevelType w:val="multilevel"/>
    <w:tmpl w:val="9750606E"/>
    <w:lvl w:ilvl="0">
      <w:start w:val="1"/>
      <w:numFmt w:val="hebrew1"/>
      <w:lvlText w:val="%1."/>
      <w:lvlJc w:val="left"/>
      <w:pPr>
        <w:ind w:left="2346" w:hanging="453"/>
      </w:pPr>
      <w:rPr>
        <w:rFonts w:hint="default"/>
      </w:rPr>
    </w:lvl>
    <w:lvl w:ilvl="1">
      <w:start w:val="1"/>
      <w:numFmt w:val="lowerLetter"/>
      <w:lvlText w:val="%2."/>
      <w:lvlJc w:val="left"/>
      <w:pPr>
        <w:ind w:left="1348" w:hanging="360"/>
      </w:pPr>
      <w:rPr>
        <w:rFonts w:hint="default"/>
      </w:rPr>
    </w:lvl>
    <w:lvl w:ilvl="2">
      <w:start w:val="1"/>
      <w:numFmt w:val="lowerRoman"/>
      <w:lvlText w:val="%3."/>
      <w:lvlJc w:val="right"/>
      <w:pPr>
        <w:ind w:left="2068" w:hanging="180"/>
      </w:pPr>
      <w:rPr>
        <w:rFonts w:hint="default"/>
      </w:rPr>
    </w:lvl>
    <w:lvl w:ilvl="3">
      <w:start w:val="1"/>
      <w:numFmt w:val="decimal"/>
      <w:lvlText w:val="%4."/>
      <w:lvlJc w:val="left"/>
      <w:pPr>
        <w:ind w:left="2788" w:hanging="360"/>
      </w:pPr>
      <w:rPr>
        <w:rFonts w:hint="default"/>
      </w:rPr>
    </w:lvl>
    <w:lvl w:ilvl="4">
      <w:start w:val="1"/>
      <w:numFmt w:val="lowerLetter"/>
      <w:lvlText w:val="%5."/>
      <w:lvlJc w:val="left"/>
      <w:pPr>
        <w:ind w:left="3508" w:hanging="360"/>
      </w:pPr>
      <w:rPr>
        <w:rFonts w:hint="default"/>
      </w:rPr>
    </w:lvl>
    <w:lvl w:ilvl="5">
      <w:start w:val="1"/>
      <w:numFmt w:val="lowerRoman"/>
      <w:lvlText w:val="%6."/>
      <w:lvlJc w:val="right"/>
      <w:pPr>
        <w:ind w:left="4228" w:hanging="180"/>
      </w:pPr>
      <w:rPr>
        <w:rFonts w:hint="default"/>
      </w:rPr>
    </w:lvl>
    <w:lvl w:ilvl="6">
      <w:start w:val="1"/>
      <w:numFmt w:val="decimal"/>
      <w:lvlText w:val="%7."/>
      <w:lvlJc w:val="left"/>
      <w:pPr>
        <w:ind w:left="4948" w:hanging="360"/>
      </w:pPr>
      <w:rPr>
        <w:rFonts w:hint="default"/>
      </w:rPr>
    </w:lvl>
    <w:lvl w:ilvl="7">
      <w:start w:val="1"/>
      <w:numFmt w:val="lowerLetter"/>
      <w:lvlText w:val="%8."/>
      <w:lvlJc w:val="left"/>
      <w:pPr>
        <w:ind w:left="5668" w:hanging="360"/>
      </w:pPr>
      <w:rPr>
        <w:rFonts w:hint="default"/>
      </w:rPr>
    </w:lvl>
    <w:lvl w:ilvl="8">
      <w:start w:val="1"/>
      <w:numFmt w:val="lowerRoman"/>
      <w:lvlText w:val="%9."/>
      <w:lvlJc w:val="right"/>
      <w:pPr>
        <w:ind w:left="6388" w:hanging="180"/>
      </w:pPr>
      <w:rPr>
        <w:rFonts w:hint="default"/>
      </w:rPr>
    </w:lvl>
  </w:abstractNum>
  <w:abstractNum w:abstractNumId="149" w15:restartNumberingAfterBreak="0">
    <w:nsid w:val="6C374132"/>
    <w:multiLevelType w:val="hybridMultilevel"/>
    <w:tmpl w:val="D222E308"/>
    <w:lvl w:ilvl="0" w:tplc="28A25CF6">
      <w:start w:val="1"/>
      <w:numFmt w:val="decimal"/>
      <w:lvlText w:val="%1."/>
      <w:lvlJc w:val="left"/>
      <w:pPr>
        <w:ind w:left="1080" w:hanging="360"/>
      </w:pPr>
      <w:rPr>
        <w:rFonts w:cs="Times New Roman"/>
      </w:rPr>
    </w:lvl>
    <w:lvl w:ilvl="1" w:tplc="B9265E58">
      <w:start w:val="1"/>
      <w:numFmt w:val="lowerLetter"/>
      <w:lvlText w:val="%2."/>
      <w:lvlJc w:val="left"/>
      <w:pPr>
        <w:ind w:left="1800" w:hanging="360"/>
      </w:pPr>
      <w:rPr>
        <w:rFonts w:cs="Times New Roman"/>
      </w:rPr>
    </w:lvl>
    <w:lvl w:ilvl="2" w:tplc="E1C85514">
      <w:start w:val="1"/>
      <w:numFmt w:val="lowerRoman"/>
      <w:lvlText w:val="%3."/>
      <w:lvlJc w:val="right"/>
      <w:pPr>
        <w:ind w:left="2520" w:hanging="180"/>
      </w:pPr>
      <w:rPr>
        <w:rFonts w:cs="Times New Roman"/>
      </w:rPr>
    </w:lvl>
    <w:lvl w:ilvl="3" w:tplc="6AACC758">
      <w:start w:val="1"/>
      <w:numFmt w:val="decimal"/>
      <w:lvlText w:val="%4."/>
      <w:lvlJc w:val="left"/>
      <w:pPr>
        <w:ind w:left="3240" w:hanging="360"/>
      </w:pPr>
      <w:rPr>
        <w:rFonts w:cs="Times New Roman"/>
      </w:rPr>
    </w:lvl>
    <w:lvl w:ilvl="4" w:tplc="11C877FA">
      <w:start w:val="1"/>
      <w:numFmt w:val="lowerLetter"/>
      <w:lvlText w:val="%5."/>
      <w:lvlJc w:val="left"/>
      <w:pPr>
        <w:ind w:left="3960" w:hanging="360"/>
      </w:pPr>
      <w:rPr>
        <w:rFonts w:cs="Times New Roman"/>
      </w:rPr>
    </w:lvl>
    <w:lvl w:ilvl="5" w:tplc="3EC22DA6">
      <w:start w:val="1"/>
      <w:numFmt w:val="lowerRoman"/>
      <w:lvlText w:val="%6."/>
      <w:lvlJc w:val="right"/>
      <w:pPr>
        <w:ind w:left="4680" w:hanging="180"/>
      </w:pPr>
      <w:rPr>
        <w:rFonts w:cs="Times New Roman"/>
      </w:rPr>
    </w:lvl>
    <w:lvl w:ilvl="6" w:tplc="BEE6F1FE">
      <w:start w:val="1"/>
      <w:numFmt w:val="decimal"/>
      <w:lvlText w:val="%7."/>
      <w:lvlJc w:val="left"/>
      <w:pPr>
        <w:ind w:left="5400" w:hanging="360"/>
      </w:pPr>
      <w:rPr>
        <w:rFonts w:cs="Times New Roman"/>
      </w:rPr>
    </w:lvl>
    <w:lvl w:ilvl="7" w:tplc="1CE26F94">
      <w:start w:val="1"/>
      <w:numFmt w:val="lowerLetter"/>
      <w:lvlText w:val="%8."/>
      <w:lvlJc w:val="left"/>
      <w:pPr>
        <w:ind w:left="6120" w:hanging="360"/>
      </w:pPr>
      <w:rPr>
        <w:rFonts w:cs="Times New Roman"/>
      </w:rPr>
    </w:lvl>
    <w:lvl w:ilvl="8" w:tplc="0FAA30A6">
      <w:start w:val="1"/>
      <w:numFmt w:val="lowerRoman"/>
      <w:lvlText w:val="%9."/>
      <w:lvlJc w:val="right"/>
      <w:pPr>
        <w:ind w:left="6840" w:hanging="180"/>
      </w:pPr>
      <w:rPr>
        <w:rFonts w:cs="Times New Roman"/>
      </w:rPr>
    </w:lvl>
  </w:abstractNum>
  <w:abstractNum w:abstractNumId="150"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1" w15:restartNumberingAfterBreak="0">
    <w:nsid w:val="6D2B4969"/>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152" w15:restartNumberingAfterBreak="0">
    <w:nsid w:val="6D4F4194"/>
    <w:multiLevelType w:val="multilevel"/>
    <w:tmpl w:val="0FCA2398"/>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287"/>
        </w:tabs>
        <w:ind w:left="1287" w:hanging="567"/>
      </w:pPr>
      <w:rPr>
        <w:rFonts w:hint="default"/>
        <w:b w:val="0"/>
        <w:bCs w:val="0"/>
        <w:lang w:bidi="he-IL"/>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DAE0C97"/>
    <w:multiLevelType w:val="multilevel"/>
    <w:tmpl w:val="3D962D1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4" w15:restartNumberingAfterBreak="0">
    <w:nsid w:val="6E2F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8"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15:restartNumberingAfterBreak="0">
    <w:nsid w:val="72783CC2"/>
    <w:multiLevelType w:val="hybridMultilevel"/>
    <w:tmpl w:val="05F83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32C2F7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2" w15:restartNumberingAfterBreak="0">
    <w:nsid w:val="74715910"/>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3" w15:restartNumberingAfterBreak="0">
    <w:nsid w:val="74943233"/>
    <w:multiLevelType w:val="hybridMultilevel"/>
    <w:tmpl w:val="B62AF9E2"/>
    <w:lvl w:ilvl="0" w:tplc="D228DB60">
      <w:start w:val="1"/>
      <w:numFmt w:val="hebrew1"/>
      <w:lvlText w:val="%1."/>
      <w:lvlJc w:val="left"/>
      <w:pPr>
        <w:ind w:left="1080" w:hanging="720"/>
      </w:pPr>
      <w:rPr>
        <w:rFonts w:hint="default"/>
      </w:rPr>
    </w:lvl>
    <w:lvl w:ilvl="1" w:tplc="3FA2B68E">
      <w:start w:val="3"/>
      <w:numFmt w:val="bullet"/>
      <w:lvlText w:val="-"/>
      <w:lvlJc w:val="left"/>
      <w:pPr>
        <w:ind w:left="1800" w:hanging="720"/>
      </w:pPr>
      <w:rPr>
        <w:rFonts w:ascii="David" w:eastAsiaTheme="minorHAnsi" w:hAnsi="David" w:cs="David" w:hint="default"/>
      </w:rPr>
    </w:lvl>
    <w:lvl w:ilvl="2" w:tplc="E3248D72">
      <w:start w:val="3"/>
      <w:numFmt w:val="bullet"/>
      <w:lvlText w:val="–"/>
      <w:lvlJc w:val="left"/>
      <w:pPr>
        <w:ind w:left="2340" w:hanging="360"/>
      </w:pPr>
      <w:rPr>
        <w:rFonts w:ascii="David" w:eastAsiaTheme="minorHAnsi"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5A517EA"/>
    <w:multiLevelType w:val="multilevel"/>
    <w:tmpl w:val="A300B60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5" w15:restartNumberingAfterBreak="0">
    <w:nsid w:val="76946CC7"/>
    <w:multiLevelType w:val="hybridMultilevel"/>
    <w:tmpl w:val="B6C8929E"/>
    <w:lvl w:ilvl="0" w:tplc="04090001">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66" w15:restartNumberingAfterBreak="0">
    <w:nsid w:val="77001485"/>
    <w:multiLevelType w:val="multilevel"/>
    <w:tmpl w:val="73AAB7F0"/>
    <w:lvl w:ilvl="0">
      <w:start w:val="5"/>
      <w:numFmt w:val="decimal"/>
      <w:lvlText w:val="%1."/>
      <w:lvlJc w:val="left"/>
      <w:pPr>
        <w:tabs>
          <w:tab w:val="num" w:pos="360"/>
        </w:tabs>
        <w:ind w:left="360" w:hanging="360"/>
      </w:pPr>
      <w:rPr>
        <w:rFonts w:cs="Times New Roman" w:hint="cs"/>
      </w:rPr>
    </w:lvl>
    <w:lvl w:ilvl="1">
      <w:start w:val="4"/>
      <w:numFmt w:val="decimal"/>
      <w:lvlText w:val="%1.%2"/>
      <w:lvlJc w:val="left"/>
      <w:pPr>
        <w:tabs>
          <w:tab w:val="num" w:pos="794"/>
        </w:tabs>
        <w:ind w:left="794" w:hanging="434"/>
      </w:pPr>
      <w:rPr>
        <w:rFonts w:cs="Times New Roman" w:hint="default"/>
        <w:b w:val="0"/>
        <w:bCs w:val="0"/>
        <w:sz w:val="22"/>
        <w:szCs w:val="22"/>
      </w:rPr>
    </w:lvl>
    <w:lvl w:ilvl="2">
      <w:start w:val="17"/>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67" w15:restartNumberingAfterBreak="0">
    <w:nsid w:val="77A5350A"/>
    <w:multiLevelType w:val="multilevel"/>
    <w:tmpl w:val="0C987806"/>
    <w:lvl w:ilvl="0">
      <w:start w:val="2"/>
      <w:numFmt w:val="none"/>
      <w:pStyle w:val="TOC1"/>
      <w:lvlText w:val=""/>
      <w:lvlJc w:val="left"/>
      <w:pPr>
        <w:ind w:left="567" w:hanging="567"/>
      </w:pPr>
      <w:rPr>
        <w:rFonts w:hint="default"/>
      </w:rPr>
    </w:lvl>
    <w:lvl w:ilvl="1">
      <w:start w:val="1"/>
      <w:numFmt w:val="none"/>
      <w:lvlText w:val=""/>
      <w:lvlJc w:val="left"/>
      <w:pPr>
        <w:ind w:left="1004" w:hanging="720"/>
      </w:pPr>
      <w:rPr>
        <w:rFonts w:hint="default"/>
      </w:rPr>
    </w:lvl>
    <w:lvl w:ilvl="2">
      <w:start w:val="1"/>
      <w:numFmt w:val="decimal"/>
      <w:lvlText w:val="%1.%2.%3."/>
      <w:lvlJc w:val="left"/>
      <w:pPr>
        <w:ind w:left="1701" w:hanging="1021"/>
      </w:pPr>
      <w:rPr>
        <w:rFonts w:hint="default"/>
        <w:b w:val="0"/>
        <w:bCs w:val="0"/>
        <w:lang w:val="en-US" w:bidi="he-IL"/>
      </w:rPr>
    </w:lvl>
    <w:lvl w:ilvl="3">
      <w:start w:val="1"/>
      <w:numFmt w:val="decimal"/>
      <w:lvlText w:val="%1.%2.%3.%4."/>
      <w:lvlJc w:val="left"/>
      <w:pPr>
        <w:ind w:left="2835" w:hanging="1134"/>
      </w:pPr>
      <w:rPr>
        <w:rFonts w:hint="default"/>
        <w:b w:val="0"/>
        <w:bCs w:val="0"/>
        <w:lang w:val="en-US" w:bidi="he-IL"/>
      </w:rPr>
    </w:lvl>
    <w:lvl w:ilvl="4">
      <w:start w:val="1"/>
      <w:numFmt w:val="decimal"/>
      <w:lvlText w:val="%1.%2.%3.%4.%5."/>
      <w:lvlJc w:val="left"/>
      <w:pPr>
        <w:ind w:left="4253" w:hanging="1418"/>
      </w:pPr>
      <w:rPr>
        <w:rFonts w:hint="default"/>
        <w:lang w:val="en-US"/>
      </w:rPr>
    </w:lvl>
    <w:lvl w:ilvl="5">
      <w:start w:val="1"/>
      <w:numFmt w:val="decimal"/>
      <w:lvlText w:val="%1.%2.%3.%4.%5.%6."/>
      <w:lvlJc w:val="left"/>
      <w:pPr>
        <w:ind w:left="5783" w:hanging="153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8" w15:restartNumberingAfterBreak="0">
    <w:nsid w:val="78325A05"/>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9" w15:restartNumberingAfterBreak="0">
    <w:nsid w:val="786D4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797D7516"/>
    <w:multiLevelType w:val="hybridMultilevel"/>
    <w:tmpl w:val="05F83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start w:val="1"/>
      <w:numFmt w:val="bullet"/>
      <w:lvlText w:val="o"/>
      <w:lvlJc w:val="left"/>
      <w:pPr>
        <w:ind w:left="1013" w:hanging="360"/>
      </w:pPr>
      <w:rPr>
        <w:rFonts w:ascii="Courier New" w:hAnsi="Courier New" w:cs="Courier New" w:hint="default"/>
      </w:rPr>
    </w:lvl>
    <w:lvl w:ilvl="2" w:tplc="04090005">
      <w:start w:val="1"/>
      <w:numFmt w:val="bullet"/>
      <w:lvlText w:val=""/>
      <w:lvlJc w:val="left"/>
      <w:pPr>
        <w:ind w:left="1733" w:hanging="360"/>
      </w:pPr>
      <w:rPr>
        <w:rFonts w:ascii="Wingdings" w:hAnsi="Wingdings" w:hint="default"/>
      </w:rPr>
    </w:lvl>
    <w:lvl w:ilvl="3" w:tplc="04090001">
      <w:start w:val="1"/>
      <w:numFmt w:val="bullet"/>
      <w:lvlText w:val=""/>
      <w:lvlJc w:val="left"/>
      <w:pPr>
        <w:ind w:left="2453" w:hanging="360"/>
      </w:pPr>
      <w:rPr>
        <w:rFonts w:ascii="Symbol" w:hAnsi="Symbol" w:hint="default"/>
      </w:rPr>
    </w:lvl>
    <w:lvl w:ilvl="4" w:tplc="04090003">
      <w:start w:val="1"/>
      <w:numFmt w:val="bullet"/>
      <w:lvlText w:val="o"/>
      <w:lvlJc w:val="left"/>
      <w:pPr>
        <w:ind w:left="3173" w:hanging="360"/>
      </w:pPr>
      <w:rPr>
        <w:rFonts w:ascii="Courier New" w:hAnsi="Courier New" w:cs="Courier New" w:hint="default"/>
      </w:rPr>
    </w:lvl>
    <w:lvl w:ilvl="5" w:tplc="04090005">
      <w:start w:val="1"/>
      <w:numFmt w:val="bullet"/>
      <w:lvlText w:val=""/>
      <w:lvlJc w:val="left"/>
      <w:pPr>
        <w:ind w:left="3893" w:hanging="360"/>
      </w:pPr>
      <w:rPr>
        <w:rFonts w:ascii="Wingdings" w:hAnsi="Wingdings" w:hint="default"/>
      </w:rPr>
    </w:lvl>
    <w:lvl w:ilvl="6" w:tplc="04090001">
      <w:start w:val="1"/>
      <w:numFmt w:val="bullet"/>
      <w:lvlText w:val=""/>
      <w:lvlJc w:val="left"/>
      <w:pPr>
        <w:ind w:left="4613" w:hanging="360"/>
      </w:pPr>
      <w:rPr>
        <w:rFonts w:ascii="Symbol" w:hAnsi="Symbol" w:hint="default"/>
      </w:rPr>
    </w:lvl>
    <w:lvl w:ilvl="7" w:tplc="04090003">
      <w:start w:val="1"/>
      <w:numFmt w:val="bullet"/>
      <w:lvlText w:val="o"/>
      <w:lvlJc w:val="left"/>
      <w:pPr>
        <w:ind w:left="5333" w:hanging="360"/>
      </w:pPr>
      <w:rPr>
        <w:rFonts w:ascii="Courier New" w:hAnsi="Courier New" w:cs="Courier New" w:hint="default"/>
      </w:rPr>
    </w:lvl>
    <w:lvl w:ilvl="8" w:tplc="04090005">
      <w:start w:val="1"/>
      <w:numFmt w:val="bullet"/>
      <w:lvlText w:val=""/>
      <w:lvlJc w:val="left"/>
      <w:pPr>
        <w:ind w:left="6053" w:hanging="360"/>
      </w:pPr>
      <w:rPr>
        <w:rFonts w:ascii="Wingdings" w:hAnsi="Wingdings" w:hint="default"/>
      </w:rPr>
    </w:lvl>
  </w:abstractNum>
  <w:abstractNum w:abstractNumId="17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73" w15:restartNumberingAfterBreak="0">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74" w15:restartNumberingAfterBreak="0">
    <w:nsid w:val="7BEA11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7C577B65"/>
    <w:multiLevelType w:val="hybridMultilevel"/>
    <w:tmpl w:val="FE0CCE68"/>
    <w:lvl w:ilvl="0" w:tplc="78C0BEE4">
      <w:start w:val="1"/>
      <w:numFmt w:val="bullet"/>
      <w:lvlText w:val=""/>
      <w:lvlJc w:val="left"/>
      <w:pPr>
        <w:ind w:left="360" w:hanging="360"/>
      </w:pPr>
      <w:rPr>
        <w:rFonts w:ascii="Symbol" w:hAnsi="Symbol" w:hint="default"/>
      </w:rPr>
    </w:lvl>
    <w:lvl w:ilvl="1" w:tplc="E02C97BC">
      <w:start w:val="1"/>
      <w:numFmt w:val="bullet"/>
      <w:lvlText w:val="o"/>
      <w:lvlJc w:val="left"/>
      <w:pPr>
        <w:ind w:left="1080" w:hanging="360"/>
      </w:pPr>
      <w:rPr>
        <w:rFonts w:ascii="Courier New" w:hAnsi="Courier New" w:hint="default"/>
      </w:rPr>
    </w:lvl>
    <w:lvl w:ilvl="2" w:tplc="94D892F8">
      <w:start w:val="1"/>
      <w:numFmt w:val="bullet"/>
      <w:lvlText w:val=""/>
      <w:lvlJc w:val="left"/>
      <w:pPr>
        <w:ind w:left="1800" w:hanging="360"/>
      </w:pPr>
      <w:rPr>
        <w:rFonts w:ascii="Wingdings" w:hAnsi="Wingdings" w:hint="default"/>
      </w:rPr>
    </w:lvl>
    <w:lvl w:ilvl="3" w:tplc="DC007776">
      <w:start w:val="1"/>
      <w:numFmt w:val="bullet"/>
      <w:lvlText w:val=""/>
      <w:lvlJc w:val="left"/>
      <w:pPr>
        <w:ind w:left="2520" w:hanging="360"/>
      </w:pPr>
      <w:rPr>
        <w:rFonts w:ascii="Symbol" w:hAnsi="Symbol" w:hint="default"/>
      </w:rPr>
    </w:lvl>
    <w:lvl w:ilvl="4" w:tplc="75CC9C46">
      <w:start w:val="1"/>
      <w:numFmt w:val="bullet"/>
      <w:lvlText w:val="o"/>
      <w:lvlJc w:val="left"/>
      <w:pPr>
        <w:ind w:left="3240" w:hanging="360"/>
      </w:pPr>
      <w:rPr>
        <w:rFonts w:ascii="Courier New" w:hAnsi="Courier New" w:hint="default"/>
      </w:rPr>
    </w:lvl>
    <w:lvl w:ilvl="5" w:tplc="CF82528A">
      <w:start w:val="1"/>
      <w:numFmt w:val="bullet"/>
      <w:lvlText w:val=""/>
      <w:lvlJc w:val="left"/>
      <w:pPr>
        <w:ind w:left="3960" w:hanging="360"/>
      </w:pPr>
      <w:rPr>
        <w:rFonts w:ascii="Wingdings" w:hAnsi="Wingdings" w:hint="default"/>
      </w:rPr>
    </w:lvl>
    <w:lvl w:ilvl="6" w:tplc="E35E43DE">
      <w:start w:val="1"/>
      <w:numFmt w:val="bullet"/>
      <w:lvlText w:val=""/>
      <w:lvlJc w:val="left"/>
      <w:pPr>
        <w:ind w:left="4680" w:hanging="360"/>
      </w:pPr>
      <w:rPr>
        <w:rFonts w:ascii="Symbol" w:hAnsi="Symbol" w:hint="default"/>
      </w:rPr>
    </w:lvl>
    <w:lvl w:ilvl="7" w:tplc="2FC06064">
      <w:start w:val="1"/>
      <w:numFmt w:val="bullet"/>
      <w:lvlText w:val="o"/>
      <w:lvlJc w:val="left"/>
      <w:pPr>
        <w:ind w:left="5400" w:hanging="360"/>
      </w:pPr>
      <w:rPr>
        <w:rFonts w:ascii="Courier New" w:hAnsi="Courier New" w:hint="default"/>
      </w:rPr>
    </w:lvl>
    <w:lvl w:ilvl="8" w:tplc="670A5066">
      <w:start w:val="1"/>
      <w:numFmt w:val="bullet"/>
      <w:lvlText w:val=""/>
      <w:lvlJc w:val="left"/>
      <w:pPr>
        <w:ind w:left="6120" w:hanging="360"/>
      </w:pPr>
      <w:rPr>
        <w:rFonts w:ascii="Wingdings" w:hAnsi="Wingdings" w:hint="default"/>
      </w:rPr>
    </w:lvl>
  </w:abstractNum>
  <w:abstractNum w:abstractNumId="176" w15:restartNumberingAfterBreak="0">
    <w:nsid w:val="7CEC2ADD"/>
    <w:multiLevelType w:val="multilevel"/>
    <w:tmpl w:val="1E227A6A"/>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8" w15:restartNumberingAfterBreak="0">
    <w:nsid w:val="7D4E76B1"/>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81" w15:restartNumberingAfterBreak="0">
    <w:nsid w:val="7DDC26B3"/>
    <w:multiLevelType w:val="hybridMultilevel"/>
    <w:tmpl w:val="3CD2B96E"/>
    <w:lvl w:ilvl="0" w:tplc="3A40F290">
      <w:start w:val="1"/>
      <w:numFmt w:val="decimal"/>
      <w:lvlText w:val="%1)"/>
      <w:lvlJc w:val="left"/>
      <w:pPr>
        <w:ind w:left="360" w:hanging="360"/>
      </w:pPr>
      <w:rPr>
        <w:rFonts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7E030269"/>
    <w:multiLevelType w:val="multilevel"/>
    <w:tmpl w:val="B4E43BEC"/>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heme="minorBidi" w:hAnsiTheme="minorBidi" w:cstheme="minorBidi"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83" w15:restartNumberingAfterBreak="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FF05E7D"/>
    <w:multiLevelType w:val="hybridMultilevel"/>
    <w:tmpl w:val="3BF697C0"/>
    <w:lvl w:ilvl="0" w:tplc="942AB708">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01"/>
  </w:num>
  <w:num w:numId="2">
    <w:abstractNumId w:val="120"/>
  </w:num>
  <w:num w:numId="3">
    <w:abstractNumId w:val="51"/>
  </w:num>
  <w:num w:numId="4">
    <w:abstractNumId w:val="4"/>
  </w:num>
  <w:num w:numId="5">
    <w:abstractNumId w:val="22"/>
  </w:num>
  <w:num w:numId="6">
    <w:abstractNumId w:val="39"/>
  </w:num>
  <w:num w:numId="7">
    <w:abstractNumId w:val="87"/>
  </w:num>
  <w:num w:numId="8">
    <w:abstractNumId w:val="47"/>
  </w:num>
  <w:num w:numId="9">
    <w:abstractNumId w:val="119"/>
  </w:num>
  <w:num w:numId="10">
    <w:abstractNumId w:val="14"/>
  </w:num>
  <w:num w:numId="11">
    <w:abstractNumId w:val="175"/>
  </w:num>
  <w:num w:numId="12">
    <w:abstractNumId w:val="61"/>
  </w:num>
  <w:num w:numId="13">
    <w:abstractNumId w:val="56"/>
  </w:num>
  <w:num w:numId="14">
    <w:abstractNumId w:val="46"/>
  </w:num>
  <w:num w:numId="15">
    <w:abstractNumId w:val="173"/>
  </w:num>
  <w:num w:numId="16">
    <w:abstractNumId w:val="103"/>
  </w:num>
  <w:num w:numId="17">
    <w:abstractNumId w:val="40"/>
  </w:num>
  <w:num w:numId="18">
    <w:abstractNumId w:val="122"/>
  </w:num>
  <w:num w:numId="19">
    <w:abstractNumId w:val="176"/>
  </w:num>
  <w:num w:numId="20">
    <w:abstractNumId w:val="152"/>
  </w:num>
  <w:num w:numId="2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1"/>
  </w:num>
  <w:num w:numId="23">
    <w:abstractNumId w:val="149"/>
  </w:num>
  <w:num w:numId="24">
    <w:abstractNumId w:val="85"/>
  </w:num>
  <w:num w:numId="25">
    <w:abstractNumId w:val="18"/>
  </w:num>
  <w:num w:numId="26">
    <w:abstractNumId w:val="109"/>
  </w:num>
  <w:num w:numId="27">
    <w:abstractNumId w:val="49"/>
  </w:num>
  <w:num w:numId="28">
    <w:abstractNumId w:val="154"/>
  </w:num>
  <w:num w:numId="29">
    <w:abstractNumId w:val="27"/>
  </w:num>
  <w:num w:numId="30">
    <w:abstractNumId w:val="101"/>
  </w:num>
  <w:num w:numId="31">
    <w:abstractNumId w:val="101"/>
  </w:num>
  <w:num w:numId="32">
    <w:abstractNumId w:val="101"/>
  </w:num>
  <w:num w:numId="33">
    <w:abstractNumId w:val="101"/>
  </w:num>
  <w:num w:numId="34">
    <w:abstractNumId w:val="101"/>
  </w:num>
  <w:num w:numId="35">
    <w:abstractNumId w:val="101"/>
  </w:num>
  <w:num w:numId="36">
    <w:abstractNumId w:val="166"/>
  </w:num>
  <w:num w:numId="37">
    <w:abstractNumId w:val="111"/>
  </w:num>
  <w:num w:numId="38">
    <w:abstractNumId w:val="165"/>
  </w:num>
  <w:num w:numId="39">
    <w:abstractNumId w:val="101"/>
  </w:num>
  <w:num w:numId="40">
    <w:abstractNumId w:val="19"/>
  </w:num>
  <w:num w:numId="41">
    <w:abstractNumId w:val="169"/>
  </w:num>
  <w:num w:numId="42">
    <w:abstractNumId w:val="174"/>
  </w:num>
  <w:num w:numId="43">
    <w:abstractNumId w:val="125"/>
  </w:num>
  <w:num w:numId="44">
    <w:abstractNumId w:val="8"/>
  </w:num>
  <w:num w:numId="45">
    <w:abstractNumId w:val="41"/>
  </w:num>
  <w:num w:numId="46">
    <w:abstractNumId w:val="101"/>
    <w:lvlOverride w:ilvl="0">
      <w:startOverride w:val="54"/>
    </w:lvlOverride>
    <w:lvlOverride w:ilvl="1">
      <w:startOverride w:val="5"/>
    </w:lvlOverride>
    <w:lvlOverride w:ilvl="2">
      <w:startOverride w:val="2"/>
    </w:lvlOverride>
  </w:num>
  <w:num w:numId="47">
    <w:abstractNumId w:val="101"/>
    <w:lvlOverride w:ilvl="0">
      <w:startOverride w:val="4"/>
    </w:lvlOverride>
    <w:lvlOverride w:ilvl="1">
      <w:startOverride w:val="5"/>
    </w:lvlOverride>
    <w:lvlOverride w:ilvl="2">
      <w:startOverride w:val="2"/>
    </w:lvlOverride>
  </w:num>
  <w:num w:numId="48">
    <w:abstractNumId w:val="3"/>
  </w:num>
  <w:num w:numId="49">
    <w:abstractNumId w:val="101"/>
    <w:lvlOverride w:ilvl="0">
      <w:startOverride w:val="4"/>
    </w:lvlOverride>
    <w:lvlOverride w:ilvl="1">
      <w:startOverride w:val="5"/>
    </w:lvlOverride>
    <w:lvlOverride w:ilvl="2">
      <w:startOverride w:val="2"/>
    </w:lvlOverride>
  </w:num>
  <w:num w:numId="50">
    <w:abstractNumId w:val="101"/>
    <w:lvlOverride w:ilvl="0">
      <w:startOverride w:val="4"/>
    </w:lvlOverride>
    <w:lvlOverride w:ilvl="1">
      <w:startOverride w:val="5"/>
    </w:lvlOverride>
    <w:lvlOverride w:ilvl="2">
      <w:startOverride w:val="2"/>
    </w:lvlOverride>
  </w:num>
  <w:num w:numId="51">
    <w:abstractNumId w:val="101"/>
    <w:lvlOverride w:ilvl="0">
      <w:startOverride w:val="4"/>
    </w:lvlOverride>
    <w:lvlOverride w:ilvl="1">
      <w:startOverride w:val="5"/>
    </w:lvlOverride>
    <w:lvlOverride w:ilvl="2">
      <w:startOverride w:val="2"/>
    </w:lvlOverride>
  </w:num>
  <w:num w:numId="52">
    <w:abstractNumId w:val="101"/>
    <w:lvlOverride w:ilvl="0">
      <w:startOverride w:val="4"/>
    </w:lvlOverride>
    <w:lvlOverride w:ilvl="1">
      <w:startOverride w:val="5"/>
    </w:lvlOverride>
    <w:lvlOverride w:ilvl="2">
      <w:startOverride w:val="2"/>
    </w:lvlOverride>
  </w:num>
  <w:num w:numId="53">
    <w:abstractNumId w:val="101"/>
    <w:lvlOverride w:ilvl="0">
      <w:startOverride w:val="4"/>
    </w:lvlOverride>
    <w:lvlOverride w:ilvl="1">
      <w:startOverride w:val="5"/>
    </w:lvlOverride>
    <w:lvlOverride w:ilvl="2">
      <w:startOverride w:val="3"/>
    </w:lvlOverride>
  </w:num>
  <w:num w:numId="54">
    <w:abstractNumId w:val="101"/>
    <w:lvlOverride w:ilvl="0">
      <w:startOverride w:val="4"/>
    </w:lvlOverride>
    <w:lvlOverride w:ilvl="1">
      <w:startOverride w:val="5"/>
    </w:lvlOverride>
    <w:lvlOverride w:ilvl="2">
      <w:startOverride w:val="4"/>
    </w:lvlOverride>
  </w:num>
  <w:num w:numId="55">
    <w:abstractNumId w:val="81"/>
  </w:num>
  <w:num w:numId="5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6"/>
  </w:num>
  <w:num w:numId="59">
    <w:abstractNumId w:val="138"/>
  </w:num>
  <w:num w:numId="60">
    <w:abstractNumId w:val="179"/>
  </w:num>
  <w:num w:numId="61">
    <w:abstractNumId w:val="101"/>
    <w:lvlOverride w:ilvl="0">
      <w:startOverride w:val="29"/>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35"/>
  </w:num>
  <w:num w:numId="63">
    <w:abstractNumId w:val="92"/>
  </w:num>
  <w:num w:numId="64">
    <w:abstractNumId w:val="112"/>
  </w:num>
  <w:num w:numId="65">
    <w:abstractNumId w:val="1"/>
  </w:num>
  <w:num w:numId="66">
    <w:abstractNumId w:val="29"/>
  </w:num>
  <w:num w:numId="67">
    <w:abstractNumId w:val="126"/>
  </w:num>
  <w:num w:numId="68">
    <w:abstractNumId w:val="13"/>
  </w:num>
  <w:num w:numId="69">
    <w:abstractNumId w:val="101"/>
  </w:num>
  <w:num w:numId="70">
    <w:abstractNumId w:val="101"/>
  </w:num>
  <w:num w:numId="71">
    <w:abstractNumId w:val="101"/>
  </w:num>
  <w:num w:numId="72">
    <w:abstractNumId w:val="101"/>
    <w:lvlOverride w:ilvl="0">
      <w:startOverride w:val="12"/>
    </w:lvlOverride>
    <w:lvlOverride w:ilvl="1">
      <w:startOverride w:val="1"/>
    </w:lvlOverride>
  </w:num>
  <w:num w:numId="73">
    <w:abstractNumId w:val="78"/>
  </w:num>
  <w:num w:numId="74">
    <w:abstractNumId w:val="101"/>
  </w:num>
  <w:num w:numId="75">
    <w:abstractNumId w:val="101"/>
  </w:num>
  <w:num w:numId="76">
    <w:abstractNumId w:val="101"/>
  </w:num>
  <w:num w:numId="77">
    <w:abstractNumId w:val="101"/>
  </w:num>
  <w:num w:numId="78">
    <w:abstractNumId w:val="101"/>
  </w:num>
  <w:num w:numId="79">
    <w:abstractNumId w:val="51"/>
  </w:num>
  <w:num w:numId="80">
    <w:abstractNumId w:val="51"/>
  </w:num>
  <w:num w:numId="81">
    <w:abstractNumId w:val="104"/>
  </w:num>
  <w:num w:numId="8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14"/>
  </w:num>
  <w:num w:numId="84">
    <w:abstractNumId w:val="37"/>
  </w:num>
  <w:num w:numId="85">
    <w:abstractNumId w:val="16"/>
  </w:num>
  <w:num w:numId="86">
    <w:abstractNumId w:val="66"/>
  </w:num>
  <w:num w:numId="87">
    <w:abstractNumId w:val="105"/>
  </w:num>
  <w:num w:numId="88">
    <w:abstractNumId w:val="5"/>
  </w:num>
  <w:num w:numId="89">
    <w:abstractNumId w:val="83"/>
  </w:num>
  <w:num w:numId="90">
    <w:abstractNumId w:val="178"/>
  </w:num>
  <w:num w:numId="91">
    <w:abstractNumId w:val="98"/>
  </w:num>
  <w:num w:numId="92">
    <w:abstractNumId w:val="157"/>
  </w:num>
  <w:num w:numId="93">
    <w:abstractNumId w:val="48"/>
  </w:num>
  <w:num w:numId="94">
    <w:abstractNumId w:val="23"/>
  </w:num>
  <w:num w:numId="95">
    <w:abstractNumId w:val="11"/>
  </w:num>
  <w:num w:numId="96">
    <w:abstractNumId w:val="161"/>
  </w:num>
  <w:num w:numId="97">
    <w:abstractNumId w:val="79"/>
  </w:num>
  <w:num w:numId="98">
    <w:abstractNumId w:val="17"/>
  </w:num>
  <w:num w:numId="99">
    <w:abstractNumId w:val="134"/>
  </w:num>
  <w:num w:numId="100">
    <w:abstractNumId w:val="53"/>
  </w:num>
  <w:num w:numId="101">
    <w:abstractNumId w:val="82"/>
  </w:num>
  <w:num w:numId="1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71"/>
  </w:num>
  <w:num w:numId="104">
    <w:abstractNumId w:val="65"/>
  </w:num>
  <w:num w:numId="105">
    <w:abstractNumId w:val="0"/>
  </w:num>
  <w:num w:numId="106">
    <w:abstractNumId w:val="75"/>
  </w:num>
  <w:num w:numId="107">
    <w:abstractNumId w:val="35"/>
  </w:num>
  <w:num w:numId="108">
    <w:abstractNumId w:val="21"/>
  </w:num>
  <w:num w:numId="109">
    <w:abstractNumId w:val="127"/>
  </w:num>
  <w:num w:numId="110">
    <w:abstractNumId w:val="163"/>
  </w:num>
  <w:num w:numId="111">
    <w:abstractNumId w:val="7"/>
  </w:num>
  <w:num w:numId="112">
    <w:abstractNumId w:val="68"/>
  </w:num>
  <w:num w:numId="113">
    <w:abstractNumId w:val="107"/>
  </w:num>
  <w:num w:numId="114">
    <w:abstractNumId w:val="20"/>
  </w:num>
  <w:num w:numId="115">
    <w:abstractNumId w:val="9"/>
  </w:num>
  <w:num w:numId="116">
    <w:abstractNumId w:val="168"/>
  </w:num>
  <w:num w:numId="117">
    <w:abstractNumId w:val="141"/>
  </w:num>
  <w:num w:numId="118">
    <w:abstractNumId w:val="54"/>
  </w:num>
  <w:num w:numId="119">
    <w:abstractNumId w:val="77"/>
  </w:num>
  <w:num w:numId="120">
    <w:abstractNumId w:val="15"/>
  </w:num>
  <w:num w:numId="121">
    <w:abstractNumId w:val="153"/>
  </w:num>
  <w:num w:numId="122">
    <w:abstractNumId w:val="52"/>
  </w:num>
  <w:num w:numId="1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1"/>
  </w:num>
  <w:num w:numId="126">
    <w:abstractNumId w:val="148"/>
  </w:num>
  <w:num w:numId="127">
    <w:abstractNumId w:val="139"/>
  </w:num>
  <w:num w:numId="128">
    <w:abstractNumId w:val="95"/>
  </w:num>
  <w:num w:numId="129">
    <w:abstractNumId w:val="88"/>
  </w:num>
  <w:num w:numId="130">
    <w:abstractNumId w:val="155"/>
  </w:num>
  <w:num w:numId="1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
    <w:lvlOverride w:ilvl="0">
      <w:startOverride w:val="1"/>
    </w:lvlOverride>
  </w:num>
  <w:num w:numId="1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44"/>
  </w:num>
  <w:num w:numId="136">
    <w:abstractNumId w:val="60"/>
  </w:num>
  <w:num w:numId="137">
    <w:abstractNumId w:val="184"/>
  </w:num>
  <w:num w:numId="138">
    <w:abstractNumId w:val="171"/>
  </w:num>
  <w:num w:numId="139">
    <w:abstractNumId w:val="110"/>
  </w:num>
  <w:num w:numId="140">
    <w:abstractNumId w:val="73"/>
  </w:num>
  <w:num w:numId="141">
    <w:abstractNumId w:val="130"/>
  </w:num>
  <w:num w:numId="142">
    <w:abstractNumId w:val="80"/>
  </w:num>
  <w:num w:numId="143">
    <w:abstractNumId w:val="132"/>
  </w:num>
  <w:num w:numId="144">
    <w:abstractNumId w:val="94"/>
  </w:num>
  <w:num w:numId="145">
    <w:abstractNumId w:val="38"/>
  </w:num>
  <w:num w:numId="146">
    <w:abstractNumId w:val="10"/>
  </w:num>
  <w:num w:numId="147">
    <w:abstractNumId w:val="59"/>
  </w:num>
  <w:num w:numId="148">
    <w:abstractNumId w:val="113"/>
  </w:num>
  <w:num w:numId="1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00"/>
  </w:num>
  <w:num w:numId="152">
    <w:abstractNumId w:val="128"/>
  </w:num>
  <w:num w:numId="153">
    <w:abstractNumId w:val="93"/>
  </w:num>
  <w:num w:numId="154">
    <w:abstractNumId w:val="64"/>
  </w:num>
  <w:num w:numId="155">
    <w:abstractNumId w:val="101"/>
  </w:num>
  <w:num w:numId="156">
    <w:abstractNumId w:val="101"/>
  </w:num>
  <w:num w:numId="157">
    <w:abstractNumId w:val="101"/>
    <w:lvlOverride w:ilvl="0">
      <w:startOverride w:val="4"/>
    </w:lvlOverride>
    <w:lvlOverride w:ilvl="1">
      <w:startOverride w:val="4"/>
    </w:lvlOverride>
    <w:lvlOverride w:ilvl="2">
      <w:startOverride w:val="1"/>
    </w:lvlOverride>
  </w:num>
  <w:num w:numId="158">
    <w:abstractNumId w:val="101"/>
    <w:lvlOverride w:ilvl="0">
      <w:startOverride w:val="4"/>
    </w:lvlOverride>
    <w:lvlOverride w:ilvl="1">
      <w:startOverride w:val="4"/>
    </w:lvlOverride>
    <w:lvlOverride w:ilvl="2">
      <w:startOverride w:val="1"/>
    </w:lvlOverride>
  </w:num>
  <w:num w:numId="159">
    <w:abstractNumId w:val="101"/>
    <w:lvlOverride w:ilvl="0">
      <w:startOverride w:val="4"/>
    </w:lvlOverride>
    <w:lvlOverride w:ilvl="1">
      <w:startOverride w:val="4"/>
    </w:lvlOverride>
    <w:lvlOverride w:ilvl="2">
      <w:startOverride w:val="1"/>
    </w:lvlOverride>
  </w:num>
  <w:num w:numId="160">
    <w:abstractNumId w:val="101"/>
    <w:lvlOverride w:ilvl="0">
      <w:startOverride w:val="4"/>
    </w:lvlOverride>
    <w:lvlOverride w:ilvl="1">
      <w:startOverride w:val="4"/>
    </w:lvlOverride>
    <w:lvlOverride w:ilvl="2">
      <w:startOverride w:val="2"/>
    </w:lvlOverride>
  </w:num>
  <w:num w:numId="161">
    <w:abstractNumId w:val="50"/>
  </w:num>
  <w:num w:numId="162">
    <w:abstractNumId w:val="101"/>
    <w:lvlOverride w:ilvl="0">
      <w:startOverride w:val="4"/>
    </w:lvlOverride>
    <w:lvlOverride w:ilvl="1">
      <w:startOverride w:val="4"/>
    </w:lvlOverride>
    <w:lvlOverride w:ilvl="2">
      <w:startOverride w:val="1"/>
    </w:lvlOverride>
  </w:num>
  <w:num w:numId="163">
    <w:abstractNumId w:val="101"/>
    <w:lvlOverride w:ilvl="0">
      <w:startOverride w:val="4"/>
    </w:lvlOverride>
    <w:lvlOverride w:ilvl="1">
      <w:startOverride w:val="4"/>
    </w:lvlOverride>
    <w:lvlOverride w:ilvl="2">
      <w:startOverride w:val="1"/>
    </w:lvlOverride>
  </w:num>
  <w:num w:numId="164">
    <w:abstractNumId w:val="101"/>
  </w:num>
  <w:num w:numId="165">
    <w:abstractNumId w:val="101"/>
    <w:lvlOverride w:ilvl="0">
      <w:startOverride w:val="4"/>
    </w:lvlOverride>
    <w:lvlOverride w:ilvl="1">
      <w:startOverride w:val="4"/>
    </w:lvlOverride>
    <w:lvlOverride w:ilvl="2">
      <w:startOverride w:val="2"/>
    </w:lvlOverride>
  </w:num>
  <w:num w:numId="166">
    <w:abstractNumId w:val="101"/>
    <w:lvlOverride w:ilvl="0">
      <w:startOverride w:val="4"/>
    </w:lvlOverride>
    <w:lvlOverride w:ilvl="1">
      <w:startOverride w:val="4"/>
    </w:lvlOverride>
    <w:lvlOverride w:ilvl="2">
      <w:startOverride w:val="1"/>
    </w:lvlOverride>
  </w:num>
  <w:num w:numId="167">
    <w:abstractNumId w:val="124"/>
  </w:num>
  <w:num w:numId="168">
    <w:abstractNumId w:val="74"/>
  </w:num>
  <w:num w:numId="16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4"/>
  </w:num>
  <w:num w:numId="171">
    <w:abstractNumId w:val="6"/>
  </w:num>
  <w:num w:numId="172">
    <w:abstractNumId w:val="147"/>
  </w:num>
  <w:num w:numId="173">
    <w:abstractNumId w:val="102"/>
  </w:num>
  <w:num w:numId="174">
    <w:abstractNumId w:val="26"/>
  </w:num>
  <w:num w:numId="175">
    <w:abstractNumId w:val="129"/>
  </w:num>
  <w:num w:numId="17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70"/>
  </w:num>
  <w:num w:numId="178">
    <w:abstractNumId w:val="32"/>
  </w:num>
  <w:num w:numId="179">
    <w:abstractNumId w:val="182"/>
  </w:num>
  <w:num w:numId="180">
    <w:abstractNumId w:val="180"/>
  </w:num>
  <w:num w:numId="181">
    <w:abstractNumId w:val="2"/>
  </w:num>
  <w:num w:numId="182">
    <w:abstractNumId w:val="121"/>
  </w:num>
  <w:num w:numId="183">
    <w:abstractNumId w:val="183"/>
  </w:num>
  <w:num w:numId="184">
    <w:abstractNumId w:val="91"/>
  </w:num>
  <w:num w:numId="185">
    <w:abstractNumId w:val="33"/>
  </w:num>
  <w:num w:numId="186">
    <w:abstractNumId w:val="45"/>
  </w:num>
  <w:num w:numId="187">
    <w:abstractNumId w:val="89"/>
  </w:num>
  <w:num w:numId="188">
    <w:abstractNumId w:val="140"/>
  </w:num>
  <w:num w:numId="189">
    <w:abstractNumId w:val="164"/>
  </w:num>
  <w:num w:numId="190">
    <w:abstractNumId w:val="86"/>
  </w:num>
  <w:num w:numId="191">
    <w:abstractNumId w:val="76"/>
  </w:num>
  <w:num w:numId="192">
    <w:abstractNumId w:val="172"/>
  </w:num>
  <w:num w:numId="193">
    <w:abstractNumId w:val="30"/>
  </w:num>
  <w:num w:numId="194">
    <w:abstractNumId w:val="137"/>
  </w:num>
  <w:num w:numId="195">
    <w:abstractNumId w:val="177"/>
  </w:num>
  <w:num w:numId="196">
    <w:abstractNumId w:val="118"/>
  </w:num>
  <w:num w:numId="197">
    <w:abstractNumId w:val="90"/>
  </w:num>
  <w:num w:numId="198">
    <w:abstractNumId w:val="34"/>
  </w:num>
  <w:num w:numId="199">
    <w:abstractNumId w:val="25"/>
  </w:num>
  <w:num w:numId="200">
    <w:abstractNumId w:val="58"/>
  </w:num>
  <w:num w:numId="201">
    <w:abstractNumId w:val="117"/>
  </w:num>
  <w:num w:numId="202">
    <w:abstractNumId w:val="133"/>
  </w:num>
  <w:num w:numId="203">
    <w:abstractNumId w:val="115"/>
  </w:num>
  <w:num w:numId="204">
    <w:abstractNumId w:val="99"/>
  </w:num>
  <w:num w:numId="205">
    <w:abstractNumId w:val="69"/>
  </w:num>
  <w:num w:numId="206">
    <w:abstractNumId w:val="123"/>
  </w:num>
  <w:num w:numId="207">
    <w:abstractNumId w:val="106"/>
  </w:num>
  <w:num w:numId="208">
    <w:abstractNumId w:val="170"/>
  </w:num>
  <w:num w:numId="209">
    <w:abstractNumId w:val="145"/>
  </w:num>
  <w:num w:numId="210">
    <w:abstractNumId w:val="142"/>
  </w:num>
  <w:num w:numId="211">
    <w:abstractNumId w:val="44"/>
  </w:num>
  <w:num w:numId="212">
    <w:abstractNumId w:val="156"/>
  </w:num>
  <w:num w:numId="213">
    <w:abstractNumId w:val="57"/>
  </w:num>
  <w:num w:numId="214">
    <w:abstractNumId w:val="131"/>
  </w:num>
  <w:num w:numId="215">
    <w:abstractNumId w:val="24"/>
  </w:num>
  <w:num w:numId="216">
    <w:abstractNumId w:val="67"/>
  </w:num>
  <w:num w:numId="217">
    <w:abstractNumId w:val="143"/>
  </w:num>
  <w:num w:numId="218">
    <w:abstractNumId w:val="96"/>
  </w:num>
  <w:num w:numId="219">
    <w:abstractNumId w:val="72"/>
  </w:num>
  <w:num w:numId="220">
    <w:abstractNumId w:val="36"/>
  </w:num>
  <w:num w:numId="221">
    <w:abstractNumId w:val="43"/>
  </w:num>
  <w:num w:numId="222">
    <w:abstractNumId w:val="146"/>
  </w:num>
  <w:num w:numId="223">
    <w:abstractNumId w:val="159"/>
  </w:num>
  <w:num w:numId="224">
    <w:abstractNumId w:val="151"/>
  </w:num>
  <w:num w:numId="225">
    <w:abstractNumId w:val="63"/>
  </w:num>
  <w:num w:numId="226">
    <w:abstractNumId w:val="62"/>
  </w:num>
  <w:num w:numId="227">
    <w:abstractNumId w:val="136"/>
  </w:num>
  <w:num w:numId="228">
    <w:abstractNumId w:val="181"/>
  </w:num>
  <w:num w:numId="229">
    <w:abstractNumId w:val="97"/>
  </w:num>
  <w:num w:numId="230">
    <w:abstractNumId w:val="108"/>
  </w:num>
  <w:num w:numId="231">
    <w:abstractNumId w:val="160"/>
  </w:num>
  <w:num w:numId="232">
    <w:abstractNumId w:val="162"/>
  </w:num>
  <w:num w:numId="233">
    <w:abstractNumId w:val="28"/>
  </w:num>
  <w:num w:numId="234">
    <w:abstractNumId w:val="42"/>
  </w:num>
  <w:num w:numId="235">
    <w:abstractNumId w:val="158"/>
  </w:num>
  <w:num w:numId="236">
    <w:abstractNumId w:val="167"/>
  </w:num>
  <w:num w:numId="237">
    <w:abstractNumId w:val="101"/>
  </w:num>
  <w:num w:numId="238">
    <w:abstractNumId w:val="101"/>
  </w:num>
  <w:num w:numId="239">
    <w:abstractNumId w:val="101"/>
  </w:num>
  <w:num w:numId="240">
    <w:abstractNumId w:val="101"/>
  </w:num>
  <w:num w:numId="241">
    <w:abstractNumId w:val="101"/>
  </w:num>
  <w:num w:numId="242">
    <w:abstractNumId w:val="101"/>
  </w:num>
  <w:num w:numId="243">
    <w:abstractNumId w:val="101"/>
  </w:num>
  <w:num w:numId="244">
    <w:abstractNumId w:val="101"/>
  </w:num>
  <w:num w:numId="245">
    <w:abstractNumId w:val="101"/>
  </w:num>
  <w:num w:numId="246">
    <w:abstractNumId w:val="101"/>
  </w:num>
  <w:num w:numId="247">
    <w:abstractNumId w:val="101"/>
  </w:num>
  <w:num w:numId="248">
    <w:abstractNumId w:val="101"/>
  </w:num>
  <w:num w:numId="249">
    <w:abstractNumId w:val="101"/>
  </w:num>
  <w:num w:numId="250">
    <w:abstractNumId w:val="101"/>
  </w:num>
  <w:num w:numId="251">
    <w:abstractNumId w:val="101"/>
  </w:num>
  <w:num w:numId="252">
    <w:abstractNumId w:val="101"/>
  </w:num>
  <w:num w:numId="253">
    <w:abstractNumId w:val="101"/>
  </w:num>
  <w:num w:numId="254">
    <w:abstractNumId w:val="101"/>
  </w:num>
  <w:num w:numId="255">
    <w:abstractNumId w:val="101"/>
  </w:num>
  <w:num w:numId="256">
    <w:abstractNumId w:val="101"/>
  </w:num>
  <w:num w:numId="257">
    <w:abstractNumId w:val="101"/>
  </w:num>
  <w:num w:numId="258">
    <w:abstractNumId w:val="101"/>
  </w:num>
  <w:num w:numId="259">
    <w:abstractNumId w:val="101"/>
  </w:num>
  <w:num w:numId="260">
    <w:abstractNumId w:val="101"/>
  </w:num>
  <w:num w:numId="261">
    <w:abstractNumId w:val="101"/>
  </w:num>
  <w:num w:numId="262">
    <w:abstractNumId w:val="101"/>
  </w:num>
  <w:num w:numId="263">
    <w:abstractNumId w:val="101"/>
  </w:num>
  <w:num w:numId="264">
    <w:abstractNumId w:val="101"/>
  </w:num>
  <w:num w:numId="265">
    <w:abstractNumId w:val="101"/>
  </w:num>
  <w:num w:numId="266">
    <w:abstractNumId w:val="101"/>
  </w:num>
  <w:num w:numId="267">
    <w:abstractNumId w:val="101"/>
  </w:num>
  <w:num w:numId="268">
    <w:abstractNumId w:val="101"/>
  </w:num>
  <w:num w:numId="269">
    <w:abstractNumId w:val="101"/>
  </w:num>
  <w:num w:numId="270">
    <w:abstractNumId w:val="101"/>
  </w:num>
  <w:num w:numId="271">
    <w:abstractNumId w:val="101"/>
  </w:num>
  <w:num w:numId="272">
    <w:abstractNumId w:val="101"/>
  </w:num>
  <w:num w:numId="273">
    <w:abstractNumId w:val="101"/>
  </w:num>
  <w:num w:numId="274">
    <w:abstractNumId w:val="101"/>
  </w:num>
  <w:num w:numId="275">
    <w:abstractNumId w:val="101"/>
  </w:num>
  <w:num w:numId="276">
    <w:abstractNumId w:val="101"/>
  </w:num>
  <w:num w:numId="277">
    <w:abstractNumId w:val="12"/>
  </w:num>
  <w:num w:numId="278">
    <w:abstractNumId w:val="101"/>
  </w:num>
  <w:num w:numId="279">
    <w:abstractNumId w:val="167"/>
  </w:num>
  <w:num w:numId="280">
    <w:abstractNumId w:val="101"/>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trackRevisions/>
  <w:defaultTabStop w:val="0"/>
  <w:doNotHyphenateCaps/>
  <w:drawingGridHorizontalSpacing w:val="120"/>
  <w:displayHorizontalDrawingGridEvery w:val="2"/>
  <w:displayVerticalDrawingGridEvery w:val="2"/>
  <w:noPunctuationKerning/>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CA6"/>
    <w:rsid w:val="000013DC"/>
    <w:rsid w:val="000019E0"/>
    <w:rsid w:val="000021D4"/>
    <w:rsid w:val="000022D1"/>
    <w:rsid w:val="000038EC"/>
    <w:rsid w:val="00003DC4"/>
    <w:rsid w:val="00005137"/>
    <w:rsid w:val="00005BD9"/>
    <w:rsid w:val="00006179"/>
    <w:rsid w:val="000072B1"/>
    <w:rsid w:val="00007507"/>
    <w:rsid w:val="00010E4E"/>
    <w:rsid w:val="0001111F"/>
    <w:rsid w:val="00011699"/>
    <w:rsid w:val="00015ADE"/>
    <w:rsid w:val="000160CE"/>
    <w:rsid w:val="000174A8"/>
    <w:rsid w:val="0001790B"/>
    <w:rsid w:val="0002091E"/>
    <w:rsid w:val="00023039"/>
    <w:rsid w:val="00023B47"/>
    <w:rsid w:val="000244A0"/>
    <w:rsid w:val="000255B0"/>
    <w:rsid w:val="00027266"/>
    <w:rsid w:val="00027C39"/>
    <w:rsid w:val="000312FC"/>
    <w:rsid w:val="00033444"/>
    <w:rsid w:val="00033643"/>
    <w:rsid w:val="00035F01"/>
    <w:rsid w:val="000366D0"/>
    <w:rsid w:val="00036B8F"/>
    <w:rsid w:val="00037E09"/>
    <w:rsid w:val="00043108"/>
    <w:rsid w:val="000438D4"/>
    <w:rsid w:val="00046336"/>
    <w:rsid w:val="000465C4"/>
    <w:rsid w:val="000466E6"/>
    <w:rsid w:val="00046864"/>
    <w:rsid w:val="00047E39"/>
    <w:rsid w:val="00047ED0"/>
    <w:rsid w:val="00050636"/>
    <w:rsid w:val="000512B5"/>
    <w:rsid w:val="00051988"/>
    <w:rsid w:val="000535E9"/>
    <w:rsid w:val="0005413D"/>
    <w:rsid w:val="00054C13"/>
    <w:rsid w:val="00061D52"/>
    <w:rsid w:val="00066D3D"/>
    <w:rsid w:val="00072AEE"/>
    <w:rsid w:val="00072F5F"/>
    <w:rsid w:val="000730B0"/>
    <w:rsid w:val="00073120"/>
    <w:rsid w:val="00073BC8"/>
    <w:rsid w:val="00074DE7"/>
    <w:rsid w:val="00076322"/>
    <w:rsid w:val="00077B96"/>
    <w:rsid w:val="00080EEE"/>
    <w:rsid w:val="00083663"/>
    <w:rsid w:val="00083D71"/>
    <w:rsid w:val="00085405"/>
    <w:rsid w:val="00086BC0"/>
    <w:rsid w:val="00086EEF"/>
    <w:rsid w:val="00087A77"/>
    <w:rsid w:val="00087F4A"/>
    <w:rsid w:val="00092796"/>
    <w:rsid w:val="00093A44"/>
    <w:rsid w:val="00094A2E"/>
    <w:rsid w:val="00094E40"/>
    <w:rsid w:val="00095E7B"/>
    <w:rsid w:val="00097526"/>
    <w:rsid w:val="000A0A81"/>
    <w:rsid w:val="000A22BA"/>
    <w:rsid w:val="000A6935"/>
    <w:rsid w:val="000A720E"/>
    <w:rsid w:val="000B1874"/>
    <w:rsid w:val="000B1F00"/>
    <w:rsid w:val="000B42E7"/>
    <w:rsid w:val="000B4EE8"/>
    <w:rsid w:val="000B6127"/>
    <w:rsid w:val="000B6956"/>
    <w:rsid w:val="000C293C"/>
    <w:rsid w:val="000C2A85"/>
    <w:rsid w:val="000C3100"/>
    <w:rsid w:val="000C3717"/>
    <w:rsid w:val="000C49E0"/>
    <w:rsid w:val="000C4AB6"/>
    <w:rsid w:val="000C7AB5"/>
    <w:rsid w:val="000C7BE0"/>
    <w:rsid w:val="000D3011"/>
    <w:rsid w:val="000D519D"/>
    <w:rsid w:val="000D5A21"/>
    <w:rsid w:val="000D5E9D"/>
    <w:rsid w:val="000D7434"/>
    <w:rsid w:val="000D774E"/>
    <w:rsid w:val="000E151F"/>
    <w:rsid w:val="000E2617"/>
    <w:rsid w:val="000E592A"/>
    <w:rsid w:val="000E6EC8"/>
    <w:rsid w:val="000E7993"/>
    <w:rsid w:val="000F1C02"/>
    <w:rsid w:val="000F4065"/>
    <w:rsid w:val="000F5427"/>
    <w:rsid w:val="000F68B2"/>
    <w:rsid w:val="0010091D"/>
    <w:rsid w:val="00100BA8"/>
    <w:rsid w:val="00101796"/>
    <w:rsid w:val="00105285"/>
    <w:rsid w:val="001055B1"/>
    <w:rsid w:val="00112BDA"/>
    <w:rsid w:val="001130C9"/>
    <w:rsid w:val="001144F3"/>
    <w:rsid w:val="00114507"/>
    <w:rsid w:val="00115EFC"/>
    <w:rsid w:val="00120B58"/>
    <w:rsid w:val="00120D21"/>
    <w:rsid w:val="00120F89"/>
    <w:rsid w:val="0012269D"/>
    <w:rsid w:val="0012340C"/>
    <w:rsid w:val="00124565"/>
    <w:rsid w:val="001247FB"/>
    <w:rsid w:val="00124F4B"/>
    <w:rsid w:val="0012501D"/>
    <w:rsid w:val="001272FF"/>
    <w:rsid w:val="001307D6"/>
    <w:rsid w:val="001308A8"/>
    <w:rsid w:val="00131C4A"/>
    <w:rsid w:val="001328AD"/>
    <w:rsid w:val="00132B45"/>
    <w:rsid w:val="001330E5"/>
    <w:rsid w:val="00133B68"/>
    <w:rsid w:val="001348E1"/>
    <w:rsid w:val="00134F6D"/>
    <w:rsid w:val="00136A84"/>
    <w:rsid w:val="00137811"/>
    <w:rsid w:val="001403BA"/>
    <w:rsid w:val="00140AC8"/>
    <w:rsid w:val="00141827"/>
    <w:rsid w:val="00141A4C"/>
    <w:rsid w:val="00141C52"/>
    <w:rsid w:val="00141C6A"/>
    <w:rsid w:val="00141DDB"/>
    <w:rsid w:val="00142CAB"/>
    <w:rsid w:val="001438D7"/>
    <w:rsid w:val="0014425E"/>
    <w:rsid w:val="00144E57"/>
    <w:rsid w:val="00145738"/>
    <w:rsid w:val="00146B17"/>
    <w:rsid w:val="00147A47"/>
    <w:rsid w:val="00147D59"/>
    <w:rsid w:val="00150B9D"/>
    <w:rsid w:val="00150D98"/>
    <w:rsid w:val="001516EB"/>
    <w:rsid w:val="001529EB"/>
    <w:rsid w:val="00154895"/>
    <w:rsid w:val="001550AE"/>
    <w:rsid w:val="00155A9E"/>
    <w:rsid w:val="00156075"/>
    <w:rsid w:val="00156A42"/>
    <w:rsid w:val="00157153"/>
    <w:rsid w:val="00157DFA"/>
    <w:rsid w:val="00157EAB"/>
    <w:rsid w:val="00160562"/>
    <w:rsid w:val="00162DA2"/>
    <w:rsid w:val="00163197"/>
    <w:rsid w:val="0016480F"/>
    <w:rsid w:val="00167D1E"/>
    <w:rsid w:val="00167D54"/>
    <w:rsid w:val="00173C4C"/>
    <w:rsid w:val="00174836"/>
    <w:rsid w:val="00175789"/>
    <w:rsid w:val="00175D1E"/>
    <w:rsid w:val="00175FE5"/>
    <w:rsid w:val="00180153"/>
    <w:rsid w:val="00186978"/>
    <w:rsid w:val="001878CF"/>
    <w:rsid w:val="00193B0F"/>
    <w:rsid w:val="0019457C"/>
    <w:rsid w:val="00194BC3"/>
    <w:rsid w:val="00197F84"/>
    <w:rsid w:val="001A2C02"/>
    <w:rsid w:val="001A5F7C"/>
    <w:rsid w:val="001A621E"/>
    <w:rsid w:val="001A72D9"/>
    <w:rsid w:val="001B0419"/>
    <w:rsid w:val="001B28E7"/>
    <w:rsid w:val="001B2E40"/>
    <w:rsid w:val="001B3492"/>
    <w:rsid w:val="001B35CF"/>
    <w:rsid w:val="001B3FB3"/>
    <w:rsid w:val="001C08CE"/>
    <w:rsid w:val="001C0DA8"/>
    <w:rsid w:val="001C4EBF"/>
    <w:rsid w:val="001C61EB"/>
    <w:rsid w:val="001C643A"/>
    <w:rsid w:val="001D278E"/>
    <w:rsid w:val="001D4238"/>
    <w:rsid w:val="001D4F8B"/>
    <w:rsid w:val="001D5175"/>
    <w:rsid w:val="001D5719"/>
    <w:rsid w:val="001D64B4"/>
    <w:rsid w:val="001D65F0"/>
    <w:rsid w:val="001D7322"/>
    <w:rsid w:val="001E0443"/>
    <w:rsid w:val="001E0F93"/>
    <w:rsid w:val="001E1271"/>
    <w:rsid w:val="001E293E"/>
    <w:rsid w:val="001E3612"/>
    <w:rsid w:val="001E540C"/>
    <w:rsid w:val="001E601B"/>
    <w:rsid w:val="001E6675"/>
    <w:rsid w:val="001E6BB6"/>
    <w:rsid w:val="001E77D8"/>
    <w:rsid w:val="001E781F"/>
    <w:rsid w:val="001F06D5"/>
    <w:rsid w:val="001F1D53"/>
    <w:rsid w:val="001F2FA0"/>
    <w:rsid w:val="001F47F5"/>
    <w:rsid w:val="001F6E84"/>
    <w:rsid w:val="001F6F01"/>
    <w:rsid w:val="00201EA1"/>
    <w:rsid w:val="00202100"/>
    <w:rsid w:val="00202B23"/>
    <w:rsid w:val="002054C7"/>
    <w:rsid w:val="00205C5A"/>
    <w:rsid w:val="00207B18"/>
    <w:rsid w:val="00207E56"/>
    <w:rsid w:val="00211108"/>
    <w:rsid w:val="00212AA4"/>
    <w:rsid w:val="00213CC5"/>
    <w:rsid w:val="00215947"/>
    <w:rsid w:val="00216789"/>
    <w:rsid w:val="0021781D"/>
    <w:rsid w:val="002179DF"/>
    <w:rsid w:val="00221291"/>
    <w:rsid w:val="002212A1"/>
    <w:rsid w:val="002217D3"/>
    <w:rsid w:val="00221E71"/>
    <w:rsid w:val="00221E9B"/>
    <w:rsid w:val="00223307"/>
    <w:rsid w:val="00224165"/>
    <w:rsid w:val="002255F5"/>
    <w:rsid w:val="002259E3"/>
    <w:rsid w:val="00226EA0"/>
    <w:rsid w:val="00230B61"/>
    <w:rsid w:val="00230DB0"/>
    <w:rsid w:val="00232B45"/>
    <w:rsid w:val="00232F8E"/>
    <w:rsid w:val="002333F0"/>
    <w:rsid w:val="00236213"/>
    <w:rsid w:val="0023632A"/>
    <w:rsid w:val="00236474"/>
    <w:rsid w:val="002371A1"/>
    <w:rsid w:val="002406BC"/>
    <w:rsid w:val="002461BC"/>
    <w:rsid w:val="002474FE"/>
    <w:rsid w:val="00247892"/>
    <w:rsid w:val="00247E92"/>
    <w:rsid w:val="00251241"/>
    <w:rsid w:val="0025217D"/>
    <w:rsid w:val="00252C0E"/>
    <w:rsid w:val="00254D02"/>
    <w:rsid w:val="002550FE"/>
    <w:rsid w:val="00255C9B"/>
    <w:rsid w:val="00260570"/>
    <w:rsid w:val="0026155B"/>
    <w:rsid w:val="00261687"/>
    <w:rsid w:val="00262CA9"/>
    <w:rsid w:val="0026479F"/>
    <w:rsid w:val="00264E4C"/>
    <w:rsid w:val="002671E9"/>
    <w:rsid w:val="0026792B"/>
    <w:rsid w:val="00271A28"/>
    <w:rsid w:val="00271A90"/>
    <w:rsid w:val="00272924"/>
    <w:rsid w:val="00272C93"/>
    <w:rsid w:val="00273F0B"/>
    <w:rsid w:val="00274040"/>
    <w:rsid w:val="0027421A"/>
    <w:rsid w:val="002816ED"/>
    <w:rsid w:val="00281C0C"/>
    <w:rsid w:val="00283D56"/>
    <w:rsid w:val="00285589"/>
    <w:rsid w:val="0028774F"/>
    <w:rsid w:val="00290679"/>
    <w:rsid w:val="00290B65"/>
    <w:rsid w:val="00292769"/>
    <w:rsid w:val="00293AC2"/>
    <w:rsid w:val="0029480A"/>
    <w:rsid w:val="00294936"/>
    <w:rsid w:val="00296279"/>
    <w:rsid w:val="002A0A59"/>
    <w:rsid w:val="002A0F01"/>
    <w:rsid w:val="002A1650"/>
    <w:rsid w:val="002A25D2"/>
    <w:rsid w:val="002A358A"/>
    <w:rsid w:val="002A3BD8"/>
    <w:rsid w:val="002A414E"/>
    <w:rsid w:val="002A4C2C"/>
    <w:rsid w:val="002A4F72"/>
    <w:rsid w:val="002A71D9"/>
    <w:rsid w:val="002A7AE1"/>
    <w:rsid w:val="002B1D91"/>
    <w:rsid w:val="002B2714"/>
    <w:rsid w:val="002B3257"/>
    <w:rsid w:val="002B33A9"/>
    <w:rsid w:val="002B3A8D"/>
    <w:rsid w:val="002B3DC1"/>
    <w:rsid w:val="002B3F9A"/>
    <w:rsid w:val="002B5E70"/>
    <w:rsid w:val="002B63BD"/>
    <w:rsid w:val="002C0961"/>
    <w:rsid w:val="002C210C"/>
    <w:rsid w:val="002C3344"/>
    <w:rsid w:val="002C5C13"/>
    <w:rsid w:val="002C6E0B"/>
    <w:rsid w:val="002D06F4"/>
    <w:rsid w:val="002D1156"/>
    <w:rsid w:val="002D387C"/>
    <w:rsid w:val="002D56F1"/>
    <w:rsid w:val="002D5AA1"/>
    <w:rsid w:val="002D5D19"/>
    <w:rsid w:val="002D689B"/>
    <w:rsid w:val="002D72E4"/>
    <w:rsid w:val="002E0333"/>
    <w:rsid w:val="002E1A7A"/>
    <w:rsid w:val="002E1B26"/>
    <w:rsid w:val="002E2ACB"/>
    <w:rsid w:val="002E2B9F"/>
    <w:rsid w:val="002E35B2"/>
    <w:rsid w:val="002E3687"/>
    <w:rsid w:val="002E4005"/>
    <w:rsid w:val="002E429D"/>
    <w:rsid w:val="002E62E0"/>
    <w:rsid w:val="002E6D74"/>
    <w:rsid w:val="002E6F76"/>
    <w:rsid w:val="002F024F"/>
    <w:rsid w:val="002F229F"/>
    <w:rsid w:val="002F3E17"/>
    <w:rsid w:val="002F68A6"/>
    <w:rsid w:val="00300A78"/>
    <w:rsid w:val="00300F50"/>
    <w:rsid w:val="00302C0E"/>
    <w:rsid w:val="003045B5"/>
    <w:rsid w:val="00304B42"/>
    <w:rsid w:val="00304C64"/>
    <w:rsid w:val="00304D1B"/>
    <w:rsid w:val="00304EBD"/>
    <w:rsid w:val="0030546E"/>
    <w:rsid w:val="00306CA8"/>
    <w:rsid w:val="00310125"/>
    <w:rsid w:val="00310DE7"/>
    <w:rsid w:val="00311BF4"/>
    <w:rsid w:val="00312FC1"/>
    <w:rsid w:val="0031333B"/>
    <w:rsid w:val="00314FB8"/>
    <w:rsid w:val="00315133"/>
    <w:rsid w:val="003157AD"/>
    <w:rsid w:val="003167A9"/>
    <w:rsid w:val="00317957"/>
    <w:rsid w:val="0032005A"/>
    <w:rsid w:val="003201B5"/>
    <w:rsid w:val="00320B05"/>
    <w:rsid w:val="00320F7B"/>
    <w:rsid w:val="0032140F"/>
    <w:rsid w:val="00322C98"/>
    <w:rsid w:val="003236A0"/>
    <w:rsid w:val="003242EC"/>
    <w:rsid w:val="003243A6"/>
    <w:rsid w:val="003245E9"/>
    <w:rsid w:val="003278DC"/>
    <w:rsid w:val="00327E03"/>
    <w:rsid w:val="003324AD"/>
    <w:rsid w:val="00332ADA"/>
    <w:rsid w:val="003344DA"/>
    <w:rsid w:val="00334A32"/>
    <w:rsid w:val="00337648"/>
    <w:rsid w:val="00340EDE"/>
    <w:rsid w:val="00341BFF"/>
    <w:rsid w:val="00342CE6"/>
    <w:rsid w:val="0034315D"/>
    <w:rsid w:val="00343E03"/>
    <w:rsid w:val="00343E5D"/>
    <w:rsid w:val="003475A9"/>
    <w:rsid w:val="00347FC2"/>
    <w:rsid w:val="0035403F"/>
    <w:rsid w:val="00355BAC"/>
    <w:rsid w:val="00355BF3"/>
    <w:rsid w:val="003564E3"/>
    <w:rsid w:val="00357762"/>
    <w:rsid w:val="00360AE4"/>
    <w:rsid w:val="00361FDA"/>
    <w:rsid w:val="00364D2B"/>
    <w:rsid w:val="003657F0"/>
    <w:rsid w:val="00365FB8"/>
    <w:rsid w:val="003660C1"/>
    <w:rsid w:val="0037014F"/>
    <w:rsid w:val="00370410"/>
    <w:rsid w:val="00370ECA"/>
    <w:rsid w:val="00371314"/>
    <w:rsid w:val="00371B34"/>
    <w:rsid w:val="003725F8"/>
    <w:rsid w:val="00372F41"/>
    <w:rsid w:val="00373188"/>
    <w:rsid w:val="003735AA"/>
    <w:rsid w:val="0037446C"/>
    <w:rsid w:val="003750D7"/>
    <w:rsid w:val="00375E78"/>
    <w:rsid w:val="00375EC9"/>
    <w:rsid w:val="0037662D"/>
    <w:rsid w:val="00376DE9"/>
    <w:rsid w:val="0037760F"/>
    <w:rsid w:val="00381454"/>
    <w:rsid w:val="00382060"/>
    <w:rsid w:val="003827BA"/>
    <w:rsid w:val="00382E1F"/>
    <w:rsid w:val="00386400"/>
    <w:rsid w:val="00390132"/>
    <w:rsid w:val="00390A70"/>
    <w:rsid w:val="00391CDC"/>
    <w:rsid w:val="00391DC8"/>
    <w:rsid w:val="003A11B3"/>
    <w:rsid w:val="003A1615"/>
    <w:rsid w:val="003A1AF4"/>
    <w:rsid w:val="003A1B56"/>
    <w:rsid w:val="003A4B93"/>
    <w:rsid w:val="003A4DF0"/>
    <w:rsid w:val="003A5AC6"/>
    <w:rsid w:val="003A77F0"/>
    <w:rsid w:val="003B1799"/>
    <w:rsid w:val="003B1B23"/>
    <w:rsid w:val="003B2479"/>
    <w:rsid w:val="003B262D"/>
    <w:rsid w:val="003B26C5"/>
    <w:rsid w:val="003B2AB9"/>
    <w:rsid w:val="003B48F7"/>
    <w:rsid w:val="003B4DBD"/>
    <w:rsid w:val="003B6AA6"/>
    <w:rsid w:val="003C0004"/>
    <w:rsid w:val="003C3D1D"/>
    <w:rsid w:val="003C4B0D"/>
    <w:rsid w:val="003C734E"/>
    <w:rsid w:val="003C74F6"/>
    <w:rsid w:val="003C780D"/>
    <w:rsid w:val="003D08FB"/>
    <w:rsid w:val="003D2B88"/>
    <w:rsid w:val="003D3534"/>
    <w:rsid w:val="003D511E"/>
    <w:rsid w:val="003D51BA"/>
    <w:rsid w:val="003D5A58"/>
    <w:rsid w:val="003D63E9"/>
    <w:rsid w:val="003D7A16"/>
    <w:rsid w:val="003E0063"/>
    <w:rsid w:val="003E0300"/>
    <w:rsid w:val="003E0D7D"/>
    <w:rsid w:val="003E1ADA"/>
    <w:rsid w:val="003E247D"/>
    <w:rsid w:val="003E3218"/>
    <w:rsid w:val="003E3408"/>
    <w:rsid w:val="003E483B"/>
    <w:rsid w:val="003E5487"/>
    <w:rsid w:val="003E63EF"/>
    <w:rsid w:val="003E7AC0"/>
    <w:rsid w:val="003F168F"/>
    <w:rsid w:val="003F1A4A"/>
    <w:rsid w:val="003F220E"/>
    <w:rsid w:val="003F3535"/>
    <w:rsid w:val="003F47E8"/>
    <w:rsid w:val="003F6659"/>
    <w:rsid w:val="003F6AC2"/>
    <w:rsid w:val="003F6B47"/>
    <w:rsid w:val="003F7AD2"/>
    <w:rsid w:val="00402DE9"/>
    <w:rsid w:val="004035BA"/>
    <w:rsid w:val="0040389A"/>
    <w:rsid w:val="00403EEB"/>
    <w:rsid w:val="00406164"/>
    <w:rsid w:val="00411BB5"/>
    <w:rsid w:val="004125A7"/>
    <w:rsid w:val="00413BF6"/>
    <w:rsid w:val="004148A9"/>
    <w:rsid w:val="004161A9"/>
    <w:rsid w:val="00417B14"/>
    <w:rsid w:val="00420E53"/>
    <w:rsid w:val="00421736"/>
    <w:rsid w:val="004224B1"/>
    <w:rsid w:val="004251A7"/>
    <w:rsid w:val="00425C1F"/>
    <w:rsid w:val="00425E07"/>
    <w:rsid w:val="00430A22"/>
    <w:rsid w:val="0043114E"/>
    <w:rsid w:val="00431155"/>
    <w:rsid w:val="0043164B"/>
    <w:rsid w:val="004319DB"/>
    <w:rsid w:val="00436EAB"/>
    <w:rsid w:val="00440B7A"/>
    <w:rsid w:val="00443F76"/>
    <w:rsid w:val="00444260"/>
    <w:rsid w:val="004445E2"/>
    <w:rsid w:val="00447024"/>
    <w:rsid w:val="00447296"/>
    <w:rsid w:val="00450EEF"/>
    <w:rsid w:val="00450F9D"/>
    <w:rsid w:val="0045135D"/>
    <w:rsid w:val="00452652"/>
    <w:rsid w:val="00455255"/>
    <w:rsid w:val="00457FF7"/>
    <w:rsid w:val="00461299"/>
    <w:rsid w:val="0046196A"/>
    <w:rsid w:val="00462422"/>
    <w:rsid w:val="004628C8"/>
    <w:rsid w:val="00462CEE"/>
    <w:rsid w:val="0046474C"/>
    <w:rsid w:val="0046478C"/>
    <w:rsid w:val="00464C3D"/>
    <w:rsid w:val="00465992"/>
    <w:rsid w:val="004661D1"/>
    <w:rsid w:val="00466ADC"/>
    <w:rsid w:val="004705F3"/>
    <w:rsid w:val="004712CD"/>
    <w:rsid w:val="00473A53"/>
    <w:rsid w:val="004748BA"/>
    <w:rsid w:val="004766E3"/>
    <w:rsid w:val="0047768D"/>
    <w:rsid w:val="004808CD"/>
    <w:rsid w:val="00481936"/>
    <w:rsid w:val="00481BF7"/>
    <w:rsid w:val="00481F2B"/>
    <w:rsid w:val="004827B2"/>
    <w:rsid w:val="00482A86"/>
    <w:rsid w:val="004836F3"/>
    <w:rsid w:val="004846C7"/>
    <w:rsid w:val="00484E24"/>
    <w:rsid w:val="004919B6"/>
    <w:rsid w:val="004923F0"/>
    <w:rsid w:val="00492BAF"/>
    <w:rsid w:val="004933CF"/>
    <w:rsid w:val="004951FE"/>
    <w:rsid w:val="004954E8"/>
    <w:rsid w:val="00496A11"/>
    <w:rsid w:val="004A13BA"/>
    <w:rsid w:val="004A22D4"/>
    <w:rsid w:val="004A40AD"/>
    <w:rsid w:val="004A5EB9"/>
    <w:rsid w:val="004A7180"/>
    <w:rsid w:val="004A7391"/>
    <w:rsid w:val="004B0871"/>
    <w:rsid w:val="004B1077"/>
    <w:rsid w:val="004B10C1"/>
    <w:rsid w:val="004B14F1"/>
    <w:rsid w:val="004B2877"/>
    <w:rsid w:val="004B4505"/>
    <w:rsid w:val="004B5CA7"/>
    <w:rsid w:val="004B72C5"/>
    <w:rsid w:val="004B76F1"/>
    <w:rsid w:val="004B7A74"/>
    <w:rsid w:val="004C06C7"/>
    <w:rsid w:val="004C1441"/>
    <w:rsid w:val="004C22AC"/>
    <w:rsid w:val="004C4279"/>
    <w:rsid w:val="004D03AD"/>
    <w:rsid w:val="004D0FDA"/>
    <w:rsid w:val="004D11B3"/>
    <w:rsid w:val="004D1531"/>
    <w:rsid w:val="004D1960"/>
    <w:rsid w:val="004D2D1A"/>
    <w:rsid w:val="004D48F8"/>
    <w:rsid w:val="004D4BF1"/>
    <w:rsid w:val="004D596F"/>
    <w:rsid w:val="004D658A"/>
    <w:rsid w:val="004D6E1A"/>
    <w:rsid w:val="004D728A"/>
    <w:rsid w:val="004D7322"/>
    <w:rsid w:val="004D791B"/>
    <w:rsid w:val="004E0212"/>
    <w:rsid w:val="004E19FF"/>
    <w:rsid w:val="004E2995"/>
    <w:rsid w:val="004E29B8"/>
    <w:rsid w:val="004E534D"/>
    <w:rsid w:val="004F04B8"/>
    <w:rsid w:val="004F0B7E"/>
    <w:rsid w:val="004F1E85"/>
    <w:rsid w:val="004F4042"/>
    <w:rsid w:val="005003EA"/>
    <w:rsid w:val="0050116C"/>
    <w:rsid w:val="0050124D"/>
    <w:rsid w:val="00502BE1"/>
    <w:rsid w:val="00503CED"/>
    <w:rsid w:val="00510064"/>
    <w:rsid w:val="00510726"/>
    <w:rsid w:val="005107D5"/>
    <w:rsid w:val="00511E31"/>
    <w:rsid w:val="00512920"/>
    <w:rsid w:val="00512C05"/>
    <w:rsid w:val="005132A2"/>
    <w:rsid w:val="005135D8"/>
    <w:rsid w:val="005137A5"/>
    <w:rsid w:val="00513DDF"/>
    <w:rsid w:val="0051428E"/>
    <w:rsid w:val="005164D1"/>
    <w:rsid w:val="00517C1B"/>
    <w:rsid w:val="005209E7"/>
    <w:rsid w:val="00522455"/>
    <w:rsid w:val="005239A6"/>
    <w:rsid w:val="0052409C"/>
    <w:rsid w:val="0052646B"/>
    <w:rsid w:val="00527F83"/>
    <w:rsid w:val="0053357E"/>
    <w:rsid w:val="00533900"/>
    <w:rsid w:val="00533A1B"/>
    <w:rsid w:val="00535468"/>
    <w:rsid w:val="00535A44"/>
    <w:rsid w:val="00536955"/>
    <w:rsid w:val="00537D99"/>
    <w:rsid w:val="00537DC0"/>
    <w:rsid w:val="00541179"/>
    <w:rsid w:val="0054355A"/>
    <w:rsid w:val="00544C66"/>
    <w:rsid w:val="00545CD2"/>
    <w:rsid w:val="00545D52"/>
    <w:rsid w:val="00546DA9"/>
    <w:rsid w:val="005475B2"/>
    <w:rsid w:val="0055166D"/>
    <w:rsid w:val="00552F86"/>
    <w:rsid w:val="00553DEB"/>
    <w:rsid w:val="00554B68"/>
    <w:rsid w:val="005558E1"/>
    <w:rsid w:val="0055747C"/>
    <w:rsid w:val="00560622"/>
    <w:rsid w:val="00560FA6"/>
    <w:rsid w:val="00561E7D"/>
    <w:rsid w:val="00562E36"/>
    <w:rsid w:val="0056320B"/>
    <w:rsid w:val="0056429C"/>
    <w:rsid w:val="00566051"/>
    <w:rsid w:val="005664A7"/>
    <w:rsid w:val="00567075"/>
    <w:rsid w:val="005677CE"/>
    <w:rsid w:val="00567EA4"/>
    <w:rsid w:val="00570887"/>
    <w:rsid w:val="00570AF4"/>
    <w:rsid w:val="00571E75"/>
    <w:rsid w:val="00573A98"/>
    <w:rsid w:val="005745BD"/>
    <w:rsid w:val="005752B8"/>
    <w:rsid w:val="0058218E"/>
    <w:rsid w:val="0058313F"/>
    <w:rsid w:val="00583A32"/>
    <w:rsid w:val="00584E7F"/>
    <w:rsid w:val="0058679C"/>
    <w:rsid w:val="00586D5B"/>
    <w:rsid w:val="00597703"/>
    <w:rsid w:val="005A0591"/>
    <w:rsid w:val="005A21BE"/>
    <w:rsid w:val="005A25BF"/>
    <w:rsid w:val="005A5285"/>
    <w:rsid w:val="005A5979"/>
    <w:rsid w:val="005A6901"/>
    <w:rsid w:val="005A7B7C"/>
    <w:rsid w:val="005B04F7"/>
    <w:rsid w:val="005B1EA3"/>
    <w:rsid w:val="005B26B2"/>
    <w:rsid w:val="005B28CB"/>
    <w:rsid w:val="005B31EC"/>
    <w:rsid w:val="005B5ECB"/>
    <w:rsid w:val="005B7186"/>
    <w:rsid w:val="005B7E81"/>
    <w:rsid w:val="005C01E3"/>
    <w:rsid w:val="005C0372"/>
    <w:rsid w:val="005C1145"/>
    <w:rsid w:val="005C1C3C"/>
    <w:rsid w:val="005C256E"/>
    <w:rsid w:val="005C59A3"/>
    <w:rsid w:val="005D09F1"/>
    <w:rsid w:val="005D0F5A"/>
    <w:rsid w:val="005D10D8"/>
    <w:rsid w:val="005D291B"/>
    <w:rsid w:val="005D2B11"/>
    <w:rsid w:val="005D2CB5"/>
    <w:rsid w:val="005D626A"/>
    <w:rsid w:val="005E259C"/>
    <w:rsid w:val="005E3195"/>
    <w:rsid w:val="005E43C7"/>
    <w:rsid w:val="005E45D9"/>
    <w:rsid w:val="005E6B69"/>
    <w:rsid w:val="005E7CBA"/>
    <w:rsid w:val="005F1648"/>
    <w:rsid w:val="005F283A"/>
    <w:rsid w:val="005F3F46"/>
    <w:rsid w:val="005F49FB"/>
    <w:rsid w:val="005F55DD"/>
    <w:rsid w:val="005F5954"/>
    <w:rsid w:val="005F6D1E"/>
    <w:rsid w:val="0060188F"/>
    <w:rsid w:val="00602EB4"/>
    <w:rsid w:val="006044F9"/>
    <w:rsid w:val="0060452F"/>
    <w:rsid w:val="00604E39"/>
    <w:rsid w:val="006058BA"/>
    <w:rsid w:val="00611640"/>
    <w:rsid w:val="0061173B"/>
    <w:rsid w:val="00611BD4"/>
    <w:rsid w:val="00612117"/>
    <w:rsid w:val="0061410C"/>
    <w:rsid w:val="00615E1F"/>
    <w:rsid w:val="0061704C"/>
    <w:rsid w:val="00617A89"/>
    <w:rsid w:val="00621ADB"/>
    <w:rsid w:val="0062353A"/>
    <w:rsid w:val="00624993"/>
    <w:rsid w:val="00625299"/>
    <w:rsid w:val="00625914"/>
    <w:rsid w:val="00631047"/>
    <w:rsid w:val="00631166"/>
    <w:rsid w:val="00633ABC"/>
    <w:rsid w:val="00634E5C"/>
    <w:rsid w:val="00634FAD"/>
    <w:rsid w:val="00637340"/>
    <w:rsid w:val="00640CC2"/>
    <w:rsid w:val="00645F66"/>
    <w:rsid w:val="00646ED0"/>
    <w:rsid w:val="00647D60"/>
    <w:rsid w:val="00652477"/>
    <w:rsid w:val="00652529"/>
    <w:rsid w:val="0065657D"/>
    <w:rsid w:val="00656A64"/>
    <w:rsid w:val="00657BAC"/>
    <w:rsid w:val="006604CC"/>
    <w:rsid w:val="0066334C"/>
    <w:rsid w:val="0066465F"/>
    <w:rsid w:val="00666C80"/>
    <w:rsid w:val="006673C4"/>
    <w:rsid w:val="00670421"/>
    <w:rsid w:val="00671D1B"/>
    <w:rsid w:val="006735DB"/>
    <w:rsid w:val="00674A39"/>
    <w:rsid w:val="0067547B"/>
    <w:rsid w:val="00676163"/>
    <w:rsid w:val="0068070D"/>
    <w:rsid w:val="0068127E"/>
    <w:rsid w:val="006825A7"/>
    <w:rsid w:val="006838C3"/>
    <w:rsid w:val="00684050"/>
    <w:rsid w:val="00684318"/>
    <w:rsid w:val="00685485"/>
    <w:rsid w:val="00685A93"/>
    <w:rsid w:val="006863E2"/>
    <w:rsid w:val="006872A7"/>
    <w:rsid w:val="006878AB"/>
    <w:rsid w:val="006918CC"/>
    <w:rsid w:val="00692807"/>
    <w:rsid w:val="00692DCA"/>
    <w:rsid w:val="00693F13"/>
    <w:rsid w:val="006945A7"/>
    <w:rsid w:val="006957B0"/>
    <w:rsid w:val="006969A8"/>
    <w:rsid w:val="00697D4E"/>
    <w:rsid w:val="00697D9C"/>
    <w:rsid w:val="006A0DB5"/>
    <w:rsid w:val="006A0DCA"/>
    <w:rsid w:val="006A1877"/>
    <w:rsid w:val="006A24AD"/>
    <w:rsid w:val="006A2696"/>
    <w:rsid w:val="006A273B"/>
    <w:rsid w:val="006A3403"/>
    <w:rsid w:val="006A66E2"/>
    <w:rsid w:val="006A6D46"/>
    <w:rsid w:val="006B267D"/>
    <w:rsid w:val="006B26B6"/>
    <w:rsid w:val="006B2F05"/>
    <w:rsid w:val="006B337A"/>
    <w:rsid w:val="006B3390"/>
    <w:rsid w:val="006B3831"/>
    <w:rsid w:val="006B3EF5"/>
    <w:rsid w:val="006B3F38"/>
    <w:rsid w:val="006B45C5"/>
    <w:rsid w:val="006B476D"/>
    <w:rsid w:val="006B72FB"/>
    <w:rsid w:val="006B77E8"/>
    <w:rsid w:val="006C06D0"/>
    <w:rsid w:val="006C1444"/>
    <w:rsid w:val="006C230B"/>
    <w:rsid w:val="006C2F09"/>
    <w:rsid w:val="006C3892"/>
    <w:rsid w:val="006C3E8B"/>
    <w:rsid w:val="006C3F74"/>
    <w:rsid w:val="006C4289"/>
    <w:rsid w:val="006C6D94"/>
    <w:rsid w:val="006D11B3"/>
    <w:rsid w:val="006D1B85"/>
    <w:rsid w:val="006D6C26"/>
    <w:rsid w:val="006D72B4"/>
    <w:rsid w:val="006E261D"/>
    <w:rsid w:val="006E26D4"/>
    <w:rsid w:val="006E270E"/>
    <w:rsid w:val="006E350B"/>
    <w:rsid w:val="006E427E"/>
    <w:rsid w:val="006E47F4"/>
    <w:rsid w:val="006E503A"/>
    <w:rsid w:val="006E7B7B"/>
    <w:rsid w:val="006F0356"/>
    <w:rsid w:val="006F068E"/>
    <w:rsid w:val="006F0EAA"/>
    <w:rsid w:val="006F10C4"/>
    <w:rsid w:val="006F116B"/>
    <w:rsid w:val="006F172E"/>
    <w:rsid w:val="006F5420"/>
    <w:rsid w:val="006F5F57"/>
    <w:rsid w:val="006F66F9"/>
    <w:rsid w:val="006F6F1B"/>
    <w:rsid w:val="006F70AC"/>
    <w:rsid w:val="006F7706"/>
    <w:rsid w:val="006F772C"/>
    <w:rsid w:val="006F788C"/>
    <w:rsid w:val="006F7AE1"/>
    <w:rsid w:val="007023E4"/>
    <w:rsid w:val="00702F08"/>
    <w:rsid w:val="00703E13"/>
    <w:rsid w:val="007047AE"/>
    <w:rsid w:val="007049E9"/>
    <w:rsid w:val="00704E74"/>
    <w:rsid w:val="00706513"/>
    <w:rsid w:val="00707217"/>
    <w:rsid w:val="00710471"/>
    <w:rsid w:val="00710759"/>
    <w:rsid w:val="00710C0A"/>
    <w:rsid w:val="00711FB7"/>
    <w:rsid w:val="007121A6"/>
    <w:rsid w:val="0071321C"/>
    <w:rsid w:val="007137A8"/>
    <w:rsid w:val="007155A3"/>
    <w:rsid w:val="00716626"/>
    <w:rsid w:val="00716D50"/>
    <w:rsid w:val="007176B7"/>
    <w:rsid w:val="00720A55"/>
    <w:rsid w:val="00721102"/>
    <w:rsid w:val="00722460"/>
    <w:rsid w:val="00725502"/>
    <w:rsid w:val="00725DEF"/>
    <w:rsid w:val="00730FB8"/>
    <w:rsid w:val="00731EC5"/>
    <w:rsid w:val="00733A4E"/>
    <w:rsid w:val="007367B6"/>
    <w:rsid w:val="007407C3"/>
    <w:rsid w:val="00741974"/>
    <w:rsid w:val="00742F4E"/>
    <w:rsid w:val="0074601D"/>
    <w:rsid w:val="00746C39"/>
    <w:rsid w:val="00747912"/>
    <w:rsid w:val="00747B08"/>
    <w:rsid w:val="00747BA5"/>
    <w:rsid w:val="007539FB"/>
    <w:rsid w:val="00753B6C"/>
    <w:rsid w:val="007552BE"/>
    <w:rsid w:val="00757427"/>
    <w:rsid w:val="00762EA4"/>
    <w:rsid w:val="007634E7"/>
    <w:rsid w:val="00770E96"/>
    <w:rsid w:val="00771C2B"/>
    <w:rsid w:val="007722F4"/>
    <w:rsid w:val="00772EE1"/>
    <w:rsid w:val="007732AD"/>
    <w:rsid w:val="00775134"/>
    <w:rsid w:val="00780C12"/>
    <w:rsid w:val="00784327"/>
    <w:rsid w:val="0078790F"/>
    <w:rsid w:val="00790FD8"/>
    <w:rsid w:val="007914D1"/>
    <w:rsid w:val="00792AC2"/>
    <w:rsid w:val="00792EA3"/>
    <w:rsid w:val="007945BD"/>
    <w:rsid w:val="00794BA6"/>
    <w:rsid w:val="007950FF"/>
    <w:rsid w:val="00795847"/>
    <w:rsid w:val="00796DAA"/>
    <w:rsid w:val="00797A09"/>
    <w:rsid w:val="007A02E0"/>
    <w:rsid w:val="007A09C4"/>
    <w:rsid w:val="007A0DB7"/>
    <w:rsid w:val="007A1328"/>
    <w:rsid w:val="007A228C"/>
    <w:rsid w:val="007A37D5"/>
    <w:rsid w:val="007A3B6C"/>
    <w:rsid w:val="007A456B"/>
    <w:rsid w:val="007A4C07"/>
    <w:rsid w:val="007A4C42"/>
    <w:rsid w:val="007B0CFE"/>
    <w:rsid w:val="007B1FBC"/>
    <w:rsid w:val="007B4FE5"/>
    <w:rsid w:val="007B7DA8"/>
    <w:rsid w:val="007C08FE"/>
    <w:rsid w:val="007C14FF"/>
    <w:rsid w:val="007C17CB"/>
    <w:rsid w:val="007C196B"/>
    <w:rsid w:val="007C2300"/>
    <w:rsid w:val="007C52B8"/>
    <w:rsid w:val="007C5F13"/>
    <w:rsid w:val="007C647D"/>
    <w:rsid w:val="007C65F4"/>
    <w:rsid w:val="007D0477"/>
    <w:rsid w:val="007D05BF"/>
    <w:rsid w:val="007D1654"/>
    <w:rsid w:val="007D2F1F"/>
    <w:rsid w:val="007D47B2"/>
    <w:rsid w:val="007D615E"/>
    <w:rsid w:val="007D6BAD"/>
    <w:rsid w:val="007E12CD"/>
    <w:rsid w:val="007E1ECC"/>
    <w:rsid w:val="007E2405"/>
    <w:rsid w:val="007E37B8"/>
    <w:rsid w:val="007E4EDF"/>
    <w:rsid w:val="007E51BB"/>
    <w:rsid w:val="007E5809"/>
    <w:rsid w:val="007E7BB7"/>
    <w:rsid w:val="007F05E6"/>
    <w:rsid w:val="007F14AC"/>
    <w:rsid w:val="007F1D8D"/>
    <w:rsid w:val="007F20F7"/>
    <w:rsid w:val="007F2208"/>
    <w:rsid w:val="007F2351"/>
    <w:rsid w:val="007F2BCA"/>
    <w:rsid w:val="007F2FEB"/>
    <w:rsid w:val="007F319E"/>
    <w:rsid w:val="007F465A"/>
    <w:rsid w:val="007F598A"/>
    <w:rsid w:val="007F6BB2"/>
    <w:rsid w:val="00800A1F"/>
    <w:rsid w:val="00801C1E"/>
    <w:rsid w:val="00802587"/>
    <w:rsid w:val="008058D2"/>
    <w:rsid w:val="008058D4"/>
    <w:rsid w:val="00806198"/>
    <w:rsid w:val="00806DFB"/>
    <w:rsid w:val="00807D79"/>
    <w:rsid w:val="00811DAE"/>
    <w:rsid w:val="00814692"/>
    <w:rsid w:val="00814756"/>
    <w:rsid w:val="00815CBC"/>
    <w:rsid w:val="00816D1E"/>
    <w:rsid w:val="0082010E"/>
    <w:rsid w:val="0082019C"/>
    <w:rsid w:val="00821627"/>
    <w:rsid w:val="0082255E"/>
    <w:rsid w:val="00824FDE"/>
    <w:rsid w:val="0082639A"/>
    <w:rsid w:val="00826539"/>
    <w:rsid w:val="00827940"/>
    <w:rsid w:val="00827E4D"/>
    <w:rsid w:val="00830D4A"/>
    <w:rsid w:val="00831944"/>
    <w:rsid w:val="00832441"/>
    <w:rsid w:val="00832883"/>
    <w:rsid w:val="00834DFC"/>
    <w:rsid w:val="008350EC"/>
    <w:rsid w:val="008355B8"/>
    <w:rsid w:val="00836027"/>
    <w:rsid w:val="0084040D"/>
    <w:rsid w:val="00840882"/>
    <w:rsid w:val="00840D16"/>
    <w:rsid w:val="00840EC6"/>
    <w:rsid w:val="008410ED"/>
    <w:rsid w:val="008423B2"/>
    <w:rsid w:val="00842404"/>
    <w:rsid w:val="00843099"/>
    <w:rsid w:val="008430A2"/>
    <w:rsid w:val="008434D2"/>
    <w:rsid w:val="00844688"/>
    <w:rsid w:val="008446EF"/>
    <w:rsid w:val="0084638B"/>
    <w:rsid w:val="00846947"/>
    <w:rsid w:val="00846B25"/>
    <w:rsid w:val="00846BAE"/>
    <w:rsid w:val="0085044F"/>
    <w:rsid w:val="00850C65"/>
    <w:rsid w:val="00851054"/>
    <w:rsid w:val="008528AB"/>
    <w:rsid w:val="00854A48"/>
    <w:rsid w:val="00854FFD"/>
    <w:rsid w:val="00862329"/>
    <w:rsid w:val="008637A6"/>
    <w:rsid w:val="0086383B"/>
    <w:rsid w:val="00864C47"/>
    <w:rsid w:val="00865ED8"/>
    <w:rsid w:val="0086673F"/>
    <w:rsid w:val="00866FB9"/>
    <w:rsid w:val="008674C1"/>
    <w:rsid w:val="00867CFC"/>
    <w:rsid w:val="00873317"/>
    <w:rsid w:val="00873988"/>
    <w:rsid w:val="00873BE8"/>
    <w:rsid w:val="00875490"/>
    <w:rsid w:val="0087617C"/>
    <w:rsid w:val="008769FC"/>
    <w:rsid w:val="008770FC"/>
    <w:rsid w:val="00877E39"/>
    <w:rsid w:val="00880228"/>
    <w:rsid w:val="00880B32"/>
    <w:rsid w:val="008814F5"/>
    <w:rsid w:val="00883556"/>
    <w:rsid w:val="0088377F"/>
    <w:rsid w:val="00885AE8"/>
    <w:rsid w:val="0088617F"/>
    <w:rsid w:val="008867A6"/>
    <w:rsid w:val="00891D88"/>
    <w:rsid w:val="00892DD6"/>
    <w:rsid w:val="0089459F"/>
    <w:rsid w:val="008946B1"/>
    <w:rsid w:val="00895134"/>
    <w:rsid w:val="00895707"/>
    <w:rsid w:val="00895F59"/>
    <w:rsid w:val="008A0E00"/>
    <w:rsid w:val="008A13EF"/>
    <w:rsid w:val="008A14F9"/>
    <w:rsid w:val="008A1F7A"/>
    <w:rsid w:val="008A2896"/>
    <w:rsid w:val="008A2A40"/>
    <w:rsid w:val="008A3501"/>
    <w:rsid w:val="008A3698"/>
    <w:rsid w:val="008A55F9"/>
    <w:rsid w:val="008A66D6"/>
    <w:rsid w:val="008A6A43"/>
    <w:rsid w:val="008A727A"/>
    <w:rsid w:val="008B0E0F"/>
    <w:rsid w:val="008B13DF"/>
    <w:rsid w:val="008B17CE"/>
    <w:rsid w:val="008B2D2B"/>
    <w:rsid w:val="008B5638"/>
    <w:rsid w:val="008B6CAF"/>
    <w:rsid w:val="008B732B"/>
    <w:rsid w:val="008B7543"/>
    <w:rsid w:val="008C07D8"/>
    <w:rsid w:val="008C0B34"/>
    <w:rsid w:val="008C21FD"/>
    <w:rsid w:val="008C29FF"/>
    <w:rsid w:val="008C2FCD"/>
    <w:rsid w:val="008C625A"/>
    <w:rsid w:val="008D0C73"/>
    <w:rsid w:val="008D1826"/>
    <w:rsid w:val="008D2097"/>
    <w:rsid w:val="008D3CCB"/>
    <w:rsid w:val="008D6F26"/>
    <w:rsid w:val="008E0A98"/>
    <w:rsid w:val="008E2797"/>
    <w:rsid w:val="008E29D9"/>
    <w:rsid w:val="008E35A6"/>
    <w:rsid w:val="008E3E59"/>
    <w:rsid w:val="008E42B5"/>
    <w:rsid w:val="008E5E5D"/>
    <w:rsid w:val="008E62F0"/>
    <w:rsid w:val="008E6738"/>
    <w:rsid w:val="008E6F65"/>
    <w:rsid w:val="008F04C2"/>
    <w:rsid w:val="008F0A05"/>
    <w:rsid w:val="008F3AD7"/>
    <w:rsid w:val="008F530E"/>
    <w:rsid w:val="008F6DD2"/>
    <w:rsid w:val="008F76E8"/>
    <w:rsid w:val="008F78BD"/>
    <w:rsid w:val="009013EC"/>
    <w:rsid w:val="00901B10"/>
    <w:rsid w:val="00902012"/>
    <w:rsid w:val="00902D5F"/>
    <w:rsid w:val="00903064"/>
    <w:rsid w:val="00903C01"/>
    <w:rsid w:val="00903F8E"/>
    <w:rsid w:val="0090400D"/>
    <w:rsid w:val="00904142"/>
    <w:rsid w:val="00904294"/>
    <w:rsid w:val="00906228"/>
    <w:rsid w:val="00906869"/>
    <w:rsid w:val="009068F4"/>
    <w:rsid w:val="00907E2A"/>
    <w:rsid w:val="009118CA"/>
    <w:rsid w:val="009133F8"/>
    <w:rsid w:val="00914028"/>
    <w:rsid w:val="009156E2"/>
    <w:rsid w:val="00915AC1"/>
    <w:rsid w:val="00916F55"/>
    <w:rsid w:val="00917534"/>
    <w:rsid w:val="0091784A"/>
    <w:rsid w:val="00917A1C"/>
    <w:rsid w:val="00920AA2"/>
    <w:rsid w:val="009216FE"/>
    <w:rsid w:val="00922D6C"/>
    <w:rsid w:val="00922EE2"/>
    <w:rsid w:val="00923285"/>
    <w:rsid w:val="00923CE5"/>
    <w:rsid w:val="00927A1A"/>
    <w:rsid w:val="0093012F"/>
    <w:rsid w:val="00930A6C"/>
    <w:rsid w:val="009319AC"/>
    <w:rsid w:val="00931EA3"/>
    <w:rsid w:val="00931F58"/>
    <w:rsid w:val="00936E5E"/>
    <w:rsid w:val="0094039C"/>
    <w:rsid w:val="0094175C"/>
    <w:rsid w:val="00944421"/>
    <w:rsid w:val="009444D2"/>
    <w:rsid w:val="00944A40"/>
    <w:rsid w:val="00946CDC"/>
    <w:rsid w:val="00952DB1"/>
    <w:rsid w:val="00953D26"/>
    <w:rsid w:val="00954675"/>
    <w:rsid w:val="00961578"/>
    <w:rsid w:val="00961DB8"/>
    <w:rsid w:val="00962D2C"/>
    <w:rsid w:val="009651BA"/>
    <w:rsid w:val="00967E2F"/>
    <w:rsid w:val="00967F9F"/>
    <w:rsid w:val="00970AE9"/>
    <w:rsid w:val="00970D9A"/>
    <w:rsid w:val="009712EE"/>
    <w:rsid w:val="009724CB"/>
    <w:rsid w:val="0097307F"/>
    <w:rsid w:val="009735D7"/>
    <w:rsid w:val="00976986"/>
    <w:rsid w:val="009772A2"/>
    <w:rsid w:val="0097770A"/>
    <w:rsid w:val="00981AB2"/>
    <w:rsid w:val="0098231F"/>
    <w:rsid w:val="00984276"/>
    <w:rsid w:val="009939A4"/>
    <w:rsid w:val="0099462A"/>
    <w:rsid w:val="009950A0"/>
    <w:rsid w:val="00995958"/>
    <w:rsid w:val="00996106"/>
    <w:rsid w:val="00997217"/>
    <w:rsid w:val="00997403"/>
    <w:rsid w:val="00997968"/>
    <w:rsid w:val="009A0CC9"/>
    <w:rsid w:val="009A3D51"/>
    <w:rsid w:val="009A624E"/>
    <w:rsid w:val="009B006B"/>
    <w:rsid w:val="009B0477"/>
    <w:rsid w:val="009B1BB3"/>
    <w:rsid w:val="009B1D1B"/>
    <w:rsid w:val="009B2082"/>
    <w:rsid w:val="009B23CB"/>
    <w:rsid w:val="009B638F"/>
    <w:rsid w:val="009B7EF6"/>
    <w:rsid w:val="009C453E"/>
    <w:rsid w:val="009C579E"/>
    <w:rsid w:val="009D0300"/>
    <w:rsid w:val="009D1392"/>
    <w:rsid w:val="009D16CC"/>
    <w:rsid w:val="009D7AC2"/>
    <w:rsid w:val="009E3265"/>
    <w:rsid w:val="009E4E34"/>
    <w:rsid w:val="009E670A"/>
    <w:rsid w:val="009E71A4"/>
    <w:rsid w:val="009E744E"/>
    <w:rsid w:val="009E7F15"/>
    <w:rsid w:val="009F1CA1"/>
    <w:rsid w:val="009F35D4"/>
    <w:rsid w:val="009F3739"/>
    <w:rsid w:val="009F3BB9"/>
    <w:rsid w:val="009F56EA"/>
    <w:rsid w:val="009F6C41"/>
    <w:rsid w:val="00A00D1C"/>
    <w:rsid w:val="00A012B5"/>
    <w:rsid w:val="00A01C13"/>
    <w:rsid w:val="00A01CFD"/>
    <w:rsid w:val="00A01FA7"/>
    <w:rsid w:val="00A04B10"/>
    <w:rsid w:val="00A04F9E"/>
    <w:rsid w:val="00A058CE"/>
    <w:rsid w:val="00A067C1"/>
    <w:rsid w:val="00A12E21"/>
    <w:rsid w:val="00A14145"/>
    <w:rsid w:val="00A141D7"/>
    <w:rsid w:val="00A14B8E"/>
    <w:rsid w:val="00A1658F"/>
    <w:rsid w:val="00A226E9"/>
    <w:rsid w:val="00A22C77"/>
    <w:rsid w:val="00A24CB7"/>
    <w:rsid w:val="00A2568D"/>
    <w:rsid w:val="00A2584E"/>
    <w:rsid w:val="00A260F5"/>
    <w:rsid w:val="00A26F7D"/>
    <w:rsid w:val="00A2700E"/>
    <w:rsid w:val="00A27268"/>
    <w:rsid w:val="00A30053"/>
    <w:rsid w:val="00A30CD8"/>
    <w:rsid w:val="00A32082"/>
    <w:rsid w:val="00A332C4"/>
    <w:rsid w:val="00A33354"/>
    <w:rsid w:val="00A33691"/>
    <w:rsid w:val="00A3484D"/>
    <w:rsid w:val="00A35AF4"/>
    <w:rsid w:val="00A35F40"/>
    <w:rsid w:val="00A40C12"/>
    <w:rsid w:val="00A4133B"/>
    <w:rsid w:val="00A41763"/>
    <w:rsid w:val="00A43DAB"/>
    <w:rsid w:val="00A440E6"/>
    <w:rsid w:val="00A448B1"/>
    <w:rsid w:val="00A461BE"/>
    <w:rsid w:val="00A47630"/>
    <w:rsid w:val="00A500DF"/>
    <w:rsid w:val="00A52749"/>
    <w:rsid w:val="00A527FC"/>
    <w:rsid w:val="00A5317C"/>
    <w:rsid w:val="00A53365"/>
    <w:rsid w:val="00A56142"/>
    <w:rsid w:val="00A578D3"/>
    <w:rsid w:val="00A60C45"/>
    <w:rsid w:val="00A612F7"/>
    <w:rsid w:val="00A617B7"/>
    <w:rsid w:val="00A61BE3"/>
    <w:rsid w:val="00A62EA2"/>
    <w:rsid w:val="00A642DE"/>
    <w:rsid w:val="00A6571C"/>
    <w:rsid w:val="00A673FB"/>
    <w:rsid w:val="00A67FBB"/>
    <w:rsid w:val="00A70D17"/>
    <w:rsid w:val="00A7150C"/>
    <w:rsid w:val="00A77ED2"/>
    <w:rsid w:val="00A81559"/>
    <w:rsid w:val="00A827CD"/>
    <w:rsid w:val="00A83785"/>
    <w:rsid w:val="00A852A4"/>
    <w:rsid w:val="00A8637C"/>
    <w:rsid w:val="00A86E71"/>
    <w:rsid w:val="00A9077C"/>
    <w:rsid w:val="00A9368B"/>
    <w:rsid w:val="00A9487D"/>
    <w:rsid w:val="00A94DD1"/>
    <w:rsid w:val="00A94EBC"/>
    <w:rsid w:val="00A95293"/>
    <w:rsid w:val="00A95863"/>
    <w:rsid w:val="00A97873"/>
    <w:rsid w:val="00A97EAC"/>
    <w:rsid w:val="00AA0E26"/>
    <w:rsid w:val="00AA118D"/>
    <w:rsid w:val="00AA1ABA"/>
    <w:rsid w:val="00AA6087"/>
    <w:rsid w:val="00AA751A"/>
    <w:rsid w:val="00AA767E"/>
    <w:rsid w:val="00AB198F"/>
    <w:rsid w:val="00AB2280"/>
    <w:rsid w:val="00AB248E"/>
    <w:rsid w:val="00AB3013"/>
    <w:rsid w:val="00AB3418"/>
    <w:rsid w:val="00AB3B14"/>
    <w:rsid w:val="00AB45E6"/>
    <w:rsid w:val="00AB6B47"/>
    <w:rsid w:val="00AB769A"/>
    <w:rsid w:val="00AC02DB"/>
    <w:rsid w:val="00AC1B09"/>
    <w:rsid w:val="00AC24B1"/>
    <w:rsid w:val="00AC3315"/>
    <w:rsid w:val="00AC3B42"/>
    <w:rsid w:val="00AC51DD"/>
    <w:rsid w:val="00AC603E"/>
    <w:rsid w:val="00AD1D8E"/>
    <w:rsid w:val="00AD2F16"/>
    <w:rsid w:val="00AD412D"/>
    <w:rsid w:val="00AD48E3"/>
    <w:rsid w:val="00AD4E86"/>
    <w:rsid w:val="00AD5FBE"/>
    <w:rsid w:val="00AD7CBB"/>
    <w:rsid w:val="00AE03DE"/>
    <w:rsid w:val="00AE1FD7"/>
    <w:rsid w:val="00AE2FDC"/>
    <w:rsid w:val="00AE4222"/>
    <w:rsid w:val="00AE6659"/>
    <w:rsid w:val="00AE6CE0"/>
    <w:rsid w:val="00AF320B"/>
    <w:rsid w:val="00AF58E1"/>
    <w:rsid w:val="00AF75E5"/>
    <w:rsid w:val="00B00164"/>
    <w:rsid w:val="00B01948"/>
    <w:rsid w:val="00B04B6C"/>
    <w:rsid w:val="00B07299"/>
    <w:rsid w:val="00B07650"/>
    <w:rsid w:val="00B07B6F"/>
    <w:rsid w:val="00B103E7"/>
    <w:rsid w:val="00B1118F"/>
    <w:rsid w:val="00B122FB"/>
    <w:rsid w:val="00B15CA9"/>
    <w:rsid w:val="00B21CA5"/>
    <w:rsid w:val="00B220D9"/>
    <w:rsid w:val="00B2333C"/>
    <w:rsid w:val="00B24083"/>
    <w:rsid w:val="00B24D9B"/>
    <w:rsid w:val="00B259E1"/>
    <w:rsid w:val="00B267C7"/>
    <w:rsid w:val="00B26983"/>
    <w:rsid w:val="00B27E3E"/>
    <w:rsid w:val="00B30E22"/>
    <w:rsid w:val="00B31F13"/>
    <w:rsid w:val="00B351E9"/>
    <w:rsid w:val="00B36535"/>
    <w:rsid w:val="00B40BB2"/>
    <w:rsid w:val="00B40BDD"/>
    <w:rsid w:val="00B41A6F"/>
    <w:rsid w:val="00B42073"/>
    <w:rsid w:val="00B42F6E"/>
    <w:rsid w:val="00B433A4"/>
    <w:rsid w:val="00B45117"/>
    <w:rsid w:val="00B45D44"/>
    <w:rsid w:val="00B46900"/>
    <w:rsid w:val="00B46CB6"/>
    <w:rsid w:val="00B50D82"/>
    <w:rsid w:val="00B52BC4"/>
    <w:rsid w:val="00B52F5B"/>
    <w:rsid w:val="00B5524D"/>
    <w:rsid w:val="00B55AA3"/>
    <w:rsid w:val="00B56600"/>
    <w:rsid w:val="00B57455"/>
    <w:rsid w:val="00B576BB"/>
    <w:rsid w:val="00B57847"/>
    <w:rsid w:val="00B57929"/>
    <w:rsid w:val="00B6181E"/>
    <w:rsid w:val="00B620FB"/>
    <w:rsid w:val="00B6216A"/>
    <w:rsid w:val="00B6356F"/>
    <w:rsid w:val="00B63740"/>
    <w:rsid w:val="00B659FC"/>
    <w:rsid w:val="00B670B0"/>
    <w:rsid w:val="00B67159"/>
    <w:rsid w:val="00B672A9"/>
    <w:rsid w:val="00B706C2"/>
    <w:rsid w:val="00B716AC"/>
    <w:rsid w:val="00B742B3"/>
    <w:rsid w:val="00B748AF"/>
    <w:rsid w:val="00B808D9"/>
    <w:rsid w:val="00B817DD"/>
    <w:rsid w:val="00B81DB8"/>
    <w:rsid w:val="00B822E1"/>
    <w:rsid w:val="00B84318"/>
    <w:rsid w:val="00B8557F"/>
    <w:rsid w:val="00B859D4"/>
    <w:rsid w:val="00B85EB6"/>
    <w:rsid w:val="00B864BD"/>
    <w:rsid w:val="00B90F8B"/>
    <w:rsid w:val="00B9229F"/>
    <w:rsid w:val="00B93FFC"/>
    <w:rsid w:val="00B94466"/>
    <w:rsid w:val="00B9792F"/>
    <w:rsid w:val="00BA10AC"/>
    <w:rsid w:val="00BA1387"/>
    <w:rsid w:val="00BA142C"/>
    <w:rsid w:val="00BA3A6F"/>
    <w:rsid w:val="00BA554E"/>
    <w:rsid w:val="00BA6806"/>
    <w:rsid w:val="00BA70B5"/>
    <w:rsid w:val="00BB0098"/>
    <w:rsid w:val="00BB071B"/>
    <w:rsid w:val="00BB196C"/>
    <w:rsid w:val="00BB4B3A"/>
    <w:rsid w:val="00BB6668"/>
    <w:rsid w:val="00BB6765"/>
    <w:rsid w:val="00BC0486"/>
    <w:rsid w:val="00BC0D79"/>
    <w:rsid w:val="00BC1607"/>
    <w:rsid w:val="00BC1E41"/>
    <w:rsid w:val="00BC20E4"/>
    <w:rsid w:val="00BC3753"/>
    <w:rsid w:val="00BC3F28"/>
    <w:rsid w:val="00BC5290"/>
    <w:rsid w:val="00BC54B6"/>
    <w:rsid w:val="00BC6CDE"/>
    <w:rsid w:val="00BC7C3A"/>
    <w:rsid w:val="00BD168C"/>
    <w:rsid w:val="00BD1A3B"/>
    <w:rsid w:val="00BD1AC1"/>
    <w:rsid w:val="00BD1AE5"/>
    <w:rsid w:val="00BD2CA8"/>
    <w:rsid w:val="00BD39CE"/>
    <w:rsid w:val="00BD3C77"/>
    <w:rsid w:val="00BD4349"/>
    <w:rsid w:val="00BD4966"/>
    <w:rsid w:val="00BD56C1"/>
    <w:rsid w:val="00BD58A5"/>
    <w:rsid w:val="00BD675C"/>
    <w:rsid w:val="00BE0A80"/>
    <w:rsid w:val="00BE0B77"/>
    <w:rsid w:val="00BE15D5"/>
    <w:rsid w:val="00BE1EF0"/>
    <w:rsid w:val="00BE4453"/>
    <w:rsid w:val="00BE4C61"/>
    <w:rsid w:val="00BE79F4"/>
    <w:rsid w:val="00BE7F98"/>
    <w:rsid w:val="00BF171D"/>
    <w:rsid w:val="00BF20B1"/>
    <w:rsid w:val="00BF329B"/>
    <w:rsid w:val="00BF673C"/>
    <w:rsid w:val="00BF7F5B"/>
    <w:rsid w:val="00C00176"/>
    <w:rsid w:val="00C0092A"/>
    <w:rsid w:val="00C01D1E"/>
    <w:rsid w:val="00C01EF2"/>
    <w:rsid w:val="00C02342"/>
    <w:rsid w:val="00C03821"/>
    <w:rsid w:val="00C04543"/>
    <w:rsid w:val="00C04FAE"/>
    <w:rsid w:val="00C05C34"/>
    <w:rsid w:val="00C10A52"/>
    <w:rsid w:val="00C131EA"/>
    <w:rsid w:val="00C140F0"/>
    <w:rsid w:val="00C142CF"/>
    <w:rsid w:val="00C154EA"/>
    <w:rsid w:val="00C21AA0"/>
    <w:rsid w:val="00C229EA"/>
    <w:rsid w:val="00C231C5"/>
    <w:rsid w:val="00C239F3"/>
    <w:rsid w:val="00C24D6C"/>
    <w:rsid w:val="00C26350"/>
    <w:rsid w:val="00C26945"/>
    <w:rsid w:val="00C308BE"/>
    <w:rsid w:val="00C316B7"/>
    <w:rsid w:val="00C322BB"/>
    <w:rsid w:val="00C32551"/>
    <w:rsid w:val="00C33141"/>
    <w:rsid w:val="00C3422E"/>
    <w:rsid w:val="00C353D0"/>
    <w:rsid w:val="00C40334"/>
    <w:rsid w:val="00C438B9"/>
    <w:rsid w:val="00C43A74"/>
    <w:rsid w:val="00C44282"/>
    <w:rsid w:val="00C44E33"/>
    <w:rsid w:val="00C45040"/>
    <w:rsid w:val="00C46001"/>
    <w:rsid w:val="00C465E6"/>
    <w:rsid w:val="00C46DE1"/>
    <w:rsid w:val="00C4701C"/>
    <w:rsid w:val="00C47B8F"/>
    <w:rsid w:val="00C51300"/>
    <w:rsid w:val="00C52E4D"/>
    <w:rsid w:val="00C544F1"/>
    <w:rsid w:val="00C55089"/>
    <w:rsid w:val="00C551E0"/>
    <w:rsid w:val="00C554C3"/>
    <w:rsid w:val="00C556F1"/>
    <w:rsid w:val="00C5597F"/>
    <w:rsid w:val="00C55CF4"/>
    <w:rsid w:val="00C569A6"/>
    <w:rsid w:val="00C60D9D"/>
    <w:rsid w:val="00C62F68"/>
    <w:rsid w:val="00C63519"/>
    <w:rsid w:val="00C63DAB"/>
    <w:rsid w:val="00C64D8A"/>
    <w:rsid w:val="00C6542C"/>
    <w:rsid w:val="00C65603"/>
    <w:rsid w:val="00C65A34"/>
    <w:rsid w:val="00C668BA"/>
    <w:rsid w:val="00C67863"/>
    <w:rsid w:val="00C67D3F"/>
    <w:rsid w:val="00C67D5C"/>
    <w:rsid w:val="00C71435"/>
    <w:rsid w:val="00C7359A"/>
    <w:rsid w:val="00C76D29"/>
    <w:rsid w:val="00C807C8"/>
    <w:rsid w:val="00C80B4B"/>
    <w:rsid w:val="00C842DA"/>
    <w:rsid w:val="00C842EC"/>
    <w:rsid w:val="00C86BF8"/>
    <w:rsid w:val="00C901CD"/>
    <w:rsid w:val="00C926FF"/>
    <w:rsid w:val="00C97AF1"/>
    <w:rsid w:val="00CA0ACF"/>
    <w:rsid w:val="00CA0E86"/>
    <w:rsid w:val="00CA11FD"/>
    <w:rsid w:val="00CA1C9D"/>
    <w:rsid w:val="00CA32CD"/>
    <w:rsid w:val="00CA4E0A"/>
    <w:rsid w:val="00CA5414"/>
    <w:rsid w:val="00CA6715"/>
    <w:rsid w:val="00CA7395"/>
    <w:rsid w:val="00CB0362"/>
    <w:rsid w:val="00CB04CE"/>
    <w:rsid w:val="00CB1302"/>
    <w:rsid w:val="00CB151B"/>
    <w:rsid w:val="00CB167C"/>
    <w:rsid w:val="00CB2B7C"/>
    <w:rsid w:val="00CB370E"/>
    <w:rsid w:val="00CB372C"/>
    <w:rsid w:val="00CB5269"/>
    <w:rsid w:val="00CB577E"/>
    <w:rsid w:val="00CB6B40"/>
    <w:rsid w:val="00CB6DD6"/>
    <w:rsid w:val="00CC25A4"/>
    <w:rsid w:val="00CC2AB7"/>
    <w:rsid w:val="00CC5B27"/>
    <w:rsid w:val="00CC5F0B"/>
    <w:rsid w:val="00CC60ED"/>
    <w:rsid w:val="00CC65E4"/>
    <w:rsid w:val="00CC790D"/>
    <w:rsid w:val="00CD19FC"/>
    <w:rsid w:val="00CD3A0D"/>
    <w:rsid w:val="00CD3AB9"/>
    <w:rsid w:val="00CD4E3E"/>
    <w:rsid w:val="00CD7AA2"/>
    <w:rsid w:val="00CE0DDC"/>
    <w:rsid w:val="00CE2253"/>
    <w:rsid w:val="00CE3489"/>
    <w:rsid w:val="00CE44B9"/>
    <w:rsid w:val="00CE7AB1"/>
    <w:rsid w:val="00CF0F66"/>
    <w:rsid w:val="00CF1621"/>
    <w:rsid w:val="00CF18A4"/>
    <w:rsid w:val="00CF4E98"/>
    <w:rsid w:val="00CF5767"/>
    <w:rsid w:val="00CF6312"/>
    <w:rsid w:val="00CF759F"/>
    <w:rsid w:val="00D00C38"/>
    <w:rsid w:val="00D0198E"/>
    <w:rsid w:val="00D044DA"/>
    <w:rsid w:val="00D05C96"/>
    <w:rsid w:val="00D07A28"/>
    <w:rsid w:val="00D07A55"/>
    <w:rsid w:val="00D07B7B"/>
    <w:rsid w:val="00D11CFC"/>
    <w:rsid w:val="00D1284F"/>
    <w:rsid w:val="00D14301"/>
    <w:rsid w:val="00D15CA4"/>
    <w:rsid w:val="00D16CD4"/>
    <w:rsid w:val="00D17FA7"/>
    <w:rsid w:val="00D237D3"/>
    <w:rsid w:val="00D26D98"/>
    <w:rsid w:val="00D26F9E"/>
    <w:rsid w:val="00D274DE"/>
    <w:rsid w:val="00D27679"/>
    <w:rsid w:val="00D30359"/>
    <w:rsid w:val="00D30F60"/>
    <w:rsid w:val="00D31092"/>
    <w:rsid w:val="00D35975"/>
    <w:rsid w:val="00D35D1A"/>
    <w:rsid w:val="00D368A5"/>
    <w:rsid w:val="00D36B7F"/>
    <w:rsid w:val="00D37AEA"/>
    <w:rsid w:val="00D411E0"/>
    <w:rsid w:val="00D418AA"/>
    <w:rsid w:val="00D41BA0"/>
    <w:rsid w:val="00D42530"/>
    <w:rsid w:val="00D4357F"/>
    <w:rsid w:val="00D44299"/>
    <w:rsid w:val="00D44ACF"/>
    <w:rsid w:val="00D44F10"/>
    <w:rsid w:val="00D45AAC"/>
    <w:rsid w:val="00D46117"/>
    <w:rsid w:val="00D4673C"/>
    <w:rsid w:val="00D5122C"/>
    <w:rsid w:val="00D51DD3"/>
    <w:rsid w:val="00D5267F"/>
    <w:rsid w:val="00D53F6D"/>
    <w:rsid w:val="00D54523"/>
    <w:rsid w:val="00D54718"/>
    <w:rsid w:val="00D54867"/>
    <w:rsid w:val="00D605FA"/>
    <w:rsid w:val="00D60946"/>
    <w:rsid w:val="00D61B69"/>
    <w:rsid w:val="00D61FEF"/>
    <w:rsid w:val="00D64263"/>
    <w:rsid w:val="00D66C08"/>
    <w:rsid w:val="00D677A6"/>
    <w:rsid w:val="00D707A0"/>
    <w:rsid w:val="00D708BD"/>
    <w:rsid w:val="00D71821"/>
    <w:rsid w:val="00D71A0C"/>
    <w:rsid w:val="00D73808"/>
    <w:rsid w:val="00D74148"/>
    <w:rsid w:val="00D745F8"/>
    <w:rsid w:val="00D75E7E"/>
    <w:rsid w:val="00D76251"/>
    <w:rsid w:val="00D762B4"/>
    <w:rsid w:val="00D809F6"/>
    <w:rsid w:val="00D812C1"/>
    <w:rsid w:val="00D83298"/>
    <w:rsid w:val="00D83A6E"/>
    <w:rsid w:val="00D859E0"/>
    <w:rsid w:val="00D86669"/>
    <w:rsid w:val="00D9153A"/>
    <w:rsid w:val="00D92302"/>
    <w:rsid w:val="00D93D70"/>
    <w:rsid w:val="00D94F31"/>
    <w:rsid w:val="00D95367"/>
    <w:rsid w:val="00D953FF"/>
    <w:rsid w:val="00D956AE"/>
    <w:rsid w:val="00D95E75"/>
    <w:rsid w:val="00D95EE1"/>
    <w:rsid w:val="00DA20C7"/>
    <w:rsid w:val="00DA5371"/>
    <w:rsid w:val="00DA5FFC"/>
    <w:rsid w:val="00DA6C61"/>
    <w:rsid w:val="00DB2F83"/>
    <w:rsid w:val="00DB4DE5"/>
    <w:rsid w:val="00DB52C4"/>
    <w:rsid w:val="00DC0E7E"/>
    <w:rsid w:val="00DC2704"/>
    <w:rsid w:val="00DC336A"/>
    <w:rsid w:val="00DC4BFE"/>
    <w:rsid w:val="00DC76D9"/>
    <w:rsid w:val="00DC7972"/>
    <w:rsid w:val="00DD4341"/>
    <w:rsid w:val="00DD4599"/>
    <w:rsid w:val="00DD4C6D"/>
    <w:rsid w:val="00DE1531"/>
    <w:rsid w:val="00DE2540"/>
    <w:rsid w:val="00DE54A1"/>
    <w:rsid w:val="00DE661F"/>
    <w:rsid w:val="00DF3B49"/>
    <w:rsid w:val="00DF3C68"/>
    <w:rsid w:val="00DF3EF1"/>
    <w:rsid w:val="00DF4159"/>
    <w:rsid w:val="00DF66FD"/>
    <w:rsid w:val="00E012E9"/>
    <w:rsid w:val="00E035B2"/>
    <w:rsid w:val="00E037D0"/>
    <w:rsid w:val="00E03CA6"/>
    <w:rsid w:val="00E06B8D"/>
    <w:rsid w:val="00E06D42"/>
    <w:rsid w:val="00E07DB8"/>
    <w:rsid w:val="00E109B8"/>
    <w:rsid w:val="00E125FB"/>
    <w:rsid w:val="00E13453"/>
    <w:rsid w:val="00E1366D"/>
    <w:rsid w:val="00E1454B"/>
    <w:rsid w:val="00E146B1"/>
    <w:rsid w:val="00E15317"/>
    <w:rsid w:val="00E155B2"/>
    <w:rsid w:val="00E15B27"/>
    <w:rsid w:val="00E15BCB"/>
    <w:rsid w:val="00E16747"/>
    <w:rsid w:val="00E2088F"/>
    <w:rsid w:val="00E20A3C"/>
    <w:rsid w:val="00E20A92"/>
    <w:rsid w:val="00E21D2F"/>
    <w:rsid w:val="00E23213"/>
    <w:rsid w:val="00E268B1"/>
    <w:rsid w:val="00E3224C"/>
    <w:rsid w:val="00E33093"/>
    <w:rsid w:val="00E335E8"/>
    <w:rsid w:val="00E349BA"/>
    <w:rsid w:val="00E37E46"/>
    <w:rsid w:val="00E37FD4"/>
    <w:rsid w:val="00E410CD"/>
    <w:rsid w:val="00E4416F"/>
    <w:rsid w:val="00E4427B"/>
    <w:rsid w:val="00E45675"/>
    <w:rsid w:val="00E51482"/>
    <w:rsid w:val="00E5202F"/>
    <w:rsid w:val="00E52663"/>
    <w:rsid w:val="00E52E50"/>
    <w:rsid w:val="00E54A3A"/>
    <w:rsid w:val="00E54B92"/>
    <w:rsid w:val="00E54D48"/>
    <w:rsid w:val="00E555D1"/>
    <w:rsid w:val="00E559E1"/>
    <w:rsid w:val="00E60A9F"/>
    <w:rsid w:val="00E62A49"/>
    <w:rsid w:val="00E64B30"/>
    <w:rsid w:val="00E652F5"/>
    <w:rsid w:val="00E653EC"/>
    <w:rsid w:val="00E659BF"/>
    <w:rsid w:val="00E663A3"/>
    <w:rsid w:val="00E66456"/>
    <w:rsid w:val="00E71D90"/>
    <w:rsid w:val="00E7530D"/>
    <w:rsid w:val="00E75F7F"/>
    <w:rsid w:val="00E773BA"/>
    <w:rsid w:val="00E77F6F"/>
    <w:rsid w:val="00E805E0"/>
    <w:rsid w:val="00E82420"/>
    <w:rsid w:val="00E830EF"/>
    <w:rsid w:val="00E83838"/>
    <w:rsid w:val="00E83CE3"/>
    <w:rsid w:val="00E84C80"/>
    <w:rsid w:val="00E85839"/>
    <w:rsid w:val="00E86819"/>
    <w:rsid w:val="00E869F4"/>
    <w:rsid w:val="00E92788"/>
    <w:rsid w:val="00E92839"/>
    <w:rsid w:val="00E9363F"/>
    <w:rsid w:val="00E95FDF"/>
    <w:rsid w:val="00E96F5F"/>
    <w:rsid w:val="00EA122F"/>
    <w:rsid w:val="00EA1E3C"/>
    <w:rsid w:val="00EA28E0"/>
    <w:rsid w:val="00EA29CE"/>
    <w:rsid w:val="00EA3365"/>
    <w:rsid w:val="00EA3572"/>
    <w:rsid w:val="00EA444A"/>
    <w:rsid w:val="00EA450F"/>
    <w:rsid w:val="00EA59B1"/>
    <w:rsid w:val="00EA6623"/>
    <w:rsid w:val="00EA68F9"/>
    <w:rsid w:val="00EB09DC"/>
    <w:rsid w:val="00EB37BB"/>
    <w:rsid w:val="00EB5623"/>
    <w:rsid w:val="00EB5FDF"/>
    <w:rsid w:val="00EB6793"/>
    <w:rsid w:val="00EC076E"/>
    <w:rsid w:val="00EC2693"/>
    <w:rsid w:val="00EC3085"/>
    <w:rsid w:val="00ED0571"/>
    <w:rsid w:val="00ED0C00"/>
    <w:rsid w:val="00ED13AC"/>
    <w:rsid w:val="00ED18A2"/>
    <w:rsid w:val="00ED28B4"/>
    <w:rsid w:val="00EE0321"/>
    <w:rsid w:val="00EE06EF"/>
    <w:rsid w:val="00EE1350"/>
    <w:rsid w:val="00EE6437"/>
    <w:rsid w:val="00EE69D5"/>
    <w:rsid w:val="00EF0107"/>
    <w:rsid w:val="00EF0F63"/>
    <w:rsid w:val="00EF1788"/>
    <w:rsid w:val="00EF3189"/>
    <w:rsid w:val="00EF32B4"/>
    <w:rsid w:val="00EF3687"/>
    <w:rsid w:val="00EF4063"/>
    <w:rsid w:val="00EF7BE1"/>
    <w:rsid w:val="00F06069"/>
    <w:rsid w:val="00F0607D"/>
    <w:rsid w:val="00F0766C"/>
    <w:rsid w:val="00F07765"/>
    <w:rsid w:val="00F07794"/>
    <w:rsid w:val="00F10270"/>
    <w:rsid w:val="00F10DEC"/>
    <w:rsid w:val="00F11F7B"/>
    <w:rsid w:val="00F126E4"/>
    <w:rsid w:val="00F14610"/>
    <w:rsid w:val="00F16A64"/>
    <w:rsid w:val="00F21FBA"/>
    <w:rsid w:val="00F228E0"/>
    <w:rsid w:val="00F23A27"/>
    <w:rsid w:val="00F24C2F"/>
    <w:rsid w:val="00F24D80"/>
    <w:rsid w:val="00F26688"/>
    <w:rsid w:val="00F27654"/>
    <w:rsid w:val="00F27697"/>
    <w:rsid w:val="00F300DA"/>
    <w:rsid w:val="00F30679"/>
    <w:rsid w:val="00F32FAE"/>
    <w:rsid w:val="00F339E7"/>
    <w:rsid w:val="00F33A8B"/>
    <w:rsid w:val="00F34403"/>
    <w:rsid w:val="00F34EA3"/>
    <w:rsid w:val="00F41167"/>
    <w:rsid w:val="00F42C95"/>
    <w:rsid w:val="00F42E07"/>
    <w:rsid w:val="00F44158"/>
    <w:rsid w:val="00F44F68"/>
    <w:rsid w:val="00F4714B"/>
    <w:rsid w:val="00F47B3A"/>
    <w:rsid w:val="00F52240"/>
    <w:rsid w:val="00F533F1"/>
    <w:rsid w:val="00F53A04"/>
    <w:rsid w:val="00F54CAB"/>
    <w:rsid w:val="00F55688"/>
    <w:rsid w:val="00F559CE"/>
    <w:rsid w:val="00F57125"/>
    <w:rsid w:val="00F617EB"/>
    <w:rsid w:val="00F61AF6"/>
    <w:rsid w:val="00F6303F"/>
    <w:rsid w:val="00F63115"/>
    <w:rsid w:val="00F64835"/>
    <w:rsid w:val="00F671BB"/>
    <w:rsid w:val="00F71318"/>
    <w:rsid w:val="00F71E65"/>
    <w:rsid w:val="00F73048"/>
    <w:rsid w:val="00F7579B"/>
    <w:rsid w:val="00F779B8"/>
    <w:rsid w:val="00F77C45"/>
    <w:rsid w:val="00F8015E"/>
    <w:rsid w:val="00F8334A"/>
    <w:rsid w:val="00F83430"/>
    <w:rsid w:val="00F843A2"/>
    <w:rsid w:val="00F856D3"/>
    <w:rsid w:val="00F8582C"/>
    <w:rsid w:val="00F85938"/>
    <w:rsid w:val="00F91562"/>
    <w:rsid w:val="00F96482"/>
    <w:rsid w:val="00FA199C"/>
    <w:rsid w:val="00FA1A87"/>
    <w:rsid w:val="00FA206A"/>
    <w:rsid w:val="00FA344C"/>
    <w:rsid w:val="00FA4C14"/>
    <w:rsid w:val="00FA531F"/>
    <w:rsid w:val="00FA5963"/>
    <w:rsid w:val="00FB2CC1"/>
    <w:rsid w:val="00FB3A7D"/>
    <w:rsid w:val="00FB5325"/>
    <w:rsid w:val="00FB667F"/>
    <w:rsid w:val="00FB7499"/>
    <w:rsid w:val="00FC13CE"/>
    <w:rsid w:val="00FC1499"/>
    <w:rsid w:val="00FC3A88"/>
    <w:rsid w:val="00FC5B12"/>
    <w:rsid w:val="00FC6817"/>
    <w:rsid w:val="00FD07D7"/>
    <w:rsid w:val="00FD263C"/>
    <w:rsid w:val="00FD3D44"/>
    <w:rsid w:val="00FD4C03"/>
    <w:rsid w:val="00FD51E9"/>
    <w:rsid w:val="00FD55CF"/>
    <w:rsid w:val="00FD6806"/>
    <w:rsid w:val="00FD6DB7"/>
    <w:rsid w:val="00FD7EDE"/>
    <w:rsid w:val="00FE066F"/>
    <w:rsid w:val="00FE24E2"/>
    <w:rsid w:val="00FE2ADB"/>
    <w:rsid w:val="00FE2C89"/>
    <w:rsid w:val="00FE2DD5"/>
    <w:rsid w:val="00FE4A6B"/>
    <w:rsid w:val="00FE4C5F"/>
    <w:rsid w:val="00FE532A"/>
    <w:rsid w:val="00FE5989"/>
    <w:rsid w:val="00FE795B"/>
    <w:rsid w:val="00FF22CB"/>
    <w:rsid w:val="00FF2B49"/>
    <w:rsid w:val="00FF3B8E"/>
    <w:rsid w:val="00FF4457"/>
    <w:rsid w:val="00FF4A8E"/>
    <w:rsid w:val="00FF7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35F820A6"/>
  <w15:docId w15:val="{49A58A59-ED12-4E5C-96A6-EC900C018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locked="1"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locked="1"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7CFC"/>
    <w:pPr>
      <w:numPr>
        <w:ilvl w:val="1"/>
        <w:numId w:val="274"/>
      </w:numPr>
      <w:bidi/>
      <w:spacing w:line="360" w:lineRule="auto"/>
      <w:ind w:right="733"/>
      <w:jc w:val="both"/>
    </w:pPr>
    <w:rPr>
      <w:rFonts w:cs="David"/>
      <w:szCs w:val="24"/>
      <w:lang w:eastAsia="he-IL"/>
    </w:rPr>
  </w:style>
  <w:style w:type="paragraph" w:styleId="11">
    <w:name w:val="heading 1"/>
    <w:aliases w:val="h1,H1,Header1,H2,סעיף 1,גוטמן"/>
    <w:basedOn w:val="a"/>
    <w:link w:val="110"/>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3">
    <w:name w:val="heading 2"/>
    <w:aliases w:val="h2,רמה 2,א2,H21,H22,H211,H23,H212,H221,H2111,H24,H25,H213,H222,H2112,H231,H2121,H2211,H21111,h21,H241,H26,H214,H223,H2113,H232,H2122,H2212,H21112,h22,H242,H251,H2131,H2221,H21121,H2311,H21211,H22111,H211111,h211,H2411,H27,H215,H224"/>
    <w:basedOn w:val="a"/>
    <w:next w:val="a"/>
    <w:link w:val="24"/>
    <w:uiPriority w:val="9"/>
    <w:qFormat/>
    <w:rsid w:val="00867CFC"/>
    <w:pPr>
      <w:keepNext/>
      <w:numPr>
        <w:ilvl w:val="0"/>
        <w:numId w:val="0"/>
      </w:numPr>
      <w:spacing w:before="120"/>
      <w:jc w:val="left"/>
      <w:outlineLvl w:val="1"/>
    </w:pPr>
    <w:rPr>
      <w:rFonts w:ascii="Arial" w:hAnsi="Arial" w:cs="Arial"/>
      <w:b/>
      <w:bCs/>
      <w:sz w:val="26"/>
      <w:szCs w:val="26"/>
    </w:rPr>
  </w:style>
  <w:style w:type="paragraph" w:styleId="32">
    <w:name w:val="heading 3"/>
    <w:aliases w:val="h3"/>
    <w:basedOn w:val="a"/>
    <w:next w:val="a"/>
    <w:link w:val="33"/>
    <w:qFormat/>
    <w:rsid w:val="00867CFC"/>
    <w:pPr>
      <w:keepNext/>
      <w:numPr>
        <w:ilvl w:val="0"/>
        <w:numId w:val="0"/>
      </w:numPr>
      <w:spacing w:before="120"/>
      <w:ind w:right="0"/>
      <w:jc w:val="left"/>
      <w:outlineLvl w:val="2"/>
    </w:pPr>
    <w:rPr>
      <w:rFonts w:ascii="Arial" w:hAnsi="Arial" w:cs="Arial"/>
      <w:b/>
      <w:bCs/>
    </w:rPr>
  </w:style>
  <w:style w:type="paragraph" w:styleId="41">
    <w:name w:val="heading 4"/>
    <w:aliases w:val="רמה 4,א4"/>
    <w:basedOn w:val="a"/>
    <w:next w:val="a"/>
    <w:link w:val="42"/>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1"/>
    <w:qFormat/>
    <w:rsid w:val="00867CFC"/>
    <w:pPr>
      <w:keepNext/>
      <w:numPr>
        <w:ilvl w:val="0"/>
        <w:numId w:val="2"/>
      </w:numPr>
      <w:ind w:right="0"/>
      <w:jc w:val="left"/>
      <w:outlineLvl w:val="4"/>
    </w:pPr>
    <w:rPr>
      <w:b/>
      <w:bCs/>
      <w:sz w:val="24"/>
    </w:rPr>
  </w:style>
  <w:style w:type="paragraph" w:styleId="60">
    <w:name w:val="heading 6"/>
    <w:basedOn w:val="a"/>
    <w:next w:val="a"/>
    <w:link w:val="61"/>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ilvl w:val="0"/>
        <w:numId w:val="3"/>
      </w:numPr>
      <w:ind w:right="0"/>
      <w:jc w:val="left"/>
      <w:outlineLvl w:val="6"/>
    </w:pPr>
    <w:rPr>
      <w:sz w:val="24"/>
    </w:rPr>
  </w:style>
  <w:style w:type="paragraph" w:styleId="8">
    <w:name w:val="heading 8"/>
    <w:basedOn w:val="a"/>
    <w:next w:val="a"/>
    <w:link w:val="80"/>
    <w:qFormat/>
    <w:rsid w:val="00867CFC"/>
    <w:pPr>
      <w:keepNext/>
      <w:numPr>
        <w:numId w:val="4"/>
      </w:numPr>
      <w:ind w:right="907"/>
      <w:jc w:val="left"/>
      <w:outlineLvl w:val="7"/>
    </w:pPr>
    <w:rPr>
      <w:sz w:val="24"/>
    </w:rPr>
  </w:style>
  <w:style w:type="paragraph" w:styleId="9">
    <w:name w:val="heading 9"/>
    <w:basedOn w:val="a"/>
    <w:next w:val="a"/>
    <w:link w:val="91"/>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0">
    <w:name w:val="כותרת 1 תו1"/>
    <w:aliases w:val="h1 תו,H1 תו,Header1 תו,H2 תו,סעיף 1 תו,גוטמן תו"/>
    <w:basedOn w:val="a4"/>
    <w:link w:val="11"/>
    <w:uiPriority w:val="99"/>
    <w:rsid w:val="001039D6"/>
    <w:rPr>
      <w:rFonts w:ascii="Arial" w:hAnsi="Arial" w:cs="Arial"/>
      <w:b/>
      <w:bCs/>
      <w:kern w:val="32"/>
      <w:sz w:val="24"/>
      <w:szCs w:val="28"/>
      <w:u w:val="single"/>
      <w:lang w:eastAsia="he-IL"/>
    </w:rPr>
  </w:style>
  <w:style w:type="character" w:customStyle="1" w:styleId="24">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4"/>
    <w:link w:val="23"/>
    <w:uiPriority w:val="9"/>
    <w:locked/>
    <w:rsid w:val="00747BA5"/>
    <w:rPr>
      <w:rFonts w:ascii="Arial" w:hAnsi="Arial" w:cs="Arial"/>
      <w:b/>
      <w:bCs/>
      <w:sz w:val="26"/>
      <w:szCs w:val="26"/>
      <w:lang w:eastAsia="he-IL"/>
    </w:rPr>
  </w:style>
  <w:style w:type="character" w:customStyle="1" w:styleId="33">
    <w:name w:val="כותרת 3 תו"/>
    <w:aliases w:val="h3 תו"/>
    <w:basedOn w:val="a4"/>
    <w:link w:val="32"/>
    <w:locked/>
    <w:rsid w:val="00747BA5"/>
    <w:rPr>
      <w:rFonts w:ascii="Arial" w:hAnsi="Arial" w:cs="Arial"/>
      <w:b/>
      <w:bCs/>
      <w:szCs w:val="24"/>
      <w:lang w:eastAsia="he-IL"/>
    </w:rPr>
  </w:style>
  <w:style w:type="character" w:customStyle="1" w:styleId="42">
    <w:name w:val="כותרת 4 תו"/>
    <w:aliases w:val="רמה 4 תו,א4 תו"/>
    <w:basedOn w:val="a4"/>
    <w:link w:val="41"/>
    <w:locked/>
    <w:rsid w:val="00747BA5"/>
    <w:rPr>
      <w:rFonts w:cs="Times New Roman"/>
      <w:b/>
      <w:bCs/>
      <w:iCs/>
      <w:sz w:val="28"/>
      <w:szCs w:val="28"/>
      <w:lang w:eastAsia="he-IL" w:bidi="he-IL"/>
    </w:rPr>
  </w:style>
  <w:style w:type="character" w:customStyle="1" w:styleId="51">
    <w:name w:val="כותרת 5 תו"/>
    <w:aliases w:val="blue תו"/>
    <w:basedOn w:val="a4"/>
    <w:link w:val="5"/>
    <w:locked/>
    <w:rsid w:val="00747BA5"/>
    <w:rPr>
      <w:rFonts w:cs="David"/>
      <w:b/>
      <w:bCs/>
      <w:sz w:val="24"/>
      <w:szCs w:val="24"/>
      <w:lang w:eastAsia="he-IL"/>
    </w:rPr>
  </w:style>
  <w:style w:type="character" w:customStyle="1" w:styleId="61">
    <w:name w:val="כותרת 6 תו"/>
    <w:basedOn w:val="a4"/>
    <w:link w:val="60"/>
    <w:uiPriority w:val="99"/>
    <w:locked/>
    <w:rsid w:val="00747BA5"/>
    <w:rPr>
      <w:rFonts w:cs="David"/>
      <w:sz w:val="62"/>
      <w:szCs w:val="62"/>
      <w:u w:val="single"/>
      <w:lang w:eastAsia="he-IL" w:bidi="he-IL"/>
    </w:rPr>
  </w:style>
  <w:style w:type="character" w:customStyle="1" w:styleId="70">
    <w:name w:val="כותרת 7 תו"/>
    <w:basedOn w:val="a4"/>
    <w:link w:val="7"/>
    <w:uiPriority w:val="9"/>
    <w:locked/>
    <w:rsid w:val="00747BA5"/>
    <w:rPr>
      <w:rFonts w:cs="David"/>
      <w:sz w:val="24"/>
      <w:szCs w:val="24"/>
      <w:lang w:eastAsia="he-IL"/>
    </w:rPr>
  </w:style>
  <w:style w:type="character" w:customStyle="1" w:styleId="80">
    <w:name w:val="כותרת 8 תו"/>
    <w:basedOn w:val="a4"/>
    <w:link w:val="8"/>
    <w:locked/>
    <w:rsid w:val="00747BA5"/>
    <w:rPr>
      <w:rFonts w:cs="David"/>
      <w:sz w:val="24"/>
      <w:szCs w:val="24"/>
      <w:lang w:eastAsia="he-IL"/>
    </w:rPr>
  </w:style>
  <w:style w:type="character" w:customStyle="1" w:styleId="91">
    <w:name w:val="כותרת 9 תו1"/>
    <w:basedOn w:val="a4"/>
    <w:link w:val="9"/>
    <w:uiPriority w:val="9"/>
    <w:semiHidden/>
    <w:rsid w:val="001039D6"/>
    <w:rPr>
      <w:rFonts w:asciiTheme="majorHAnsi" w:eastAsiaTheme="majorEastAsia" w:hAnsiTheme="majorHAnsi" w:cstheme="majorBidi"/>
      <w:lang w:eastAsia="he-IL"/>
    </w:rPr>
  </w:style>
  <w:style w:type="paragraph" w:styleId="a7">
    <w:name w:val="header"/>
    <w:basedOn w:val="a"/>
    <w:link w:val="15"/>
    <w:uiPriority w:val="99"/>
    <w:rsid w:val="00867CFC"/>
    <w:pPr>
      <w:numPr>
        <w:ilvl w:val="0"/>
        <w:numId w:val="0"/>
      </w:numPr>
      <w:tabs>
        <w:tab w:val="center" w:pos="4153"/>
        <w:tab w:val="right" w:pos="8306"/>
      </w:tabs>
      <w:ind w:right="0"/>
    </w:pPr>
    <w:rPr>
      <w:color w:val="0000FF"/>
      <w:sz w:val="20"/>
    </w:rPr>
  </w:style>
  <w:style w:type="character" w:customStyle="1" w:styleId="15">
    <w:name w:val="כותרת עליונה תו1"/>
    <w:basedOn w:val="a4"/>
    <w:link w:val="a7"/>
    <w:uiPriority w:val="99"/>
    <w:rsid w:val="001039D6"/>
    <w:rPr>
      <w:rFonts w:cs="David"/>
      <w:szCs w:val="24"/>
      <w:lang w:eastAsia="he-IL"/>
    </w:rPr>
  </w:style>
  <w:style w:type="paragraph" w:styleId="a8">
    <w:name w:val="Subtitle"/>
    <w:basedOn w:val="a"/>
    <w:link w:val="16"/>
    <w:uiPriority w:val="11"/>
    <w:qFormat/>
    <w:rsid w:val="00867CFC"/>
    <w:pPr>
      <w:numPr>
        <w:ilvl w:val="0"/>
        <w:numId w:val="0"/>
      </w:numPr>
      <w:ind w:right="0"/>
      <w:jc w:val="left"/>
    </w:pPr>
    <w:rPr>
      <w:b/>
      <w:bCs/>
      <w:sz w:val="28"/>
      <w:szCs w:val="28"/>
      <w:u w:val="single"/>
    </w:rPr>
  </w:style>
  <w:style w:type="character" w:customStyle="1" w:styleId="16">
    <w:name w:val="כותרת משנה תו1"/>
    <w:basedOn w:val="a4"/>
    <w:link w:val="a8"/>
    <w:uiPriority w:val="11"/>
    <w:rsid w:val="001039D6"/>
    <w:rPr>
      <w:rFonts w:asciiTheme="majorHAnsi" w:eastAsiaTheme="majorEastAsia" w:hAnsiTheme="majorHAnsi" w:cstheme="majorBidi"/>
      <w:sz w:val="24"/>
      <w:szCs w:val="24"/>
      <w:lang w:eastAsia="he-IL"/>
    </w:rPr>
  </w:style>
  <w:style w:type="paragraph" w:styleId="a9">
    <w:name w:val="footer"/>
    <w:basedOn w:val="a"/>
    <w:link w:val="aa"/>
    <w:uiPriority w:val="99"/>
    <w:rsid w:val="00867CFC"/>
    <w:pPr>
      <w:numPr>
        <w:ilvl w:val="0"/>
        <w:numId w:val="0"/>
      </w:numPr>
      <w:tabs>
        <w:tab w:val="center" w:pos="4153"/>
        <w:tab w:val="right" w:pos="8306"/>
      </w:tabs>
      <w:ind w:left="1021" w:right="0"/>
    </w:pPr>
  </w:style>
  <w:style w:type="character" w:customStyle="1" w:styleId="aa">
    <w:name w:val="כותרת תחתונה תו"/>
    <w:basedOn w:val="a4"/>
    <w:link w:val="a9"/>
    <w:uiPriority w:val="99"/>
    <w:rsid w:val="001039D6"/>
    <w:rPr>
      <w:rFonts w:cs="David"/>
      <w:szCs w:val="24"/>
      <w:lang w:eastAsia="he-IL"/>
    </w:rPr>
  </w:style>
  <w:style w:type="character" w:styleId="ab">
    <w:name w:val="page number"/>
    <w:basedOn w:val="a4"/>
    <w:rsid w:val="00867CFC"/>
    <w:rPr>
      <w:rFonts w:cs="Times New Roman"/>
    </w:rPr>
  </w:style>
  <w:style w:type="paragraph" w:styleId="TOC1">
    <w:name w:val="toc 1"/>
    <w:basedOn w:val="a"/>
    <w:next w:val="a"/>
    <w:autoRedefine/>
    <w:uiPriority w:val="39"/>
    <w:rsid w:val="000E6EC8"/>
    <w:pPr>
      <w:numPr>
        <w:ilvl w:val="0"/>
        <w:numId w:val="236"/>
      </w:numPr>
      <w:tabs>
        <w:tab w:val="left" w:pos="282"/>
        <w:tab w:val="right" w:leader="dot" w:pos="8494"/>
      </w:tabs>
      <w:ind w:right="166"/>
      <w:jc w:val="left"/>
    </w:pPr>
  </w:style>
  <w:style w:type="paragraph" w:styleId="TOC2">
    <w:name w:val="toc 2"/>
    <w:basedOn w:val="a"/>
    <w:next w:val="a"/>
    <w:autoRedefine/>
    <w:uiPriority w:val="39"/>
    <w:rsid w:val="00B42073"/>
    <w:pPr>
      <w:numPr>
        <w:ilvl w:val="0"/>
        <w:numId w:val="0"/>
      </w:numPr>
      <w:tabs>
        <w:tab w:val="left" w:pos="1082"/>
      </w:tabs>
      <w:ind w:left="941" w:right="0" w:firstLine="50"/>
    </w:pPr>
    <w:rPr>
      <w:rFonts w:ascii="David" w:hAnsi="David"/>
      <w:b/>
      <w:bCs/>
      <w:noProof/>
      <w:sz w:val="24"/>
      <w:lang w:eastAsia="en-US"/>
    </w:r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4"/>
    <w:uiPriority w:val="99"/>
    <w:rsid w:val="00867CFC"/>
    <w:rPr>
      <w:rFonts w:cs="Times New Roman"/>
      <w:color w:val="0000FF"/>
      <w:u w:val="single"/>
    </w:rPr>
  </w:style>
  <w:style w:type="paragraph" w:styleId="ac">
    <w:name w:val="Body Text"/>
    <w:basedOn w:val="a"/>
    <w:link w:val="17"/>
    <w:rsid w:val="00867CFC"/>
    <w:pPr>
      <w:numPr>
        <w:ilvl w:val="0"/>
        <w:numId w:val="0"/>
      </w:numPr>
      <w:ind w:right="0"/>
      <w:jc w:val="left"/>
    </w:pPr>
    <w:rPr>
      <w:rFonts w:ascii="Tahoma" w:hAnsi="Tahoma"/>
      <w:sz w:val="24"/>
    </w:rPr>
  </w:style>
  <w:style w:type="character" w:customStyle="1" w:styleId="17">
    <w:name w:val="גוף טקסט תו1"/>
    <w:basedOn w:val="a4"/>
    <w:link w:val="ac"/>
    <w:uiPriority w:val="99"/>
    <w:semiHidden/>
    <w:rsid w:val="001039D6"/>
    <w:rPr>
      <w:rFonts w:cs="David"/>
      <w:szCs w:val="24"/>
      <w:lang w:eastAsia="he-IL"/>
    </w:rPr>
  </w:style>
  <w:style w:type="paragraph" w:styleId="ad">
    <w:name w:val="Block Text"/>
    <w:basedOn w:val="a"/>
    <w:rsid w:val="00867CFC"/>
    <w:pPr>
      <w:numPr>
        <w:ilvl w:val="0"/>
        <w:numId w:val="0"/>
      </w:numPr>
      <w:spacing w:line="240" w:lineRule="auto"/>
      <w:ind w:left="1134" w:right="0" w:hanging="564"/>
      <w:jc w:val="left"/>
    </w:pPr>
    <w:rPr>
      <w:color w:val="0000FF"/>
      <w:sz w:val="20"/>
    </w:rPr>
  </w:style>
  <w:style w:type="paragraph" w:customStyle="1" w:styleId="ae">
    <w:name w:val="שם פרק"/>
    <w:basedOn w:val="1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f">
    <w:name w:val="Balloon Text"/>
    <w:basedOn w:val="a"/>
    <w:link w:val="18"/>
    <w:rsid w:val="00867CFC"/>
    <w:pPr>
      <w:spacing w:line="240" w:lineRule="auto"/>
      <w:ind w:left="1021" w:right="0"/>
    </w:pPr>
    <w:rPr>
      <w:rFonts w:ascii="Tahoma" w:hAnsi="Tahoma" w:cs="Tahoma"/>
      <w:sz w:val="16"/>
      <w:szCs w:val="16"/>
    </w:rPr>
  </w:style>
  <w:style w:type="character" w:customStyle="1" w:styleId="18">
    <w:name w:val="טקסט בלונים תו1"/>
    <w:basedOn w:val="a4"/>
    <w:link w:val="af"/>
    <w:uiPriority w:val="99"/>
    <w:semiHidden/>
    <w:rsid w:val="001039D6"/>
    <w:rPr>
      <w:rFonts w:ascii="Tahoma" w:hAnsi="Tahoma" w:cs="Tahoma"/>
      <w:sz w:val="16"/>
      <w:szCs w:val="16"/>
      <w:lang w:eastAsia="he-IL"/>
    </w:rPr>
  </w:style>
  <w:style w:type="character" w:customStyle="1" w:styleId="af0">
    <w:name w:val="טקסט בלונים תו"/>
    <w:basedOn w:val="a4"/>
    <w:rsid w:val="00867CFC"/>
    <w:rPr>
      <w:rFonts w:ascii="Tahoma" w:hAnsi="Tahoma" w:cs="Tahoma"/>
      <w:sz w:val="16"/>
      <w:szCs w:val="16"/>
      <w:lang w:eastAsia="he-IL" w:bidi="he-IL"/>
    </w:rPr>
  </w:style>
  <w:style w:type="paragraph" w:styleId="af1">
    <w:name w:val="Revision"/>
    <w:hidden/>
    <w:uiPriority w:val="99"/>
    <w:semiHidden/>
    <w:rsid w:val="00867CFC"/>
    <w:rPr>
      <w:rFonts w:cs="David"/>
      <w:szCs w:val="24"/>
      <w:lang w:eastAsia="he-IL"/>
    </w:rPr>
  </w:style>
  <w:style w:type="paragraph" w:customStyle="1" w:styleId="af2">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4"/>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3">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4">
    <w:name w:val="caption"/>
    <w:basedOn w:val="a"/>
    <w:next w:val="a"/>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4"/>
    <w:rsid w:val="00867CFC"/>
    <w:rPr>
      <w:rFonts w:cs="Times New Roman"/>
      <w:color w:val="800080"/>
      <w:u w:val="single"/>
    </w:rPr>
  </w:style>
  <w:style w:type="paragraph" w:styleId="af5">
    <w:name w:val="footnote text"/>
    <w:basedOn w:val="a"/>
    <w:link w:val="af6"/>
    <w:semiHidden/>
    <w:rsid w:val="00867CFC"/>
    <w:pPr>
      <w:numPr>
        <w:ilvl w:val="0"/>
        <w:numId w:val="0"/>
      </w:numPr>
      <w:spacing w:line="240" w:lineRule="auto"/>
      <w:ind w:right="0"/>
      <w:jc w:val="left"/>
    </w:pPr>
    <w:rPr>
      <w:iCs/>
      <w:sz w:val="20"/>
      <w:szCs w:val="20"/>
    </w:rPr>
  </w:style>
  <w:style w:type="character" w:customStyle="1" w:styleId="af6">
    <w:name w:val="טקסט הערת שוליים תו"/>
    <w:basedOn w:val="a4"/>
    <w:link w:val="af5"/>
    <w:semiHidden/>
    <w:rsid w:val="001039D6"/>
    <w:rPr>
      <w:rFonts w:cs="David"/>
      <w:sz w:val="20"/>
      <w:szCs w:val="20"/>
      <w:lang w:eastAsia="he-IL"/>
    </w:rPr>
  </w:style>
  <w:style w:type="paragraph" w:styleId="af7">
    <w:name w:val="annotation text"/>
    <w:basedOn w:val="a"/>
    <w:link w:val="af8"/>
    <w:uiPriority w:val="99"/>
    <w:rsid w:val="00867CFC"/>
    <w:pPr>
      <w:numPr>
        <w:ilvl w:val="0"/>
        <w:numId w:val="0"/>
      </w:numPr>
      <w:spacing w:line="240" w:lineRule="auto"/>
      <w:ind w:right="0"/>
      <w:jc w:val="left"/>
    </w:pPr>
    <w:rPr>
      <w:iCs/>
      <w:sz w:val="20"/>
      <w:szCs w:val="20"/>
    </w:rPr>
  </w:style>
  <w:style w:type="character" w:customStyle="1" w:styleId="af8">
    <w:name w:val="טקסט הערה תו"/>
    <w:basedOn w:val="a4"/>
    <w:link w:val="af7"/>
    <w:uiPriority w:val="99"/>
    <w:rsid w:val="001039D6"/>
    <w:rPr>
      <w:rFonts w:cs="David"/>
      <w:sz w:val="20"/>
      <w:szCs w:val="20"/>
      <w:lang w:eastAsia="he-IL"/>
    </w:rPr>
  </w:style>
  <w:style w:type="paragraph" w:styleId="af9">
    <w:name w:val="annotation subject"/>
    <w:basedOn w:val="af7"/>
    <w:next w:val="af7"/>
    <w:link w:val="afa"/>
    <w:rsid w:val="00867CFC"/>
    <w:rPr>
      <w:b/>
      <w:bCs/>
    </w:rPr>
  </w:style>
  <w:style w:type="character" w:customStyle="1" w:styleId="afa">
    <w:name w:val="נושא הערה תו"/>
    <w:basedOn w:val="af8"/>
    <w:link w:val="af9"/>
    <w:rsid w:val="001039D6"/>
    <w:rPr>
      <w:rFonts w:cs="David"/>
      <w:b/>
      <w:bCs/>
      <w:sz w:val="20"/>
      <w:szCs w:val="20"/>
      <w:lang w:eastAsia="he-IL"/>
    </w:rPr>
  </w:style>
  <w:style w:type="paragraph" w:customStyle="1" w:styleId="19">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5">
    <w:name w:val="Body Text Indent 2"/>
    <w:basedOn w:val="a"/>
    <w:link w:val="26"/>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6">
    <w:name w:val="כניסה בגוף טקסט 2 תו"/>
    <w:basedOn w:val="a4"/>
    <w:link w:val="25"/>
    <w:uiPriority w:val="99"/>
    <w:semiHidden/>
    <w:rsid w:val="001039D6"/>
    <w:rPr>
      <w:rFonts w:cs="David"/>
      <w:szCs w:val="24"/>
      <w:lang w:eastAsia="he-IL"/>
    </w:rPr>
  </w:style>
  <w:style w:type="paragraph" w:styleId="afb">
    <w:name w:val="Body Text Indent"/>
    <w:basedOn w:val="a"/>
    <w:link w:val="afc"/>
    <w:rsid w:val="00867CFC"/>
    <w:pPr>
      <w:numPr>
        <w:ilvl w:val="0"/>
        <w:numId w:val="0"/>
      </w:numPr>
      <w:spacing w:after="120" w:line="240" w:lineRule="auto"/>
      <w:ind w:left="283" w:right="0"/>
      <w:jc w:val="left"/>
    </w:pPr>
    <w:rPr>
      <w:iCs/>
      <w:sz w:val="24"/>
    </w:rPr>
  </w:style>
  <w:style w:type="character" w:customStyle="1" w:styleId="afc">
    <w:name w:val="כניסה בגוף טקסט תו"/>
    <w:basedOn w:val="a4"/>
    <w:link w:val="afb"/>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4">
    <w:name w:val="Body Text Indent 3"/>
    <w:basedOn w:val="a"/>
    <w:link w:val="35"/>
    <w:rsid w:val="00867CFC"/>
    <w:pPr>
      <w:numPr>
        <w:ilvl w:val="0"/>
        <w:numId w:val="0"/>
      </w:numPr>
      <w:spacing w:after="120" w:line="240" w:lineRule="auto"/>
      <w:ind w:left="283" w:right="0"/>
      <w:jc w:val="left"/>
    </w:pPr>
    <w:rPr>
      <w:iCs/>
      <w:sz w:val="16"/>
      <w:szCs w:val="16"/>
    </w:rPr>
  </w:style>
  <w:style w:type="character" w:customStyle="1" w:styleId="35">
    <w:name w:val="כניסה בגוף טקסט 3 תו"/>
    <w:basedOn w:val="a4"/>
    <w:link w:val="34"/>
    <w:uiPriority w:val="99"/>
    <w:semiHidden/>
    <w:rsid w:val="001039D6"/>
    <w:rPr>
      <w:rFonts w:cs="David"/>
      <w:sz w:val="16"/>
      <w:szCs w:val="16"/>
      <w:lang w:eastAsia="he-IL"/>
    </w:rPr>
  </w:style>
  <w:style w:type="paragraph" w:styleId="afd">
    <w:name w:val="Title"/>
    <w:basedOn w:val="a"/>
    <w:link w:val="afe"/>
    <w:qFormat/>
    <w:rsid w:val="00867CFC"/>
    <w:pPr>
      <w:numPr>
        <w:ilvl w:val="0"/>
        <w:numId w:val="0"/>
      </w:numPr>
      <w:spacing w:line="240" w:lineRule="auto"/>
      <w:ind w:right="0"/>
      <w:jc w:val="center"/>
    </w:pPr>
    <w:rPr>
      <w:b/>
      <w:bCs/>
      <w:sz w:val="32"/>
      <w:szCs w:val="32"/>
      <w:u w:val="single"/>
    </w:rPr>
  </w:style>
  <w:style w:type="character" w:customStyle="1" w:styleId="afe">
    <w:name w:val="כותרת טקסט תו"/>
    <w:basedOn w:val="a4"/>
    <w:link w:val="afd"/>
    <w:locked/>
    <w:rsid w:val="00747BA5"/>
    <w:rPr>
      <w:rFonts w:cs="David"/>
      <w:b/>
      <w:bCs/>
      <w:sz w:val="32"/>
      <w:szCs w:val="32"/>
      <w:u w:val="single"/>
      <w:lang w:eastAsia="he-IL" w:bidi="he-IL"/>
    </w:rPr>
  </w:style>
  <w:style w:type="paragraph" w:customStyle="1" w:styleId="aff">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0">
    <w:name w:val="כותרת עליונה תו"/>
    <w:basedOn w:val="a4"/>
    <w:uiPriority w:val="99"/>
    <w:rsid w:val="00867CFC"/>
    <w:rPr>
      <w:rFonts w:cs="David"/>
      <w:color w:val="0000FF"/>
      <w:sz w:val="24"/>
      <w:szCs w:val="24"/>
      <w:lang w:val="en-US" w:eastAsia="he-IL" w:bidi="he-IL"/>
    </w:rPr>
  </w:style>
  <w:style w:type="character" w:customStyle="1" w:styleId="90">
    <w:name w:val="כותרת 9 תו"/>
    <w:aliases w:val="Heading 9 תו"/>
    <w:basedOn w:val="a4"/>
    <w:uiPriority w:val="99"/>
    <w:rsid w:val="00867CFC"/>
    <w:rPr>
      <w:rFonts w:ascii="Cambria" w:hAnsi="Cambria" w:cs="Times New Roman"/>
      <w:i/>
      <w:iCs/>
      <w:color w:val="404040"/>
      <w:lang w:eastAsia="he-IL" w:bidi="he-IL"/>
    </w:rPr>
  </w:style>
  <w:style w:type="paragraph" w:styleId="aff1">
    <w:name w:val="List Paragraph"/>
    <w:aliases w:val="פיסקת bullets,lp1,Bullet List,FooterText,numbered,Paragraphe de liste1,LP1,מכרזים - טקסט סעיפים"/>
    <w:basedOn w:val="a"/>
    <w:link w:val="aff2"/>
    <w:uiPriority w:val="34"/>
    <w:qFormat/>
    <w:rsid w:val="00867CFC"/>
    <w:pPr>
      <w:numPr>
        <w:ilvl w:val="0"/>
        <w:numId w:val="0"/>
      </w:numPr>
    </w:pPr>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3">
    <w:name w:val="List"/>
    <w:basedOn w:val="a"/>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4">
    <w:name w:val="endnote reference"/>
    <w:basedOn w:val="a4"/>
    <w:rsid w:val="00867CFC"/>
    <w:rPr>
      <w:rFonts w:cs="Times New Roman"/>
      <w:vertAlign w:val="superscript"/>
    </w:rPr>
  </w:style>
  <w:style w:type="paragraph" w:styleId="aff5">
    <w:name w:val="table of figures"/>
    <w:basedOn w:val="a"/>
    <w:next w:val="a"/>
    <w:uiPriority w:val="99"/>
    <w:rsid w:val="00867CFC"/>
    <w:pPr>
      <w:numPr>
        <w:ilvl w:val="0"/>
        <w:numId w:val="0"/>
      </w:numPr>
      <w:ind w:right="360"/>
    </w:pPr>
    <w:rPr>
      <w:sz w:val="24"/>
    </w:rPr>
  </w:style>
  <w:style w:type="paragraph" w:styleId="aff6">
    <w:name w:val="TOC Heading"/>
    <w:basedOn w:val="1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a">
    <w:name w:val="כותרת 1 תו"/>
    <w:basedOn w:val="a4"/>
    <w:uiPriority w:val="9"/>
    <w:rsid w:val="00867CFC"/>
    <w:rPr>
      <w:rFonts w:ascii="Arial" w:hAnsi="Arial" w:cs="Arial"/>
      <w:b/>
      <w:bCs/>
      <w:kern w:val="32"/>
      <w:sz w:val="28"/>
      <w:szCs w:val="28"/>
      <w:u w:val="single"/>
      <w:lang w:eastAsia="he-IL" w:bidi="he-IL"/>
    </w:rPr>
  </w:style>
  <w:style w:type="character" w:customStyle="1" w:styleId="aff7">
    <w:name w:val="כותרת משנה תו"/>
    <w:basedOn w:val="a4"/>
    <w:uiPriority w:val="11"/>
    <w:rsid w:val="00867CFC"/>
    <w:rPr>
      <w:rFonts w:cs="David"/>
      <w:b/>
      <w:bCs/>
      <w:sz w:val="28"/>
      <w:szCs w:val="28"/>
      <w:u w:val="single"/>
      <w:lang w:eastAsia="he-IL" w:bidi="he-IL"/>
    </w:rPr>
  </w:style>
  <w:style w:type="character" w:customStyle="1" w:styleId="aff8">
    <w:name w:val="גוף טקסט תו"/>
    <w:basedOn w:val="a4"/>
    <w:rsid w:val="00867CFC"/>
    <w:rPr>
      <w:rFonts w:ascii="Tahoma" w:hAnsi="Tahoma" w:cs="David"/>
      <w:sz w:val="24"/>
      <w:szCs w:val="24"/>
      <w:lang w:eastAsia="he-IL" w:bidi="he-IL"/>
    </w:rPr>
  </w:style>
  <w:style w:type="character" w:styleId="aff9">
    <w:name w:val="annotation reference"/>
    <w:basedOn w:val="a4"/>
    <w:uiPriority w:val="99"/>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a">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b">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c">
    <w:name w:val="Strong"/>
    <w:basedOn w:val="a4"/>
    <w:qFormat/>
    <w:rsid w:val="00747BA5"/>
    <w:rPr>
      <w:rFonts w:cs="Times New Roman"/>
      <w:b/>
      <w:color w:val="auto"/>
      <w:spacing w:val="5"/>
    </w:rPr>
  </w:style>
  <w:style w:type="character" w:styleId="affd">
    <w:name w:val="Emphasis"/>
    <w:basedOn w:val="a4"/>
    <w:uiPriority w:val="20"/>
    <w:qFormat/>
    <w:rsid w:val="00747BA5"/>
    <w:rPr>
      <w:rFonts w:cs="Times New Roman"/>
      <w:caps/>
      <w:spacing w:val="5"/>
      <w:sz w:val="20"/>
    </w:rPr>
  </w:style>
  <w:style w:type="paragraph" w:styleId="affe">
    <w:name w:val="No Spacing"/>
    <w:basedOn w:val="a"/>
    <w:link w:val="afff"/>
    <w:uiPriority w:val="1"/>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f">
    <w:name w:val="ללא מרווח תו"/>
    <w:basedOn w:val="a4"/>
    <w:link w:val="affe"/>
    <w:uiPriority w:val="1"/>
    <w:locked/>
    <w:rsid w:val="00747BA5"/>
    <w:rPr>
      <w:rFonts w:ascii="Cambria" w:hAnsi="Cambria" w:cs="Times New Roman"/>
      <w:sz w:val="22"/>
      <w:szCs w:val="22"/>
    </w:rPr>
  </w:style>
  <w:style w:type="paragraph" w:styleId="afff0">
    <w:name w:val="Quote"/>
    <w:basedOn w:val="a"/>
    <w:next w:val="a"/>
    <w:link w:val="afff1"/>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f1">
    <w:name w:val="ציטוט תו"/>
    <w:basedOn w:val="a4"/>
    <w:link w:val="afff0"/>
    <w:uiPriority w:val="29"/>
    <w:locked/>
    <w:rsid w:val="00747BA5"/>
    <w:rPr>
      <w:rFonts w:ascii="Cambria" w:hAnsi="Cambria" w:cs="Times New Roman"/>
      <w:i/>
      <w:iCs/>
      <w:sz w:val="22"/>
      <w:szCs w:val="22"/>
    </w:rPr>
  </w:style>
  <w:style w:type="paragraph" w:styleId="afff2">
    <w:name w:val="Intense Quote"/>
    <w:basedOn w:val="a"/>
    <w:next w:val="a"/>
    <w:link w:val="afff3"/>
    <w:uiPriority w:val="30"/>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3">
    <w:name w:val="ציטוט חזק תו"/>
    <w:basedOn w:val="a4"/>
    <w:link w:val="afff2"/>
    <w:uiPriority w:val="30"/>
    <w:locked/>
    <w:rsid w:val="00747BA5"/>
    <w:rPr>
      <w:rFonts w:ascii="Cambria" w:hAnsi="Cambria" w:cs="Times New Roman"/>
      <w:caps/>
      <w:color w:val="622423"/>
      <w:spacing w:val="5"/>
    </w:rPr>
  </w:style>
  <w:style w:type="character" w:styleId="afff4">
    <w:name w:val="Subtle Emphasis"/>
    <w:basedOn w:val="a4"/>
    <w:uiPriority w:val="19"/>
    <w:qFormat/>
    <w:rsid w:val="00747BA5"/>
    <w:rPr>
      <w:i/>
    </w:rPr>
  </w:style>
  <w:style w:type="character" w:styleId="afff5">
    <w:name w:val="Intense Emphasis"/>
    <w:basedOn w:val="a4"/>
    <w:uiPriority w:val="21"/>
    <w:qFormat/>
    <w:rsid w:val="00747BA5"/>
    <w:rPr>
      <w:i/>
      <w:caps/>
      <w:spacing w:val="10"/>
      <w:sz w:val="20"/>
    </w:rPr>
  </w:style>
  <w:style w:type="character" w:styleId="afff6">
    <w:name w:val="Subtle Reference"/>
    <w:basedOn w:val="a4"/>
    <w:uiPriority w:val="99"/>
    <w:qFormat/>
    <w:rsid w:val="00747BA5"/>
    <w:rPr>
      <w:rFonts w:ascii="Calibri" w:hAnsi="Calibri" w:cs="Arial"/>
      <w:i/>
      <w:iCs/>
      <w:color w:val="622423"/>
    </w:rPr>
  </w:style>
  <w:style w:type="character" w:styleId="afff7">
    <w:name w:val="Intense Reference"/>
    <w:basedOn w:val="a4"/>
    <w:uiPriority w:val="99"/>
    <w:qFormat/>
    <w:rsid w:val="00747BA5"/>
    <w:rPr>
      <w:rFonts w:ascii="Calibri" w:hAnsi="Calibri"/>
      <w:b/>
      <w:i/>
      <w:color w:val="622423"/>
    </w:rPr>
  </w:style>
  <w:style w:type="character" w:styleId="afff8">
    <w:name w:val="Book Title"/>
    <w:basedOn w:val="a4"/>
    <w:uiPriority w:val="99"/>
    <w:qFormat/>
    <w:rsid w:val="00747BA5"/>
    <w:rPr>
      <w:caps/>
      <w:color w:val="622423"/>
      <w:spacing w:val="5"/>
      <w:u w:color="622423"/>
    </w:rPr>
  </w:style>
  <w:style w:type="character" w:customStyle="1" w:styleId="aff2">
    <w:name w:val="פיסקת רשימה תו"/>
    <w:aliases w:val="פיסקת bullets תו,lp1 תו,Bullet List תו,FooterText תו,numbered תו,Paragraphe de liste1 תו,LP1 תו,מכרזים - טקסט סעיפים תו"/>
    <w:link w:val="aff1"/>
    <w:uiPriority w:val="34"/>
    <w:locked/>
    <w:rsid w:val="00F8015E"/>
    <w:rPr>
      <w:szCs w:val="24"/>
      <w:lang w:eastAsia="he-IL"/>
    </w:rPr>
  </w:style>
  <w:style w:type="table" w:styleId="afff9">
    <w:name w:val="Table Grid"/>
    <w:aliases w:val="טקסט טבלה תחתונה"/>
    <w:basedOn w:val="a5"/>
    <w:uiPriority w:val="39"/>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a">
    <w:name w:val="שם נספח"/>
    <w:basedOn w:val="af4"/>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4"/>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3"/>
      </w:numPr>
    </w:pPr>
  </w:style>
  <w:style w:type="character" w:customStyle="1" w:styleId="1b">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
    <w:uiPriority w:val="99"/>
    <w:rsid w:val="00D94F31"/>
    <w:pPr>
      <w:keepLines/>
      <w:widowControl w:val="0"/>
      <w:numPr>
        <w:ilvl w:val="0"/>
        <w:numId w:val="0"/>
      </w:numPr>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12">
    <w:name w:val="סיעוף 1"/>
    <w:basedOn w:val="a"/>
    <w:rsid w:val="00E012E9"/>
    <w:pPr>
      <w:numPr>
        <w:ilvl w:val="0"/>
        <w:numId w:val="18"/>
      </w:numPr>
      <w:spacing w:before="120" w:line="240" w:lineRule="auto"/>
      <w:jc w:val="left"/>
    </w:pPr>
    <w:rPr>
      <w:sz w:val="24"/>
      <w:lang w:eastAsia="en-US"/>
    </w:rPr>
  </w:style>
  <w:style w:type="paragraph" w:customStyle="1" w:styleId="21">
    <w:name w:val="סיעוף 2"/>
    <w:basedOn w:val="12"/>
    <w:rsid w:val="00E012E9"/>
    <w:pPr>
      <w:numPr>
        <w:ilvl w:val="1"/>
      </w:numPr>
    </w:pPr>
  </w:style>
  <w:style w:type="paragraph" w:customStyle="1" w:styleId="30">
    <w:name w:val="סיעוף 3"/>
    <w:basedOn w:val="21"/>
    <w:rsid w:val="00E012E9"/>
    <w:pPr>
      <w:numPr>
        <w:ilvl w:val="2"/>
      </w:numPr>
    </w:pPr>
  </w:style>
  <w:style w:type="paragraph" w:customStyle="1" w:styleId="4">
    <w:name w:val="סיעוף 4"/>
    <w:basedOn w:val="30"/>
    <w:rsid w:val="00E012E9"/>
    <w:pPr>
      <w:numPr>
        <w:ilvl w:val="3"/>
      </w:numPr>
    </w:pPr>
  </w:style>
  <w:style w:type="paragraph" w:customStyle="1" w:styleId="a1">
    <w:name w:val="כותרת סעיף"/>
    <w:basedOn w:val="a"/>
    <w:rsid w:val="00851054"/>
    <w:pPr>
      <w:numPr>
        <w:ilvl w:val="0"/>
        <w:numId w:val="20"/>
      </w:numPr>
      <w:spacing w:before="240"/>
      <w:ind w:right="0"/>
    </w:pPr>
    <w:rPr>
      <w:rFonts w:ascii="Arial" w:hAnsi="Arial" w:cs="Arial"/>
      <w:b/>
      <w:bCs/>
      <w:color w:val="1B3461"/>
      <w:szCs w:val="22"/>
    </w:rPr>
  </w:style>
  <w:style w:type="paragraph" w:customStyle="1" w:styleId="a2">
    <w:name w:val="טקסט סעיף"/>
    <w:basedOn w:val="a"/>
    <w:link w:val="Char0"/>
    <w:rsid w:val="00851054"/>
    <w:pPr>
      <w:numPr>
        <w:numId w:val="20"/>
      </w:numPr>
      <w:ind w:right="0"/>
    </w:pPr>
    <w:rPr>
      <w:rFonts w:ascii="Arial" w:hAnsi="Arial" w:cs="Arial"/>
      <w:szCs w:val="22"/>
    </w:rPr>
  </w:style>
  <w:style w:type="paragraph" w:customStyle="1" w:styleId="a3">
    <w:name w:val="תת סעיף"/>
    <w:basedOn w:val="a"/>
    <w:rsid w:val="00851054"/>
    <w:pPr>
      <w:numPr>
        <w:ilvl w:val="2"/>
        <w:numId w:val="20"/>
      </w:numPr>
      <w:ind w:right="0"/>
    </w:pPr>
    <w:rPr>
      <w:rFonts w:cs="Arial"/>
      <w:szCs w:val="22"/>
    </w:rPr>
  </w:style>
  <w:style w:type="paragraph" w:customStyle="1" w:styleId="14">
    <w:name w:val="תת סעיף1"/>
    <w:basedOn w:val="a3"/>
    <w:rsid w:val="00851054"/>
    <w:pPr>
      <w:numPr>
        <w:ilvl w:val="3"/>
      </w:numPr>
    </w:pPr>
  </w:style>
  <w:style w:type="character" w:customStyle="1" w:styleId="27">
    <w:name w:val="סעיף רמה 2 תו"/>
    <w:basedOn w:val="a4"/>
    <w:link w:val="22"/>
    <w:locked/>
    <w:rsid w:val="003245E9"/>
    <w:rPr>
      <w:rFonts w:ascii="Arial" w:hAnsi="Arial" w:cs="Arial"/>
    </w:rPr>
  </w:style>
  <w:style w:type="paragraph" w:customStyle="1" w:styleId="22">
    <w:name w:val="סעיף רמה 2"/>
    <w:basedOn w:val="a"/>
    <w:link w:val="27"/>
    <w:rsid w:val="003245E9"/>
    <w:pPr>
      <w:numPr>
        <w:ilvl w:val="0"/>
        <w:numId w:val="43"/>
      </w:numPr>
      <w:ind w:right="0"/>
    </w:pPr>
    <w:rPr>
      <w:rFonts w:ascii="Arial" w:hAnsi="Arial" w:cs="Arial"/>
      <w:szCs w:val="22"/>
      <w:lang w:eastAsia="en-US"/>
    </w:rPr>
  </w:style>
  <w:style w:type="character" w:customStyle="1" w:styleId="36">
    <w:name w:val="סעיף רמה 3 תו"/>
    <w:basedOn w:val="a4"/>
    <w:link w:val="31"/>
    <w:locked/>
    <w:rsid w:val="003245E9"/>
    <w:rPr>
      <w:rFonts w:ascii="Arial" w:hAnsi="Arial" w:cs="Arial"/>
      <w:b/>
      <w:bCs/>
      <w:i/>
      <w:iCs/>
    </w:rPr>
  </w:style>
  <w:style w:type="paragraph" w:customStyle="1" w:styleId="31">
    <w:name w:val="סעיף רמה 3"/>
    <w:basedOn w:val="a"/>
    <w:link w:val="36"/>
    <w:rsid w:val="003245E9"/>
    <w:pPr>
      <w:numPr>
        <w:ilvl w:val="2"/>
        <w:numId w:val="43"/>
      </w:numPr>
      <w:ind w:right="0"/>
    </w:pPr>
    <w:rPr>
      <w:rFonts w:ascii="Arial" w:hAnsi="Arial" w:cs="Arial"/>
      <w:b/>
      <w:bCs/>
      <w:i/>
      <w:iCs/>
      <w:szCs w:val="22"/>
      <w:lang w:eastAsia="en-US"/>
    </w:rPr>
  </w:style>
  <w:style w:type="character" w:customStyle="1" w:styleId="44">
    <w:name w:val="סעיף רמה 4 תו"/>
    <w:basedOn w:val="a4"/>
    <w:link w:val="40"/>
    <w:locked/>
    <w:rsid w:val="003245E9"/>
    <w:rPr>
      <w:rFonts w:ascii="Arial" w:hAnsi="Arial" w:cs="Arial"/>
      <w:b/>
      <w:bCs/>
      <w:i/>
      <w:iCs/>
    </w:rPr>
  </w:style>
  <w:style w:type="paragraph" w:customStyle="1" w:styleId="40">
    <w:name w:val="סעיף רמה 4"/>
    <w:basedOn w:val="a"/>
    <w:link w:val="44"/>
    <w:rsid w:val="003245E9"/>
    <w:pPr>
      <w:numPr>
        <w:ilvl w:val="3"/>
        <w:numId w:val="43"/>
      </w:numPr>
      <w:ind w:right="0"/>
    </w:pPr>
    <w:rPr>
      <w:rFonts w:ascii="Arial" w:hAnsi="Arial" w:cs="Arial"/>
      <w:b/>
      <w:bCs/>
      <w:i/>
      <w:iCs/>
      <w:szCs w:val="22"/>
      <w:lang w:eastAsia="en-US"/>
    </w:rPr>
  </w:style>
  <w:style w:type="paragraph" w:customStyle="1" w:styleId="50">
    <w:name w:val="סעיף רמה 5"/>
    <w:basedOn w:val="a"/>
    <w:rsid w:val="003245E9"/>
    <w:pPr>
      <w:numPr>
        <w:ilvl w:val="4"/>
        <w:numId w:val="43"/>
      </w:numPr>
      <w:ind w:right="0"/>
    </w:pPr>
    <w:rPr>
      <w:rFonts w:ascii="Arial" w:eastAsiaTheme="minorHAnsi" w:hAnsi="Arial" w:cs="Arial"/>
      <w:b/>
      <w:bCs/>
      <w:i/>
      <w:iCs/>
      <w:szCs w:val="22"/>
      <w:lang w:eastAsia="en-US"/>
    </w:rPr>
  </w:style>
  <w:style w:type="paragraph" w:customStyle="1" w:styleId="6">
    <w:name w:val="סעיף רמה 6"/>
    <w:basedOn w:val="a"/>
    <w:rsid w:val="003245E9"/>
    <w:pPr>
      <w:numPr>
        <w:ilvl w:val="5"/>
        <w:numId w:val="43"/>
      </w:numPr>
      <w:ind w:right="0"/>
    </w:pPr>
    <w:rPr>
      <w:rFonts w:ascii="Arial" w:eastAsiaTheme="minorHAnsi" w:hAnsi="Arial" w:cs="Arial"/>
      <w:b/>
      <w:bCs/>
      <w:i/>
      <w:iCs/>
      <w:szCs w:val="22"/>
      <w:lang w:eastAsia="en-US"/>
    </w:rPr>
  </w:style>
  <w:style w:type="character" w:styleId="afffb">
    <w:name w:val="footnote reference"/>
    <w:basedOn w:val="a4"/>
    <w:unhideWhenUsed/>
    <w:rsid w:val="00087F4A"/>
    <w:rPr>
      <w:vertAlign w:val="superscript"/>
    </w:rPr>
  </w:style>
  <w:style w:type="paragraph" w:customStyle="1" w:styleId="Style9ptLinespacingsingle9">
    <w:name w:val="סגנון Style 9 pt Line spacing:  single + ‏9 נק'"/>
    <w:basedOn w:val="a"/>
    <w:rsid w:val="006C3E8B"/>
    <w:pPr>
      <w:numPr>
        <w:ilvl w:val="0"/>
        <w:numId w:val="55"/>
      </w:numPr>
      <w:ind w:right="720"/>
    </w:pPr>
    <w:rPr>
      <w:rFonts w:ascii="Arial" w:hAnsi="Arial" w:cs="Arial"/>
      <w:sz w:val="18"/>
      <w:szCs w:val="18"/>
    </w:rPr>
  </w:style>
  <w:style w:type="paragraph" w:customStyle="1" w:styleId="HNormal">
    <w:name w:val="HNormal"/>
    <w:link w:val="HNormal0"/>
    <w:rsid w:val="005D291B"/>
    <w:pPr>
      <w:bidi/>
      <w:spacing w:after="120"/>
      <w:jc w:val="both"/>
    </w:pPr>
    <w:rPr>
      <w:noProof/>
      <w:sz w:val="20"/>
      <w:szCs w:val="24"/>
      <w:lang w:eastAsia="he-IL"/>
    </w:rPr>
  </w:style>
  <w:style w:type="paragraph" w:styleId="NormalWeb">
    <w:name w:val="Normal (Web)"/>
    <w:basedOn w:val="a"/>
    <w:uiPriority w:val="99"/>
    <w:rsid w:val="005D291B"/>
    <w:pPr>
      <w:numPr>
        <w:ilvl w:val="0"/>
        <w:numId w:val="0"/>
      </w:numPr>
      <w:ind w:right="0"/>
    </w:pPr>
    <w:rPr>
      <w:rFonts w:cs="Times New Roman"/>
      <w:sz w:val="24"/>
      <w:lang w:eastAsia="en-US"/>
    </w:rPr>
  </w:style>
  <w:style w:type="paragraph" w:customStyle="1" w:styleId="Normal7">
    <w:name w:val="Normal7"/>
    <w:basedOn w:val="a"/>
    <w:rsid w:val="005D291B"/>
    <w:pPr>
      <w:numPr>
        <w:ilvl w:val="0"/>
        <w:numId w:val="0"/>
      </w:numPr>
      <w:spacing w:before="120" w:line="320" w:lineRule="exact"/>
      <w:ind w:right="0"/>
    </w:pPr>
  </w:style>
  <w:style w:type="character" w:customStyle="1" w:styleId="HNormal0">
    <w:name w:val="HNormal תו"/>
    <w:link w:val="HNormal"/>
    <w:rsid w:val="005D291B"/>
    <w:rPr>
      <w:noProof/>
      <w:sz w:val="20"/>
      <w:szCs w:val="24"/>
      <w:lang w:eastAsia="he-IL"/>
    </w:rPr>
  </w:style>
  <w:style w:type="paragraph" w:customStyle="1" w:styleId="afffc">
    <w:name w:val="סגנון מרווח בין שורות:  בודד"/>
    <w:basedOn w:val="a"/>
    <w:rsid w:val="005D291B"/>
    <w:pPr>
      <w:numPr>
        <w:ilvl w:val="0"/>
        <w:numId w:val="0"/>
      </w:numPr>
      <w:spacing w:line="240" w:lineRule="auto"/>
      <w:ind w:right="0"/>
    </w:pPr>
  </w:style>
  <w:style w:type="character" w:styleId="afffd">
    <w:name w:val="Placeholder Text"/>
    <w:basedOn w:val="a4"/>
    <w:uiPriority w:val="99"/>
    <w:semiHidden/>
    <w:rsid w:val="00FE795B"/>
    <w:rPr>
      <w:color w:val="808080"/>
    </w:rPr>
  </w:style>
  <w:style w:type="character" w:customStyle="1" w:styleId="1c">
    <w:name w:val="אזכור לא מזוהה1"/>
    <w:basedOn w:val="a4"/>
    <w:uiPriority w:val="99"/>
    <w:semiHidden/>
    <w:unhideWhenUsed/>
    <w:rsid w:val="00FE795B"/>
    <w:rPr>
      <w:color w:val="808080"/>
      <w:shd w:val="clear" w:color="auto" w:fill="E6E6E6"/>
    </w:rPr>
  </w:style>
  <w:style w:type="table" w:styleId="afffe">
    <w:name w:val="Light List"/>
    <w:basedOn w:val="a5"/>
    <w:uiPriority w:val="61"/>
    <w:rsid w:val="00FE795B"/>
    <w:pPr>
      <w:bidi/>
    </w:pPr>
    <w:rPr>
      <w:rFonts w:asciiTheme="minorHAnsi" w:eastAsiaTheme="minorEastAsia" w:hAnsiTheme="minorHAnsi" w:cstheme="minorBidi"/>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PlainTable31">
    <w:name w:val="Plain Table 31"/>
    <w:basedOn w:val="a5"/>
    <w:uiPriority w:val="43"/>
    <w:rsid w:val="00FE795B"/>
    <w:rPr>
      <w:rFonts w:asciiTheme="minorHAnsi" w:eastAsiaTheme="minorHAnsi" w:hAnsiTheme="minorHAnsi" w:cstheme="minorBid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a5"/>
    <w:uiPriority w:val="42"/>
    <w:rsid w:val="00FE795B"/>
    <w:rPr>
      <w:rFonts w:asciiTheme="minorHAnsi" w:eastAsiaTheme="minorHAnsi" w:hAnsiTheme="minorHAnsi" w:cstheme="minorBidi"/>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
    <w:name w:val="כותרת נספח"/>
    <w:basedOn w:val="11"/>
    <w:next w:val="a"/>
    <w:link w:val="affff0"/>
    <w:qFormat/>
    <w:rsid w:val="00FE795B"/>
    <w:pPr>
      <w:keepLines/>
      <w:numPr>
        <w:numId w:val="0"/>
      </w:numPr>
      <w:spacing w:after="0"/>
      <w:ind w:right="0"/>
      <w:jc w:val="center"/>
    </w:pPr>
    <w:rPr>
      <w:rFonts w:asciiTheme="majorHAnsi" w:eastAsiaTheme="majorEastAsia" w:hAnsiTheme="majorHAnsi" w:cstheme="majorBidi"/>
      <w:sz w:val="28"/>
    </w:rPr>
  </w:style>
  <w:style w:type="table" w:customStyle="1" w:styleId="1d">
    <w:name w:val="סגנון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6Colorful1">
    <w:name w:val="Grid Table 6 Colorful1"/>
    <w:basedOn w:val="a5"/>
    <w:uiPriority w:val="51"/>
    <w:rsid w:val="00FE795B"/>
    <w:rPr>
      <w:rFonts w:asciiTheme="minorHAnsi" w:eastAsiaTheme="minorHAnsi" w:hAnsiTheme="minorHAnsi" w:cstheme="minorBidi"/>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ff1">
    <w:name w:val="כותרת טופס לנספח"/>
    <w:basedOn w:val="23"/>
    <w:next w:val="a"/>
    <w:qFormat/>
    <w:rsid w:val="00FE795B"/>
    <w:pPr>
      <w:keepLines/>
      <w:spacing w:before="40"/>
      <w:ind w:right="0"/>
      <w:jc w:val="center"/>
    </w:pPr>
    <w:rPr>
      <w:rFonts w:asciiTheme="majorHAnsi" w:eastAsiaTheme="majorEastAsia" w:hAnsiTheme="majorHAnsi" w:cstheme="majorBidi"/>
      <w:b w:val="0"/>
      <w:u w:val="single"/>
      <w:lang w:eastAsia="en-US"/>
    </w:rPr>
  </w:style>
  <w:style w:type="table" w:customStyle="1" w:styleId="GridTable3-Accent31">
    <w:name w:val="Grid Table 3 - Accent 31"/>
    <w:basedOn w:val="a5"/>
    <w:uiPriority w:val="48"/>
    <w:rsid w:val="00FE795B"/>
    <w:rPr>
      <w:rFonts w:asciiTheme="minorHAnsi" w:eastAsiaTheme="minorHAnsi" w:hAnsiTheme="minorHAnsi" w:cstheme="minorBidi"/>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PlainTable11">
    <w:name w:val="Plain Table 11"/>
    <w:basedOn w:val="a5"/>
    <w:uiPriority w:val="41"/>
    <w:rsid w:val="00FE795B"/>
    <w:rPr>
      <w:rFonts w:asciiTheme="minorHAnsi" w:eastAsiaTheme="minorHAnsi" w:hAnsiTheme="minorHAnsi" w:cstheme="minorBid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E795B"/>
    <w:rPr>
      <w:color w:val="808080"/>
      <w:shd w:val="clear" w:color="auto" w:fill="E6E6E6"/>
    </w:rPr>
  </w:style>
  <w:style w:type="table" w:customStyle="1" w:styleId="ADALYABUSINESS">
    <w:name w:val="ADALYA BUSINESS"/>
    <w:basedOn w:val="a5"/>
    <w:uiPriority w:val="99"/>
    <w:rsid w:val="00FE795B"/>
    <w:pPr>
      <w:jc w:val="center"/>
    </w:pPr>
    <w:rPr>
      <w:rFonts w:asciiTheme="minorHAnsi" w:eastAsiaTheme="minorHAnsi" w:hAnsiTheme="minorHAnsi" w:cstheme="minorBidi"/>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e">
    <w:name w:val="ללא רשימה1"/>
    <w:next w:val="a6"/>
    <w:uiPriority w:val="99"/>
    <w:semiHidden/>
    <w:unhideWhenUsed/>
    <w:rsid w:val="00FE795B"/>
  </w:style>
  <w:style w:type="table" w:customStyle="1" w:styleId="1f">
    <w:name w:val="רשת טבלה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ימה בהירה1"/>
    <w:basedOn w:val="a5"/>
    <w:next w:val="afffe"/>
    <w:uiPriority w:val="61"/>
    <w:locked/>
    <w:rsid w:val="00FE795B"/>
    <w:pPr>
      <w:bidi/>
    </w:pPr>
    <w:rPr>
      <w:rFonts w:asciiTheme="minorHAnsi" w:eastAsiaTheme="minorEastAsia" w:hAnsiTheme="minorHAnsi" w:cstheme="minorBidi"/>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310">
    <w:name w:val="טבלה רגילה 31"/>
    <w:basedOn w:val="a5"/>
    <w:next w:val="PlainTable31"/>
    <w:uiPriority w:val="43"/>
    <w:rsid w:val="00FE795B"/>
    <w:rPr>
      <w:rFonts w:asciiTheme="minorHAnsi" w:eastAsiaTheme="minorHAnsi" w:hAnsiTheme="minorHAnsi" w:cstheme="minorBid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210">
    <w:name w:val="טבלה רגילה 21"/>
    <w:basedOn w:val="a5"/>
    <w:next w:val="PlainTable21"/>
    <w:uiPriority w:val="42"/>
    <w:rsid w:val="00FE795B"/>
    <w:rPr>
      <w:rFonts w:asciiTheme="minorHAnsi" w:eastAsiaTheme="minorHAnsi" w:hAnsiTheme="minorHAnsi" w:cstheme="minorBidi"/>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11">
    <w:name w:val="סגנון1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0">
    <w:name w:val="טבלת רשת 6 צבעונית1"/>
    <w:basedOn w:val="a5"/>
    <w:next w:val="GridTable6Colorful1"/>
    <w:uiPriority w:val="51"/>
    <w:rsid w:val="00FE795B"/>
    <w:rPr>
      <w:rFonts w:asciiTheme="minorHAnsi" w:eastAsiaTheme="minorHAnsi" w:hAnsiTheme="minorHAnsi" w:cstheme="minorBidi"/>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3-31">
    <w:name w:val="טבלת רשת 3 - הדגשה 31"/>
    <w:basedOn w:val="a5"/>
    <w:next w:val="GridTable3-Accent31"/>
    <w:uiPriority w:val="48"/>
    <w:rsid w:val="00FE795B"/>
    <w:rPr>
      <w:rFonts w:asciiTheme="minorHAnsi" w:eastAsiaTheme="minorHAnsi" w:hAnsiTheme="minorHAnsi" w:cstheme="minorBidi"/>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112">
    <w:name w:val="טבלה רגילה 11"/>
    <w:basedOn w:val="a5"/>
    <w:next w:val="PlainTable11"/>
    <w:uiPriority w:val="41"/>
    <w:rsid w:val="00FE795B"/>
    <w:rPr>
      <w:rFonts w:asciiTheme="minorHAnsi" w:eastAsiaTheme="minorHAnsi" w:hAnsiTheme="minorHAnsi" w:cstheme="minorBid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20">
    <w:name w:val="סגנון12"/>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0">
    <w:name w:val="סגנון13"/>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0">
    <w:name w:val="כותרת נספח תו"/>
    <w:basedOn w:val="1a"/>
    <w:link w:val="affff"/>
    <w:rsid w:val="00FE795B"/>
    <w:rPr>
      <w:rFonts w:asciiTheme="majorHAnsi" w:eastAsiaTheme="majorEastAsia" w:hAnsiTheme="majorHAnsi" w:cstheme="majorBidi"/>
      <w:b/>
      <w:bCs/>
      <w:kern w:val="32"/>
      <w:sz w:val="28"/>
      <w:szCs w:val="28"/>
      <w:u w:val="single"/>
      <w:lang w:eastAsia="he-IL" w:bidi="he-IL"/>
    </w:rPr>
  </w:style>
  <w:style w:type="table" w:customStyle="1" w:styleId="113">
    <w:name w:val="רשת טבלה1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סגנון11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
    <w:name w:val="רשת טבלה11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0">
    <w:name w:val="סגנון111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0">
    <w:name w:val="רשת טבלה112"/>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סגנון1112"/>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0">
    <w:name w:val="רשת טבלה113"/>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סגנון1113"/>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
    <w:name w:val="רשת טבלה113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
    <w:name w:val="סגנון1113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
    <w:name w:val="רשת טבלה1132"/>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
    <w:name w:val="סגנון11132"/>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Normal2">
    <w:name w:val="Normal2"/>
    <w:basedOn w:val="aff1"/>
    <w:qFormat/>
    <w:rsid w:val="00FE795B"/>
    <w:pPr>
      <w:numPr>
        <w:numId w:val="105"/>
      </w:numPr>
      <w:spacing w:before="240" w:after="240" w:line="276" w:lineRule="auto"/>
      <w:ind w:right="0"/>
    </w:pPr>
    <w:rPr>
      <w:rFonts w:eastAsiaTheme="minorHAnsi" w:cs="David"/>
      <w:b/>
      <w:bCs/>
      <w:sz w:val="24"/>
      <w:u w:val="single"/>
    </w:rPr>
  </w:style>
  <w:style w:type="paragraph" w:customStyle="1" w:styleId="affff2">
    <w:name w:val="כותרת נספח הסכם"/>
    <w:basedOn w:val="affff"/>
    <w:qFormat/>
    <w:rsid w:val="00FE795B"/>
    <w:pPr>
      <w:outlineLvl w:val="1"/>
    </w:pPr>
  </w:style>
  <w:style w:type="character" w:customStyle="1" w:styleId="28">
    <w:name w:val="אזכור לא מזוהה2"/>
    <w:basedOn w:val="a4"/>
    <w:uiPriority w:val="99"/>
    <w:semiHidden/>
    <w:unhideWhenUsed/>
    <w:rsid w:val="00FE795B"/>
    <w:rPr>
      <w:color w:val="808080"/>
      <w:shd w:val="clear" w:color="auto" w:fill="E6E6E6"/>
    </w:rPr>
  </w:style>
  <w:style w:type="numbering" w:customStyle="1" w:styleId="29">
    <w:name w:val="ללא רשימה2"/>
    <w:next w:val="a6"/>
    <w:uiPriority w:val="99"/>
    <w:semiHidden/>
    <w:unhideWhenUsed/>
    <w:rsid w:val="00FE795B"/>
  </w:style>
  <w:style w:type="table" w:customStyle="1" w:styleId="2a">
    <w:name w:val="רשת טבלה2"/>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ימה בהירה2"/>
    <w:basedOn w:val="a5"/>
    <w:next w:val="afffe"/>
    <w:uiPriority w:val="61"/>
    <w:locked/>
    <w:rsid w:val="00FE795B"/>
    <w:pPr>
      <w:bidi/>
    </w:pPr>
    <w:rPr>
      <w:rFonts w:asciiTheme="minorHAnsi" w:eastAsiaTheme="minorEastAsia" w:hAnsiTheme="minorHAnsi" w:cstheme="minorBidi"/>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320">
    <w:name w:val="טבלה רגילה 32"/>
    <w:basedOn w:val="a5"/>
    <w:next w:val="PlainTable31"/>
    <w:uiPriority w:val="43"/>
    <w:rsid w:val="00FE795B"/>
    <w:rPr>
      <w:rFonts w:asciiTheme="minorHAnsi" w:eastAsiaTheme="minorHAnsi" w:hAnsiTheme="minorHAnsi" w:cstheme="minorBid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220">
    <w:name w:val="טבלה רגילה 22"/>
    <w:basedOn w:val="a5"/>
    <w:next w:val="PlainTable21"/>
    <w:uiPriority w:val="42"/>
    <w:rsid w:val="00FE795B"/>
    <w:rPr>
      <w:rFonts w:asciiTheme="minorHAnsi" w:eastAsiaTheme="minorHAnsi" w:hAnsiTheme="minorHAnsi" w:cstheme="minorBidi"/>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40">
    <w:name w:val="סגנון14"/>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2">
    <w:name w:val="טבלת רשת 6 צבעונית2"/>
    <w:basedOn w:val="a5"/>
    <w:next w:val="GridTable6Colorful1"/>
    <w:uiPriority w:val="51"/>
    <w:rsid w:val="00FE795B"/>
    <w:rPr>
      <w:rFonts w:asciiTheme="minorHAnsi" w:eastAsiaTheme="minorHAnsi" w:hAnsiTheme="minorHAnsi" w:cstheme="minorBidi"/>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3-32">
    <w:name w:val="טבלת רשת 3 - הדגשה 32"/>
    <w:basedOn w:val="a5"/>
    <w:next w:val="GridTable3-Accent31"/>
    <w:uiPriority w:val="48"/>
    <w:locked/>
    <w:rsid w:val="00FE795B"/>
    <w:rPr>
      <w:rFonts w:asciiTheme="minorHAnsi" w:eastAsiaTheme="minorHAnsi" w:hAnsiTheme="minorHAnsi" w:cstheme="minorBidi"/>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121">
    <w:name w:val="טבלה רגילה 12"/>
    <w:basedOn w:val="a5"/>
    <w:next w:val="PlainTable11"/>
    <w:uiPriority w:val="41"/>
    <w:locked/>
    <w:rsid w:val="00FE795B"/>
    <w:rPr>
      <w:rFonts w:asciiTheme="minorHAnsi" w:eastAsiaTheme="minorHAnsi" w:hAnsiTheme="minorHAnsi" w:cstheme="minorBid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ADALYABUSINESS1">
    <w:name w:val="ADALYA BUSINESS1"/>
    <w:basedOn w:val="a5"/>
    <w:uiPriority w:val="99"/>
    <w:locked/>
    <w:rsid w:val="00FE795B"/>
    <w:pPr>
      <w:jc w:val="center"/>
    </w:pPr>
    <w:rPr>
      <w:rFonts w:asciiTheme="minorHAnsi" w:eastAsiaTheme="minorHAnsi" w:hAnsiTheme="minorHAnsi" w:cstheme="minorBidi"/>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4">
    <w:name w:val="ללא רשימה11"/>
    <w:next w:val="a6"/>
    <w:uiPriority w:val="99"/>
    <w:semiHidden/>
    <w:unhideWhenUsed/>
    <w:rsid w:val="00FE795B"/>
  </w:style>
  <w:style w:type="table" w:customStyle="1" w:styleId="122">
    <w:name w:val="רשת טבלה12"/>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בהירה11"/>
    <w:basedOn w:val="a5"/>
    <w:next w:val="afffe"/>
    <w:uiPriority w:val="61"/>
    <w:locked/>
    <w:rsid w:val="00FE795B"/>
    <w:pPr>
      <w:bidi/>
    </w:pPr>
    <w:rPr>
      <w:rFonts w:asciiTheme="minorHAnsi" w:eastAsiaTheme="minorEastAsia" w:hAnsiTheme="minorHAnsi" w:cstheme="minorBidi"/>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311">
    <w:name w:val="טבלה רגילה 311"/>
    <w:basedOn w:val="a5"/>
    <w:next w:val="PlainTable31"/>
    <w:uiPriority w:val="43"/>
    <w:rsid w:val="00FE795B"/>
    <w:rPr>
      <w:rFonts w:asciiTheme="minorHAnsi" w:eastAsiaTheme="minorHAnsi" w:hAnsiTheme="minorHAnsi" w:cstheme="minorBid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211">
    <w:name w:val="טבלה רגילה 211"/>
    <w:basedOn w:val="a5"/>
    <w:next w:val="PlainTable21"/>
    <w:uiPriority w:val="42"/>
    <w:rsid w:val="00FE795B"/>
    <w:rPr>
      <w:rFonts w:asciiTheme="minorHAnsi" w:eastAsiaTheme="minorHAnsi" w:hAnsiTheme="minorHAnsi" w:cstheme="minorBidi"/>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121">
    <w:name w:val="סגנון112"/>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1">
    <w:name w:val="טבלת רשת 6 צבעונית11"/>
    <w:basedOn w:val="a5"/>
    <w:next w:val="GridTable6Colorful1"/>
    <w:uiPriority w:val="51"/>
    <w:rsid w:val="00FE795B"/>
    <w:rPr>
      <w:rFonts w:asciiTheme="minorHAnsi" w:eastAsiaTheme="minorHAnsi" w:hAnsiTheme="minorHAnsi" w:cstheme="minorBidi"/>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3-311">
    <w:name w:val="טבלת רשת 3 - הדגשה 311"/>
    <w:basedOn w:val="a5"/>
    <w:next w:val="GridTable3-Accent31"/>
    <w:uiPriority w:val="48"/>
    <w:locked/>
    <w:rsid w:val="00FE795B"/>
    <w:rPr>
      <w:rFonts w:asciiTheme="minorHAnsi" w:eastAsiaTheme="minorHAnsi" w:hAnsiTheme="minorHAnsi" w:cstheme="minorBidi"/>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1114">
    <w:name w:val="טבלה רגילה 111"/>
    <w:basedOn w:val="a5"/>
    <w:next w:val="PlainTable11"/>
    <w:uiPriority w:val="41"/>
    <w:rsid w:val="00FE795B"/>
    <w:rPr>
      <w:rFonts w:asciiTheme="minorHAnsi" w:eastAsiaTheme="minorHAnsi" w:hAnsiTheme="minorHAnsi" w:cstheme="minorBid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210">
    <w:name w:val="סגנון12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40">
    <w:name w:val="רשת טבלה114"/>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0">
    <w:name w:val="סגנון1114"/>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1">
    <w:name w:val="רשת טבלה111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0">
    <w:name w:val="סגנון1111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10">
    <w:name w:val="רשת טבלה112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
    <w:name w:val="סגנון1112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3">
    <w:name w:val="רשת טבלה1133"/>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סגנון11133"/>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1">
    <w:name w:val="רשת טבלה1131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1">
    <w:name w:val="סגנון11131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1">
    <w:name w:val="רשת טבלה11321"/>
    <w:basedOn w:val="a5"/>
    <w:next w:val="afff9"/>
    <w:uiPriority w:val="39"/>
    <w:rsid w:val="00FE795B"/>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1">
    <w:name w:val="סגנון111321"/>
    <w:basedOn w:val="a5"/>
    <w:uiPriority w:val="99"/>
    <w:rsid w:val="00FE795B"/>
    <w:rPr>
      <w:rFonts w:asciiTheme="minorHAnsi" w:eastAsiaTheme="minorHAnsi" w:hAnsiTheme="minorHAnsi" w:cstheme="minorBidi"/>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UnresolvedMention2">
    <w:name w:val="Unresolved Mention2"/>
    <w:basedOn w:val="a4"/>
    <w:uiPriority w:val="99"/>
    <w:semiHidden/>
    <w:unhideWhenUsed/>
    <w:rsid w:val="00FE795B"/>
    <w:rPr>
      <w:color w:val="605E5C"/>
      <w:shd w:val="clear" w:color="auto" w:fill="E1DFDD"/>
    </w:rPr>
  </w:style>
  <w:style w:type="character" w:customStyle="1" w:styleId="Char0">
    <w:name w:val="טקסט סעיף Char"/>
    <w:basedOn w:val="a4"/>
    <w:link w:val="a2"/>
    <w:locked/>
    <w:rsid w:val="00FE795B"/>
    <w:rPr>
      <w:rFonts w:ascii="Arial" w:hAnsi="Arial" w:cs="Arial"/>
      <w:lang w:eastAsia="he-IL"/>
    </w:rPr>
  </w:style>
  <w:style w:type="character" w:customStyle="1" w:styleId="UnresolvedMention3">
    <w:name w:val="Unresolved Mention3"/>
    <w:basedOn w:val="a4"/>
    <w:uiPriority w:val="99"/>
    <w:semiHidden/>
    <w:unhideWhenUsed/>
    <w:rsid w:val="00FE795B"/>
    <w:rPr>
      <w:color w:val="605E5C"/>
      <w:shd w:val="clear" w:color="auto" w:fill="E1DFDD"/>
    </w:rPr>
  </w:style>
  <w:style w:type="numbering" w:customStyle="1" w:styleId="37">
    <w:name w:val="ללא רשימה3"/>
    <w:next w:val="a6"/>
    <w:uiPriority w:val="99"/>
    <w:semiHidden/>
    <w:unhideWhenUsed/>
    <w:rsid w:val="00FE795B"/>
  </w:style>
  <w:style w:type="table" w:customStyle="1" w:styleId="38">
    <w:name w:val="רשת טבלה3"/>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ימה בהירה3"/>
    <w:basedOn w:val="a5"/>
    <w:next w:val="afffe"/>
    <w:uiPriority w:val="61"/>
    <w:rsid w:val="00FE795B"/>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311">
    <w:name w:val="Plain Table 311"/>
    <w:basedOn w:val="a5"/>
    <w:uiPriority w:val="43"/>
    <w:rsid w:val="00FE795B"/>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211">
    <w:name w:val="Plain Table 211"/>
    <w:basedOn w:val="a5"/>
    <w:uiPriority w:val="42"/>
    <w:rsid w:val="00FE795B"/>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50">
    <w:name w:val="סגנון15"/>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6Colorful11">
    <w:name w:val="Grid Table 6 Colorful11"/>
    <w:basedOn w:val="a5"/>
    <w:uiPriority w:val="51"/>
    <w:rsid w:val="00FE795B"/>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3-Accent311">
    <w:name w:val="Grid Table 3 - Accent 311"/>
    <w:basedOn w:val="a5"/>
    <w:uiPriority w:val="48"/>
    <w:rsid w:val="00FE795B"/>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PlainTable111">
    <w:name w:val="Plain Table 111"/>
    <w:basedOn w:val="a5"/>
    <w:uiPriority w:val="41"/>
    <w:rsid w:val="00FE795B"/>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ADALYABUSINESS2">
    <w:name w:val="ADALYA BUSINESS2"/>
    <w:basedOn w:val="a5"/>
    <w:uiPriority w:val="99"/>
    <w:rsid w:val="00FE795B"/>
    <w:pPr>
      <w:jc w:val="center"/>
    </w:pPr>
    <w:rPr>
      <w:rFonts w:ascii="David" w:eastAsia="David" w:hAnsi="David" w:cs="David"/>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23">
    <w:name w:val="ללא רשימה12"/>
    <w:next w:val="a6"/>
    <w:uiPriority w:val="99"/>
    <w:semiHidden/>
    <w:unhideWhenUsed/>
    <w:rsid w:val="00FE795B"/>
  </w:style>
  <w:style w:type="table" w:customStyle="1" w:styleId="132">
    <w:name w:val="רשת טבלה13"/>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בהירה12"/>
    <w:basedOn w:val="a5"/>
    <w:next w:val="afffe"/>
    <w:uiPriority w:val="61"/>
    <w:locked/>
    <w:rsid w:val="00FE795B"/>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12">
    <w:name w:val="טבלה רגילה 312"/>
    <w:basedOn w:val="a5"/>
    <w:next w:val="PlainTable31"/>
    <w:uiPriority w:val="43"/>
    <w:rsid w:val="00FE795B"/>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2">
    <w:name w:val="טבלה רגילה 212"/>
    <w:basedOn w:val="a5"/>
    <w:next w:val="PlainTable21"/>
    <w:uiPriority w:val="42"/>
    <w:rsid w:val="00FE795B"/>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34">
    <w:name w:val="סגנון113"/>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2">
    <w:name w:val="טבלת רשת 6 צבעונית12"/>
    <w:basedOn w:val="a5"/>
    <w:next w:val="GridTable6Colorful1"/>
    <w:uiPriority w:val="51"/>
    <w:rsid w:val="00FE795B"/>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2">
    <w:name w:val="טבלת רשת 3 - הדגשה 312"/>
    <w:basedOn w:val="a5"/>
    <w:next w:val="GridTable3-Accent31"/>
    <w:uiPriority w:val="48"/>
    <w:rsid w:val="00FE795B"/>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22">
    <w:name w:val="טבלה רגילה 112"/>
    <w:basedOn w:val="a5"/>
    <w:next w:val="PlainTable11"/>
    <w:uiPriority w:val="41"/>
    <w:rsid w:val="00FE795B"/>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20">
    <w:name w:val="סגנון12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20">
    <w:name w:val="סגנון13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50">
    <w:name w:val="רשת טבלה115"/>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5">
    <w:name w:val="סגנון1115"/>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20">
    <w:name w:val="רשת טבלה1112"/>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סגנון1111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20">
    <w:name w:val="רשת טבלה1122"/>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סגנון1112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40">
    <w:name w:val="רשת טבלה1134"/>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4">
    <w:name w:val="סגנון11134"/>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2">
    <w:name w:val="רשת טבלה11312"/>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2">
    <w:name w:val="סגנון11131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2">
    <w:name w:val="רשת טבלה11322"/>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2">
    <w:name w:val="סגנון111322"/>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numbering" w:customStyle="1" w:styleId="213">
    <w:name w:val="ללא רשימה21"/>
    <w:next w:val="a6"/>
    <w:uiPriority w:val="99"/>
    <w:semiHidden/>
    <w:unhideWhenUsed/>
    <w:rsid w:val="00FE795B"/>
  </w:style>
  <w:style w:type="table" w:customStyle="1" w:styleId="214">
    <w:name w:val="רשת טבלה2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
    <w:name w:val="רשימה בהירה21"/>
    <w:basedOn w:val="a5"/>
    <w:next w:val="afffe"/>
    <w:uiPriority w:val="61"/>
    <w:locked/>
    <w:rsid w:val="00FE795B"/>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21">
    <w:name w:val="טבלה רגילה 321"/>
    <w:basedOn w:val="a5"/>
    <w:next w:val="PlainTable31"/>
    <w:uiPriority w:val="43"/>
    <w:rsid w:val="00FE795B"/>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21">
    <w:name w:val="טבלה רגילה 221"/>
    <w:basedOn w:val="a5"/>
    <w:next w:val="PlainTable21"/>
    <w:uiPriority w:val="42"/>
    <w:rsid w:val="00FE795B"/>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41">
    <w:name w:val="סגנון14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21">
    <w:name w:val="טבלת רשת 6 צבעונית21"/>
    <w:basedOn w:val="a5"/>
    <w:next w:val="GridTable6Colorful1"/>
    <w:uiPriority w:val="51"/>
    <w:rsid w:val="00FE795B"/>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21">
    <w:name w:val="טבלת רשת 3 - הדגשה 321"/>
    <w:basedOn w:val="a5"/>
    <w:next w:val="GridTable3-Accent31"/>
    <w:uiPriority w:val="48"/>
    <w:locked/>
    <w:rsid w:val="00FE795B"/>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211">
    <w:name w:val="טבלה רגילה 121"/>
    <w:basedOn w:val="a5"/>
    <w:next w:val="PlainTable11"/>
    <w:uiPriority w:val="41"/>
    <w:locked/>
    <w:rsid w:val="00FE795B"/>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ADALYABUSINESS11">
    <w:name w:val="ADALYA BUSINESS11"/>
    <w:basedOn w:val="a5"/>
    <w:uiPriority w:val="99"/>
    <w:locked/>
    <w:rsid w:val="00FE795B"/>
    <w:pPr>
      <w:jc w:val="center"/>
    </w:pPr>
    <w:rPr>
      <w:rFonts w:ascii="David" w:eastAsia="David" w:hAnsi="David" w:cs="David"/>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16">
    <w:name w:val="ללא רשימה111"/>
    <w:next w:val="a6"/>
    <w:uiPriority w:val="99"/>
    <w:semiHidden/>
    <w:unhideWhenUsed/>
    <w:rsid w:val="00FE795B"/>
  </w:style>
  <w:style w:type="table" w:customStyle="1" w:styleId="1212">
    <w:name w:val="רשת טבלה12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7">
    <w:name w:val="רשימה בהירה111"/>
    <w:basedOn w:val="a5"/>
    <w:next w:val="afffe"/>
    <w:uiPriority w:val="61"/>
    <w:locked/>
    <w:rsid w:val="00FE795B"/>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111">
    <w:name w:val="טבלה רגילה 3111"/>
    <w:basedOn w:val="a5"/>
    <w:next w:val="PlainTable31"/>
    <w:uiPriority w:val="43"/>
    <w:rsid w:val="00FE795B"/>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11">
    <w:name w:val="טבלה רגילה 2111"/>
    <w:basedOn w:val="a5"/>
    <w:next w:val="PlainTable21"/>
    <w:uiPriority w:val="42"/>
    <w:rsid w:val="00FE795B"/>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211">
    <w:name w:val="סגנון112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11">
    <w:name w:val="טבלת רשת 6 צבעונית111"/>
    <w:basedOn w:val="a5"/>
    <w:next w:val="GridTable6Colorful1"/>
    <w:uiPriority w:val="51"/>
    <w:rsid w:val="00FE795B"/>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11">
    <w:name w:val="טבלת רשת 3 - הדגשה 3111"/>
    <w:basedOn w:val="a5"/>
    <w:next w:val="GridTable3-Accent31"/>
    <w:uiPriority w:val="48"/>
    <w:locked/>
    <w:rsid w:val="00FE795B"/>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113">
    <w:name w:val="טבלה רגילה 1111"/>
    <w:basedOn w:val="a5"/>
    <w:next w:val="PlainTable11"/>
    <w:uiPriority w:val="41"/>
    <w:rsid w:val="00FE795B"/>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110">
    <w:name w:val="סגנון12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1">
    <w:name w:val="סגנון13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41">
    <w:name w:val="רשת טבלה114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1">
    <w:name w:val="סגנון1114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11">
    <w:name w:val="רשת טבלה1111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10">
    <w:name w:val="סגנון1111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110">
    <w:name w:val="רשת טבלה1121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1">
    <w:name w:val="סגנון1112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31">
    <w:name w:val="רשת טבלה1133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1">
    <w:name w:val="סגנון11133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11">
    <w:name w:val="רשת טבלה11311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11">
    <w:name w:val="סגנון11131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11">
    <w:name w:val="רשת טבלה113211"/>
    <w:basedOn w:val="a5"/>
    <w:next w:val="afff9"/>
    <w:uiPriority w:val="39"/>
    <w:rsid w:val="00FE795B"/>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11">
    <w:name w:val="סגנון1113211"/>
    <w:basedOn w:val="a5"/>
    <w:uiPriority w:val="99"/>
    <w:rsid w:val="00FE795B"/>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1">
    <w:name w:val="כותרת רמה 1"/>
    <w:basedOn w:val="a"/>
    <w:qFormat/>
    <w:rsid w:val="00FD7EDE"/>
    <w:pPr>
      <w:keepNext/>
      <w:numPr>
        <w:ilvl w:val="0"/>
        <w:numId w:val="154"/>
      </w:numPr>
      <w:shd w:val="clear" w:color="auto" w:fill="F2F2F2"/>
      <w:spacing w:before="240" w:after="180" w:line="240" w:lineRule="auto"/>
      <w:ind w:right="0"/>
      <w:jc w:val="left"/>
      <w:outlineLvl w:val="0"/>
    </w:pPr>
    <w:rPr>
      <w:rFonts w:ascii="Arial" w:hAnsi="Arial" w:cstheme="minorBidi"/>
      <w:b/>
      <w:bCs/>
      <w:color w:val="003399"/>
      <w:kern w:val="32"/>
      <w:szCs w:val="22"/>
      <w:lang w:eastAsia="en-US"/>
    </w:rPr>
  </w:style>
  <w:style w:type="numbering" w:customStyle="1" w:styleId="45">
    <w:name w:val="ללא רשימה4"/>
    <w:next w:val="a6"/>
    <w:uiPriority w:val="99"/>
    <w:semiHidden/>
    <w:unhideWhenUsed/>
    <w:rsid w:val="00797A09"/>
  </w:style>
  <w:style w:type="paragraph" w:customStyle="1" w:styleId="Hnormal1">
    <w:name w:val="Hnormal"/>
    <w:rsid w:val="00797A09"/>
    <w:pPr>
      <w:bidi/>
      <w:jc w:val="both"/>
    </w:pPr>
    <w:rPr>
      <w:rFonts w:cs="David"/>
      <w:noProof/>
      <w:sz w:val="20"/>
      <w:szCs w:val="24"/>
      <w:lang w:eastAsia="he-IL"/>
    </w:rPr>
  </w:style>
  <w:style w:type="paragraph" w:customStyle="1" w:styleId="3a">
    <w:name w:val="פסקה3"/>
    <w:basedOn w:val="a"/>
    <w:rsid w:val="00797A09"/>
    <w:pPr>
      <w:numPr>
        <w:ilvl w:val="0"/>
        <w:numId w:val="0"/>
      </w:numPr>
      <w:ind w:left="907" w:right="0"/>
    </w:pPr>
    <w:rPr>
      <w:rFonts w:ascii="Arial" w:hAnsi="Arial" w:cs="Arial"/>
      <w:noProof/>
      <w:sz w:val="24"/>
    </w:rPr>
  </w:style>
  <w:style w:type="paragraph" w:customStyle="1" w:styleId="46">
    <w:name w:val="פסקה4"/>
    <w:rsid w:val="00797A09"/>
    <w:pPr>
      <w:bidi/>
      <w:ind w:left="1361"/>
      <w:jc w:val="both"/>
    </w:pPr>
    <w:rPr>
      <w:rFonts w:ascii="Tahoma" w:hAnsi="Tahoma" w:cs="Tahoma"/>
      <w:noProof/>
      <w:lang w:eastAsia="he-IL"/>
    </w:rPr>
  </w:style>
  <w:style w:type="paragraph" w:customStyle="1" w:styleId="Style12ptBefore05">
    <w:name w:val="Style 12 pt Before:  0.5&quot;"/>
    <w:basedOn w:val="a"/>
    <w:autoRedefine/>
    <w:rsid w:val="00797A09"/>
    <w:pPr>
      <w:numPr>
        <w:ilvl w:val="0"/>
        <w:numId w:val="0"/>
      </w:numPr>
      <w:spacing w:before="120" w:line="320" w:lineRule="atLeast"/>
      <w:ind w:left="720" w:right="0"/>
    </w:pPr>
    <w:rPr>
      <w:rFonts w:ascii="Arial" w:hAnsi="Arial" w:cs="Arial"/>
      <w:sz w:val="24"/>
      <w:lang w:eastAsia="en-US"/>
    </w:rPr>
  </w:style>
  <w:style w:type="paragraph" w:customStyle="1" w:styleId="table1">
    <w:name w:val="table1"/>
    <w:basedOn w:val="HNormal"/>
    <w:next w:val="HNormal"/>
    <w:rsid w:val="00797A09"/>
    <w:pPr>
      <w:spacing w:line="360" w:lineRule="auto"/>
      <w:ind w:left="1152"/>
    </w:pPr>
    <w:rPr>
      <w:b/>
      <w:bCs/>
      <w:u w:val="single"/>
    </w:rPr>
  </w:style>
  <w:style w:type="character" w:customStyle="1" w:styleId="HTMLMarkup">
    <w:name w:val="HTML Markup"/>
    <w:rsid w:val="00797A09"/>
    <w:rPr>
      <w:vanish/>
      <w:color w:val="FF0000"/>
    </w:rPr>
  </w:style>
  <w:style w:type="character" w:customStyle="1" w:styleId="StyleNormalWebLatinArialComplexArialBlackCharCharCharChar">
    <w:name w:val="Style Normal (Web) + (Latin) Arial (Complex) Arial Black Char Char Char Char"/>
    <w:rsid w:val="00797A09"/>
    <w:rPr>
      <w:rFonts w:ascii="Arial" w:hAnsi="Arial" w:cs="Arial"/>
      <w:color w:val="000000"/>
      <w:sz w:val="22"/>
      <w:szCs w:val="22"/>
      <w:lang w:val="en-US" w:eastAsia="he-IL" w:bidi="he-IL"/>
    </w:rPr>
  </w:style>
  <w:style w:type="paragraph" w:customStyle="1" w:styleId="Style9ptLinespacingsingle">
    <w:name w:val="Style 9 pt Line spacing:  single"/>
    <w:basedOn w:val="a"/>
    <w:rsid w:val="00797A09"/>
    <w:pPr>
      <w:numPr>
        <w:numId w:val="171"/>
      </w:numPr>
      <w:tabs>
        <w:tab w:val="clear" w:pos="288"/>
      </w:tabs>
      <w:ind w:left="1011" w:right="0" w:hanging="435"/>
    </w:pPr>
    <w:rPr>
      <w:rFonts w:ascii="Arial" w:hAnsi="Arial" w:cs="Arial"/>
      <w:szCs w:val="22"/>
    </w:rPr>
  </w:style>
  <w:style w:type="paragraph" w:customStyle="1" w:styleId="HNormal080">
    <w:name w:val="סגנון HNormal + לפני:  0.8&quot; אחרי:  0 נק'"/>
    <w:basedOn w:val="HNormal"/>
    <w:rsid w:val="00797A09"/>
    <w:pPr>
      <w:spacing w:after="0"/>
      <w:ind w:left="1152"/>
    </w:pPr>
    <w:rPr>
      <w:rFonts w:ascii="Arial" w:hAnsi="Arial" w:cs="Arial"/>
      <w:sz w:val="22"/>
      <w:szCs w:val="22"/>
    </w:rPr>
  </w:style>
  <w:style w:type="paragraph" w:customStyle="1" w:styleId="00">
    <w:name w:val="סגנון ת' בטבלה + לפני:  0&quot; שורה ראשונה:  0&quot;"/>
    <w:basedOn w:val="a"/>
    <w:rsid w:val="00797A09"/>
    <w:pPr>
      <w:numPr>
        <w:ilvl w:val="0"/>
        <w:numId w:val="0"/>
      </w:numPr>
      <w:spacing w:after="120"/>
      <w:ind w:right="0"/>
    </w:pPr>
    <w:rPr>
      <w:rFonts w:ascii="Arial" w:hAnsi="Arial" w:cs="Arial"/>
      <w:szCs w:val="22"/>
    </w:rPr>
  </w:style>
  <w:style w:type="paragraph" w:customStyle="1" w:styleId="Normal1">
    <w:name w:val="Normal1"/>
    <w:basedOn w:val="a"/>
    <w:link w:val="Normal1Char"/>
    <w:rsid w:val="00797A09"/>
    <w:pPr>
      <w:numPr>
        <w:ilvl w:val="0"/>
        <w:numId w:val="0"/>
      </w:numPr>
      <w:spacing w:before="120" w:line="320" w:lineRule="exact"/>
      <w:ind w:left="397" w:right="0"/>
    </w:pPr>
    <w:rPr>
      <w:rFonts w:ascii="Arial" w:hAnsi="Arial" w:cs="Times New Roman"/>
    </w:rPr>
  </w:style>
  <w:style w:type="paragraph" w:customStyle="1" w:styleId="Figure1">
    <w:name w:val="Figure1"/>
    <w:basedOn w:val="HNormal"/>
    <w:next w:val="HNormal"/>
    <w:rsid w:val="00797A09"/>
    <w:pPr>
      <w:spacing w:after="240" w:line="360" w:lineRule="auto"/>
      <w:ind w:left="1872"/>
    </w:pPr>
    <w:rPr>
      <w:b/>
      <w:bCs/>
      <w:sz w:val="24"/>
      <w:u w:val="single"/>
    </w:rPr>
  </w:style>
  <w:style w:type="paragraph" w:customStyle="1" w:styleId="Style1ComplexDavidComplex12ptLinespacing151">
    <w:name w:val="Style פסקה1 + (Complex) David (Complex) 12 pt Line spacing:  1.5 ...1"/>
    <w:basedOn w:val="a"/>
    <w:autoRedefine/>
    <w:rsid w:val="00797A09"/>
    <w:pPr>
      <w:numPr>
        <w:ilvl w:val="0"/>
        <w:numId w:val="0"/>
      </w:numPr>
      <w:tabs>
        <w:tab w:val="num" w:pos="360"/>
      </w:tabs>
      <w:spacing w:after="120"/>
      <w:ind w:left="720" w:right="0" w:hanging="216"/>
    </w:pPr>
    <w:rPr>
      <w:rFonts w:ascii="Tahoma" w:hAnsi="Tahoma" w:cs="Arial"/>
      <w:noProof/>
      <w:szCs w:val="22"/>
    </w:rPr>
  </w:style>
  <w:style w:type="paragraph" w:customStyle="1" w:styleId="StyleHeading2LatinTahomaComplex12ptLatinItalic">
    <w:name w:val="Style Heading 2 + (Latin) Tahoma (Complex) 12 pt (Latin) Italic ..."/>
    <w:basedOn w:val="23"/>
    <w:autoRedefine/>
    <w:rsid w:val="00797A09"/>
    <w:pPr>
      <w:pageBreakBefore/>
      <w:widowControl w:val="0"/>
      <w:tabs>
        <w:tab w:val="num" w:pos="1080"/>
      </w:tabs>
      <w:spacing w:before="60" w:after="60" w:line="240" w:lineRule="auto"/>
      <w:ind w:left="1080" w:right="0" w:hanging="720"/>
      <w:jc w:val="center"/>
    </w:pPr>
    <w:rPr>
      <w:rFonts w:ascii="Tahoma" w:hAnsi="Tahoma" w:cs="Aharoni"/>
      <w:iCs/>
      <w:spacing w:val="60"/>
      <w:sz w:val="24"/>
      <w:szCs w:val="24"/>
    </w:rPr>
  </w:style>
  <w:style w:type="paragraph" w:customStyle="1" w:styleId="StyleHeading3Complex12ptNotBoldLinespacing15lin">
    <w:name w:val="Style Heading 3 + (Complex) 12 pt Not Bold Line spacing:  1.5 lin..."/>
    <w:basedOn w:val="32"/>
    <w:autoRedefine/>
    <w:rsid w:val="00797A09"/>
    <w:pPr>
      <w:keepNext w:val="0"/>
      <w:widowControl w:val="0"/>
      <w:tabs>
        <w:tab w:val="num" w:pos="1440"/>
      </w:tabs>
      <w:spacing w:before="360"/>
      <w:ind w:left="1440" w:hanging="720"/>
      <w:jc w:val="both"/>
    </w:pPr>
    <w:rPr>
      <w:b w:val="0"/>
      <w:bCs w:val="0"/>
      <w:iCs/>
      <w:spacing w:val="24"/>
      <w:sz w:val="24"/>
      <w:szCs w:val="28"/>
      <w:u w:val="single"/>
      <w:lang w:eastAsia="en-US"/>
    </w:rPr>
  </w:style>
  <w:style w:type="paragraph" w:customStyle="1" w:styleId="Style1">
    <w:name w:val="Style1"/>
    <w:basedOn w:val="41"/>
    <w:autoRedefine/>
    <w:rsid w:val="00797A09"/>
    <w:pPr>
      <w:tabs>
        <w:tab w:val="num" w:pos="1080"/>
      </w:tabs>
      <w:autoSpaceDE w:val="0"/>
      <w:autoSpaceDN w:val="0"/>
      <w:spacing w:before="0" w:after="0" w:line="360" w:lineRule="auto"/>
      <w:ind w:left="720"/>
      <w:jc w:val="both"/>
    </w:pPr>
    <w:rPr>
      <w:rFonts w:ascii="Arial" w:hAnsi="Arial" w:cs="Arial"/>
      <w:i/>
      <w:noProof/>
      <w:sz w:val="22"/>
      <w:szCs w:val="22"/>
      <w:u w:val="single"/>
    </w:rPr>
  </w:style>
  <w:style w:type="paragraph" w:customStyle="1" w:styleId="Style2">
    <w:name w:val="Style2"/>
    <w:basedOn w:val="a"/>
    <w:rsid w:val="00797A09"/>
    <w:pPr>
      <w:numPr>
        <w:ilvl w:val="0"/>
        <w:numId w:val="0"/>
      </w:numPr>
      <w:tabs>
        <w:tab w:val="num" w:pos="1080"/>
      </w:tabs>
      <w:spacing w:after="120"/>
      <w:ind w:left="720" w:right="0" w:hanging="720"/>
    </w:pPr>
    <w:rPr>
      <w:rFonts w:ascii="Arial" w:hAnsi="Arial" w:cs="Arial"/>
      <w:szCs w:val="22"/>
    </w:rPr>
  </w:style>
  <w:style w:type="paragraph" w:customStyle="1" w:styleId="StyleAfter1">
    <w:name w:val="Style After:  1&quot;"/>
    <w:basedOn w:val="a"/>
    <w:rsid w:val="00797A09"/>
    <w:pPr>
      <w:numPr>
        <w:ilvl w:val="0"/>
        <w:numId w:val="0"/>
      </w:num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797A09"/>
    <w:pPr>
      <w:keepNext w:val="0"/>
      <w:numPr>
        <w:numId w:val="0"/>
      </w:numPr>
      <w:tabs>
        <w:tab w:val="num" w:pos="1224"/>
      </w:tabs>
      <w:spacing w:before="240" w:after="60"/>
      <w:ind w:left="1224" w:hanging="1080"/>
      <w:jc w:val="both"/>
    </w:pPr>
    <w:rPr>
      <w:rFonts w:ascii="Arial" w:hAnsi="Arial" w:cs="Arial"/>
      <w:i/>
      <w:iCs/>
      <w:szCs w:val="20"/>
      <w:u w:val="single"/>
    </w:rPr>
  </w:style>
  <w:style w:type="paragraph" w:customStyle="1" w:styleId="StyleHeading4Right">
    <w:name w:val="Style Heading 4 + Right"/>
    <w:basedOn w:val="41"/>
    <w:rsid w:val="00797A09"/>
    <w:pPr>
      <w:autoSpaceDE w:val="0"/>
      <w:autoSpaceDN w:val="0"/>
      <w:spacing w:before="0" w:after="0" w:line="360" w:lineRule="auto"/>
      <w:ind w:right="720"/>
      <w:jc w:val="both"/>
    </w:pPr>
    <w:rPr>
      <w:rFonts w:ascii="Arial" w:hAnsi="Arial" w:cs="Arial"/>
      <w:i/>
      <w:noProof/>
      <w:sz w:val="24"/>
      <w:szCs w:val="24"/>
      <w:u w:val="single"/>
    </w:rPr>
  </w:style>
  <w:style w:type="paragraph" w:customStyle="1" w:styleId="Style3">
    <w:name w:val="Style3"/>
    <w:basedOn w:val="a"/>
    <w:rsid w:val="00797A09"/>
    <w:pPr>
      <w:numPr>
        <w:ilvl w:val="0"/>
        <w:numId w:val="0"/>
      </w:numPr>
      <w:tabs>
        <w:tab w:val="num" w:pos="2520"/>
        <w:tab w:val="left" w:pos="7946"/>
      </w:tabs>
      <w:spacing w:after="120"/>
      <w:ind w:left="2520" w:right="1800" w:hanging="360"/>
    </w:pPr>
    <w:rPr>
      <w:rFonts w:ascii="Arial" w:hAnsi="Arial" w:cs="Arial"/>
      <w:b/>
      <w:bCs/>
      <w:sz w:val="20"/>
      <w:szCs w:val="20"/>
    </w:rPr>
  </w:style>
  <w:style w:type="paragraph" w:styleId="2c">
    <w:name w:val="List Bullet 2"/>
    <w:basedOn w:val="a"/>
    <w:autoRedefine/>
    <w:rsid w:val="00797A09"/>
    <w:pPr>
      <w:numPr>
        <w:ilvl w:val="0"/>
        <w:numId w:val="0"/>
      </w:numPr>
      <w:tabs>
        <w:tab w:val="num" w:pos="643"/>
      </w:tabs>
      <w:spacing w:after="120"/>
      <w:ind w:left="643" w:right="0" w:hanging="360"/>
    </w:pPr>
    <w:rPr>
      <w:rFonts w:ascii="Arial" w:hAnsi="Arial" w:cs="Arial"/>
      <w:szCs w:val="22"/>
    </w:rPr>
  </w:style>
  <w:style w:type="paragraph" w:styleId="affff3">
    <w:name w:val="List Bullet"/>
    <w:basedOn w:val="a"/>
    <w:autoRedefine/>
    <w:rsid w:val="00797A09"/>
    <w:pPr>
      <w:numPr>
        <w:ilvl w:val="0"/>
        <w:numId w:val="0"/>
      </w:numPr>
      <w:tabs>
        <w:tab w:val="num" w:pos="360"/>
      </w:tabs>
      <w:spacing w:after="120"/>
      <w:ind w:left="360" w:right="0" w:hanging="360"/>
    </w:pPr>
    <w:rPr>
      <w:rFonts w:ascii="Arial" w:hAnsi="Arial" w:cs="Arial"/>
      <w:szCs w:val="22"/>
    </w:rPr>
  </w:style>
  <w:style w:type="paragraph" w:styleId="3b">
    <w:name w:val="List Bullet 3"/>
    <w:basedOn w:val="a"/>
    <w:autoRedefine/>
    <w:rsid w:val="00797A09"/>
    <w:pPr>
      <w:numPr>
        <w:ilvl w:val="0"/>
        <w:numId w:val="0"/>
      </w:numPr>
      <w:tabs>
        <w:tab w:val="num" w:pos="926"/>
      </w:tabs>
      <w:spacing w:after="120"/>
      <w:ind w:left="926" w:right="0" w:hanging="360"/>
    </w:pPr>
    <w:rPr>
      <w:rFonts w:ascii="Arial" w:hAnsi="Arial" w:cs="Arial"/>
      <w:szCs w:val="22"/>
    </w:rPr>
  </w:style>
  <w:style w:type="paragraph" w:customStyle="1" w:styleId="3120">
    <w:name w:val="סגנון סגנון כותרת 3 + (עברית ושפות אחרות) ‏12 נק' + לפני:  0&quot; תלוי..."/>
    <w:basedOn w:val="3121"/>
    <w:rsid w:val="00797A09"/>
    <w:pPr>
      <w:tabs>
        <w:tab w:val="num" w:pos="1080"/>
      </w:tabs>
      <w:ind w:left="720" w:right="720" w:hanging="720"/>
    </w:pPr>
  </w:style>
  <w:style w:type="paragraph" w:customStyle="1" w:styleId="3121">
    <w:name w:val="סגנון כותרת 3 + (עברית ושפות אחרות) ‏12 נק'"/>
    <w:basedOn w:val="32"/>
    <w:rsid w:val="00797A09"/>
    <w:pPr>
      <w:keepNext w:val="0"/>
      <w:widowControl w:val="0"/>
      <w:tabs>
        <w:tab w:val="left" w:pos="1418"/>
      </w:tabs>
      <w:spacing w:before="360" w:line="320" w:lineRule="exact"/>
      <w:ind w:left="794" w:hanging="794"/>
      <w:jc w:val="both"/>
    </w:pPr>
    <w:rPr>
      <w:i/>
      <w:iCs/>
      <w:spacing w:val="24"/>
      <w:sz w:val="24"/>
      <w:szCs w:val="28"/>
      <w:u w:val="single"/>
      <w:lang w:eastAsia="en-US"/>
    </w:rPr>
  </w:style>
  <w:style w:type="paragraph" w:customStyle="1" w:styleId="Style4">
    <w:name w:val="Style4"/>
    <w:basedOn w:val="a"/>
    <w:rsid w:val="00797A09"/>
    <w:pPr>
      <w:numPr>
        <w:ilvl w:val="0"/>
        <w:numId w:val="0"/>
      </w:numPr>
      <w:tabs>
        <w:tab w:val="num" w:pos="360"/>
      </w:tabs>
      <w:spacing w:after="120"/>
      <w:ind w:left="360" w:right="0" w:hanging="360"/>
    </w:pPr>
    <w:rPr>
      <w:rFonts w:ascii="Arial" w:hAnsi="Arial" w:cs="Arial"/>
      <w:szCs w:val="22"/>
    </w:rPr>
  </w:style>
  <w:style w:type="paragraph" w:customStyle="1" w:styleId="Style5">
    <w:name w:val="Style5"/>
    <w:basedOn w:val="a"/>
    <w:rsid w:val="00797A09"/>
    <w:pPr>
      <w:numPr>
        <w:ilvl w:val="0"/>
        <w:numId w:val="0"/>
      </w:numPr>
      <w:tabs>
        <w:tab w:val="num" w:pos="1080"/>
      </w:tabs>
      <w:spacing w:after="120"/>
      <w:ind w:left="720" w:right="0" w:hanging="648"/>
    </w:pPr>
    <w:rPr>
      <w:rFonts w:ascii="Arial" w:hAnsi="Arial" w:cs="Arial"/>
      <w:szCs w:val="22"/>
    </w:rPr>
  </w:style>
  <w:style w:type="paragraph" w:customStyle="1" w:styleId="StyleNormal1LatinArialComplexArialLatin12ptItal">
    <w:name w:val="Style Normal1 + (Latin) Arial (Complex) Arial (Latin) 12 pt Ital..."/>
    <w:basedOn w:val="a"/>
    <w:rsid w:val="00797A09"/>
    <w:pPr>
      <w:numPr>
        <w:ilvl w:val="0"/>
        <w:numId w:val="0"/>
      </w:numPr>
      <w:tabs>
        <w:tab w:val="num" w:pos="794"/>
      </w:tabs>
      <w:spacing w:after="120"/>
      <w:ind w:left="-70" w:right="0" w:firstLine="864"/>
    </w:pPr>
    <w:rPr>
      <w:rFonts w:ascii="Arial" w:hAnsi="Arial" w:cs="Arial"/>
      <w:szCs w:val="22"/>
    </w:rPr>
  </w:style>
  <w:style w:type="paragraph" w:customStyle="1" w:styleId="StyleAfter388">
    <w:name w:val="Style After:  3.88&quot;"/>
    <w:basedOn w:val="a"/>
    <w:rsid w:val="00797A09"/>
    <w:pPr>
      <w:numPr>
        <w:ilvl w:val="0"/>
        <w:numId w:val="0"/>
      </w:numPr>
      <w:tabs>
        <w:tab w:val="num" w:pos="2520"/>
      </w:tabs>
      <w:spacing w:after="120"/>
      <w:ind w:left="2520" w:right="5580" w:hanging="360"/>
    </w:pPr>
    <w:rPr>
      <w:rFonts w:ascii="Arial" w:hAnsi="Arial" w:cs="Arial"/>
      <w:szCs w:val="22"/>
    </w:rPr>
  </w:style>
  <w:style w:type="paragraph" w:customStyle="1" w:styleId="StyleAfter3881">
    <w:name w:val="Style After:  3.88&quot;1"/>
    <w:basedOn w:val="a"/>
    <w:rsid w:val="00797A09"/>
    <w:pPr>
      <w:numPr>
        <w:ilvl w:val="0"/>
        <w:numId w:val="0"/>
      </w:numPr>
      <w:tabs>
        <w:tab w:val="num" w:pos="432"/>
      </w:tabs>
      <w:spacing w:after="120"/>
      <w:ind w:left="432" w:right="5580" w:hanging="288"/>
    </w:pPr>
    <w:rPr>
      <w:rFonts w:ascii="Arial" w:hAnsi="Arial" w:cs="Arial"/>
      <w:szCs w:val="22"/>
    </w:rPr>
  </w:style>
  <w:style w:type="paragraph" w:customStyle="1" w:styleId="StyleNormal1LatinArialComplexArial10ptRightBefor">
    <w:name w:val="Style Normal1 + (Latin) Arial (Complex) Arial 10 pt Right Befor..."/>
    <w:basedOn w:val="a"/>
    <w:rsid w:val="00797A09"/>
    <w:pPr>
      <w:numPr>
        <w:ilvl w:val="0"/>
        <w:numId w:val="0"/>
      </w:numPr>
      <w:spacing w:before="120" w:after="120"/>
      <w:ind w:right="0"/>
    </w:pPr>
    <w:rPr>
      <w:rFonts w:ascii="Arial" w:hAnsi="Arial" w:cs="Arial"/>
      <w:sz w:val="20"/>
      <w:szCs w:val="20"/>
    </w:rPr>
  </w:style>
  <w:style w:type="paragraph" w:customStyle="1" w:styleId="96">
    <w:name w:val="סגנון ‏9 נק' ממורכז לפני:  6 נק'"/>
    <w:basedOn w:val="a"/>
    <w:rsid w:val="00797A09"/>
    <w:pPr>
      <w:numPr>
        <w:ilvl w:val="0"/>
        <w:numId w:val="0"/>
      </w:numPr>
      <w:spacing w:before="100" w:beforeAutospacing="1" w:after="100" w:afterAutospacing="1"/>
      <w:ind w:right="0"/>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797A09"/>
    <w:pPr>
      <w:keepNext w:val="0"/>
      <w:widowControl w:val="0"/>
      <w:tabs>
        <w:tab w:val="num" w:pos="0"/>
        <w:tab w:val="left" w:pos="1418"/>
      </w:tabs>
      <w:spacing w:before="360"/>
      <w:ind w:left="794" w:hanging="794"/>
      <w:jc w:val="both"/>
    </w:pPr>
    <w:rPr>
      <w:rFonts w:ascii="Tahoma" w:hAnsi="Tahoma"/>
      <w:b w:val="0"/>
      <w:bCs w:val="0"/>
      <w:spacing w:val="24"/>
      <w:sz w:val="24"/>
      <w:szCs w:val="28"/>
      <w:u w:val="single"/>
      <w:lang w:eastAsia="en-US"/>
    </w:rPr>
  </w:style>
  <w:style w:type="paragraph" w:customStyle="1" w:styleId="StyleBefore045Hanging053Linespacing15lines">
    <w:name w:val="Style Before:  0.45&quot; Hanging:  0.53&quot; Line spacing:  1.5 lines"/>
    <w:basedOn w:val="a"/>
    <w:rsid w:val="00797A09"/>
    <w:pPr>
      <w:numPr>
        <w:ilvl w:val="0"/>
        <w:numId w:val="0"/>
      </w:numPr>
      <w:spacing w:before="120" w:after="120"/>
      <w:ind w:left="1418" w:right="0" w:hanging="766"/>
    </w:pPr>
    <w:rPr>
      <w:rFonts w:ascii="Arial" w:hAnsi="Arial" w:cs="Arial"/>
      <w:szCs w:val="22"/>
    </w:rPr>
  </w:style>
  <w:style w:type="paragraph" w:customStyle="1" w:styleId="HNormal9111">
    <w:name w:val="סגנון HNormal + (לטיני) ‏9 נק' (עברית ושפות אחרות) ‏11 נק' ימין1"/>
    <w:basedOn w:val="HNormal"/>
    <w:rsid w:val="00797A09"/>
    <w:pPr>
      <w:spacing w:after="0"/>
      <w:jc w:val="left"/>
    </w:pPr>
    <w:rPr>
      <w:sz w:val="18"/>
      <w:szCs w:val="22"/>
    </w:rPr>
  </w:style>
  <w:style w:type="paragraph" w:styleId="3c">
    <w:name w:val="Body Text 3"/>
    <w:basedOn w:val="a"/>
    <w:link w:val="3d"/>
    <w:rsid w:val="00797A09"/>
    <w:pPr>
      <w:numPr>
        <w:ilvl w:val="0"/>
        <w:numId w:val="0"/>
      </w:numPr>
      <w:tabs>
        <w:tab w:val="left" w:pos="1200"/>
      </w:tabs>
      <w:spacing w:line="240" w:lineRule="atLeast"/>
      <w:ind w:right="0"/>
    </w:pPr>
    <w:rPr>
      <w:rFonts w:ascii="Courier" w:hAnsi="Arial" w:cs="Levenim MT"/>
      <w:snapToGrid w:val="0"/>
      <w:sz w:val="24"/>
      <w:szCs w:val="20"/>
    </w:rPr>
  </w:style>
  <w:style w:type="character" w:customStyle="1" w:styleId="3d">
    <w:name w:val="גוף טקסט 3 תו"/>
    <w:basedOn w:val="a4"/>
    <w:link w:val="3c"/>
    <w:rsid w:val="00797A09"/>
    <w:rPr>
      <w:rFonts w:ascii="Courier" w:hAnsi="Arial" w:cs="Levenim MT"/>
      <w:snapToGrid w:val="0"/>
      <w:sz w:val="24"/>
      <w:szCs w:val="20"/>
      <w:lang w:eastAsia="he-IL"/>
    </w:rPr>
  </w:style>
  <w:style w:type="paragraph" w:customStyle="1" w:styleId="DataItem">
    <w:name w:val="DataItem"/>
    <w:basedOn w:val="a"/>
    <w:rsid w:val="00797A09"/>
    <w:pPr>
      <w:numPr>
        <w:ilvl w:val="0"/>
        <w:numId w:val="0"/>
      </w:numPr>
      <w:spacing w:before="120" w:line="320" w:lineRule="exact"/>
      <w:ind w:right="0"/>
    </w:pPr>
    <w:rPr>
      <w:rFonts w:ascii="Arial" w:hAnsi="Arial" w:cs="Arial"/>
    </w:rPr>
  </w:style>
  <w:style w:type="paragraph" w:customStyle="1" w:styleId="DataItemB">
    <w:name w:val="DataItemB"/>
    <w:basedOn w:val="a"/>
    <w:rsid w:val="00797A09"/>
    <w:pPr>
      <w:numPr>
        <w:ilvl w:val="0"/>
        <w:numId w:val="0"/>
      </w:numPr>
      <w:spacing w:before="120" w:line="320" w:lineRule="exact"/>
      <w:ind w:right="0"/>
    </w:pPr>
    <w:rPr>
      <w:rFonts w:ascii="Arial" w:hAnsi="Arial" w:cs="Arial"/>
      <w:b/>
      <w:bCs/>
    </w:rPr>
  </w:style>
  <w:style w:type="paragraph" w:customStyle="1" w:styleId="ind3">
    <w:name w:val="ind3"/>
    <w:basedOn w:val="a"/>
    <w:rsid w:val="00797A09"/>
    <w:pPr>
      <w:numPr>
        <w:numId w:val="0"/>
      </w:numPr>
      <w:ind w:right="0"/>
    </w:pPr>
    <w:rPr>
      <w:rFonts w:ascii="Arial" w:hAnsi="Arial" w:cs="Arial"/>
      <w:szCs w:val="26"/>
      <w:lang w:eastAsia="en-US"/>
    </w:rPr>
  </w:style>
  <w:style w:type="paragraph" w:customStyle="1" w:styleId="TableTTL">
    <w:name w:val="TableTTL"/>
    <w:basedOn w:val="Hnormal1"/>
    <w:next w:val="Hnormal1"/>
    <w:rsid w:val="00797A09"/>
    <w:pPr>
      <w:spacing w:after="240" w:line="360" w:lineRule="auto"/>
      <w:ind w:left="1152"/>
    </w:pPr>
    <w:rPr>
      <w:b/>
      <w:bCs/>
      <w:u w:val="single"/>
      <w:lang w:eastAsia="en-US"/>
    </w:rPr>
  </w:style>
  <w:style w:type="paragraph" w:customStyle="1" w:styleId="2-">
    <w:name w:val="רמה 2 - מלל"/>
    <w:basedOn w:val="a"/>
    <w:rsid w:val="00797A09"/>
    <w:pPr>
      <w:numPr>
        <w:ilvl w:val="0"/>
        <w:numId w:val="0"/>
      </w:numPr>
      <w:ind w:left="851" w:right="0"/>
    </w:pPr>
    <w:rPr>
      <w:rFonts w:ascii="Arial" w:hAnsi="Arial" w:cs="Arial"/>
      <w:sz w:val="24"/>
      <w:lang w:eastAsia="en-US"/>
    </w:rPr>
  </w:style>
  <w:style w:type="paragraph" w:customStyle="1" w:styleId="2d">
    <w:name w:val="כותרת אסתר 2"/>
    <w:basedOn w:val="a"/>
    <w:rsid w:val="00797A09"/>
    <w:pPr>
      <w:numPr>
        <w:ilvl w:val="0"/>
        <w:numId w:val="0"/>
      </w:numPr>
      <w:tabs>
        <w:tab w:val="num" w:pos="720"/>
      </w:tabs>
      <w:spacing w:after="240"/>
      <w:ind w:right="0"/>
    </w:pPr>
    <w:rPr>
      <w:rFonts w:ascii="Arial" w:hAnsi="Arial" w:cs="Levenim MT"/>
      <w:bCs/>
      <w:snapToGrid w:val="0"/>
      <w:sz w:val="20"/>
      <w:szCs w:val="20"/>
      <w:u w:val="single"/>
    </w:rPr>
  </w:style>
  <w:style w:type="paragraph" w:customStyle="1" w:styleId="text1">
    <w:name w:val="text 1"/>
    <w:basedOn w:val="a"/>
    <w:rsid w:val="00797A09"/>
    <w:pPr>
      <w:numPr>
        <w:ilvl w:val="0"/>
        <w:numId w:val="0"/>
      </w:numPr>
      <w:ind w:left="567" w:right="0"/>
    </w:pPr>
    <w:rPr>
      <w:rFonts w:ascii="Arial" w:hAnsi="Arial" w:cs="Arial"/>
      <w:lang w:eastAsia="en-US"/>
    </w:rPr>
  </w:style>
  <w:style w:type="paragraph" w:customStyle="1" w:styleId="text2">
    <w:name w:val="text 2"/>
    <w:basedOn w:val="a"/>
    <w:rsid w:val="00797A09"/>
    <w:pPr>
      <w:numPr>
        <w:ilvl w:val="0"/>
        <w:numId w:val="0"/>
      </w:numPr>
      <w:ind w:left="1134" w:right="0"/>
    </w:pPr>
    <w:rPr>
      <w:rFonts w:ascii="Arial" w:hAnsi="Arial" w:cs="Arial"/>
      <w:lang w:eastAsia="en-US"/>
    </w:rPr>
  </w:style>
  <w:style w:type="character" w:styleId="affff4">
    <w:name w:val="line number"/>
    <w:basedOn w:val="a4"/>
    <w:rsid w:val="00797A09"/>
  </w:style>
  <w:style w:type="paragraph" w:customStyle="1" w:styleId="text3">
    <w:name w:val="text 3"/>
    <w:basedOn w:val="a"/>
    <w:rsid w:val="00797A09"/>
    <w:pPr>
      <w:numPr>
        <w:ilvl w:val="0"/>
        <w:numId w:val="0"/>
      </w:numPr>
      <w:ind w:left="1956" w:right="0"/>
    </w:pPr>
    <w:rPr>
      <w:rFonts w:ascii="Arial" w:hAnsi="Arial" w:cs="Arial"/>
      <w:lang w:eastAsia="en-US"/>
    </w:rPr>
  </w:style>
  <w:style w:type="paragraph" w:customStyle="1" w:styleId="text4">
    <w:name w:val="text 4"/>
    <w:basedOn w:val="a"/>
    <w:rsid w:val="00797A09"/>
    <w:pPr>
      <w:numPr>
        <w:ilvl w:val="0"/>
        <w:numId w:val="0"/>
      </w:numPr>
      <w:ind w:left="2807" w:right="0"/>
    </w:pPr>
    <w:rPr>
      <w:rFonts w:ascii="Arial" w:hAnsi="Arial" w:cs="Arial"/>
      <w:lang w:eastAsia="en-US"/>
    </w:rPr>
  </w:style>
  <w:style w:type="paragraph" w:customStyle="1" w:styleId="text5">
    <w:name w:val="text 5"/>
    <w:basedOn w:val="a"/>
    <w:rsid w:val="00797A09"/>
    <w:pPr>
      <w:numPr>
        <w:ilvl w:val="0"/>
        <w:numId w:val="0"/>
      </w:numPr>
      <w:ind w:left="3799" w:right="0"/>
    </w:pPr>
    <w:rPr>
      <w:rFonts w:ascii="Arial" w:hAnsi="Arial" w:cs="Arial"/>
      <w:lang w:eastAsia="en-US"/>
    </w:rPr>
  </w:style>
  <w:style w:type="paragraph" w:customStyle="1" w:styleId="13">
    <w:name w:val="רשימה_1"/>
    <w:basedOn w:val="a"/>
    <w:next w:val="a"/>
    <w:rsid w:val="00797A09"/>
    <w:pPr>
      <w:numPr>
        <w:ilvl w:val="0"/>
        <w:numId w:val="172"/>
      </w:numPr>
      <w:tabs>
        <w:tab w:val="left" w:pos="567"/>
      </w:tabs>
      <w:ind w:right="0"/>
    </w:pPr>
    <w:rPr>
      <w:rFonts w:ascii="Arial" w:hAnsi="Arial" w:cs="Arial"/>
      <w:b/>
      <w:bCs/>
      <w:lang w:eastAsia="en-US"/>
    </w:rPr>
  </w:style>
  <w:style w:type="paragraph" w:customStyle="1" w:styleId="a0">
    <w:name w:val="רשימה_א"/>
    <w:basedOn w:val="a"/>
    <w:rsid w:val="00797A09"/>
    <w:pPr>
      <w:numPr>
        <w:ilvl w:val="0"/>
        <w:numId w:val="173"/>
      </w:numPr>
      <w:ind w:right="0"/>
    </w:pPr>
    <w:rPr>
      <w:rFonts w:ascii="Arial" w:hAnsi="Arial" w:cs="Arial"/>
      <w:lang w:eastAsia="en-US"/>
    </w:rPr>
  </w:style>
  <w:style w:type="paragraph" w:customStyle="1" w:styleId="Text10">
    <w:name w:val="Text1"/>
    <w:basedOn w:val="11"/>
    <w:autoRedefine/>
    <w:rsid w:val="00797A09"/>
    <w:pPr>
      <w:keepNext w:val="0"/>
      <w:numPr>
        <w:numId w:val="0"/>
      </w:numPr>
      <w:spacing w:before="60" w:line="240" w:lineRule="auto"/>
      <w:ind w:left="567" w:right="0"/>
      <w:jc w:val="right"/>
      <w:outlineLvl w:val="9"/>
    </w:pPr>
    <w:rPr>
      <w:b w:val="0"/>
      <w:bCs w:val="0"/>
      <w:kern w:val="28"/>
      <w:szCs w:val="22"/>
      <w:u w:val="none"/>
    </w:rPr>
  </w:style>
  <w:style w:type="paragraph" w:customStyle="1" w:styleId="NormalE">
    <w:name w:val="NormalE"/>
    <w:basedOn w:val="a"/>
    <w:rsid w:val="00797A09"/>
    <w:pPr>
      <w:keepLines/>
      <w:numPr>
        <w:ilvl w:val="0"/>
        <w:numId w:val="0"/>
      </w:numPr>
      <w:bidi w:val="0"/>
      <w:ind w:right="0"/>
      <w:jc w:val="right"/>
    </w:pPr>
    <w:rPr>
      <w:rFonts w:ascii="Arial" w:hAnsi="Arial" w:cs="Arial"/>
    </w:rPr>
  </w:style>
  <w:style w:type="table" w:customStyle="1" w:styleId="1f1">
    <w:name w:val="טקסט טבלה תחתונה1"/>
    <w:basedOn w:val="a5"/>
    <w:next w:val="afff9"/>
    <w:uiPriority w:val="39"/>
    <w:rsid w:val="00797A09"/>
    <w:pPr>
      <w:jc w:val="both"/>
    </w:pPr>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797A09"/>
    <w:pPr>
      <w:numPr>
        <w:numId w:val="174"/>
      </w:numPr>
    </w:pPr>
  </w:style>
  <w:style w:type="paragraph" w:customStyle="1" w:styleId="StyleTOC3">
    <w:name w:val="Style TOC 3 +"/>
    <w:basedOn w:val="TOC3"/>
    <w:rsid w:val="00797A09"/>
    <w:pPr>
      <w:numPr>
        <w:ilvl w:val="0"/>
        <w:numId w:val="0"/>
      </w:numPr>
      <w:bidi/>
    </w:pPr>
    <w:rPr>
      <w:rFonts w:ascii="Calibri" w:hAnsi="Calibri" w:cs="Times New Roman"/>
      <w:smallCaps/>
      <w:szCs w:val="22"/>
    </w:rPr>
  </w:style>
  <w:style w:type="paragraph" w:styleId="2e">
    <w:name w:val="Body Text 2"/>
    <w:basedOn w:val="a"/>
    <w:link w:val="2f"/>
    <w:rsid w:val="00797A09"/>
    <w:pPr>
      <w:numPr>
        <w:ilvl w:val="0"/>
        <w:numId w:val="0"/>
      </w:numPr>
      <w:ind w:right="0"/>
    </w:pPr>
    <w:rPr>
      <w:rFonts w:ascii="Arial" w:hAnsi="Arial" w:cs="Arial"/>
      <w:b/>
      <w:bCs/>
      <w:sz w:val="20"/>
    </w:rPr>
  </w:style>
  <w:style w:type="character" w:customStyle="1" w:styleId="2f">
    <w:name w:val="גוף טקסט 2 תו"/>
    <w:basedOn w:val="a4"/>
    <w:link w:val="2e"/>
    <w:rsid w:val="00797A09"/>
    <w:rPr>
      <w:rFonts w:ascii="Arial" w:hAnsi="Arial" w:cs="Arial"/>
      <w:b/>
      <w:bCs/>
      <w:sz w:val="20"/>
      <w:szCs w:val="24"/>
      <w:lang w:eastAsia="he-IL"/>
    </w:rPr>
  </w:style>
  <w:style w:type="paragraph" w:customStyle="1" w:styleId="affff5">
    <w:name w:val="נורמל"/>
    <w:basedOn w:val="NormalWeb"/>
    <w:rsid w:val="00797A09"/>
    <w:pPr>
      <w:overflowPunct w:val="0"/>
      <w:autoSpaceDE w:val="0"/>
      <w:autoSpaceDN w:val="0"/>
      <w:adjustRightInd w:val="0"/>
      <w:textAlignment w:val="baseline"/>
    </w:pPr>
    <w:rPr>
      <w:rFonts w:ascii="Arial" w:hAnsi="Arial" w:cs="David"/>
      <w:lang w:eastAsia="he-IL"/>
    </w:rPr>
  </w:style>
  <w:style w:type="paragraph" w:styleId="affff6">
    <w:name w:val="Document Map"/>
    <w:basedOn w:val="a"/>
    <w:link w:val="affff7"/>
    <w:semiHidden/>
    <w:rsid w:val="00797A09"/>
    <w:pPr>
      <w:numPr>
        <w:ilvl w:val="0"/>
        <w:numId w:val="0"/>
      </w:numPr>
      <w:shd w:val="clear" w:color="auto" w:fill="000080"/>
      <w:ind w:right="0"/>
    </w:pPr>
    <w:rPr>
      <w:rFonts w:ascii="Tahoma" w:hAnsi="Tahoma" w:cs="Tahoma"/>
      <w:sz w:val="20"/>
      <w:szCs w:val="20"/>
      <w:lang w:eastAsia="en-US"/>
    </w:rPr>
  </w:style>
  <w:style w:type="character" w:customStyle="1" w:styleId="affff7">
    <w:name w:val="מפת מסמך תו"/>
    <w:basedOn w:val="a4"/>
    <w:link w:val="affff6"/>
    <w:semiHidden/>
    <w:rsid w:val="00797A09"/>
    <w:rPr>
      <w:rFonts w:ascii="Tahoma" w:hAnsi="Tahoma" w:cs="Tahoma"/>
      <w:sz w:val="20"/>
      <w:szCs w:val="20"/>
      <w:shd w:val="clear" w:color="auto" w:fill="000080"/>
    </w:rPr>
  </w:style>
  <w:style w:type="paragraph" w:customStyle="1" w:styleId="affff8">
    <w:name w:val="שם הוראה"/>
    <w:basedOn w:val="a"/>
    <w:rsid w:val="00797A09"/>
    <w:pPr>
      <w:numPr>
        <w:ilvl w:val="0"/>
        <w:numId w:val="0"/>
      </w:numPr>
      <w:ind w:right="0"/>
    </w:pPr>
    <w:rPr>
      <w:rFonts w:ascii="Arial" w:hAnsi="Arial" w:cs="Arial"/>
      <w:b/>
      <w:bCs/>
      <w:color w:val="FFFFFF"/>
      <w:sz w:val="28"/>
      <w:szCs w:val="28"/>
      <w:lang w:eastAsia="en-US"/>
    </w:rPr>
  </w:style>
  <w:style w:type="paragraph" w:customStyle="1" w:styleId="affff9">
    <w:name w:val="טקסט רץ טבלה עליונה"/>
    <w:basedOn w:val="a"/>
    <w:rsid w:val="00797A09"/>
    <w:pPr>
      <w:numPr>
        <w:ilvl w:val="0"/>
        <w:numId w:val="0"/>
      </w:numPr>
      <w:ind w:right="0"/>
    </w:pPr>
    <w:rPr>
      <w:rFonts w:ascii="Arial" w:hAnsi="Arial" w:cs="Arial"/>
      <w:sz w:val="20"/>
      <w:szCs w:val="20"/>
      <w:lang w:eastAsia="en-US"/>
    </w:rPr>
  </w:style>
  <w:style w:type="table" w:styleId="affffa">
    <w:name w:val="Table Elegant"/>
    <w:basedOn w:val="a5"/>
    <w:rsid w:val="00797A09"/>
    <w:pPr>
      <w:overflowPunct w:val="0"/>
      <w:autoSpaceDE w:val="0"/>
      <w:autoSpaceDN w:val="0"/>
      <w:bidi/>
      <w:adjustRightInd w:val="0"/>
      <w:spacing w:line="360" w:lineRule="auto"/>
      <w:textAlignment w:val="baseline"/>
    </w:pPr>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
    <w:rsid w:val="00797A09"/>
    <w:pPr>
      <w:numPr>
        <w:ilvl w:val="0"/>
        <w:numId w:val="0"/>
      </w:numPr>
      <w:bidi w:val="0"/>
      <w:spacing w:after="160" w:line="240" w:lineRule="exact"/>
      <w:ind w:right="0"/>
    </w:pPr>
    <w:rPr>
      <w:rFonts w:ascii="Verdana" w:hAnsi="Verdana" w:cs="FrankRuehl"/>
      <w:sz w:val="16"/>
      <w:szCs w:val="20"/>
      <w:lang w:eastAsia="en-US" w:bidi="ar-SA"/>
    </w:rPr>
  </w:style>
  <w:style w:type="paragraph" w:customStyle="1" w:styleId="affffb">
    <w:name w:val="מדורג"/>
    <w:basedOn w:val="a"/>
    <w:autoRedefine/>
    <w:rsid w:val="00797A09"/>
    <w:pPr>
      <w:numPr>
        <w:ilvl w:val="0"/>
        <w:numId w:val="0"/>
      </w:numPr>
      <w:tabs>
        <w:tab w:val="num" w:pos="648"/>
      </w:tabs>
      <w:autoSpaceDE w:val="0"/>
      <w:autoSpaceDN w:val="0"/>
      <w:spacing w:before="240" w:after="240"/>
      <w:ind w:right="360" w:hanging="72"/>
    </w:pPr>
    <w:rPr>
      <w:rFonts w:ascii="Arial" w:hAnsi="Arial" w:cs="Arial"/>
      <w:sz w:val="20"/>
    </w:rPr>
  </w:style>
  <w:style w:type="paragraph" w:customStyle="1" w:styleId="affffc">
    <w:name w:val="היסט כפול"/>
    <w:basedOn w:val="a"/>
    <w:next w:val="a"/>
    <w:rsid w:val="00797A09"/>
    <w:pPr>
      <w:numPr>
        <w:ilvl w:val="0"/>
        <w:numId w:val="0"/>
      </w:numPr>
      <w:tabs>
        <w:tab w:val="left" w:pos="680"/>
      </w:tabs>
      <w:autoSpaceDN w:val="0"/>
      <w:ind w:left="1134" w:right="0" w:hanging="1134"/>
    </w:pPr>
    <w:rPr>
      <w:rFonts w:ascii="Arial" w:hAnsi="Arial" w:cs="Arial"/>
      <w:sz w:val="20"/>
    </w:rPr>
  </w:style>
  <w:style w:type="paragraph" w:customStyle="1" w:styleId="1f3">
    <w:name w:val="היסט כפול 1"/>
    <w:basedOn w:val="affffc"/>
    <w:next w:val="a"/>
    <w:rsid w:val="00797A09"/>
    <w:pPr>
      <w:tabs>
        <w:tab w:val="left" w:pos="1134"/>
      </w:tabs>
      <w:ind w:left="1418" w:hanging="1418"/>
    </w:pPr>
  </w:style>
  <w:style w:type="paragraph" w:customStyle="1" w:styleId="211111">
    <w:name w:val="תת סעיף2 1.1.1.1.1"/>
    <w:basedOn w:val="14"/>
    <w:rsid w:val="00797A09"/>
    <w:pPr>
      <w:numPr>
        <w:ilvl w:val="0"/>
        <w:numId w:val="0"/>
      </w:numPr>
      <w:tabs>
        <w:tab w:val="num" w:pos="2700"/>
      </w:tabs>
      <w:ind w:left="3969" w:hanging="1134"/>
    </w:pPr>
    <w:rPr>
      <w:rFonts w:ascii="Arial" w:hAnsi="Arial"/>
      <w:lang w:eastAsia="en-US"/>
    </w:rPr>
  </w:style>
  <w:style w:type="paragraph" w:customStyle="1" w:styleId="TableHead">
    <w:name w:val="TableHead"/>
    <w:basedOn w:val="a"/>
    <w:rsid w:val="00797A09"/>
    <w:pPr>
      <w:numPr>
        <w:ilvl w:val="0"/>
        <w:numId w:val="0"/>
      </w:numPr>
      <w:spacing w:before="120" w:after="120" w:line="320" w:lineRule="exact"/>
      <w:ind w:right="0"/>
      <w:jc w:val="center"/>
    </w:pPr>
    <w:rPr>
      <w:rFonts w:ascii="Arial" w:hAnsi="Arial" w:cs="Arial"/>
      <w:b/>
      <w:bCs/>
    </w:rPr>
  </w:style>
  <w:style w:type="paragraph" w:customStyle="1" w:styleId="AlphaList2">
    <w:name w:val="Alpha List 2"/>
    <w:basedOn w:val="a"/>
    <w:link w:val="AlphaList20"/>
    <w:rsid w:val="00797A09"/>
    <w:pPr>
      <w:numPr>
        <w:ilvl w:val="0"/>
        <w:numId w:val="0"/>
      </w:numPr>
      <w:tabs>
        <w:tab w:val="num" w:pos="1191"/>
      </w:tabs>
      <w:spacing w:before="120" w:line="320" w:lineRule="exact"/>
      <w:ind w:left="1191" w:right="0" w:hanging="397"/>
    </w:pPr>
    <w:rPr>
      <w:rFonts w:ascii="Arial" w:hAnsi="Arial" w:cs="Arial"/>
    </w:rPr>
  </w:style>
  <w:style w:type="character" w:customStyle="1" w:styleId="AlphaList20">
    <w:name w:val="Alpha List 2 תו"/>
    <w:link w:val="AlphaList2"/>
    <w:rsid w:val="00797A09"/>
    <w:rPr>
      <w:rFonts w:ascii="Arial" w:hAnsi="Arial" w:cs="Arial"/>
      <w:szCs w:val="24"/>
      <w:lang w:eastAsia="he-IL"/>
    </w:rPr>
  </w:style>
  <w:style w:type="paragraph" w:customStyle="1" w:styleId="StyleHeading1TimesNewRomanBoldLatin13ptComplex16">
    <w:name w:val="Style Heading 1 + Times New Roman Bold (Latin) 13 pt (Complex) 16..."/>
    <w:basedOn w:val="11"/>
    <w:next w:val="Hnormal1"/>
    <w:rsid w:val="00797A09"/>
    <w:pPr>
      <w:keepNext w:val="0"/>
      <w:numPr>
        <w:numId w:val="0"/>
      </w:numPr>
      <w:spacing w:before="0" w:after="0" w:line="240" w:lineRule="auto"/>
      <w:ind w:right="0"/>
      <w:jc w:val="center"/>
    </w:pPr>
    <w:rPr>
      <w:kern w:val="0"/>
      <w:sz w:val="56"/>
      <w:szCs w:val="56"/>
      <w:u w:val="none"/>
      <w:lang w:eastAsia="en-US"/>
    </w:rPr>
  </w:style>
  <w:style w:type="paragraph" w:customStyle="1" w:styleId="-0">
    <w:name w:val="רגיל-דוד"/>
    <w:rsid w:val="00797A09"/>
    <w:pPr>
      <w:widowControl w:val="0"/>
      <w:autoSpaceDE w:val="0"/>
      <w:autoSpaceDN w:val="0"/>
      <w:adjustRightInd w:val="0"/>
    </w:pPr>
    <w:rPr>
      <w:rFonts w:cs="QDavid"/>
      <w:sz w:val="24"/>
      <w:szCs w:val="24"/>
    </w:rPr>
  </w:style>
  <w:style w:type="character" w:customStyle="1" w:styleId="CharChar1">
    <w:name w:val="Char Char1"/>
    <w:semiHidden/>
    <w:locked/>
    <w:rsid w:val="00797A09"/>
    <w:rPr>
      <w:rFonts w:cs="David"/>
      <w:lang w:val="en-US" w:eastAsia="en-US" w:bidi="he-IL"/>
    </w:rPr>
  </w:style>
  <w:style w:type="paragraph" w:customStyle="1" w:styleId="TableText">
    <w:name w:val="TableText"/>
    <w:basedOn w:val="a"/>
    <w:link w:val="TableTextChar"/>
    <w:rsid w:val="00797A09"/>
    <w:pPr>
      <w:numPr>
        <w:ilvl w:val="0"/>
        <w:numId w:val="0"/>
      </w:numPr>
      <w:spacing w:before="75" w:line="280" w:lineRule="atLeast"/>
      <w:ind w:right="0"/>
    </w:pPr>
    <w:rPr>
      <w:rFonts w:ascii="Arial" w:hAnsi="Arial" w:cs="Times New Roman"/>
    </w:rPr>
  </w:style>
  <w:style w:type="character" w:customStyle="1" w:styleId="TableTextChar">
    <w:name w:val="TableText Char"/>
    <w:link w:val="TableText"/>
    <w:rsid w:val="00797A09"/>
    <w:rPr>
      <w:rFonts w:ascii="Arial" w:hAnsi="Arial"/>
      <w:szCs w:val="24"/>
      <w:lang w:eastAsia="he-IL"/>
    </w:rPr>
  </w:style>
  <w:style w:type="character" w:customStyle="1" w:styleId="Normal1Char">
    <w:name w:val="Normal1 Char"/>
    <w:link w:val="Normal1"/>
    <w:rsid w:val="00797A09"/>
    <w:rPr>
      <w:rFonts w:ascii="Arial" w:hAnsi="Arial"/>
      <w:szCs w:val="24"/>
      <w:lang w:eastAsia="he-IL"/>
    </w:rPr>
  </w:style>
  <w:style w:type="character" w:customStyle="1" w:styleId="CharChar2">
    <w:name w:val="Char Char2"/>
    <w:rsid w:val="00797A09"/>
    <w:rPr>
      <w:rFonts w:cs="Miriam"/>
    </w:rPr>
  </w:style>
  <w:style w:type="paragraph" w:customStyle="1" w:styleId="CharChar">
    <w:name w:val="Char תו Char תו"/>
    <w:basedOn w:val="a"/>
    <w:rsid w:val="00797A09"/>
    <w:pPr>
      <w:numPr>
        <w:ilvl w:val="0"/>
        <w:numId w:val="0"/>
      </w:numPr>
      <w:bidi w:val="0"/>
      <w:spacing w:after="160" w:line="240" w:lineRule="exact"/>
      <w:ind w:right="0"/>
    </w:pPr>
    <w:rPr>
      <w:rFonts w:ascii="Verdana" w:hAnsi="Verdana" w:cs="FrankRuehl"/>
      <w:sz w:val="16"/>
      <w:szCs w:val="20"/>
      <w:lang w:eastAsia="en-US" w:bidi="ar-SA"/>
    </w:rPr>
  </w:style>
  <w:style w:type="character" w:customStyle="1" w:styleId="affffd">
    <w:name w:val="חתימת דואר אלקטרוני תו"/>
    <w:link w:val="affffe"/>
    <w:rsid w:val="00797A09"/>
    <w:rPr>
      <w:rFonts w:ascii="Calibri" w:hAnsi="Calibri"/>
    </w:rPr>
  </w:style>
  <w:style w:type="paragraph" w:styleId="affffe">
    <w:name w:val="E-mail Signature"/>
    <w:basedOn w:val="a"/>
    <w:link w:val="affffd"/>
    <w:rsid w:val="00797A09"/>
    <w:pPr>
      <w:numPr>
        <w:ilvl w:val="0"/>
        <w:numId w:val="0"/>
      </w:numPr>
      <w:ind w:right="0"/>
    </w:pPr>
    <w:rPr>
      <w:rFonts w:ascii="Calibri" w:hAnsi="Calibri" w:cs="Times New Roman"/>
      <w:szCs w:val="22"/>
      <w:lang w:eastAsia="en-US"/>
    </w:rPr>
  </w:style>
  <w:style w:type="character" w:customStyle="1" w:styleId="1f4">
    <w:name w:val="חתימת דואר אלקטרוני תו1"/>
    <w:basedOn w:val="a4"/>
    <w:uiPriority w:val="99"/>
    <w:semiHidden/>
    <w:rsid w:val="00797A09"/>
    <w:rPr>
      <w:rFonts w:cs="David"/>
      <w:szCs w:val="24"/>
      <w:lang w:eastAsia="he-IL"/>
    </w:rPr>
  </w:style>
  <w:style w:type="paragraph" w:customStyle="1" w:styleId="msolistparagraph0">
    <w:name w:val="msolistparagraph"/>
    <w:basedOn w:val="a"/>
    <w:rsid w:val="00797A09"/>
    <w:pPr>
      <w:numPr>
        <w:ilvl w:val="0"/>
        <w:numId w:val="0"/>
      </w:numPr>
      <w:spacing w:after="200" w:line="276" w:lineRule="auto"/>
      <w:ind w:left="720" w:right="0"/>
    </w:pPr>
    <w:rPr>
      <w:rFonts w:ascii="Calibri" w:hAnsi="Calibri" w:cs="Times New Roman"/>
      <w:szCs w:val="22"/>
      <w:lang w:eastAsia="en-US"/>
    </w:rPr>
  </w:style>
  <w:style w:type="paragraph" w:customStyle="1" w:styleId="hnormal2">
    <w:name w:val="hnormal"/>
    <w:basedOn w:val="a"/>
    <w:uiPriority w:val="99"/>
    <w:rsid w:val="00797A09"/>
    <w:pPr>
      <w:numPr>
        <w:ilvl w:val="0"/>
        <w:numId w:val="0"/>
      </w:numPr>
      <w:spacing w:after="120"/>
      <w:ind w:right="0"/>
    </w:pPr>
    <w:rPr>
      <w:rFonts w:ascii="Arial" w:hAnsi="Arial" w:cs="Times New Roman"/>
      <w:sz w:val="20"/>
      <w:szCs w:val="20"/>
      <w:lang w:eastAsia="en-US"/>
    </w:rPr>
  </w:style>
  <w:style w:type="character" w:customStyle="1" w:styleId="CommentTextChar">
    <w:name w:val="Comment Text Char"/>
    <w:uiPriority w:val="99"/>
    <w:locked/>
    <w:rsid w:val="00797A09"/>
    <w:rPr>
      <w:rFonts w:eastAsia="Calibri" w:cs="David"/>
      <w:lang w:val="en-US" w:eastAsia="he-IL" w:bidi="he-IL"/>
    </w:rPr>
  </w:style>
  <w:style w:type="paragraph" w:customStyle="1" w:styleId="ListParagraph1">
    <w:name w:val="List Paragraph1"/>
    <w:basedOn w:val="a"/>
    <w:rsid w:val="00797A09"/>
    <w:pPr>
      <w:numPr>
        <w:ilvl w:val="0"/>
        <w:numId w:val="0"/>
      </w:numPr>
      <w:bidi w:val="0"/>
      <w:ind w:left="720" w:right="0"/>
      <w:contextualSpacing/>
    </w:pPr>
    <w:rPr>
      <w:rFonts w:ascii="Arial" w:hAnsi="Arial" w:cs="Times New Roman"/>
      <w:sz w:val="24"/>
    </w:rPr>
  </w:style>
  <w:style w:type="character" w:customStyle="1" w:styleId="CharChar3">
    <w:name w:val="Char Char3"/>
    <w:semiHidden/>
    <w:locked/>
    <w:rsid w:val="00797A09"/>
    <w:rPr>
      <w:rFonts w:cs="David"/>
      <w:lang w:val="en-US" w:eastAsia="he-IL" w:bidi="he-IL"/>
    </w:rPr>
  </w:style>
  <w:style w:type="table" w:customStyle="1" w:styleId="1f5">
    <w:name w:val="טבלה רגילה1"/>
    <w:semiHidden/>
    <w:rsid w:val="00797A09"/>
    <w:rPr>
      <w:rFonts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797A09"/>
    <w:rPr>
      <w:rFonts w:cs="David"/>
      <w:lang w:val="en-US" w:eastAsia="he-IL" w:bidi="he-IL"/>
    </w:rPr>
  </w:style>
  <w:style w:type="paragraph" w:customStyle="1" w:styleId="1f6">
    <w:name w:val="פיסקת רשימה1"/>
    <w:basedOn w:val="a"/>
    <w:uiPriority w:val="34"/>
    <w:rsid w:val="00797A09"/>
    <w:pPr>
      <w:numPr>
        <w:ilvl w:val="0"/>
        <w:numId w:val="0"/>
      </w:numPr>
      <w:ind w:left="720" w:right="0"/>
    </w:pPr>
    <w:rPr>
      <w:rFonts w:ascii="Arial" w:hAnsi="Arial" w:cs="Arial"/>
      <w:sz w:val="24"/>
      <w:lang w:eastAsia="en-US"/>
    </w:rPr>
  </w:style>
  <w:style w:type="character" w:customStyle="1" w:styleId="WW8Num1z0">
    <w:name w:val="WW8Num1z0"/>
    <w:rsid w:val="00797A09"/>
    <w:rPr>
      <w:rFonts w:cs="Times New Roman"/>
      <w:sz w:val="28"/>
      <w:u w:val="none"/>
    </w:rPr>
  </w:style>
  <w:style w:type="paragraph" w:customStyle="1" w:styleId="1f7">
    <w:name w:val="מהדורה1"/>
    <w:hidden/>
    <w:uiPriority w:val="99"/>
    <w:semiHidden/>
    <w:rsid w:val="00797A09"/>
    <w:rPr>
      <w:rFonts w:cs="David"/>
      <w:sz w:val="24"/>
      <w:szCs w:val="24"/>
      <w:lang w:eastAsia="he-IL"/>
    </w:rPr>
  </w:style>
  <w:style w:type="paragraph" w:customStyle="1" w:styleId="Heading21">
    <w:name w:val="Heading 21"/>
    <w:basedOn w:val="a"/>
    <w:next w:val="a"/>
    <w:rsid w:val="00797A09"/>
    <w:pPr>
      <w:keepNext/>
      <w:numPr>
        <w:ilvl w:val="0"/>
        <w:numId w:val="0"/>
      </w:numPr>
      <w:ind w:right="0"/>
      <w:outlineLvl w:val="1"/>
    </w:pPr>
    <w:rPr>
      <w:rFonts w:ascii="Arial" w:hAnsi="Arial" w:cs="Arial"/>
      <w:b/>
      <w:bCs/>
      <w:sz w:val="28"/>
      <w:szCs w:val="28"/>
      <w:u w:val="single"/>
    </w:rPr>
  </w:style>
  <w:style w:type="table" w:styleId="71">
    <w:name w:val="Table Grid 7"/>
    <w:basedOn w:val="a5"/>
    <w:rsid w:val="00797A09"/>
    <w:pPr>
      <w:bidi/>
    </w:pPr>
    <w:rPr>
      <w:rFonts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797A09"/>
    <w:pPr>
      <w:bidi/>
    </w:pPr>
    <w:rPr>
      <w:rFonts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797A09"/>
    <w:pPr>
      <w:ind w:right="-1134"/>
    </w:pPr>
    <w:rPr>
      <w:rFonts w:cs="David"/>
    </w:rPr>
  </w:style>
  <w:style w:type="paragraph" w:customStyle="1" w:styleId="2f0">
    <w:name w:val="2"/>
    <w:uiPriority w:val="59"/>
    <w:rsid w:val="00797A09"/>
    <w:pPr>
      <w:bidi/>
    </w:pPr>
    <w:rPr>
      <w:rFonts w:cs="Miriam"/>
      <w:sz w:val="20"/>
      <w:szCs w:val="20"/>
    </w:rPr>
  </w:style>
  <w:style w:type="character" w:customStyle="1" w:styleId="EmailStyle26">
    <w:name w:val="EmailStyle26"/>
    <w:semiHidden/>
    <w:rsid w:val="00797A09"/>
    <w:rPr>
      <w:rFonts w:ascii="Arial" w:hAnsi="Arial" w:cs="Arial"/>
      <w:color w:val="auto"/>
      <w:sz w:val="20"/>
      <w:szCs w:val="20"/>
    </w:rPr>
  </w:style>
  <w:style w:type="character" w:customStyle="1" w:styleId="EmailStyle31">
    <w:name w:val="EmailStyle31"/>
    <w:semiHidden/>
    <w:rsid w:val="00797A09"/>
    <w:rPr>
      <w:rFonts w:ascii="Arial" w:hAnsi="Arial" w:cs="Arial"/>
      <w:color w:val="auto"/>
      <w:sz w:val="20"/>
      <w:szCs w:val="20"/>
    </w:rPr>
  </w:style>
  <w:style w:type="paragraph" w:customStyle="1" w:styleId="2f1">
    <w:name w:val="פיסקת רשימה2"/>
    <w:basedOn w:val="a"/>
    <w:rsid w:val="00797A09"/>
    <w:pPr>
      <w:numPr>
        <w:ilvl w:val="0"/>
        <w:numId w:val="0"/>
      </w:numPr>
      <w:bidi w:val="0"/>
      <w:ind w:left="720" w:right="0"/>
    </w:pPr>
    <w:rPr>
      <w:rFonts w:ascii="Arial" w:hAnsi="Arial" w:cs="Times New Roman"/>
      <w:sz w:val="24"/>
      <w:lang w:eastAsia="en-US"/>
    </w:rPr>
  </w:style>
  <w:style w:type="paragraph" w:customStyle="1" w:styleId="afffff">
    <w:name w:val="פסקה רג"/>
    <w:basedOn w:val="a"/>
    <w:rsid w:val="00797A09"/>
    <w:pPr>
      <w:numPr>
        <w:ilvl w:val="0"/>
        <w:numId w:val="0"/>
      </w:numPr>
      <w:spacing w:before="120" w:after="120" w:line="336" w:lineRule="auto"/>
      <w:ind w:right="0"/>
    </w:pPr>
    <w:rPr>
      <w:rFonts w:ascii="Arial" w:hAnsi="Arial" w:cs="Arial"/>
      <w:sz w:val="24"/>
      <w:lang w:eastAsia="en-US"/>
    </w:rPr>
  </w:style>
  <w:style w:type="character" w:customStyle="1" w:styleId="63">
    <w:name w:val="תו תו6"/>
    <w:semiHidden/>
    <w:locked/>
    <w:rsid w:val="00797A09"/>
    <w:rPr>
      <w:rFonts w:cs="Times New Roman"/>
      <w:sz w:val="24"/>
      <w:szCs w:val="24"/>
    </w:rPr>
  </w:style>
  <w:style w:type="paragraph" w:customStyle="1" w:styleId="2f2">
    <w:name w:val="מהדורה2"/>
    <w:hidden/>
    <w:uiPriority w:val="99"/>
    <w:semiHidden/>
    <w:rsid w:val="00797A09"/>
    <w:rPr>
      <w:sz w:val="24"/>
      <w:szCs w:val="24"/>
    </w:rPr>
  </w:style>
  <w:style w:type="paragraph" w:styleId="afffff0">
    <w:name w:val="endnote text"/>
    <w:basedOn w:val="a"/>
    <w:link w:val="afffff1"/>
    <w:rsid w:val="00797A09"/>
    <w:pPr>
      <w:numPr>
        <w:ilvl w:val="0"/>
        <w:numId w:val="0"/>
      </w:numPr>
      <w:bidi w:val="0"/>
      <w:ind w:right="0"/>
    </w:pPr>
    <w:rPr>
      <w:rFonts w:ascii="Arial" w:hAnsi="Arial" w:cs="Times New Roman"/>
      <w:sz w:val="20"/>
      <w:szCs w:val="20"/>
      <w:lang w:eastAsia="en-US"/>
    </w:rPr>
  </w:style>
  <w:style w:type="character" w:customStyle="1" w:styleId="afffff1">
    <w:name w:val="טקסט הערת סיום תו"/>
    <w:basedOn w:val="a4"/>
    <w:link w:val="afffff0"/>
    <w:rsid w:val="00797A09"/>
    <w:rPr>
      <w:rFonts w:ascii="Arial" w:hAnsi="Arial"/>
      <w:sz w:val="20"/>
      <w:szCs w:val="20"/>
    </w:rPr>
  </w:style>
  <w:style w:type="character" w:customStyle="1" w:styleId="st1">
    <w:name w:val="st1"/>
    <w:rsid w:val="00797A09"/>
  </w:style>
  <w:style w:type="paragraph" w:styleId="afffff2">
    <w:name w:val="Plain Text"/>
    <w:basedOn w:val="a"/>
    <w:link w:val="afffff3"/>
    <w:unhideWhenUsed/>
    <w:rsid w:val="00797A09"/>
    <w:pPr>
      <w:numPr>
        <w:ilvl w:val="0"/>
        <w:numId w:val="0"/>
      </w:numPr>
      <w:ind w:right="0"/>
    </w:pPr>
    <w:rPr>
      <w:rFonts w:ascii="Calibri" w:eastAsia="Calibri" w:hAnsi="Calibri" w:cs="Times New Roman"/>
      <w:sz w:val="20"/>
      <w:szCs w:val="21"/>
      <w:lang w:val="x-none" w:eastAsia="x-none"/>
    </w:rPr>
  </w:style>
  <w:style w:type="character" w:customStyle="1" w:styleId="afffff3">
    <w:name w:val="טקסט רגיל תו"/>
    <w:basedOn w:val="a4"/>
    <w:link w:val="afffff2"/>
    <w:uiPriority w:val="99"/>
    <w:rsid w:val="00797A09"/>
    <w:rPr>
      <w:rFonts w:ascii="Calibri" w:eastAsia="Calibri" w:hAnsi="Calibri"/>
      <w:sz w:val="20"/>
      <w:szCs w:val="21"/>
      <w:lang w:val="x-none" w:eastAsia="x-none"/>
    </w:rPr>
  </w:style>
  <w:style w:type="paragraph" w:customStyle="1" w:styleId="HNormal3330">
    <w:name w:val="סגנון HNormal + לפני:  3.33  ס''מ אחרי:  0  נק' מרווח בין שורות: ..."/>
    <w:basedOn w:val="HNormal"/>
    <w:rsid w:val="00797A0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797A09"/>
    <w:pPr>
      <w:spacing w:after="0" w:line="360" w:lineRule="auto"/>
      <w:ind w:left="576"/>
    </w:pPr>
    <w:rPr>
      <w:rFonts w:ascii="Calibri" w:hAnsi="Calibri" w:cs="Calibri"/>
      <w:szCs w:val="20"/>
    </w:rPr>
  </w:style>
  <w:style w:type="paragraph" w:customStyle="1" w:styleId="520">
    <w:name w:val="כותרת 52"/>
    <w:basedOn w:val="5"/>
    <w:next w:val="StyleHeading4Right"/>
    <w:rsid w:val="00797A09"/>
    <w:pPr>
      <w:keepNext w:val="0"/>
      <w:numPr>
        <w:numId w:val="0"/>
      </w:numPr>
      <w:tabs>
        <w:tab w:val="num" w:pos="1224"/>
      </w:tabs>
      <w:spacing w:before="240" w:after="60"/>
      <w:ind w:left="1224" w:hanging="1080"/>
      <w:jc w:val="both"/>
    </w:pPr>
    <w:rPr>
      <w:rFonts w:ascii="Arial" w:hAnsi="Arial" w:cs="Arial"/>
      <w:i/>
      <w:iCs/>
      <w:szCs w:val="20"/>
      <w:u w:val="single"/>
    </w:rPr>
  </w:style>
  <w:style w:type="paragraph" w:customStyle="1" w:styleId="1f8">
    <w:name w:val="1"/>
    <w:rsid w:val="00797A09"/>
    <w:pPr>
      <w:bidi/>
    </w:pPr>
    <w:rPr>
      <w:rFonts w:cs="Miriam"/>
      <w:sz w:val="20"/>
      <w:szCs w:val="20"/>
    </w:rPr>
  </w:style>
  <w:style w:type="paragraph" w:customStyle="1" w:styleId="2f3">
    <w:name w:val="תו2"/>
    <w:basedOn w:val="a"/>
    <w:rsid w:val="00797A09"/>
    <w:pPr>
      <w:numPr>
        <w:ilvl w:val="0"/>
        <w:numId w:val="0"/>
      </w:numPr>
      <w:bidi w:val="0"/>
      <w:spacing w:after="160" w:line="240" w:lineRule="exact"/>
      <w:ind w:right="0"/>
    </w:pPr>
    <w:rPr>
      <w:rFonts w:ascii="Verdana" w:hAnsi="Verdana" w:cs="FrankRuehl"/>
      <w:sz w:val="16"/>
      <w:szCs w:val="20"/>
      <w:lang w:eastAsia="en-US" w:bidi="ar-SA"/>
    </w:rPr>
  </w:style>
  <w:style w:type="character" w:customStyle="1" w:styleId="CharChar11">
    <w:name w:val="Char Char11"/>
    <w:semiHidden/>
    <w:locked/>
    <w:rsid w:val="00797A09"/>
    <w:rPr>
      <w:rFonts w:cs="David"/>
      <w:lang w:val="en-US" w:eastAsia="en-US" w:bidi="he-IL"/>
    </w:rPr>
  </w:style>
  <w:style w:type="character" w:customStyle="1" w:styleId="CharChar21">
    <w:name w:val="Char Char21"/>
    <w:rsid w:val="00797A09"/>
    <w:rPr>
      <w:rFonts w:cs="Miriam"/>
    </w:rPr>
  </w:style>
  <w:style w:type="paragraph" w:customStyle="1" w:styleId="CharChar10">
    <w:name w:val="Char תו Char תו1"/>
    <w:basedOn w:val="a"/>
    <w:rsid w:val="00797A09"/>
    <w:pPr>
      <w:numPr>
        <w:ilvl w:val="0"/>
        <w:numId w:val="0"/>
      </w:numPr>
      <w:bidi w:val="0"/>
      <w:spacing w:after="160" w:line="240" w:lineRule="exact"/>
      <w:ind w:right="0"/>
    </w:pPr>
    <w:rPr>
      <w:rFonts w:ascii="Verdana" w:hAnsi="Verdana" w:cs="FrankRuehl"/>
      <w:sz w:val="16"/>
      <w:szCs w:val="20"/>
      <w:lang w:eastAsia="en-US" w:bidi="ar-SA"/>
    </w:rPr>
  </w:style>
  <w:style w:type="character" w:customStyle="1" w:styleId="CharChar31">
    <w:name w:val="Char Char31"/>
    <w:semiHidden/>
    <w:locked/>
    <w:rsid w:val="00797A09"/>
    <w:rPr>
      <w:rFonts w:cs="David"/>
      <w:lang w:val="en-US" w:eastAsia="he-IL" w:bidi="he-IL"/>
    </w:rPr>
  </w:style>
  <w:style w:type="character" w:customStyle="1" w:styleId="216">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797A09"/>
    <w:rPr>
      <w:rFonts w:cs="Times New Roman"/>
      <w:b/>
      <w:bCs/>
      <w:noProof/>
      <w:sz w:val="22"/>
      <w:szCs w:val="28"/>
      <w:u w:val="single"/>
      <w:lang w:eastAsia="he-IL"/>
    </w:rPr>
  </w:style>
  <w:style w:type="paragraph" w:customStyle="1" w:styleId="HNormal10">
    <w:name w:val="סגנון HNormal + אחרי:  1  ס''מ"/>
    <w:basedOn w:val="HNormal"/>
    <w:rsid w:val="00797A09"/>
    <w:pPr>
      <w:ind w:right="567"/>
    </w:pPr>
    <w:rPr>
      <w:rFonts w:cs="David"/>
    </w:rPr>
  </w:style>
  <w:style w:type="paragraph" w:customStyle="1" w:styleId="330">
    <w:name w:val="סגנון לפני:  3  נק' אחרי:  3  נק'"/>
    <w:basedOn w:val="a"/>
    <w:rsid w:val="00797A09"/>
    <w:pPr>
      <w:numPr>
        <w:ilvl w:val="0"/>
        <w:numId w:val="0"/>
      </w:numPr>
      <w:ind w:right="0"/>
    </w:pPr>
    <w:rPr>
      <w:rFonts w:ascii="Arial" w:hAnsi="Arial" w:cs="Arial"/>
      <w:sz w:val="24"/>
    </w:rPr>
  </w:style>
  <w:style w:type="paragraph" w:customStyle="1" w:styleId="HNormal015">
    <w:name w:val="סגנון HNormal + אחרי:  0  נק' מרווח בין שורות:  ‎1.5 שורות"/>
    <w:basedOn w:val="HNormal"/>
    <w:rsid w:val="00797A09"/>
    <w:pPr>
      <w:spacing w:after="0" w:line="360" w:lineRule="auto"/>
    </w:pPr>
    <w:rPr>
      <w:rFonts w:cs="David"/>
    </w:rPr>
  </w:style>
  <w:style w:type="character" w:customStyle="1" w:styleId="afffff4">
    <w:name w:val="טקסט סעיף תו"/>
    <w:rsid w:val="00797A09"/>
    <w:rPr>
      <w:rFonts w:ascii="Arial" w:hAnsi="Arial" w:cs="Arial"/>
      <w:sz w:val="22"/>
      <w:szCs w:val="22"/>
      <w:lang w:val="en-US" w:eastAsia="en-US" w:bidi="he-IL"/>
    </w:rPr>
  </w:style>
  <w:style w:type="paragraph" w:customStyle="1" w:styleId="3e">
    <w:name w:val="תו3"/>
    <w:basedOn w:val="a"/>
    <w:rsid w:val="00797A09"/>
    <w:pPr>
      <w:numPr>
        <w:ilvl w:val="0"/>
        <w:numId w:val="0"/>
      </w:numPr>
      <w:bidi w:val="0"/>
      <w:spacing w:after="160" w:line="240" w:lineRule="exact"/>
      <w:ind w:right="0"/>
    </w:pPr>
    <w:rPr>
      <w:rFonts w:ascii="Verdana" w:hAnsi="Verdana" w:cs="FrankRuehl"/>
      <w:sz w:val="16"/>
      <w:szCs w:val="20"/>
      <w:lang w:eastAsia="en-US" w:bidi="ar-SA"/>
    </w:rPr>
  </w:style>
  <w:style w:type="paragraph" w:customStyle="1" w:styleId="HNormal01">
    <w:name w:val="סגנון HNormal + ימין אחרי:  0  נק'1"/>
    <w:basedOn w:val="a"/>
    <w:rsid w:val="00797A09"/>
    <w:pPr>
      <w:numPr>
        <w:ilvl w:val="0"/>
        <w:numId w:val="0"/>
      </w:numPr>
      <w:spacing w:line="240" w:lineRule="auto"/>
      <w:ind w:right="0"/>
      <w:jc w:val="left"/>
    </w:pPr>
    <w:rPr>
      <w:rFonts w:ascii="Arial" w:hAnsi="Arial" w:cs="Arial"/>
      <w:noProof/>
      <w:sz w:val="20"/>
    </w:rPr>
  </w:style>
  <w:style w:type="paragraph" w:customStyle="1" w:styleId="msonormalcxspmiddle">
    <w:name w:val="msonormalcxspmiddle"/>
    <w:basedOn w:val="a"/>
    <w:rsid w:val="00797A09"/>
    <w:pPr>
      <w:numPr>
        <w:ilvl w:val="0"/>
        <w:numId w:val="0"/>
      </w:numPr>
      <w:bidi w:val="0"/>
      <w:spacing w:before="100" w:beforeAutospacing="1" w:after="100" w:afterAutospacing="1" w:line="240" w:lineRule="auto"/>
      <w:ind w:right="0"/>
      <w:jc w:val="left"/>
    </w:pPr>
    <w:rPr>
      <w:rFonts w:cs="Times New Roman"/>
      <w:sz w:val="24"/>
      <w:lang w:eastAsia="en-US"/>
    </w:rPr>
  </w:style>
  <w:style w:type="paragraph" w:customStyle="1" w:styleId="20">
    <w:name w:val="מיספור2"/>
    <w:basedOn w:val="a"/>
    <w:next w:val="a"/>
    <w:rsid w:val="00797A09"/>
    <w:pPr>
      <w:numPr>
        <w:numId w:val="219"/>
      </w:numPr>
      <w:spacing w:before="120" w:after="60" w:line="240" w:lineRule="auto"/>
      <w:ind w:right="0"/>
    </w:pPr>
    <w:rPr>
      <w:rFonts w:ascii="Arial" w:hAnsi="Arial" w:cs="Arial"/>
      <w:sz w:val="20"/>
    </w:rPr>
  </w:style>
  <w:style w:type="paragraph" w:customStyle="1" w:styleId="10">
    <w:name w:val="מספור1"/>
    <w:basedOn w:val="a"/>
    <w:next w:val="a"/>
    <w:link w:val="1f9"/>
    <w:autoRedefine/>
    <w:rsid w:val="00797A09"/>
    <w:pPr>
      <w:numPr>
        <w:ilvl w:val="0"/>
        <w:numId w:val="219"/>
      </w:numPr>
      <w:tabs>
        <w:tab w:val="left" w:pos="34"/>
        <w:tab w:val="left" w:pos="8640"/>
      </w:tabs>
      <w:spacing w:before="120" w:after="60" w:line="240" w:lineRule="auto"/>
    </w:pPr>
    <w:rPr>
      <w:rFonts w:ascii="Arial" w:hAnsi="Arial" w:cs="Times New Roman"/>
      <w:color w:val="000000"/>
      <w:sz w:val="20"/>
      <w:lang w:val="x-none" w:eastAsia="x-none"/>
    </w:rPr>
  </w:style>
  <w:style w:type="character" w:customStyle="1" w:styleId="1f9">
    <w:name w:val="מספור1 תו"/>
    <w:link w:val="10"/>
    <w:rsid w:val="00797A09"/>
    <w:rPr>
      <w:rFonts w:ascii="Arial" w:hAnsi="Arial"/>
      <w:color w:val="000000"/>
      <w:sz w:val="20"/>
      <w:szCs w:val="24"/>
      <w:lang w:val="x-none" w:eastAsia="x-none"/>
    </w:rPr>
  </w:style>
  <w:style w:type="paragraph" w:customStyle="1" w:styleId="3">
    <w:name w:val="מספור3"/>
    <w:basedOn w:val="a"/>
    <w:next w:val="a"/>
    <w:rsid w:val="00797A09"/>
    <w:pPr>
      <w:numPr>
        <w:ilvl w:val="2"/>
        <w:numId w:val="219"/>
      </w:numPr>
      <w:spacing w:before="120" w:after="60" w:line="240" w:lineRule="auto"/>
      <w:ind w:right="0"/>
    </w:pPr>
    <w:rPr>
      <w:rFonts w:ascii="Arial" w:hAnsi="Arial" w:cs="Arial"/>
      <w:sz w:val="20"/>
    </w:rPr>
  </w:style>
  <w:style w:type="paragraph" w:customStyle="1" w:styleId="Sign">
    <w:name w:val="Sign"/>
    <w:basedOn w:val="a"/>
    <w:rsid w:val="00797A09"/>
    <w:pPr>
      <w:numPr>
        <w:ilvl w:val="0"/>
        <w:numId w:val="0"/>
      </w:numPr>
      <w:overflowPunct w:val="0"/>
      <w:autoSpaceDE w:val="0"/>
      <w:autoSpaceDN w:val="0"/>
      <w:adjustRightInd w:val="0"/>
      <w:spacing w:line="240" w:lineRule="auto"/>
      <w:ind w:left="3493" w:right="0"/>
      <w:jc w:val="center"/>
    </w:pPr>
    <w:rPr>
      <w:rFonts w:cs="FrankRuehl"/>
      <w:sz w:val="20"/>
      <w:szCs w:val="26"/>
    </w:rPr>
  </w:style>
  <w:style w:type="table" w:customStyle="1" w:styleId="1fa">
    <w:name w:val="רשת טבלה בהירה1"/>
    <w:basedOn w:val="a5"/>
    <w:uiPriority w:val="40"/>
    <w:rsid w:val="00797A09"/>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72">
    <w:name w:val="טבלת רשת7"/>
    <w:basedOn w:val="a5"/>
    <w:next w:val="afff9"/>
    <w:uiPriority w:val="39"/>
    <w:rsid w:val="00797A09"/>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 בהירה2"/>
    <w:basedOn w:val="a5"/>
    <w:uiPriority w:val="40"/>
    <w:rsid w:val="00797A09"/>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17">
    <w:name w:val="רשת טבלה בהירה21"/>
    <w:basedOn w:val="a5"/>
    <w:next w:val="2f4"/>
    <w:uiPriority w:val="40"/>
    <w:rsid w:val="00797A09"/>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1">
    <w:name w:val="p1"/>
    <w:basedOn w:val="a"/>
    <w:rsid w:val="00797A09"/>
    <w:pPr>
      <w:numPr>
        <w:ilvl w:val="0"/>
        <w:numId w:val="0"/>
      </w:numPr>
      <w:bidi w:val="0"/>
      <w:spacing w:line="240" w:lineRule="auto"/>
      <w:ind w:right="0"/>
      <w:jc w:val="right"/>
    </w:pPr>
    <w:rPr>
      <w:rFonts w:ascii="Arial" w:eastAsia="Calibri" w:hAnsi="Arial" w:cs="Arial"/>
      <w:sz w:val="14"/>
      <w:szCs w:val="14"/>
      <w:lang w:eastAsia="en-US" w:bidi="ar-SA"/>
    </w:rPr>
  </w:style>
  <w:style w:type="character" w:customStyle="1" w:styleId="s1">
    <w:name w:val="s1"/>
    <w:basedOn w:val="a4"/>
    <w:rsid w:val="00797A09"/>
    <w:rPr>
      <w:rFonts w:ascii="Arial" w:hAnsi="Arial" w:cs="Arial" w:hint="default"/>
      <w:sz w:val="14"/>
      <w:szCs w:val="14"/>
    </w:rPr>
  </w:style>
  <w:style w:type="table" w:customStyle="1" w:styleId="3f">
    <w:name w:val="רשת טבלה בהירה3"/>
    <w:basedOn w:val="a5"/>
    <w:uiPriority w:val="40"/>
    <w:rsid w:val="00797A09"/>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fb">
    <w:name w:val="טבלת רשת1"/>
    <w:basedOn w:val="a5"/>
    <w:next w:val="afff9"/>
    <w:uiPriority w:val="39"/>
    <w:rsid w:val="00797A09"/>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סגנון4"/>
    <w:basedOn w:val="a5"/>
    <w:uiPriority w:val="99"/>
    <w:rsid w:val="00797A09"/>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64">
    <w:name w:val="טבלת רשת6"/>
    <w:basedOn w:val="a5"/>
    <w:next w:val="afff9"/>
    <w:uiPriority w:val="39"/>
    <w:rsid w:val="00797A09"/>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9846970">
      <w:bodyDiv w:val="1"/>
      <w:marLeft w:val="0"/>
      <w:marRight w:val="0"/>
      <w:marTop w:val="0"/>
      <w:marBottom w:val="0"/>
      <w:divBdr>
        <w:top w:val="none" w:sz="0" w:space="0" w:color="auto"/>
        <w:left w:val="none" w:sz="0" w:space="0" w:color="auto"/>
        <w:bottom w:val="none" w:sz="0" w:space="0" w:color="auto"/>
        <w:right w:val="none" w:sz="0" w:space="0" w:color="auto"/>
      </w:divBdr>
    </w:div>
    <w:div w:id="755783956">
      <w:bodyDiv w:val="1"/>
      <w:marLeft w:val="0"/>
      <w:marRight w:val="0"/>
      <w:marTop w:val="0"/>
      <w:marBottom w:val="0"/>
      <w:divBdr>
        <w:top w:val="none" w:sz="0" w:space="0" w:color="auto"/>
        <w:left w:val="none" w:sz="0" w:space="0" w:color="auto"/>
        <w:bottom w:val="none" w:sz="0" w:space="0" w:color="auto"/>
        <w:right w:val="none" w:sz="0" w:space="0" w:color="auto"/>
      </w:divBdr>
    </w:div>
    <w:div w:id="897403201">
      <w:bodyDiv w:val="1"/>
      <w:marLeft w:val="0"/>
      <w:marRight w:val="0"/>
      <w:marTop w:val="0"/>
      <w:marBottom w:val="0"/>
      <w:divBdr>
        <w:top w:val="none" w:sz="0" w:space="0" w:color="auto"/>
        <w:left w:val="none" w:sz="0" w:space="0" w:color="auto"/>
        <w:bottom w:val="none" w:sz="0" w:space="0" w:color="auto"/>
        <w:right w:val="none" w:sz="0" w:space="0" w:color="auto"/>
      </w:divBdr>
    </w:div>
    <w:div w:id="1112435801">
      <w:bodyDiv w:val="1"/>
      <w:marLeft w:val="0"/>
      <w:marRight w:val="0"/>
      <w:marTop w:val="0"/>
      <w:marBottom w:val="0"/>
      <w:divBdr>
        <w:top w:val="none" w:sz="0" w:space="0" w:color="auto"/>
        <w:left w:val="none" w:sz="0" w:space="0" w:color="auto"/>
        <w:bottom w:val="none" w:sz="0" w:space="0" w:color="auto"/>
        <w:right w:val="none" w:sz="0" w:space="0" w:color="auto"/>
      </w:divBdr>
    </w:div>
    <w:div w:id="1115369528">
      <w:bodyDiv w:val="1"/>
      <w:marLeft w:val="0"/>
      <w:marRight w:val="0"/>
      <w:marTop w:val="0"/>
      <w:marBottom w:val="0"/>
      <w:divBdr>
        <w:top w:val="none" w:sz="0" w:space="0" w:color="auto"/>
        <w:left w:val="none" w:sz="0" w:space="0" w:color="auto"/>
        <w:bottom w:val="none" w:sz="0" w:space="0" w:color="auto"/>
        <w:right w:val="none" w:sz="0" w:space="0" w:color="auto"/>
      </w:divBdr>
    </w:div>
    <w:div w:id="1212770197">
      <w:bodyDiv w:val="1"/>
      <w:marLeft w:val="0"/>
      <w:marRight w:val="0"/>
      <w:marTop w:val="0"/>
      <w:marBottom w:val="0"/>
      <w:divBdr>
        <w:top w:val="none" w:sz="0" w:space="0" w:color="auto"/>
        <w:left w:val="none" w:sz="0" w:space="0" w:color="auto"/>
        <w:bottom w:val="none" w:sz="0" w:space="0" w:color="auto"/>
        <w:right w:val="none" w:sz="0" w:space="0" w:color="auto"/>
      </w:divBdr>
    </w:div>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 w:id="1630278069">
      <w:bodyDiv w:val="1"/>
      <w:marLeft w:val="0"/>
      <w:marRight w:val="0"/>
      <w:marTop w:val="0"/>
      <w:marBottom w:val="0"/>
      <w:divBdr>
        <w:top w:val="none" w:sz="0" w:space="0" w:color="auto"/>
        <w:left w:val="none" w:sz="0" w:space="0" w:color="auto"/>
        <w:bottom w:val="none" w:sz="0" w:space="0" w:color="auto"/>
        <w:right w:val="none" w:sz="0" w:space="0" w:color="auto"/>
      </w:divBdr>
    </w:div>
    <w:div w:id="209592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www.gov.il/he/Departments/bedouin_authorit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moag.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of.gov.il/Takam/Pages/horaot.aspx?k=7.4.1.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ianada@moag.gov.il" TargetMode="External"/><Relationship Id="rId5" Type="http://schemas.openxmlformats.org/officeDocument/2006/relationships/webSettings" Target="webSettings.xml"/><Relationship Id="rId15" Type="http://schemas.openxmlformats.org/officeDocument/2006/relationships/hyperlink" Target="http://main.knesset.gov.il/Activity/Legislation/Laws/Pages/LawSecondary.aspx?lawitemid=165017" TargetMode="External"/><Relationship Id="rId10" Type="http://schemas.openxmlformats.org/officeDocument/2006/relationships/hyperlink" Target="http://www.justice.gov.il/Units/RasutHataagidim/Pages/default.aspx"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justice.gov.il/Units/RasutHataagidim/units/RashamHachvarot/Pages/default.aspx"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48E6E212D14FCD9D30DD40CEECC01B"/>
        <w:category>
          <w:name w:val="כללי"/>
          <w:gallery w:val="placeholder"/>
        </w:category>
        <w:types>
          <w:type w:val="bbPlcHdr"/>
        </w:types>
        <w:behaviors>
          <w:behavior w:val="content"/>
        </w:behaviors>
        <w:guid w:val="{96336172-6E60-4DDB-BC15-D798C42894A2}"/>
      </w:docPartPr>
      <w:docPartBody>
        <w:p w:rsidR="00584DEA" w:rsidRDefault="00584DEA" w:rsidP="00584DEA">
          <w:pPr>
            <w:pStyle w:val="1148E6E212D14FCD9D30DD40CEECC01B"/>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DEA"/>
    <w:rsid w:val="00003E97"/>
    <w:rsid w:val="002373BF"/>
    <w:rsid w:val="002623F9"/>
    <w:rsid w:val="003420BE"/>
    <w:rsid w:val="00420110"/>
    <w:rsid w:val="00576BA1"/>
    <w:rsid w:val="00584DEA"/>
    <w:rsid w:val="0069396D"/>
    <w:rsid w:val="00816223"/>
    <w:rsid w:val="00842737"/>
    <w:rsid w:val="008A5F42"/>
    <w:rsid w:val="0093315A"/>
    <w:rsid w:val="00A311D3"/>
    <w:rsid w:val="00A64210"/>
    <w:rsid w:val="00B00445"/>
    <w:rsid w:val="00C1003C"/>
    <w:rsid w:val="00C52847"/>
    <w:rsid w:val="00E00E7F"/>
    <w:rsid w:val="00E67D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84DEA"/>
    <w:rPr>
      <w:color w:val="808080"/>
    </w:rPr>
  </w:style>
  <w:style w:type="paragraph" w:customStyle="1" w:styleId="7E15348AB77148CD9096C85E84B44874">
    <w:name w:val="7E15348AB77148CD9096C85E84B44874"/>
    <w:rsid w:val="00584DEA"/>
    <w:pPr>
      <w:bidi/>
    </w:pPr>
  </w:style>
  <w:style w:type="paragraph" w:customStyle="1" w:styleId="9B9FDEE00171429A8AD8C8C088999E04">
    <w:name w:val="9B9FDEE00171429A8AD8C8C088999E04"/>
    <w:rsid w:val="00584DEA"/>
    <w:pPr>
      <w:bidi/>
    </w:pPr>
  </w:style>
  <w:style w:type="paragraph" w:customStyle="1" w:styleId="1148E6E212D14FCD9D30DD40CEECC01B">
    <w:name w:val="1148E6E212D14FCD9D30DD40CEECC01B"/>
    <w:rsid w:val="00584D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B0FB0-32B4-49D6-8199-CD8041545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80</Pages>
  <Words>20991</Words>
  <Characters>104957</Characters>
  <Application>Microsoft Office Word</Application>
  <DocSecurity>0</DocSecurity>
  <Lines>874</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מס'____</vt:lpstr>
      <vt:lpstr>מכרז מס'____</vt:lpstr>
    </vt:vector>
  </TitlesOfParts>
  <Company>משרד השיכון ובינוי</Company>
  <LinksUpToDate>false</LinksUpToDate>
  <CharactersWithSpaces>125697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דיאנה דהן [Diana Dahan]</cp:lastModifiedBy>
  <cp:revision>4</cp:revision>
  <cp:lastPrinted>2019-06-11T09:49:00Z</cp:lastPrinted>
  <dcterms:created xsi:type="dcterms:W3CDTF">2019-08-05T06:36:00Z</dcterms:created>
  <dcterms:modified xsi:type="dcterms:W3CDTF">2019-08-06T08:24:00Z</dcterms:modified>
</cp:coreProperties>
</file>